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Demo Planning Template</w:t>
      </w:r>
    </w:p>
    <w:p>
      <w:pPr>
        <w:pStyle w:val="Heading2"/>
      </w:pPr>
      <w:r>
        <w:t>Project Demo Planning</w:t>
      </w:r>
    </w:p>
    <w:p>
      <w:r>
        <w:t>The flow of the final EcoTrack project demo, module by module, so it runs smoothly within the available time.</w:t>
      </w:r>
    </w:p>
    <w:p>
      <w:pPr>
        <w:pStyle w:val="Heading3"/>
      </w:pPr>
      <w:r>
        <w:t>Demo Logistics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92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92"/>
          </w:tcPr>
          <w:p>
            <w:r>
              <w:t>Total Demo Time</w:t>
            </w:r>
          </w:p>
        </w:tc>
        <w:tc>
          <w:tcPr>
            <w:tcW w:type="dxa" w:w="4392"/>
          </w:tcPr>
          <w:p>
            <w:r>
              <w:t>15 minutes</w:t>
            </w:r>
          </w:p>
        </w:tc>
      </w:tr>
      <w:tr>
        <w:tc>
          <w:tcPr>
            <w:tcW w:type="dxa" w:w="4392"/>
          </w:tcPr>
          <w:p>
            <w:r>
              <w:t>Q&amp;A Time</w:t>
            </w:r>
          </w:p>
        </w:tc>
        <w:tc>
          <w:tcPr>
            <w:tcW w:type="dxa" w:w="4392"/>
          </w:tcPr>
          <w:p>
            <w:r>
              <w:t>5 minutes</w:t>
            </w:r>
          </w:p>
        </w:tc>
      </w:tr>
      <w:tr>
        <w:tc>
          <w:tcPr>
            <w:tcW w:type="dxa" w:w="4392"/>
          </w:tcPr>
          <w:p>
            <w:r>
              <w:t>Presenter(s)</w:t>
            </w:r>
          </w:p>
        </w:tc>
        <w:tc>
          <w:tcPr>
            <w:tcW w:type="dxa" w:w="4392"/>
          </w:tcPr>
          <w:p>
            <w:r>
              <w:t>All team members (rotating per module)</w:t>
            </w:r>
          </w:p>
        </w:tc>
      </w:tr>
      <w:tr>
        <w:tc>
          <w:tcPr>
            <w:tcW w:type="dxa" w:w="4392"/>
          </w:tcPr>
          <w:p>
            <w:r>
              <w:t>Environment</w:t>
            </w:r>
          </w:p>
        </w:tc>
        <w:tc>
          <w:tcPr>
            <w:tcW w:type="dxa" w:w="4392"/>
          </w:tcPr>
          <w:p>
            <w:r>
              <w:t>Local dev (npm run dev) on demo laptop; Firebase connected</w:t>
            </w:r>
          </w:p>
        </w:tc>
      </w:tr>
      <w:tr>
        <w:tc>
          <w:tcPr>
            <w:tcW w:type="dxa" w:w="4392"/>
          </w:tcPr>
          <w:p>
            <w:r>
              <w:t>Backup</w:t>
            </w:r>
          </w:p>
        </w:tc>
        <w:tc>
          <w:tcPr>
            <w:tcW w:type="dxa" w:w="4392"/>
          </w:tcPr>
          <w:p>
            <w:r>
              <w:t>Demo Mode enabled as fallback if Firebase is unavailable</w:t>
            </w:r>
          </w:p>
        </w:tc>
      </w:tr>
      <w:tr>
        <w:tc>
          <w:tcPr>
            <w:tcW w:type="dxa" w:w="4392"/>
          </w:tcPr>
          <w:p>
            <w:r>
              <w:t>Screen Resolution</w:t>
            </w:r>
          </w:p>
        </w:tc>
        <w:tc>
          <w:tcPr>
            <w:tcW w:type="dxa" w:w="4392"/>
          </w:tcPr>
          <w:p>
            <w:r>
              <w:t>1440×900 minimum (Tailwind lg: breakpoint)</w:t>
            </w:r>
          </w:p>
        </w:tc>
      </w:tr>
      <w:tr>
        <w:tc>
          <w:tcPr>
            <w:tcW w:type="dxa" w:w="4392"/>
          </w:tcPr>
          <w:p>
            <w:r>
              <w:t>Browser</w:t>
            </w:r>
          </w:p>
        </w:tc>
        <w:tc>
          <w:tcPr>
            <w:tcW w:type="dxa" w:w="4392"/>
          </w:tcPr>
          <w:p>
            <w:r>
              <w:t>Chrome (latest) — DevTools ready for performance tab</w:t>
            </w:r>
          </w:p>
        </w:tc>
      </w:tr>
    </w:tbl>
    <w:p/>
    <w:p>
      <w:pPr>
        <w:pStyle w:val="Heading3"/>
      </w:pPr>
      <w:r>
        <w:t>Demo Script &amp; Timing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96"/>
          </w:tcPr>
          <w:p>
            <w:r>
              <w:rPr>
                <w:b/>
              </w:rPr>
              <w:t>Presenter</w:t>
            </w:r>
          </w:p>
        </w:tc>
        <w:tc>
          <w:tcPr>
            <w:tcW w:type="dxa" w:w="2196"/>
          </w:tcPr>
          <w:p>
            <w:r>
              <w:rPr>
                <w:b/>
              </w:rPr>
              <w:t>Script Notes</w:t>
            </w:r>
          </w:p>
        </w:tc>
      </w:tr>
      <w:tr>
        <w:tc>
          <w:tcPr>
            <w:tcW w:type="dxa" w:w="2196"/>
          </w:tcPr>
          <w:p>
            <w:r>
              <w:t>00:00–01:30</w:t>
            </w:r>
          </w:p>
        </w:tc>
        <w:tc>
          <w:tcPr>
            <w:tcW w:type="dxa" w:w="2196"/>
          </w:tcPr>
          <w:p>
            <w:r>
              <w:t>Introduction</w:t>
            </w:r>
          </w:p>
        </w:tc>
        <w:tc>
          <w:tcPr>
            <w:tcW w:type="dxa" w:w="2196"/>
          </w:tcPr>
          <w:p>
            <w:r>
              <w:t>Full-Stack Developer</w:t>
            </w:r>
          </w:p>
        </w:tc>
        <w:tc>
          <w:tcPr>
            <w:tcW w:type="dxa" w:w="2196"/>
          </w:tcPr>
          <w:p>
            <w:r>
              <w:t>Introduce EcoTrack: problem, solution, tech stack (React + Flask + Groq + Firebase)</w:t>
            </w:r>
          </w:p>
        </w:tc>
      </w:tr>
      <w:tr>
        <w:tc>
          <w:tcPr>
            <w:tcW w:type="dxa" w:w="2196"/>
          </w:tcPr>
          <w:p>
            <w:r>
              <w:t>01:30–02:30</w:t>
            </w:r>
          </w:p>
        </w:tc>
        <w:tc>
          <w:tcPr>
            <w:tcW w:type="dxa" w:w="2196"/>
          </w:tcPr>
          <w:p>
            <w:r>
              <w:t>Login &amp; Demo Mode</w:t>
            </w:r>
          </w:p>
        </w:tc>
        <w:tc>
          <w:tcPr>
            <w:tcW w:type="dxa" w:w="2196"/>
          </w:tcPr>
          <w:p>
            <w:r>
              <w:t>Developer A</w:t>
            </w:r>
          </w:p>
        </w:tc>
        <w:tc>
          <w:tcPr>
            <w:tcW w:type="dxa" w:w="2196"/>
          </w:tcPr>
          <w:p>
            <w:r>
              <w:t>Show Login page; click Demo Mode; explain no-friction onboarding</w:t>
            </w:r>
          </w:p>
        </w:tc>
      </w:tr>
      <w:tr>
        <w:tc>
          <w:tcPr>
            <w:tcW w:type="dxa" w:w="2196"/>
          </w:tcPr>
          <w:p>
            <w:r>
              <w:t>02:30–04:30</w:t>
            </w:r>
          </w:p>
        </w:tc>
        <w:tc>
          <w:tcPr>
            <w:tcW w:type="dxa" w:w="2196"/>
          </w:tcPr>
          <w:p>
            <w:r>
              <w:t>Log Today Wizard</w:t>
            </w:r>
          </w:p>
        </w:tc>
        <w:tc>
          <w:tcPr>
            <w:tcW w:type="dxa" w:w="2196"/>
          </w:tcPr>
          <w:p>
            <w:r>
              <w:t>Developer A</w:t>
            </w:r>
          </w:p>
        </w:tc>
        <w:tc>
          <w:tcPr>
            <w:tcW w:type="dxa" w:w="2196"/>
          </w:tcPr>
          <w:p>
            <w:r>
              <w:t>Fill all 3 steps; show live CO₂ preview updating; submit and redirect</w:t>
            </w:r>
          </w:p>
        </w:tc>
      </w:tr>
      <w:tr>
        <w:tc>
          <w:tcPr>
            <w:tcW w:type="dxa" w:w="2196"/>
          </w:tcPr>
          <w:p>
            <w:r>
              <w:t>04:30–06:00</w:t>
            </w:r>
          </w:p>
        </w:tc>
        <w:tc>
          <w:tcPr>
            <w:tcW w:type="dxa" w:w="2196"/>
          </w:tcPr>
          <w:p>
            <w:r>
              <w:t>Dashboard</w:t>
            </w:r>
          </w:p>
        </w:tc>
        <w:tc>
          <w:tcPr>
            <w:tcW w:type="dxa" w:w="2196"/>
          </w:tcPr>
          <w:p>
            <w:r>
              <w:t>Developer B</w:t>
            </w:r>
          </w:p>
        </w:tc>
        <w:tc>
          <w:tcPr>
            <w:tcW w:type="dxa" w:w="2196"/>
          </w:tcPr>
          <w:p>
            <w:r>
              <w:t>Show radial gauge vs. budget; breakdown cards; streak; badge count</w:t>
            </w:r>
          </w:p>
        </w:tc>
      </w:tr>
      <w:tr>
        <w:tc>
          <w:tcPr>
            <w:tcW w:type="dxa" w:w="2196"/>
          </w:tcPr>
          <w:p>
            <w:r>
              <w:t>06:00–07:30</w:t>
            </w:r>
          </w:p>
        </w:tc>
        <w:tc>
          <w:tcPr>
            <w:tcW w:type="dxa" w:w="2196"/>
          </w:tcPr>
          <w:p>
            <w:r>
              <w:t>AI Suggestions</w:t>
            </w:r>
          </w:p>
        </w:tc>
        <w:tc>
          <w:tcPr>
            <w:tcW w:type="dxa" w:w="2196"/>
          </w:tcPr>
          <w:p>
            <w:r>
              <w:t>Developer B</w:t>
            </w:r>
          </w:p>
        </w:tc>
        <w:tc>
          <w:tcPr>
            <w:tcW w:type="dxa" w:w="2196"/>
          </w:tcPr>
          <w:p>
            <w:r>
              <w:t>Show Suggestions page loading; explain Groq LLM; read out personalized tips</w:t>
            </w:r>
          </w:p>
        </w:tc>
      </w:tr>
      <w:tr>
        <w:tc>
          <w:tcPr>
            <w:tcW w:type="dxa" w:w="2196"/>
          </w:tcPr>
          <w:p>
            <w:r>
              <w:t>07:30–09:00</w:t>
            </w:r>
          </w:p>
        </w:tc>
        <w:tc>
          <w:tcPr>
            <w:tcW w:type="dxa" w:w="2196"/>
          </w:tcPr>
          <w:p>
            <w:r>
              <w:t>History &amp; Charts</w:t>
            </w:r>
          </w:p>
        </w:tc>
        <w:tc>
          <w:tcPr>
            <w:tcW w:type="dxa" w:w="2196"/>
          </w:tcPr>
          <w:p>
            <w:r>
              <w:t>Developer C</w:t>
            </w:r>
          </w:p>
        </w:tc>
        <w:tc>
          <w:tcPr>
            <w:tcW w:type="dxa" w:w="2196"/>
          </w:tcPr>
          <w:p>
            <w:r>
              <w:t>Show line chart trend; stacked bar; analytics cards; explain best/worst day</w:t>
            </w:r>
          </w:p>
        </w:tc>
      </w:tr>
      <w:tr>
        <w:tc>
          <w:tcPr>
            <w:tcW w:type="dxa" w:w="2196"/>
          </w:tcPr>
          <w:p>
            <w:r>
              <w:t>09:00–10:30</w:t>
            </w:r>
          </w:p>
        </w:tc>
        <w:tc>
          <w:tcPr>
            <w:tcW w:type="dxa" w:w="2196"/>
          </w:tcPr>
          <w:p>
            <w:r>
              <w:t>Achievements</w:t>
            </w:r>
          </w:p>
        </w:tc>
        <w:tc>
          <w:tcPr>
            <w:tcW w:type="dxa" w:w="2196"/>
          </w:tcPr>
          <w:p>
            <w:r>
              <w:t>Developer C</w:t>
            </w:r>
          </w:p>
        </w:tc>
        <w:tc>
          <w:tcPr>
            <w:tcW w:type="dxa" w:w="2196"/>
          </w:tcPr>
          <w:p>
            <w:r>
              <w:t>Show unlocked vs. locked badges; explain 6 conditions; streak progress bar</w:t>
            </w:r>
          </w:p>
        </w:tc>
      </w:tr>
      <w:tr>
        <w:tc>
          <w:tcPr>
            <w:tcW w:type="dxa" w:w="2196"/>
          </w:tcPr>
          <w:p>
            <w:r>
              <w:t>10:30–11:30</w:t>
            </w:r>
          </w:p>
        </w:tc>
        <w:tc>
          <w:tcPr>
            <w:tcW w:type="dxa" w:w="2196"/>
          </w:tcPr>
          <w:p>
            <w:r>
              <w:t>Profile &amp; Settings</w:t>
            </w:r>
          </w:p>
        </w:tc>
        <w:tc>
          <w:tcPr>
            <w:tcW w:type="dxa" w:w="2196"/>
          </w:tcPr>
          <w:p>
            <w:r>
              <w:t>Developer A</w:t>
            </w:r>
          </w:p>
        </w:tc>
        <w:tc>
          <w:tcPr>
            <w:tcW w:type="dxa" w:w="2196"/>
          </w:tcPr>
          <w:p>
            <w:r>
              <w:t>Change daily budget; show gauge update on Dashboard</w:t>
            </w:r>
          </w:p>
        </w:tc>
      </w:tr>
      <w:tr>
        <w:tc>
          <w:tcPr>
            <w:tcW w:type="dxa" w:w="2196"/>
          </w:tcPr>
          <w:p>
            <w:r>
              <w:t>11:30–13:00</w:t>
            </w:r>
          </w:p>
        </w:tc>
        <w:tc>
          <w:tcPr>
            <w:tcW w:type="dxa" w:w="2196"/>
          </w:tcPr>
          <w:p>
            <w:r>
              <w:t>Firebase Cloud Sync</w:t>
            </w:r>
          </w:p>
        </w:tc>
        <w:tc>
          <w:tcPr>
            <w:tcW w:type="dxa" w:w="2196"/>
          </w:tcPr>
          <w:p>
            <w:r>
              <w:t>Developer B</w:t>
            </w:r>
          </w:p>
        </w:tc>
        <w:tc>
          <w:tcPr>
            <w:tcW w:type="dxa" w:w="2196"/>
          </w:tcPr>
          <w:p>
            <w:r>
              <w:t>Login with real account; show Firestore data in Firebase Console</w:t>
            </w:r>
          </w:p>
        </w:tc>
      </w:tr>
      <w:tr>
        <w:tc>
          <w:tcPr>
            <w:tcW w:type="dxa" w:w="2196"/>
          </w:tcPr>
          <w:p>
            <w:r>
              <w:t>13:00–14:00</w:t>
            </w:r>
          </w:p>
        </w:tc>
        <w:tc>
          <w:tcPr>
            <w:tcW w:type="dxa" w:w="2196"/>
          </w:tcPr>
          <w:p>
            <w:r>
              <w:t>Resilience Demo</w:t>
            </w:r>
          </w:p>
        </w:tc>
        <w:tc>
          <w:tcPr>
            <w:tcW w:type="dxa" w:w="2196"/>
          </w:tcPr>
          <w:p>
            <w:r>
              <w:t>Developer C</w:t>
            </w:r>
          </w:p>
        </w:tc>
        <w:tc>
          <w:tcPr>
            <w:tcW w:type="dxa" w:w="2196"/>
          </w:tcPr>
          <w:p>
            <w:r>
              <w:t>Kill Flask server; show app falls back to local calc and localStorage</w:t>
            </w:r>
          </w:p>
        </w:tc>
      </w:tr>
      <w:tr>
        <w:tc>
          <w:tcPr>
            <w:tcW w:type="dxa" w:w="2196"/>
          </w:tcPr>
          <w:p>
            <w:r>
              <w:t>14:00–15:00</w:t>
            </w:r>
          </w:p>
        </w:tc>
        <w:tc>
          <w:tcPr>
            <w:tcW w:type="dxa" w:w="2196"/>
          </w:tcPr>
          <w:p>
            <w:r>
              <w:t>Summary &amp; Future Plans</w:t>
            </w:r>
          </w:p>
        </w:tc>
        <w:tc>
          <w:tcPr>
            <w:tcW w:type="dxa" w:w="2196"/>
          </w:tcPr>
          <w:p>
            <w:r>
              <w:t>Full-Stack Developer</w:t>
            </w:r>
          </w:p>
        </w:tc>
        <w:tc>
          <w:tcPr>
            <w:tcW w:type="dxa" w:w="2196"/>
          </w:tcPr>
          <w:p>
            <w:r>
              <w:t>Recap features; mention v2 roadmap (PWA, social, IoT)</w:t>
            </w:r>
          </w:p>
        </w:tc>
      </w:tr>
      <w:tr>
        <w:tc>
          <w:tcPr>
            <w:tcW w:type="dxa" w:w="2196"/>
          </w:tcPr>
          <w:p>
            <w:r>
              <w:t>15:00–20:00</w:t>
            </w:r>
          </w:p>
        </w:tc>
        <w:tc>
          <w:tcPr>
            <w:tcW w:type="dxa" w:w="2196"/>
          </w:tcPr>
          <w:p>
            <w:r>
              <w:t>Q&amp;A</w:t>
            </w:r>
          </w:p>
        </w:tc>
        <w:tc>
          <w:tcPr>
            <w:tcW w:type="dxa" w:w="2196"/>
          </w:tcPr>
          <w:p>
            <w:r>
              <w:t>All</w:t>
            </w:r>
          </w:p>
        </w:tc>
        <w:tc>
          <w:tcPr>
            <w:tcW w:type="dxa" w:w="2196"/>
          </w:tcPr>
          <w:p>
            <w:r>
              <w:t>Answer audience questions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