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B877" w14:textId="77777777" w:rsidR="0036085A" w:rsidRDefault="00000000" w:rsidP="002E1EC7">
      <w:pPr>
        <w:spacing w:after="80"/>
        <w:jc w:val="center"/>
      </w:pPr>
      <w:proofErr w:type="spellStart"/>
      <w:r>
        <w:rPr>
          <w:color w:val="FFFFFF"/>
          <w:sz w:val="28"/>
          <w:szCs w:val="28"/>
          <w:highlight w:val="darkRed"/>
        </w:rPr>
        <w:t>IBM_Attrition_Analysis</w:t>
      </w:r>
      <w:proofErr w:type="spellEnd"/>
    </w:p>
    <w:p w14:paraId="2DC3995A" w14:textId="6BEC64EB" w:rsidR="0036085A" w:rsidRDefault="002E1EC7">
      <w:pPr>
        <w:spacing w:before="60"/>
      </w:pPr>
      <w:r>
        <w:rPr>
          <w:noProof/>
        </w:rPr>
        <w:drawing>
          <wp:inline distT="0" distB="0" distL="0" distR="0" wp14:anchorId="751EBCC5" wp14:editId="4AA29C21">
            <wp:extent cx="5943600" cy="3343275"/>
            <wp:effectExtent l="0" t="0" r="0" b="9525"/>
            <wp:docPr id="1362893284" name="Picture 2" descr="Employee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ee Attri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DEEFBB" w14:textId="77777777" w:rsidR="0036085A" w:rsidRDefault="00000000">
      <w:pPr>
        <w:spacing w:before="120" w:after="80"/>
      </w:pPr>
      <w:r>
        <w:rPr>
          <w:sz w:val="28"/>
          <w:szCs w:val="28"/>
          <w:highlight w:val="yellow"/>
        </w:rPr>
        <w:t>Project Objective</w:t>
      </w:r>
      <w:r>
        <w:rPr>
          <w:sz w:val="28"/>
          <w:szCs w:val="28"/>
        </w:rPr>
        <w:t>:</w:t>
      </w:r>
    </w:p>
    <w:p w14:paraId="5A9FB133" w14:textId="77777777" w:rsidR="0036085A" w:rsidRDefault="00000000">
      <w:pPr>
        <w:spacing w:before="80" w:after="80"/>
      </w:pPr>
      <w:r>
        <w:rPr>
          <w:sz w:val="24"/>
          <w:szCs w:val="24"/>
        </w:rPr>
        <w:t xml:space="preserve">Tracking and monitoring employee attrition is a critical component of workforce management and organizational growth. Understanding who is leaving, when they are leaving, and why they are leaving provides vital insights into the underlying causes of attrition. </w:t>
      </w:r>
      <w:proofErr w:type="spellStart"/>
      <w:r>
        <w:rPr>
          <w:sz w:val="24"/>
          <w:szCs w:val="24"/>
        </w:rPr>
        <w:t>Analyzing</w:t>
      </w:r>
      <w:proofErr w:type="spellEnd"/>
      <w:r>
        <w:rPr>
          <w:sz w:val="24"/>
          <w:szCs w:val="24"/>
        </w:rPr>
        <w:t xml:space="preserve"> these dynamics helps the organization take corrective actions to retain talent, reduce attrition costs, and build a stable and motivated workforce.</w:t>
      </w:r>
    </w:p>
    <w:p w14:paraId="3B5DCA51" w14:textId="77777777" w:rsidR="0036085A" w:rsidRDefault="00000000">
      <w:pPr>
        <w:spacing w:before="80" w:after="80"/>
        <w:rPr>
          <w:sz w:val="24"/>
          <w:szCs w:val="24"/>
        </w:rPr>
      </w:pPr>
      <w:r>
        <w:rPr>
          <w:sz w:val="24"/>
          <w:szCs w:val="24"/>
        </w:rPr>
        <w:t>An analysis that condenses the KPIs from the attrition data shows a profound impact on enhancing employee satisfaction, improving compensation structures, and boosting overall employee retention.</w:t>
      </w:r>
    </w:p>
    <w:p w14:paraId="57442A1C" w14:textId="77777777" w:rsidR="00C6081A" w:rsidRDefault="00C6081A">
      <w:pPr>
        <w:spacing w:before="80" w:after="80"/>
        <w:rPr>
          <w:sz w:val="24"/>
          <w:szCs w:val="24"/>
        </w:rPr>
      </w:pPr>
    </w:p>
    <w:p w14:paraId="24C183F2" w14:textId="08321E65" w:rsidR="00C6081A" w:rsidRDefault="00C6081A">
      <w:pPr>
        <w:spacing w:before="80" w:after="80"/>
        <w:rPr>
          <w:sz w:val="24"/>
          <w:szCs w:val="24"/>
        </w:rPr>
      </w:pPr>
      <w:r w:rsidRPr="00C6081A">
        <w:rPr>
          <w:sz w:val="24"/>
          <w:szCs w:val="24"/>
          <w:highlight w:val="yellow"/>
        </w:rPr>
        <w:t>Business Problem:</w:t>
      </w:r>
    </w:p>
    <w:p w14:paraId="182768A2" w14:textId="55EB48C6" w:rsidR="0036085A" w:rsidRDefault="00C44C22">
      <w:pPr>
        <w:spacing w:before="60"/>
        <w:rPr>
          <w:sz w:val="24"/>
          <w:szCs w:val="24"/>
        </w:rPr>
      </w:pPr>
      <w:r w:rsidRPr="00C44C22">
        <w:rPr>
          <w:sz w:val="24"/>
          <w:szCs w:val="24"/>
        </w:rPr>
        <w:t xml:space="preserve">Approximately 16% of IBM employees experienced attrition during the period </w:t>
      </w:r>
      <w:proofErr w:type="spellStart"/>
      <w:r w:rsidRPr="00C44C22">
        <w:rPr>
          <w:sz w:val="24"/>
          <w:szCs w:val="24"/>
        </w:rPr>
        <w:t>analyzed</w:t>
      </w:r>
      <w:proofErr w:type="spellEnd"/>
      <w:r w:rsidRPr="00C44C22">
        <w:rPr>
          <w:sz w:val="24"/>
          <w:szCs w:val="24"/>
        </w:rPr>
        <w:t>. This project aims to identify the key patterns, trends, and potential factors contributing to employee attrition through descriptive and diagnostic analysis.</w:t>
      </w:r>
    </w:p>
    <w:p w14:paraId="318F04A3" w14:textId="77777777" w:rsidR="00B37F57" w:rsidRDefault="00B37F57">
      <w:pPr>
        <w:spacing w:before="60"/>
      </w:pPr>
    </w:p>
    <w:p w14:paraId="3AE5D536" w14:textId="77777777" w:rsidR="0036085A" w:rsidRDefault="00000000">
      <w:pPr>
        <w:spacing w:before="120" w:after="80"/>
      </w:pPr>
      <w:r>
        <w:rPr>
          <w:sz w:val="28"/>
          <w:szCs w:val="28"/>
          <w:highlight w:val="yellow"/>
        </w:rPr>
        <w:t>Dataset</w:t>
      </w:r>
      <w:r>
        <w:rPr>
          <w:sz w:val="28"/>
          <w:szCs w:val="28"/>
        </w:rPr>
        <w:t>:</w:t>
      </w:r>
    </w:p>
    <w:p w14:paraId="1E31419A" w14:textId="77777777" w:rsidR="0036085A" w:rsidRDefault="00000000">
      <w:pPr>
        <w:spacing w:before="80" w:after="80"/>
      </w:pPr>
      <w:r>
        <w:rPr>
          <w:sz w:val="24"/>
          <w:szCs w:val="24"/>
        </w:rPr>
        <w:t>For this Project we will be working with data representing IBM Employee Attrition. The dataset was derived from Kaggle consisting of multiple columns and 1470 records.</w:t>
      </w:r>
    </w:p>
    <w:p w14:paraId="62AE6146" w14:textId="77777777" w:rsidR="0036085A" w:rsidRDefault="00000000">
      <w:pPr>
        <w:spacing w:before="80" w:after="80"/>
      </w:pPr>
      <w:r>
        <w:rPr>
          <w:sz w:val="24"/>
          <w:szCs w:val="24"/>
        </w:rPr>
        <w:t>The dataset primarily contains information on employee demographics, job details, compensation, and attrition status, enabling a comprehensive analysis of the factors driving employee exits from the organization.</w:t>
      </w:r>
    </w:p>
    <w:p w14:paraId="56D69A56" w14:textId="77777777" w:rsidR="0036085A" w:rsidRDefault="0036085A">
      <w:pPr>
        <w:spacing w:before="60"/>
      </w:pPr>
    </w:p>
    <w:p w14:paraId="01EBC244" w14:textId="77777777" w:rsidR="0036085A" w:rsidRDefault="00000000">
      <w:pPr>
        <w:spacing w:before="120" w:after="80"/>
      </w:pPr>
      <w:r>
        <w:rPr>
          <w:sz w:val="28"/>
          <w:szCs w:val="28"/>
          <w:highlight w:val="yellow"/>
        </w:rPr>
        <w:lastRenderedPageBreak/>
        <w:t>Metadata Of the Dataset</w:t>
      </w:r>
      <w:r>
        <w:rPr>
          <w:sz w:val="28"/>
          <w:szCs w:val="28"/>
        </w:rPr>
        <w:t>:</w:t>
      </w:r>
    </w:p>
    <w:p w14:paraId="4C886931" w14:textId="77777777" w:rsidR="0036085A" w:rsidRDefault="00000000">
      <w:pPr>
        <w:spacing w:before="60" w:after="60"/>
      </w:pPr>
      <w:proofErr w:type="gramStart"/>
      <w:r>
        <w:rPr>
          <w:sz w:val="24"/>
          <w:szCs w:val="24"/>
          <w:highlight w:val="yellow"/>
        </w:rPr>
        <w:t>Attrition</w:t>
      </w:r>
      <w:r>
        <w:rPr>
          <w:sz w:val="24"/>
          <w:szCs w:val="24"/>
        </w:rPr>
        <w:t>:-</w:t>
      </w:r>
      <w:proofErr w:type="gramEnd"/>
      <w:r>
        <w:rPr>
          <w:sz w:val="24"/>
          <w:szCs w:val="24"/>
        </w:rPr>
        <w:t xml:space="preserve"> Whether the employee has left the company — Yes or No.</w:t>
      </w:r>
    </w:p>
    <w:p w14:paraId="28386960" w14:textId="77777777" w:rsidR="0036085A" w:rsidRDefault="00000000">
      <w:pPr>
        <w:spacing w:before="60" w:after="60"/>
      </w:pPr>
      <w:proofErr w:type="spellStart"/>
      <w:r>
        <w:rPr>
          <w:sz w:val="24"/>
          <w:szCs w:val="24"/>
          <w:highlight w:val="yellow"/>
        </w:rPr>
        <w:t>Age_</w:t>
      </w:r>
      <w:proofErr w:type="gramStart"/>
      <w:r>
        <w:rPr>
          <w:sz w:val="24"/>
          <w:szCs w:val="24"/>
          <w:highlight w:val="yellow"/>
        </w:rPr>
        <w:t>Category</w:t>
      </w:r>
      <w:proofErr w:type="spellEnd"/>
      <w:r>
        <w:rPr>
          <w:sz w:val="24"/>
          <w:szCs w:val="24"/>
        </w:rPr>
        <w:t>:-</w:t>
      </w:r>
      <w:proofErr w:type="gramEnd"/>
      <w:r>
        <w:rPr>
          <w:sz w:val="24"/>
          <w:szCs w:val="24"/>
        </w:rPr>
        <w:t xml:space="preserve"> Categorized age group of the employee — Young, </w:t>
      </w:r>
      <w:proofErr w:type="spellStart"/>
      <w:r>
        <w:rPr>
          <w:sz w:val="24"/>
          <w:szCs w:val="24"/>
        </w:rPr>
        <w:t>Middle_Age</w:t>
      </w:r>
      <w:proofErr w:type="spellEnd"/>
      <w:r>
        <w:rPr>
          <w:sz w:val="24"/>
          <w:szCs w:val="24"/>
        </w:rPr>
        <w:t>, Old.</w:t>
      </w:r>
    </w:p>
    <w:p w14:paraId="172F59ED" w14:textId="77777777" w:rsidR="0036085A" w:rsidRDefault="00000000">
      <w:pPr>
        <w:spacing w:before="60" w:after="60"/>
      </w:pPr>
      <w:proofErr w:type="gramStart"/>
      <w:r>
        <w:rPr>
          <w:sz w:val="24"/>
          <w:szCs w:val="24"/>
          <w:highlight w:val="yellow"/>
        </w:rPr>
        <w:t>Gender</w:t>
      </w:r>
      <w:r>
        <w:rPr>
          <w:sz w:val="24"/>
          <w:szCs w:val="24"/>
        </w:rPr>
        <w:t>:-</w:t>
      </w:r>
      <w:proofErr w:type="gramEnd"/>
      <w:r>
        <w:rPr>
          <w:sz w:val="24"/>
          <w:szCs w:val="24"/>
        </w:rPr>
        <w:t xml:space="preserve"> Gender of the employee — M or F.</w:t>
      </w:r>
    </w:p>
    <w:p w14:paraId="0E99889B" w14:textId="77777777" w:rsidR="0036085A" w:rsidRDefault="00000000">
      <w:pPr>
        <w:spacing w:before="60" w:after="60"/>
      </w:pPr>
      <w:proofErr w:type="gramStart"/>
      <w:r>
        <w:rPr>
          <w:sz w:val="24"/>
          <w:szCs w:val="24"/>
          <w:highlight w:val="yellow"/>
        </w:rPr>
        <w:t>Department</w:t>
      </w:r>
      <w:r>
        <w:rPr>
          <w:sz w:val="24"/>
          <w:szCs w:val="24"/>
        </w:rPr>
        <w:t>:-</w:t>
      </w:r>
      <w:proofErr w:type="gramEnd"/>
      <w:r>
        <w:rPr>
          <w:sz w:val="24"/>
          <w:szCs w:val="24"/>
        </w:rPr>
        <w:t xml:space="preserve"> Department the employee belongs to — Sales, R&amp;D, HR.</w:t>
      </w:r>
    </w:p>
    <w:p w14:paraId="331A5BEE" w14:textId="77777777" w:rsidR="0036085A" w:rsidRDefault="00000000">
      <w:pPr>
        <w:spacing w:before="60" w:after="60"/>
      </w:pPr>
      <w:proofErr w:type="spellStart"/>
      <w:proofErr w:type="gramStart"/>
      <w:r>
        <w:rPr>
          <w:sz w:val="24"/>
          <w:szCs w:val="24"/>
          <w:highlight w:val="yellow"/>
        </w:rPr>
        <w:t>JobRole</w:t>
      </w:r>
      <w:proofErr w:type="spellEnd"/>
      <w:r>
        <w:rPr>
          <w:sz w:val="24"/>
          <w:szCs w:val="24"/>
        </w:rPr>
        <w:t>:-</w:t>
      </w:r>
      <w:proofErr w:type="gramEnd"/>
      <w:r>
        <w:rPr>
          <w:sz w:val="24"/>
          <w:szCs w:val="24"/>
        </w:rPr>
        <w:t xml:space="preserve"> Specific job role of the employee within the organization.</w:t>
      </w:r>
    </w:p>
    <w:p w14:paraId="15458717" w14:textId="77777777" w:rsidR="0036085A" w:rsidRDefault="00000000">
      <w:pPr>
        <w:spacing w:before="60" w:after="60"/>
      </w:pPr>
      <w:proofErr w:type="spellStart"/>
      <w:r>
        <w:rPr>
          <w:sz w:val="24"/>
          <w:szCs w:val="24"/>
          <w:highlight w:val="yellow"/>
        </w:rPr>
        <w:t>Job_Level_</w:t>
      </w:r>
      <w:proofErr w:type="gramStart"/>
      <w:r>
        <w:rPr>
          <w:sz w:val="24"/>
          <w:szCs w:val="24"/>
          <w:highlight w:val="yellow"/>
        </w:rPr>
        <w:t>Index</w:t>
      </w:r>
      <w:proofErr w:type="spellEnd"/>
      <w:r>
        <w:rPr>
          <w:sz w:val="24"/>
          <w:szCs w:val="24"/>
        </w:rPr>
        <w:t>:-</w:t>
      </w:r>
      <w:proofErr w:type="gramEnd"/>
      <w:r>
        <w:rPr>
          <w:sz w:val="24"/>
          <w:szCs w:val="24"/>
        </w:rPr>
        <w:t xml:space="preserve"> Categorized job level — </w:t>
      </w:r>
      <w:proofErr w:type="gramStart"/>
      <w:r>
        <w:rPr>
          <w:sz w:val="24"/>
          <w:szCs w:val="24"/>
        </w:rPr>
        <w:t>Basic(</w:t>
      </w:r>
      <w:proofErr w:type="gramEnd"/>
      <w:r>
        <w:rPr>
          <w:sz w:val="24"/>
          <w:szCs w:val="24"/>
        </w:rPr>
        <w:t xml:space="preserve">&lt;=2), </w:t>
      </w:r>
      <w:proofErr w:type="gramStart"/>
      <w:r>
        <w:rPr>
          <w:sz w:val="24"/>
          <w:szCs w:val="24"/>
        </w:rPr>
        <w:t>Mid(</w:t>
      </w:r>
      <w:proofErr w:type="gramEnd"/>
      <w:r>
        <w:rPr>
          <w:sz w:val="24"/>
          <w:szCs w:val="24"/>
        </w:rPr>
        <w:t xml:space="preserve">3-4), </w:t>
      </w:r>
      <w:proofErr w:type="gramStart"/>
      <w:r>
        <w:rPr>
          <w:sz w:val="24"/>
          <w:szCs w:val="24"/>
        </w:rPr>
        <w:t>Senior(</w:t>
      </w:r>
      <w:proofErr w:type="gramEnd"/>
      <w:r>
        <w:rPr>
          <w:sz w:val="24"/>
          <w:szCs w:val="24"/>
        </w:rPr>
        <w:t>&gt;=5).</w:t>
      </w:r>
    </w:p>
    <w:p w14:paraId="275C37BA" w14:textId="77777777" w:rsidR="0036085A" w:rsidRDefault="00000000">
      <w:pPr>
        <w:spacing w:before="60" w:after="60"/>
      </w:pPr>
      <w:proofErr w:type="spellStart"/>
      <w:r>
        <w:rPr>
          <w:sz w:val="24"/>
          <w:szCs w:val="24"/>
          <w:highlight w:val="yellow"/>
        </w:rPr>
        <w:t>Salary_</w:t>
      </w:r>
      <w:proofErr w:type="gramStart"/>
      <w:r>
        <w:rPr>
          <w:sz w:val="24"/>
          <w:szCs w:val="24"/>
          <w:highlight w:val="yellow"/>
        </w:rPr>
        <w:t>Hike</w:t>
      </w:r>
      <w:proofErr w:type="spellEnd"/>
      <w:r>
        <w:rPr>
          <w:sz w:val="24"/>
          <w:szCs w:val="24"/>
        </w:rPr>
        <w:t>:-</w:t>
      </w:r>
      <w:proofErr w:type="gramEnd"/>
      <w:r>
        <w:rPr>
          <w:sz w:val="24"/>
          <w:szCs w:val="24"/>
        </w:rPr>
        <w:t xml:space="preserve"> Categorized salary hike — </w:t>
      </w:r>
      <w:proofErr w:type="spellStart"/>
      <w:r>
        <w:rPr>
          <w:sz w:val="24"/>
          <w:szCs w:val="24"/>
        </w:rPr>
        <w:t>Poor_</w:t>
      </w:r>
      <w:proofErr w:type="gramStart"/>
      <w:r>
        <w:rPr>
          <w:sz w:val="24"/>
          <w:szCs w:val="24"/>
        </w:rPr>
        <w:t>Hike</w:t>
      </w:r>
      <w:proofErr w:type="spellEnd"/>
      <w:r>
        <w:rPr>
          <w:sz w:val="24"/>
          <w:szCs w:val="24"/>
        </w:rPr>
        <w:t>(</w:t>
      </w:r>
      <w:proofErr w:type="gramEnd"/>
      <w:r>
        <w:rPr>
          <w:sz w:val="24"/>
          <w:szCs w:val="24"/>
        </w:rPr>
        <w:t xml:space="preserve">&lt;20), </w:t>
      </w:r>
      <w:proofErr w:type="spellStart"/>
      <w:r>
        <w:rPr>
          <w:sz w:val="24"/>
          <w:szCs w:val="24"/>
        </w:rPr>
        <w:t>Good_</w:t>
      </w:r>
      <w:proofErr w:type="gramStart"/>
      <w:r>
        <w:rPr>
          <w:sz w:val="24"/>
          <w:szCs w:val="24"/>
        </w:rPr>
        <w:t>Hike</w:t>
      </w:r>
      <w:proofErr w:type="spellEnd"/>
      <w:r>
        <w:rPr>
          <w:sz w:val="24"/>
          <w:szCs w:val="24"/>
        </w:rPr>
        <w:t>(</w:t>
      </w:r>
      <w:proofErr w:type="gramEnd"/>
      <w:r>
        <w:rPr>
          <w:sz w:val="24"/>
          <w:szCs w:val="24"/>
        </w:rPr>
        <w:t>&gt;=20).</w:t>
      </w:r>
    </w:p>
    <w:p w14:paraId="17D2A128" w14:textId="77777777" w:rsidR="0036085A" w:rsidRDefault="00000000">
      <w:pPr>
        <w:spacing w:before="60" w:after="60"/>
      </w:pPr>
      <w:proofErr w:type="spellStart"/>
      <w:proofErr w:type="gramStart"/>
      <w:r>
        <w:rPr>
          <w:sz w:val="24"/>
          <w:szCs w:val="24"/>
          <w:highlight w:val="yellow"/>
        </w:rPr>
        <w:t>OverTime</w:t>
      </w:r>
      <w:proofErr w:type="spellEnd"/>
      <w:r>
        <w:rPr>
          <w:sz w:val="24"/>
          <w:szCs w:val="24"/>
        </w:rPr>
        <w:t>:-</w:t>
      </w:r>
      <w:proofErr w:type="gramEnd"/>
      <w:r>
        <w:rPr>
          <w:sz w:val="24"/>
          <w:szCs w:val="24"/>
        </w:rPr>
        <w:t xml:space="preserve"> Whether the employee works overtime — Y or N.</w:t>
      </w:r>
    </w:p>
    <w:p w14:paraId="067D330F" w14:textId="77777777" w:rsidR="0036085A" w:rsidRDefault="00000000">
      <w:pPr>
        <w:spacing w:before="60" w:after="60"/>
      </w:pPr>
      <w:proofErr w:type="spellStart"/>
      <w:r>
        <w:rPr>
          <w:sz w:val="24"/>
          <w:szCs w:val="24"/>
          <w:highlight w:val="yellow"/>
        </w:rPr>
        <w:t>Role_</w:t>
      </w:r>
      <w:proofErr w:type="gramStart"/>
      <w:r>
        <w:rPr>
          <w:sz w:val="24"/>
          <w:szCs w:val="24"/>
          <w:highlight w:val="yellow"/>
        </w:rPr>
        <w:t>Duration</w:t>
      </w:r>
      <w:proofErr w:type="spellEnd"/>
      <w:r>
        <w:rPr>
          <w:sz w:val="24"/>
          <w:szCs w:val="24"/>
        </w:rPr>
        <w:t>:-</w:t>
      </w:r>
      <w:proofErr w:type="gramEnd"/>
      <w:r>
        <w:rPr>
          <w:sz w:val="24"/>
          <w:szCs w:val="24"/>
        </w:rPr>
        <w:t xml:space="preserve"> Duration in current role — </w:t>
      </w:r>
      <w:proofErr w:type="gramStart"/>
      <w:r>
        <w:rPr>
          <w:sz w:val="24"/>
          <w:szCs w:val="24"/>
        </w:rPr>
        <w:t>Short(</w:t>
      </w:r>
      <w:proofErr w:type="gramEnd"/>
      <w:r>
        <w:rPr>
          <w:sz w:val="24"/>
          <w:szCs w:val="24"/>
        </w:rPr>
        <w:t xml:space="preserve">&lt;=4), </w:t>
      </w:r>
      <w:proofErr w:type="gramStart"/>
      <w:r>
        <w:rPr>
          <w:sz w:val="24"/>
          <w:szCs w:val="24"/>
        </w:rPr>
        <w:t>Medium(</w:t>
      </w:r>
      <w:proofErr w:type="gramEnd"/>
      <w:r>
        <w:rPr>
          <w:sz w:val="24"/>
          <w:szCs w:val="24"/>
        </w:rPr>
        <w:t xml:space="preserve">5-9), </w:t>
      </w:r>
      <w:proofErr w:type="gramStart"/>
      <w:r>
        <w:rPr>
          <w:sz w:val="24"/>
          <w:szCs w:val="24"/>
        </w:rPr>
        <w:t>Long(</w:t>
      </w:r>
      <w:proofErr w:type="gramEnd"/>
      <w:r>
        <w:rPr>
          <w:sz w:val="24"/>
          <w:szCs w:val="24"/>
        </w:rPr>
        <w:t>&gt;=10).</w:t>
      </w:r>
    </w:p>
    <w:p w14:paraId="0C1C6A6B" w14:textId="77777777" w:rsidR="0036085A" w:rsidRDefault="00000000">
      <w:pPr>
        <w:spacing w:before="60" w:after="60"/>
      </w:pPr>
      <w:proofErr w:type="spellStart"/>
      <w:r>
        <w:rPr>
          <w:sz w:val="24"/>
          <w:szCs w:val="24"/>
          <w:highlight w:val="yellow"/>
        </w:rPr>
        <w:t>Company_Career_</w:t>
      </w:r>
      <w:proofErr w:type="gramStart"/>
      <w:r>
        <w:rPr>
          <w:sz w:val="24"/>
          <w:szCs w:val="24"/>
          <w:highlight w:val="yellow"/>
        </w:rPr>
        <w:t>Duration</w:t>
      </w:r>
      <w:proofErr w:type="spellEnd"/>
      <w:r>
        <w:rPr>
          <w:sz w:val="24"/>
          <w:szCs w:val="24"/>
        </w:rPr>
        <w:t>:-</w:t>
      </w:r>
      <w:proofErr w:type="gramEnd"/>
      <w:r>
        <w:rPr>
          <w:sz w:val="24"/>
          <w:szCs w:val="24"/>
        </w:rPr>
        <w:t xml:space="preserve"> Total years spent in the company — categorized.</w:t>
      </w:r>
    </w:p>
    <w:p w14:paraId="392B458A" w14:textId="77777777" w:rsidR="0036085A" w:rsidRDefault="00000000">
      <w:pPr>
        <w:spacing w:before="60" w:after="60"/>
      </w:pPr>
      <w:proofErr w:type="spellStart"/>
      <w:r>
        <w:rPr>
          <w:sz w:val="24"/>
          <w:szCs w:val="24"/>
          <w:highlight w:val="yellow"/>
        </w:rPr>
        <w:t>Involvment_</w:t>
      </w:r>
      <w:proofErr w:type="gramStart"/>
      <w:r>
        <w:rPr>
          <w:sz w:val="24"/>
          <w:szCs w:val="24"/>
          <w:highlight w:val="yellow"/>
        </w:rPr>
        <w:t>Level</w:t>
      </w:r>
      <w:proofErr w:type="spellEnd"/>
      <w:r>
        <w:rPr>
          <w:sz w:val="24"/>
          <w:szCs w:val="24"/>
        </w:rPr>
        <w:t>:-</w:t>
      </w:r>
      <w:proofErr w:type="gramEnd"/>
      <w:r>
        <w:rPr>
          <w:sz w:val="24"/>
          <w:szCs w:val="24"/>
        </w:rPr>
        <w:t xml:space="preserve"> Level of job involvement — Low, Medium, High, Very High.</w:t>
      </w:r>
    </w:p>
    <w:p w14:paraId="4C17A197" w14:textId="77777777" w:rsidR="0036085A" w:rsidRDefault="00000000">
      <w:pPr>
        <w:spacing w:before="60" w:after="60"/>
      </w:pPr>
      <w:proofErr w:type="spellStart"/>
      <w:proofErr w:type="gramStart"/>
      <w:r>
        <w:rPr>
          <w:sz w:val="24"/>
          <w:szCs w:val="24"/>
          <w:highlight w:val="yellow"/>
        </w:rPr>
        <w:t>BusinessTravel</w:t>
      </w:r>
      <w:proofErr w:type="spellEnd"/>
      <w:r>
        <w:rPr>
          <w:sz w:val="24"/>
          <w:szCs w:val="24"/>
        </w:rPr>
        <w:t>:-</w:t>
      </w:r>
      <w:proofErr w:type="gramEnd"/>
      <w:r>
        <w:rPr>
          <w:sz w:val="24"/>
          <w:szCs w:val="24"/>
        </w:rPr>
        <w:t xml:space="preserve"> Frequency of business travel — Rarely, Frequently, Non-Travel.</w:t>
      </w:r>
    </w:p>
    <w:p w14:paraId="419EEB42" w14:textId="77777777" w:rsidR="0036085A" w:rsidRDefault="00000000">
      <w:pPr>
        <w:spacing w:before="60" w:after="60"/>
      </w:pPr>
      <w:proofErr w:type="spellStart"/>
      <w:proofErr w:type="gramStart"/>
      <w:r>
        <w:rPr>
          <w:sz w:val="24"/>
          <w:szCs w:val="24"/>
          <w:highlight w:val="yellow"/>
        </w:rPr>
        <w:t>MaritalStatus</w:t>
      </w:r>
      <w:proofErr w:type="spellEnd"/>
      <w:r>
        <w:rPr>
          <w:sz w:val="24"/>
          <w:szCs w:val="24"/>
        </w:rPr>
        <w:t>:-</w:t>
      </w:r>
      <w:proofErr w:type="gramEnd"/>
      <w:r>
        <w:rPr>
          <w:sz w:val="24"/>
          <w:szCs w:val="24"/>
        </w:rPr>
        <w:t xml:space="preserve"> Marital status of the employee — Single, Married, Divorced.</w:t>
      </w:r>
    </w:p>
    <w:p w14:paraId="08B40ECF" w14:textId="77777777" w:rsidR="0036085A" w:rsidRDefault="00000000">
      <w:pPr>
        <w:spacing w:before="60" w:after="60"/>
      </w:pPr>
      <w:proofErr w:type="spellStart"/>
      <w:r>
        <w:rPr>
          <w:sz w:val="24"/>
          <w:szCs w:val="24"/>
          <w:highlight w:val="yellow"/>
        </w:rPr>
        <w:t>Environment_Satisfaction_</w:t>
      </w:r>
      <w:proofErr w:type="gramStart"/>
      <w:r>
        <w:rPr>
          <w:sz w:val="24"/>
          <w:szCs w:val="24"/>
          <w:highlight w:val="yellow"/>
        </w:rPr>
        <w:t>Category</w:t>
      </w:r>
      <w:proofErr w:type="spellEnd"/>
      <w:r>
        <w:rPr>
          <w:sz w:val="24"/>
          <w:szCs w:val="24"/>
        </w:rPr>
        <w:t>:-</w:t>
      </w:r>
      <w:proofErr w:type="gramEnd"/>
      <w:r>
        <w:rPr>
          <w:sz w:val="24"/>
          <w:szCs w:val="24"/>
        </w:rPr>
        <w:t xml:space="preserve"> Work environment satisfaction — </w:t>
      </w:r>
      <w:proofErr w:type="spellStart"/>
      <w:r>
        <w:rPr>
          <w:sz w:val="24"/>
          <w:szCs w:val="24"/>
        </w:rPr>
        <w:t>Not_</w:t>
      </w:r>
      <w:proofErr w:type="gramStart"/>
      <w:r>
        <w:rPr>
          <w:sz w:val="24"/>
          <w:szCs w:val="24"/>
        </w:rPr>
        <w:t>Satisfied</w:t>
      </w:r>
      <w:proofErr w:type="spellEnd"/>
      <w:r>
        <w:rPr>
          <w:sz w:val="24"/>
          <w:szCs w:val="24"/>
        </w:rPr>
        <w:t>(</w:t>
      </w:r>
      <w:proofErr w:type="gramEnd"/>
      <w:r>
        <w:rPr>
          <w:sz w:val="24"/>
          <w:szCs w:val="24"/>
        </w:rPr>
        <w:t xml:space="preserve">&lt;3), </w:t>
      </w:r>
      <w:proofErr w:type="gramStart"/>
      <w:r>
        <w:rPr>
          <w:sz w:val="24"/>
          <w:szCs w:val="24"/>
        </w:rPr>
        <w:t>Satisfied(</w:t>
      </w:r>
      <w:proofErr w:type="gramEnd"/>
      <w:r>
        <w:rPr>
          <w:sz w:val="24"/>
          <w:szCs w:val="24"/>
        </w:rPr>
        <w:t>&gt;=3).</w:t>
      </w:r>
    </w:p>
    <w:p w14:paraId="7EA8C7C7" w14:textId="77777777" w:rsidR="0036085A" w:rsidRDefault="0036085A">
      <w:pPr>
        <w:spacing w:before="60"/>
      </w:pPr>
    </w:p>
    <w:p w14:paraId="72142807" w14:textId="77777777" w:rsidR="00706895" w:rsidRDefault="00706895">
      <w:pPr>
        <w:spacing w:before="120" w:after="80"/>
        <w:rPr>
          <w:sz w:val="28"/>
          <w:szCs w:val="28"/>
          <w:highlight w:val="yellow"/>
        </w:rPr>
      </w:pPr>
    </w:p>
    <w:p w14:paraId="51026E26" w14:textId="77777777" w:rsidR="00706895" w:rsidRDefault="00706895">
      <w:pPr>
        <w:spacing w:before="120" w:after="80"/>
        <w:rPr>
          <w:sz w:val="28"/>
          <w:szCs w:val="28"/>
          <w:highlight w:val="yellow"/>
        </w:rPr>
      </w:pPr>
    </w:p>
    <w:p w14:paraId="2C05206B" w14:textId="0A5098CC" w:rsidR="0036085A" w:rsidRDefault="00000000">
      <w:pPr>
        <w:spacing w:before="120" w:after="80"/>
      </w:pPr>
      <w:r>
        <w:rPr>
          <w:sz w:val="28"/>
          <w:szCs w:val="28"/>
          <w:highlight w:val="yellow"/>
        </w:rPr>
        <w:t>Exploratory Data Analysis</w:t>
      </w:r>
      <w:r>
        <w:rPr>
          <w:sz w:val="28"/>
          <w:szCs w:val="28"/>
        </w:rPr>
        <w:t>:</w:t>
      </w:r>
    </w:p>
    <w:p w14:paraId="5BB97DEA" w14:textId="77777777" w:rsidR="0036085A" w:rsidRDefault="00000000">
      <w:pPr>
        <w:spacing w:before="100" w:after="60"/>
      </w:pPr>
      <w:r>
        <w:rPr>
          <w:sz w:val="28"/>
          <w:szCs w:val="28"/>
          <w:highlight w:val="yellow"/>
        </w:rPr>
        <w:t>Approach:</w:t>
      </w:r>
    </w:p>
    <w:p w14:paraId="76205A10" w14:textId="77777777" w:rsidR="0036085A" w:rsidRDefault="00000000">
      <w:pPr>
        <w:spacing w:before="80" w:after="80"/>
      </w:pPr>
      <w:r>
        <w:rPr>
          <w:sz w:val="28"/>
          <w:szCs w:val="28"/>
        </w:rPr>
        <w:t xml:space="preserve">For this Project after the preprocessing work was done </w:t>
      </w:r>
      <w:r>
        <w:rPr>
          <w:sz w:val="28"/>
          <w:szCs w:val="28"/>
          <w:highlight w:val="yellow"/>
        </w:rPr>
        <w:t>In Excel</w:t>
      </w:r>
      <w:r>
        <w:rPr>
          <w:sz w:val="28"/>
          <w:szCs w:val="28"/>
        </w:rPr>
        <w:t xml:space="preserve"> and after the data got ready a project setup was made in SQL.</w:t>
      </w:r>
    </w:p>
    <w:p w14:paraId="522C12C5" w14:textId="77777777" w:rsidR="0036085A" w:rsidRDefault="00000000">
      <w:pPr>
        <w:spacing w:before="80" w:after="80"/>
      </w:pPr>
      <w:r>
        <w:rPr>
          <w:sz w:val="28"/>
          <w:szCs w:val="28"/>
        </w:rPr>
        <w:t xml:space="preserve">Post the </w:t>
      </w:r>
      <w:r>
        <w:rPr>
          <w:sz w:val="28"/>
          <w:szCs w:val="28"/>
          <w:highlight w:val="yellow"/>
        </w:rPr>
        <w:t>basic setup</w:t>
      </w:r>
      <w:r>
        <w:rPr>
          <w:sz w:val="28"/>
          <w:szCs w:val="28"/>
        </w:rPr>
        <w:t xml:space="preserve"> description and metadata describing the dataset was retrieved before moving into analysis.</w:t>
      </w:r>
    </w:p>
    <w:p w14:paraId="7FD8EC40" w14:textId="77777777" w:rsidR="0036085A" w:rsidRDefault="00000000">
      <w:pPr>
        <w:spacing w:before="80" w:after="80"/>
      </w:pPr>
      <w:r>
        <w:rPr>
          <w:sz w:val="28"/>
          <w:szCs w:val="28"/>
        </w:rPr>
        <w:t xml:space="preserve">In the </w:t>
      </w:r>
      <w:r>
        <w:rPr>
          <w:sz w:val="28"/>
          <w:szCs w:val="28"/>
          <w:highlight w:val="yellow"/>
        </w:rPr>
        <w:t>EDA part Attrition Count and Attrition Percentage were considered as key parameters</w:t>
      </w:r>
      <w:r>
        <w:rPr>
          <w:sz w:val="28"/>
          <w:szCs w:val="28"/>
        </w:rPr>
        <w:t>.</w:t>
      </w:r>
    </w:p>
    <w:p w14:paraId="3FEC478A" w14:textId="77777777" w:rsidR="0036085A" w:rsidRDefault="00000000">
      <w:pPr>
        <w:spacing w:before="80" w:after="80"/>
      </w:pPr>
      <w:r>
        <w:rPr>
          <w:sz w:val="28"/>
          <w:szCs w:val="28"/>
        </w:rPr>
        <w:t xml:space="preserve">Based on the Parameters the </w:t>
      </w:r>
      <w:r>
        <w:rPr>
          <w:sz w:val="28"/>
          <w:szCs w:val="28"/>
          <w:highlight w:val="yellow"/>
        </w:rPr>
        <w:t xml:space="preserve">Descriptive Analysis was carried out in terms of Who is leaving, </w:t>
      </w:r>
      <w:proofErr w:type="gramStart"/>
      <w:r>
        <w:rPr>
          <w:sz w:val="28"/>
          <w:szCs w:val="28"/>
          <w:highlight w:val="yellow"/>
        </w:rPr>
        <w:t>When</w:t>
      </w:r>
      <w:proofErr w:type="gramEnd"/>
      <w:r>
        <w:rPr>
          <w:sz w:val="28"/>
          <w:szCs w:val="28"/>
          <w:highlight w:val="yellow"/>
        </w:rPr>
        <w:t xml:space="preserve"> are they leaving, and </w:t>
      </w:r>
      <w:proofErr w:type="gramStart"/>
      <w:r>
        <w:rPr>
          <w:sz w:val="28"/>
          <w:szCs w:val="28"/>
          <w:highlight w:val="yellow"/>
        </w:rPr>
        <w:t>Why</w:t>
      </w:r>
      <w:proofErr w:type="gramEnd"/>
      <w:r>
        <w:rPr>
          <w:sz w:val="28"/>
          <w:szCs w:val="28"/>
          <w:highlight w:val="yellow"/>
        </w:rPr>
        <w:t xml:space="preserve"> are they leaving</w:t>
      </w:r>
      <w:r>
        <w:rPr>
          <w:sz w:val="28"/>
          <w:szCs w:val="28"/>
        </w:rPr>
        <w:t>.</w:t>
      </w:r>
    </w:p>
    <w:p w14:paraId="66814F60" w14:textId="77777777" w:rsidR="0036085A" w:rsidRDefault="00000000">
      <w:pPr>
        <w:spacing w:before="80" w:after="80"/>
      </w:pPr>
      <w:r>
        <w:rPr>
          <w:sz w:val="28"/>
          <w:szCs w:val="28"/>
        </w:rPr>
        <w:t xml:space="preserve">The Descriptive Analysis was followed by </w:t>
      </w:r>
      <w:r>
        <w:rPr>
          <w:sz w:val="28"/>
          <w:szCs w:val="28"/>
          <w:highlight w:val="yellow"/>
        </w:rPr>
        <w:t>Diagnostic analysis</w:t>
      </w:r>
      <w:r>
        <w:rPr>
          <w:sz w:val="28"/>
          <w:szCs w:val="28"/>
        </w:rPr>
        <w:t xml:space="preserve"> to </w:t>
      </w:r>
      <w:proofErr w:type="spellStart"/>
      <w:r>
        <w:rPr>
          <w:sz w:val="28"/>
          <w:szCs w:val="28"/>
        </w:rPr>
        <w:t>analyze</w:t>
      </w:r>
      <w:proofErr w:type="spellEnd"/>
      <w:r>
        <w:rPr>
          <w:sz w:val="28"/>
          <w:szCs w:val="28"/>
        </w:rPr>
        <w:t xml:space="preserve"> the root cause of the results.</w:t>
      </w:r>
    </w:p>
    <w:p w14:paraId="09CEF257" w14:textId="77777777" w:rsidR="0036085A" w:rsidRDefault="0036085A">
      <w:pPr>
        <w:spacing w:before="60"/>
      </w:pPr>
    </w:p>
    <w:p w14:paraId="6333ACA0" w14:textId="77777777" w:rsidR="0036085A" w:rsidRDefault="00000000">
      <w:pPr>
        <w:spacing w:before="100" w:after="60"/>
      </w:pPr>
      <w:r>
        <w:rPr>
          <w:sz w:val="28"/>
          <w:szCs w:val="28"/>
          <w:highlight w:val="yellow"/>
        </w:rPr>
        <w:t>Project Setup in SQL:</w:t>
      </w:r>
    </w:p>
    <w:p w14:paraId="507258BB" w14:textId="77777777" w:rsidR="0036085A" w:rsidRDefault="00000000">
      <w:pPr>
        <w:spacing w:before="80" w:after="80"/>
      </w:pPr>
      <w:r>
        <w:rPr>
          <w:sz w:val="24"/>
          <w:szCs w:val="24"/>
        </w:rPr>
        <w:t xml:space="preserve">Creating new Database called </w:t>
      </w:r>
      <w:proofErr w:type="spellStart"/>
      <w:r w:rsidRPr="00706895">
        <w:rPr>
          <w:sz w:val="24"/>
          <w:szCs w:val="24"/>
          <w:highlight w:val="yellow"/>
        </w:rPr>
        <w:t>IBM_Attrition</w:t>
      </w:r>
      <w:proofErr w:type="spellEnd"/>
      <w:r w:rsidRPr="00706895">
        <w:rPr>
          <w:sz w:val="24"/>
          <w:szCs w:val="24"/>
          <w:highlight w:val="yellow"/>
        </w:rPr>
        <w:t>.</w:t>
      </w:r>
    </w:p>
    <w:p w14:paraId="4DC2D945" w14:textId="77777777" w:rsidR="0036085A" w:rsidRDefault="00000000">
      <w:pPr>
        <w:spacing w:before="40" w:after="40"/>
      </w:pPr>
      <w:r>
        <w:rPr>
          <w:sz w:val="24"/>
          <w:szCs w:val="24"/>
        </w:rPr>
        <w:t xml:space="preserve">Create Database </w:t>
      </w:r>
      <w:proofErr w:type="spellStart"/>
      <w:r w:rsidRPr="00706895">
        <w:rPr>
          <w:sz w:val="24"/>
          <w:szCs w:val="24"/>
          <w:highlight w:val="yellow"/>
        </w:rPr>
        <w:t>IBM_Attrition</w:t>
      </w:r>
      <w:proofErr w:type="spellEnd"/>
      <w:r w:rsidRPr="00706895">
        <w:rPr>
          <w:sz w:val="24"/>
          <w:szCs w:val="24"/>
          <w:highlight w:val="yellow"/>
        </w:rPr>
        <w:t>;</w:t>
      </w:r>
    </w:p>
    <w:p w14:paraId="4004C6DF" w14:textId="77777777" w:rsidR="0036085A" w:rsidRDefault="0036085A">
      <w:pPr>
        <w:spacing w:before="60"/>
      </w:pPr>
    </w:p>
    <w:p w14:paraId="124E3600" w14:textId="77777777" w:rsidR="0036085A" w:rsidRDefault="00000000">
      <w:pPr>
        <w:spacing w:before="120" w:after="80"/>
        <w:rPr>
          <w:sz w:val="28"/>
          <w:szCs w:val="28"/>
        </w:rPr>
      </w:pPr>
      <w:r>
        <w:rPr>
          <w:sz w:val="28"/>
          <w:szCs w:val="28"/>
          <w:highlight w:val="yellow"/>
        </w:rPr>
        <w:lastRenderedPageBreak/>
        <w:t>Descriptive Analysis</w:t>
      </w:r>
      <w:r>
        <w:rPr>
          <w:sz w:val="28"/>
          <w:szCs w:val="28"/>
        </w:rPr>
        <w:t>:</w:t>
      </w:r>
    </w:p>
    <w:p w14:paraId="08501591" w14:textId="6292B6CC" w:rsidR="00706895" w:rsidRDefault="00706895">
      <w:pPr>
        <w:spacing w:before="120" w:after="80"/>
      </w:pPr>
      <w:r w:rsidRPr="00706895">
        <w:rPr>
          <w:sz w:val="28"/>
          <w:szCs w:val="28"/>
          <w:highlight w:val="yellow"/>
        </w:rPr>
        <w:t>Process of Describing What exactly happened.</w:t>
      </w:r>
    </w:p>
    <w:p w14:paraId="5D7A616F" w14:textId="77777777" w:rsidR="0036085A" w:rsidRDefault="00000000">
      <w:pPr>
        <w:spacing w:before="80" w:after="80"/>
      </w:pPr>
      <w:r w:rsidRPr="00706895">
        <w:rPr>
          <w:sz w:val="28"/>
          <w:szCs w:val="28"/>
        </w:rPr>
        <w:t>Here in Descriptive Analysis all the information related to what exactly happened in terms of attrition based on the given data is included.</w:t>
      </w:r>
    </w:p>
    <w:p w14:paraId="27BB2F6A" w14:textId="77777777" w:rsidR="00706895" w:rsidRDefault="00706895">
      <w:pPr>
        <w:spacing w:before="120" w:after="80"/>
        <w:rPr>
          <w:sz w:val="28"/>
          <w:szCs w:val="28"/>
          <w:highlight w:val="yellow"/>
        </w:rPr>
      </w:pPr>
    </w:p>
    <w:p w14:paraId="472DED75" w14:textId="0D3790D0" w:rsidR="0036085A" w:rsidRDefault="00000000">
      <w:pPr>
        <w:spacing w:before="120" w:after="80"/>
      </w:pPr>
      <w:r>
        <w:rPr>
          <w:sz w:val="28"/>
          <w:szCs w:val="28"/>
          <w:highlight w:val="yellow"/>
        </w:rPr>
        <w:t>Descriptive Analysis Summary</w:t>
      </w:r>
      <w:r>
        <w:rPr>
          <w:sz w:val="28"/>
          <w:szCs w:val="28"/>
        </w:rPr>
        <w:t>:</w:t>
      </w:r>
    </w:p>
    <w:p w14:paraId="47FB8E86" w14:textId="77777777" w:rsidR="0036085A" w:rsidRDefault="00000000">
      <w:pPr>
        <w:spacing w:before="100" w:after="60"/>
      </w:pPr>
      <w:r>
        <w:rPr>
          <w:sz w:val="28"/>
          <w:szCs w:val="28"/>
          <w:highlight w:val="yellow"/>
        </w:rPr>
        <w:t>Who is Leaving</w:t>
      </w:r>
    </w:p>
    <w:p w14:paraId="18978F89" w14:textId="49135546" w:rsidR="0036085A" w:rsidRDefault="00706895">
      <w:pPr>
        <w:spacing w:before="60" w:after="40"/>
      </w:pPr>
      <w:r w:rsidRPr="00706895">
        <w:rPr>
          <w:sz w:val="24"/>
          <w:szCs w:val="24"/>
        </w:rPr>
        <w:sym w:font="Wingdings" w:char="F0E8"/>
      </w:r>
      <w:r>
        <w:rPr>
          <w:sz w:val="24"/>
          <w:szCs w:val="24"/>
        </w:rPr>
        <w:t xml:space="preserve">Highest Attrition by Age </w:t>
      </w:r>
      <w:proofErr w:type="gramStart"/>
      <w:r>
        <w:rPr>
          <w:sz w:val="24"/>
          <w:szCs w:val="24"/>
        </w:rPr>
        <w:t xml:space="preserve">Category  </w:t>
      </w:r>
      <w:r>
        <w:rPr>
          <w:sz w:val="24"/>
          <w:szCs w:val="24"/>
          <w:highlight w:val="green"/>
        </w:rPr>
        <w:t>Young</w:t>
      </w:r>
      <w:proofErr w:type="gramEnd"/>
      <w:r>
        <w:rPr>
          <w:sz w:val="24"/>
          <w:szCs w:val="24"/>
          <w:highlight w:val="green"/>
        </w:rPr>
        <w:t xml:space="preserve"> Employees.</w:t>
      </w:r>
    </w:p>
    <w:p w14:paraId="096A40FB" w14:textId="03DCCAFD" w:rsidR="0036085A" w:rsidRDefault="00706895">
      <w:pPr>
        <w:spacing w:before="40" w:after="40"/>
      </w:pPr>
      <w:r w:rsidRPr="00706895">
        <w:rPr>
          <w:sz w:val="24"/>
          <w:szCs w:val="24"/>
        </w:rPr>
        <w:sym w:font="Wingdings" w:char="F0E8"/>
      </w:r>
      <w:r>
        <w:rPr>
          <w:sz w:val="24"/>
          <w:szCs w:val="24"/>
        </w:rPr>
        <w:t xml:space="preserve">Highest Attrition by </w:t>
      </w:r>
      <w:proofErr w:type="gramStart"/>
      <w:r>
        <w:rPr>
          <w:sz w:val="24"/>
          <w:szCs w:val="24"/>
        </w:rPr>
        <w:t xml:space="preserve">Gender  </w:t>
      </w:r>
      <w:r>
        <w:rPr>
          <w:sz w:val="24"/>
          <w:szCs w:val="24"/>
          <w:highlight w:val="green"/>
        </w:rPr>
        <w:t>Male</w:t>
      </w:r>
      <w:proofErr w:type="gramEnd"/>
      <w:r>
        <w:rPr>
          <w:sz w:val="24"/>
          <w:szCs w:val="24"/>
          <w:highlight w:val="green"/>
        </w:rPr>
        <w:t xml:space="preserve"> Employees — 150 out of 237 (63.29%).</w:t>
      </w:r>
    </w:p>
    <w:p w14:paraId="4C4B983A" w14:textId="3D6E93EF" w:rsidR="0036085A" w:rsidRDefault="00706895">
      <w:pPr>
        <w:spacing w:before="40" w:after="40"/>
      </w:pPr>
      <w:r w:rsidRPr="00706895">
        <w:rPr>
          <w:sz w:val="24"/>
          <w:szCs w:val="24"/>
        </w:rPr>
        <w:sym w:font="Wingdings" w:char="F0E8"/>
      </w:r>
      <w:r>
        <w:rPr>
          <w:sz w:val="24"/>
          <w:szCs w:val="24"/>
        </w:rPr>
        <w:t xml:space="preserve">Highest Attrition by Job </w:t>
      </w:r>
      <w:proofErr w:type="gramStart"/>
      <w:r>
        <w:rPr>
          <w:sz w:val="24"/>
          <w:szCs w:val="24"/>
        </w:rPr>
        <w:t xml:space="preserve">Level  </w:t>
      </w:r>
      <w:r>
        <w:rPr>
          <w:sz w:val="24"/>
          <w:szCs w:val="24"/>
          <w:highlight w:val="green"/>
        </w:rPr>
        <w:t>Basic</w:t>
      </w:r>
      <w:proofErr w:type="gramEnd"/>
      <w:r>
        <w:rPr>
          <w:sz w:val="24"/>
          <w:szCs w:val="24"/>
          <w:highlight w:val="green"/>
        </w:rPr>
        <w:t xml:space="preserve"> Job Level — 195 out of 237 (82.28%).</w:t>
      </w:r>
    </w:p>
    <w:p w14:paraId="0B1BC802" w14:textId="70BEC755" w:rsidR="0036085A" w:rsidRDefault="00706895">
      <w:pPr>
        <w:spacing w:before="40" w:after="60"/>
      </w:pPr>
      <w:r w:rsidRPr="00706895">
        <w:rPr>
          <w:sz w:val="24"/>
          <w:szCs w:val="24"/>
        </w:rPr>
        <w:sym w:font="Wingdings" w:char="F0E8"/>
      </w:r>
      <w:r>
        <w:rPr>
          <w:sz w:val="24"/>
          <w:szCs w:val="24"/>
        </w:rPr>
        <w:t xml:space="preserve">Highest Attrition by </w:t>
      </w:r>
      <w:proofErr w:type="gramStart"/>
      <w:r>
        <w:rPr>
          <w:sz w:val="24"/>
          <w:szCs w:val="24"/>
        </w:rPr>
        <w:t xml:space="preserve">Department  </w:t>
      </w:r>
      <w:r>
        <w:rPr>
          <w:sz w:val="24"/>
          <w:szCs w:val="24"/>
          <w:highlight w:val="green"/>
        </w:rPr>
        <w:t>Research</w:t>
      </w:r>
      <w:proofErr w:type="gramEnd"/>
      <w:r>
        <w:rPr>
          <w:sz w:val="24"/>
          <w:szCs w:val="24"/>
          <w:highlight w:val="green"/>
        </w:rPr>
        <w:t xml:space="preserve"> and Development — 133 out of 237 (56.12%).</w:t>
      </w:r>
    </w:p>
    <w:p w14:paraId="43D4AD86" w14:textId="47FC9E18" w:rsidR="0036085A" w:rsidRDefault="00000000">
      <w:pPr>
        <w:spacing w:before="100" w:after="60"/>
      </w:pPr>
      <w:r>
        <w:rPr>
          <w:sz w:val="28"/>
          <w:szCs w:val="28"/>
          <w:highlight w:val="yellow"/>
        </w:rPr>
        <w:t>When are they Leaving</w:t>
      </w:r>
    </w:p>
    <w:p w14:paraId="5111BB61" w14:textId="271537F3" w:rsidR="0036085A" w:rsidRDefault="00706895">
      <w:pPr>
        <w:spacing w:before="60" w:after="60"/>
      </w:pPr>
      <w:r w:rsidRPr="00706895">
        <w:rPr>
          <w:sz w:val="24"/>
          <w:szCs w:val="24"/>
        </w:rPr>
        <w:sym w:font="Wingdings" w:char="F0E8"/>
      </w:r>
      <w:r>
        <w:rPr>
          <w:sz w:val="24"/>
          <w:szCs w:val="24"/>
        </w:rPr>
        <w:t xml:space="preserve">Highest Attrition by Role </w:t>
      </w:r>
      <w:proofErr w:type="gramStart"/>
      <w:r>
        <w:rPr>
          <w:sz w:val="24"/>
          <w:szCs w:val="24"/>
        </w:rPr>
        <w:t xml:space="preserve">Duration  </w:t>
      </w:r>
      <w:r>
        <w:rPr>
          <w:sz w:val="24"/>
          <w:szCs w:val="24"/>
          <w:highlight w:val="green"/>
        </w:rPr>
        <w:t>Short</w:t>
      </w:r>
      <w:proofErr w:type="gramEnd"/>
      <w:r>
        <w:rPr>
          <w:sz w:val="24"/>
          <w:szCs w:val="24"/>
          <w:highlight w:val="green"/>
        </w:rPr>
        <w:t xml:space="preserve"> Role Duration (&lt;=4 years) — 183 out of 237 (77.22%).</w:t>
      </w:r>
    </w:p>
    <w:p w14:paraId="304E5FF1" w14:textId="77777777" w:rsidR="0036085A" w:rsidRDefault="00000000">
      <w:pPr>
        <w:spacing w:before="100" w:after="60"/>
      </w:pPr>
      <w:r>
        <w:rPr>
          <w:sz w:val="28"/>
          <w:szCs w:val="28"/>
          <w:highlight w:val="yellow"/>
        </w:rPr>
        <w:t>Why are they Leaving</w:t>
      </w:r>
    </w:p>
    <w:p w14:paraId="49C36303" w14:textId="011AF9EB" w:rsidR="0036085A" w:rsidRDefault="00706895">
      <w:pPr>
        <w:spacing w:before="60" w:after="40"/>
      </w:pPr>
      <w:r w:rsidRPr="00706895">
        <w:rPr>
          <w:sz w:val="24"/>
          <w:szCs w:val="24"/>
        </w:rPr>
        <w:sym w:font="Wingdings" w:char="F0E8"/>
      </w:r>
      <w:r>
        <w:rPr>
          <w:sz w:val="24"/>
          <w:szCs w:val="24"/>
        </w:rPr>
        <w:t xml:space="preserve">Primary </w:t>
      </w:r>
      <w:proofErr w:type="gramStart"/>
      <w:r>
        <w:rPr>
          <w:sz w:val="24"/>
          <w:szCs w:val="24"/>
        </w:rPr>
        <w:t xml:space="preserve">Reason  </w:t>
      </w:r>
      <w:r>
        <w:rPr>
          <w:sz w:val="24"/>
          <w:szCs w:val="24"/>
          <w:highlight w:val="green"/>
        </w:rPr>
        <w:t>Poor</w:t>
      </w:r>
      <w:proofErr w:type="gramEnd"/>
      <w:r>
        <w:rPr>
          <w:sz w:val="24"/>
          <w:szCs w:val="24"/>
          <w:highlight w:val="green"/>
        </w:rPr>
        <w:t xml:space="preserve"> Salary Hike (&lt;20%) — 200 out of 237 (84%).</w:t>
      </w:r>
    </w:p>
    <w:p w14:paraId="67BA4859" w14:textId="7C42C880" w:rsidR="0036085A" w:rsidRDefault="00706895">
      <w:pPr>
        <w:spacing w:before="40" w:after="60"/>
      </w:pPr>
      <w:r w:rsidRPr="00706895">
        <w:rPr>
          <w:sz w:val="24"/>
          <w:szCs w:val="24"/>
        </w:rPr>
        <w:sym w:font="Wingdings" w:char="F0E8"/>
      </w:r>
      <w:r>
        <w:rPr>
          <w:sz w:val="24"/>
          <w:szCs w:val="24"/>
        </w:rPr>
        <w:t xml:space="preserve">Secondary </w:t>
      </w:r>
      <w:proofErr w:type="gramStart"/>
      <w:r>
        <w:rPr>
          <w:sz w:val="24"/>
          <w:szCs w:val="24"/>
        </w:rPr>
        <w:t xml:space="preserve">Reason  </w:t>
      </w:r>
      <w:r>
        <w:rPr>
          <w:sz w:val="24"/>
          <w:szCs w:val="24"/>
          <w:highlight w:val="green"/>
        </w:rPr>
        <w:t>Overtime</w:t>
      </w:r>
      <w:proofErr w:type="gramEnd"/>
      <w:r>
        <w:rPr>
          <w:sz w:val="24"/>
          <w:szCs w:val="24"/>
          <w:highlight w:val="green"/>
        </w:rPr>
        <w:t xml:space="preserve"> — 127 out of 237 (53.59%).</w:t>
      </w:r>
    </w:p>
    <w:p w14:paraId="70766B80" w14:textId="77777777" w:rsidR="0036085A" w:rsidRDefault="0036085A">
      <w:pPr>
        <w:spacing w:before="60"/>
      </w:pPr>
    </w:p>
    <w:p w14:paraId="0A07004B" w14:textId="77777777" w:rsidR="0036085A" w:rsidRDefault="00000000">
      <w:pPr>
        <w:spacing w:before="100" w:after="60"/>
      </w:pPr>
      <w:r>
        <w:rPr>
          <w:sz w:val="28"/>
          <w:szCs w:val="28"/>
          <w:highlight w:val="yellow"/>
        </w:rPr>
        <w:t>***Diagnostic Analysis***</w:t>
      </w:r>
    </w:p>
    <w:p w14:paraId="49A2FB36" w14:textId="598C58B7" w:rsidR="0036085A" w:rsidRDefault="00000000">
      <w:pPr>
        <w:spacing w:before="80" w:after="80"/>
        <w:rPr>
          <w:sz w:val="24"/>
          <w:szCs w:val="24"/>
        </w:rPr>
      </w:pPr>
      <w:r w:rsidRPr="00706895">
        <w:rPr>
          <w:sz w:val="24"/>
          <w:szCs w:val="24"/>
          <w:highlight w:val="yellow"/>
        </w:rPr>
        <w:t xml:space="preserve">It was the process of </w:t>
      </w:r>
      <w:r w:rsidR="00706895" w:rsidRPr="00706895">
        <w:rPr>
          <w:sz w:val="24"/>
          <w:szCs w:val="24"/>
          <w:highlight w:val="yellow"/>
        </w:rPr>
        <w:t>analysing</w:t>
      </w:r>
      <w:r w:rsidRPr="00706895">
        <w:rPr>
          <w:sz w:val="24"/>
          <w:szCs w:val="24"/>
          <w:highlight w:val="yellow"/>
        </w:rPr>
        <w:t xml:space="preserve"> root cause and answering how exactly the attrition happened.</w:t>
      </w:r>
    </w:p>
    <w:p w14:paraId="406FB36F" w14:textId="77777777" w:rsidR="00706895" w:rsidRDefault="00706895">
      <w:pPr>
        <w:spacing w:before="80" w:after="80"/>
      </w:pPr>
    </w:p>
    <w:p w14:paraId="0C8C28C7" w14:textId="77777777" w:rsidR="0036085A" w:rsidRDefault="00000000">
      <w:pPr>
        <w:spacing w:before="100" w:after="60"/>
      </w:pPr>
      <w:r>
        <w:rPr>
          <w:sz w:val="28"/>
          <w:szCs w:val="28"/>
          <w:highlight w:val="yellow"/>
        </w:rPr>
        <w:t xml:space="preserve">**Key Parameters in </w:t>
      </w:r>
      <w:proofErr w:type="spellStart"/>
      <w:r>
        <w:rPr>
          <w:sz w:val="28"/>
          <w:szCs w:val="28"/>
          <w:highlight w:val="yellow"/>
        </w:rPr>
        <w:t>Analyzing</w:t>
      </w:r>
      <w:proofErr w:type="spellEnd"/>
      <w:r>
        <w:rPr>
          <w:sz w:val="28"/>
          <w:szCs w:val="28"/>
          <w:highlight w:val="yellow"/>
        </w:rPr>
        <w:t xml:space="preserve"> the Root Cause**</w:t>
      </w:r>
    </w:p>
    <w:p w14:paraId="78050BD1" w14:textId="77777777" w:rsidR="0036085A" w:rsidRDefault="00000000">
      <w:pPr>
        <w:spacing w:before="80" w:after="80"/>
      </w:pPr>
      <w:r>
        <w:rPr>
          <w:sz w:val="24"/>
          <w:szCs w:val="24"/>
        </w:rPr>
        <w:t>Attrition Count — Number of employees who left.</w:t>
      </w:r>
    </w:p>
    <w:p w14:paraId="74A35399" w14:textId="77777777" w:rsidR="0036085A" w:rsidRDefault="00000000">
      <w:pPr>
        <w:spacing w:before="80" w:after="80"/>
      </w:pPr>
      <w:r>
        <w:rPr>
          <w:sz w:val="24"/>
          <w:szCs w:val="24"/>
        </w:rPr>
        <w:t xml:space="preserve">Attrition Percentage — Percentage of </w:t>
      </w:r>
      <w:proofErr w:type="spellStart"/>
      <w:r>
        <w:rPr>
          <w:sz w:val="24"/>
          <w:szCs w:val="24"/>
        </w:rPr>
        <w:t>attrited</w:t>
      </w:r>
      <w:proofErr w:type="spellEnd"/>
      <w:r>
        <w:rPr>
          <w:sz w:val="24"/>
          <w:szCs w:val="24"/>
        </w:rPr>
        <w:t xml:space="preserve"> employees meeting a specific condition.</w:t>
      </w:r>
    </w:p>
    <w:p w14:paraId="38CB0C65" w14:textId="77777777" w:rsidR="0036085A" w:rsidRDefault="00000000">
      <w:pPr>
        <w:spacing w:before="80" w:after="80"/>
      </w:pPr>
      <w:r>
        <w:rPr>
          <w:sz w:val="24"/>
          <w:szCs w:val="24"/>
        </w:rPr>
        <w:t>Cross-Analysis — Combining multiple conditions to identify concentration of attrition.</w:t>
      </w:r>
    </w:p>
    <w:p w14:paraId="60A74340" w14:textId="77777777" w:rsidR="0036085A" w:rsidRDefault="00000000">
      <w:pPr>
        <w:spacing w:before="80" w:after="80"/>
      </w:pPr>
      <w:r>
        <w:rPr>
          <w:sz w:val="24"/>
          <w:szCs w:val="24"/>
        </w:rPr>
        <w:t>In this section we try to figure out the root cause of each of the results retrieved as part of Descriptive Analysis.</w:t>
      </w:r>
    </w:p>
    <w:p w14:paraId="0BCBCFCF" w14:textId="77777777" w:rsidR="0036085A" w:rsidRDefault="00000000">
      <w:pPr>
        <w:spacing w:before="80" w:after="80"/>
      </w:pPr>
      <w:r>
        <w:rPr>
          <w:sz w:val="24"/>
          <w:szCs w:val="24"/>
        </w:rPr>
        <w:t>This part of Diagnostic Analysis includes answers for the following questions.</w:t>
      </w:r>
    </w:p>
    <w:p w14:paraId="24EFFEB5" w14:textId="77777777" w:rsidR="0036085A" w:rsidRDefault="00000000">
      <w:pPr>
        <w:spacing w:before="80" w:after="80"/>
      </w:pPr>
      <w:r>
        <w:rPr>
          <w:sz w:val="24"/>
          <w:szCs w:val="24"/>
        </w:rPr>
        <w:t xml:space="preserve">Why are 84% of </w:t>
      </w:r>
      <w:proofErr w:type="spellStart"/>
      <w:r>
        <w:rPr>
          <w:sz w:val="24"/>
          <w:szCs w:val="24"/>
        </w:rPr>
        <w:t>attrited</w:t>
      </w:r>
      <w:proofErr w:type="spellEnd"/>
      <w:r>
        <w:rPr>
          <w:sz w:val="24"/>
          <w:szCs w:val="24"/>
        </w:rPr>
        <w:t xml:space="preserve"> employees those who received a Poor Hike.</w:t>
      </w:r>
    </w:p>
    <w:p w14:paraId="260B3CAC" w14:textId="77777777" w:rsidR="0036085A" w:rsidRDefault="00000000">
      <w:pPr>
        <w:spacing w:before="80" w:after="80"/>
      </w:pPr>
      <w:r>
        <w:rPr>
          <w:sz w:val="24"/>
          <w:szCs w:val="24"/>
        </w:rPr>
        <w:t>Why are employees who do Overtime leaving the company at 53.59%.</w:t>
      </w:r>
    </w:p>
    <w:p w14:paraId="182360F0" w14:textId="77777777" w:rsidR="0036085A" w:rsidRDefault="00000000">
      <w:pPr>
        <w:spacing w:before="80" w:after="80"/>
      </w:pPr>
      <w:r>
        <w:rPr>
          <w:sz w:val="24"/>
          <w:szCs w:val="24"/>
        </w:rPr>
        <w:t>Why is the Research and Development Department accounting for 56.12% of attrition.</w:t>
      </w:r>
    </w:p>
    <w:p w14:paraId="204A917C" w14:textId="77777777" w:rsidR="0036085A" w:rsidRDefault="00000000">
      <w:pPr>
        <w:spacing w:before="80" w:after="80"/>
      </w:pPr>
      <w:r>
        <w:rPr>
          <w:sz w:val="24"/>
          <w:szCs w:val="24"/>
        </w:rPr>
        <w:t>Why are Male employees accounting for 63.29% of attrition.</w:t>
      </w:r>
    </w:p>
    <w:p w14:paraId="67BC01A9" w14:textId="77777777" w:rsidR="0036085A" w:rsidRDefault="00000000">
      <w:pPr>
        <w:spacing w:before="80" w:after="80"/>
      </w:pPr>
      <w:r>
        <w:rPr>
          <w:sz w:val="24"/>
          <w:szCs w:val="24"/>
        </w:rPr>
        <w:t>Why are employees at Basic Job Level with Short Role Duration the most at-risk group.</w:t>
      </w:r>
    </w:p>
    <w:p w14:paraId="32989267" w14:textId="77777777" w:rsidR="0036085A" w:rsidRDefault="00000000">
      <w:pPr>
        <w:spacing w:before="80" w:after="80"/>
      </w:pPr>
      <w:r>
        <w:rPr>
          <w:sz w:val="24"/>
          <w:szCs w:val="24"/>
        </w:rPr>
        <w:t>Why are Laboratory Technician, Sales Executive and Research Scientist roles contributing 70% of attrition.</w:t>
      </w:r>
    </w:p>
    <w:p w14:paraId="22354360" w14:textId="77777777" w:rsidR="0036085A" w:rsidRDefault="00000000">
      <w:pPr>
        <w:spacing w:before="80" w:after="80"/>
      </w:pPr>
      <w:r>
        <w:rPr>
          <w:sz w:val="24"/>
          <w:szCs w:val="24"/>
        </w:rPr>
        <w:t>Why are Single and Married employees together accounting for 86.82% of attrition.</w:t>
      </w:r>
    </w:p>
    <w:p w14:paraId="70667810" w14:textId="77777777" w:rsidR="0036085A" w:rsidRDefault="00000000">
      <w:pPr>
        <w:spacing w:before="80" w:after="80"/>
      </w:pPr>
      <w:r>
        <w:rPr>
          <w:sz w:val="24"/>
          <w:szCs w:val="24"/>
        </w:rPr>
        <w:lastRenderedPageBreak/>
        <w:t>Why are Female employees leaving due to environment satisfaction and overtime.</w:t>
      </w:r>
    </w:p>
    <w:p w14:paraId="2618F4E0" w14:textId="77777777" w:rsidR="0036085A" w:rsidRDefault="0036085A">
      <w:pPr>
        <w:spacing w:before="60"/>
      </w:pPr>
    </w:p>
    <w:p w14:paraId="267700FB" w14:textId="77777777" w:rsidR="0036085A" w:rsidRDefault="00000000">
      <w:pPr>
        <w:spacing w:before="100" w:after="60"/>
      </w:pPr>
      <w:r>
        <w:rPr>
          <w:sz w:val="24"/>
          <w:szCs w:val="24"/>
          <w:highlight w:val="yellow"/>
        </w:rPr>
        <w:t xml:space="preserve">Q1) Why are 84% of </w:t>
      </w:r>
      <w:proofErr w:type="spellStart"/>
      <w:r>
        <w:rPr>
          <w:sz w:val="24"/>
          <w:szCs w:val="24"/>
          <w:highlight w:val="yellow"/>
        </w:rPr>
        <w:t>Attrited</w:t>
      </w:r>
      <w:proofErr w:type="spellEnd"/>
      <w:r>
        <w:rPr>
          <w:sz w:val="24"/>
          <w:szCs w:val="24"/>
          <w:highlight w:val="yellow"/>
        </w:rPr>
        <w:t xml:space="preserve"> Employees those who Received a Poor Hike?</w:t>
      </w:r>
    </w:p>
    <w:p w14:paraId="3E6D5B3A" w14:textId="77777777" w:rsidR="0036085A" w:rsidRDefault="00000000">
      <w:pPr>
        <w:spacing w:before="60" w:after="40"/>
      </w:pPr>
      <w:r>
        <w:rPr>
          <w:sz w:val="24"/>
          <w:szCs w:val="24"/>
          <w:highlight w:val="cyan"/>
        </w:rPr>
        <w:t>Poor Hike Attrition Count.</w:t>
      </w:r>
    </w:p>
    <w:p w14:paraId="4614F926" w14:textId="77777777" w:rsidR="0036085A" w:rsidRDefault="00000000">
      <w:pPr>
        <w:spacing w:before="40" w:after="60"/>
      </w:pPr>
      <w:r>
        <w:rPr>
          <w:sz w:val="24"/>
          <w:szCs w:val="24"/>
          <w:highlight w:val="green"/>
        </w:rPr>
        <w:t>200 employees with Poor Hike left the company.</w:t>
      </w:r>
    </w:p>
    <w:p w14:paraId="2DA7037E" w14:textId="77777777" w:rsidR="0036085A" w:rsidRDefault="00000000">
      <w:pPr>
        <w:spacing w:before="60" w:after="40"/>
      </w:pPr>
      <w:r>
        <w:rPr>
          <w:sz w:val="24"/>
          <w:szCs w:val="24"/>
          <w:highlight w:val="cyan"/>
        </w:rPr>
        <w:t>Poor Hike Attrition Percentage.</w:t>
      </w:r>
    </w:p>
    <w:p w14:paraId="0BFC9746" w14:textId="77777777" w:rsidR="0036085A" w:rsidRDefault="00000000">
      <w:pPr>
        <w:spacing w:before="40" w:after="60"/>
      </w:pPr>
      <w:r>
        <w:rPr>
          <w:sz w:val="24"/>
          <w:szCs w:val="24"/>
          <w:highlight w:val="green"/>
        </w:rPr>
        <w:t>Poor Hike accounts for 84% of total attrition.</w:t>
      </w:r>
    </w:p>
    <w:p w14:paraId="74440E9A" w14:textId="77777777" w:rsidR="0036085A" w:rsidRDefault="00000000">
      <w:pPr>
        <w:spacing w:before="60" w:after="40"/>
      </w:pPr>
      <w:r>
        <w:rPr>
          <w:sz w:val="24"/>
          <w:szCs w:val="24"/>
          <w:highlight w:val="cyan"/>
        </w:rPr>
        <w:t>Poor Hiked Employees of Middle and Old Age leaving the Company.</w:t>
      </w:r>
    </w:p>
    <w:p w14:paraId="480B123E" w14:textId="77777777" w:rsidR="0036085A" w:rsidRDefault="00000000">
      <w:pPr>
        <w:spacing w:before="40" w:after="60"/>
      </w:pPr>
      <w:r>
        <w:rPr>
          <w:sz w:val="24"/>
          <w:szCs w:val="24"/>
          <w:highlight w:val="green"/>
        </w:rPr>
        <w:t>121 out of 200 Poor Hiked employees who left are of Middle Age and Old — 60.50%.</w:t>
      </w:r>
    </w:p>
    <w:p w14:paraId="6BC7BE3F" w14:textId="77777777" w:rsidR="0036085A" w:rsidRDefault="00000000">
      <w:pPr>
        <w:spacing w:before="60" w:after="40"/>
      </w:pPr>
      <w:r>
        <w:rPr>
          <w:sz w:val="24"/>
          <w:szCs w:val="24"/>
          <w:highlight w:val="cyan"/>
        </w:rPr>
        <w:t>Poor Hiked Employees who are also working Overtime leaving the Company.</w:t>
      </w:r>
    </w:p>
    <w:p w14:paraId="1C09CDDE" w14:textId="77777777" w:rsidR="0036085A" w:rsidRDefault="00000000">
      <w:pPr>
        <w:spacing w:before="40" w:after="60"/>
      </w:pPr>
      <w:r>
        <w:rPr>
          <w:sz w:val="24"/>
          <w:szCs w:val="24"/>
          <w:highlight w:val="green"/>
        </w:rPr>
        <w:t>104 out of 200 Poor Hiked employees who left were also working Overtime — 52%.</w:t>
      </w:r>
    </w:p>
    <w:p w14:paraId="3F2B7625" w14:textId="77777777" w:rsidR="0036085A" w:rsidRDefault="00000000">
      <w:pPr>
        <w:spacing w:before="80" w:after="80"/>
      </w:pPr>
      <w:r w:rsidRPr="00706895">
        <w:rPr>
          <w:sz w:val="24"/>
          <w:szCs w:val="24"/>
          <w:highlight w:val="yellow"/>
        </w:rPr>
        <w:t>Poor salary hike is the dominant driver of attrition. Employees who are poorly compensated — especially those who are also burdened with overtime — feel undervalued and choose to leave. This pattern holds consistently across all segments of the analysis.</w:t>
      </w:r>
    </w:p>
    <w:p w14:paraId="016041A3" w14:textId="77777777" w:rsidR="0036085A" w:rsidRDefault="0036085A">
      <w:pPr>
        <w:spacing w:before="60"/>
      </w:pPr>
    </w:p>
    <w:p w14:paraId="64C2B5AC" w14:textId="77777777" w:rsidR="0036085A" w:rsidRDefault="00000000">
      <w:pPr>
        <w:spacing w:before="100" w:after="60"/>
      </w:pPr>
      <w:r>
        <w:rPr>
          <w:sz w:val="24"/>
          <w:szCs w:val="24"/>
          <w:highlight w:val="yellow"/>
        </w:rPr>
        <w:t>Q2) Why are Overtime Employees Leaving the Company at 53.59%?</w:t>
      </w:r>
    </w:p>
    <w:p w14:paraId="1CC06ED0" w14:textId="77777777" w:rsidR="0036085A" w:rsidRDefault="00000000">
      <w:pPr>
        <w:spacing w:before="60" w:after="40"/>
      </w:pPr>
      <w:r>
        <w:rPr>
          <w:sz w:val="24"/>
          <w:szCs w:val="24"/>
          <w:highlight w:val="cyan"/>
        </w:rPr>
        <w:t>Total Overtime Attrition Count.</w:t>
      </w:r>
    </w:p>
    <w:p w14:paraId="37E27E93" w14:textId="77777777" w:rsidR="0036085A" w:rsidRDefault="00000000">
      <w:pPr>
        <w:spacing w:before="40" w:after="60"/>
      </w:pPr>
      <w:r>
        <w:rPr>
          <w:sz w:val="24"/>
          <w:szCs w:val="24"/>
          <w:highlight w:val="green"/>
        </w:rPr>
        <w:t>127 employees who worked overtime left the company — 53.59% of total attrition.</w:t>
      </w:r>
    </w:p>
    <w:p w14:paraId="071EA7FF" w14:textId="77777777" w:rsidR="0036085A" w:rsidRDefault="00000000">
      <w:pPr>
        <w:spacing w:before="60" w:after="40"/>
      </w:pPr>
      <w:r>
        <w:rPr>
          <w:sz w:val="24"/>
          <w:szCs w:val="24"/>
          <w:highlight w:val="cyan"/>
        </w:rPr>
        <w:t>Overtime Employees with Poor Hike leaving the Company.</w:t>
      </w:r>
    </w:p>
    <w:p w14:paraId="5A60C575" w14:textId="77777777" w:rsidR="0036085A" w:rsidRDefault="00000000">
      <w:pPr>
        <w:spacing w:before="40" w:after="60"/>
      </w:pPr>
      <w:r>
        <w:rPr>
          <w:sz w:val="24"/>
          <w:szCs w:val="24"/>
          <w:highlight w:val="green"/>
        </w:rPr>
        <w:t>104 out of 127 overtime attritions also had Poor Hike — 81% of overtime attritions.</w:t>
      </w:r>
    </w:p>
    <w:p w14:paraId="4D8411D7" w14:textId="77777777" w:rsidR="0036085A" w:rsidRDefault="00000000">
      <w:pPr>
        <w:spacing w:before="60" w:after="40"/>
      </w:pPr>
      <w:r>
        <w:rPr>
          <w:sz w:val="24"/>
          <w:szCs w:val="24"/>
          <w:highlight w:val="cyan"/>
        </w:rPr>
        <w:t>Overtime Employees at Basic Job Level leaving the Company.</w:t>
      </w:r>
    </w:p>
    <w:p w14:paraId="35B0EE78" w14:textId="77777777" w:rsidR="0036085A" w:rsidRDefault="00000000">
      <w:pPr>
        <w:spacing w:before="40" w:after="60"/>
      </w:pPr>
      <w:r>
        <w:rPr>
          <w:sz w:val="24"/>
          <w:szCs w:val="24"/>
          <w:highlight w:val="green"/>
        </w:rPr>
        <w:t>108 out of 127 overtime attritions were at Basic Job Level — 85% of overtime attritions.</w:t>
      </w:r>
    </w:p>
    <w:p w14:paraId="5FB93ED8" w14:textId="77777777" w:rsidR="0036085A" w:rsidRDefault="00000000">
      <w:pPr>
        <w:spacing w:before="80" w:after="80"/>
      </w:pPr>
      <w:r w:rsidRPr="00706895">
        <w:rPr>
          <w:sz w:val="24"/>
          <w:szCs w:val="24"/>
          <w:highlight w:val="yellow"/>
        </w:rPr>
        <w:t>Employees doing overtime at the basic job level who are also poorly compensated face a compounded burden — they work more hours, earn less, and see limited career growth. This combination makes attrition almost inevitable for this group.</w:t>
      </w:r>
    </w:p>
    <w:p w14:paraId="60ACC8B9" w14:textId="77777777" w:rsidR="0036085A" w:rsidRDefault="0036085A">
      <w:pPr>
        <w:spacing w:before="60"/>
      </w:pPr>
    </w:p>
    <w:p w14:paraId="5F9D3C65" w14:textId="77777777" w:rsidR="0036085A" w:rsidRDefault="00000000">
      <w:pPr>
        <w:spacing w:before="100" w:after="60"/>
      </w:pPr>
      <w:r>
        <w:rPr>
          <w:sz w:val="24"/>
          <w:szCs w:val="24"/>
          <w:highlight w:val="yellow"/>
        </w:rPr>
        <w:t>Q3) Why is Research and Development Contributing 56.12% of Total Attrition?</w:t>
      </w:r>
    </w:p>
    <w:p w14:paraId="2E22CAB4" w14:textId="77777777" w:rsidR="0036085A" w:rsidRDefault="00000000">
      <w:pPr>
        <w:spacing w:before="60" w:after="40"/>
      </w:pPr>
      <w:r>
        <w:rPr>
          <w:sz w:val="24"/>
          <w:szCs w:val="24"/>
          <w:highlight w:val="cyan"/>
        </w:rPr>
        <w:t>R&amp;D Attrition Count.</w:t>
      </w:r>
    </w:p>
    <w:p w14:paraId="00A2667D" w14:textId="77777777" w:rsidR="0036085A" w:rsidRDefault="00000000">
      <w:pPr>
        <w:spacing w:before="40" w:after="60"/>
      </w:pPr>
      <w:r>
        <w:rPr>
          <w:sz w:val="24"/>
          <w:szCs w:val="24"/>
          <w:highlight w:val="green"/>
        </w:rPr>
        <w:t>133 employees from Research and Development left the company — 56.12% of total attrition.</w:t>
      </w:r>
    </w:p>
    <w:p w14:paraId="71427C22" w14:textId="77777777" w:rsidR="0036085A" w:rsidRDefault="00000000">
      <w:pPr>
        <w:spacing w:before="60" w:after="40"/>
      </w:pPr>
      <w:r>
        <w:rPr>
          <w:sz w:val="24"/>
          <w:szCs w:val="24"/>
          <w:highlight w:val="cyan"/>
        </w:rPr>
        <w:t>R&amp;D Employees at Basic Job Level leaving.</w:t>
      </w:r>
    </w:p>
    <w:p w14:paraId="26D91ABD" w14:textId="77777777" w:rsidR="0036085A" w:rsidRDefault="00000000">
      <w:pPr>
        <w:spacing w:before="40" w:after="60"/>
      </w:pPr>
      <w:r>
        <w:rPr>
          <w:sz w:val="24"/>
          <w:szCs w:val="24"/>
          <w:highlight w:val="green"/>
        </w:rPr>
        <w:t>116 out of 133 R&amp;D attritions were at Basic Job Level — 87% of R&amp;D attrition.</w:t>
      </w:r>
    </w:p>
    <w:p w14:paraId="71E38E16" w14:textId="77777777" w:rsidR="0036085A" w:rsidRDefault="00000000">
      <w:pPr>
        <w:spacing w:before="60" w:after="40"/>
      </w:pPr>
      <w:r>
        <w:rPr>
          <w:sz w:val="24"/>
          <w:szCs w:val="24"/>
          <w:highlight w:val="cyan"/>
        </w:rPr>
        <w:t>R&amp;D Employees with Poor Hike leaving.</w:t>
      </w:r>
    </w:p>
    <w:p w14:paraId="38D3E965" w14:textId="77777777" w:rsidR="0036085A" w:rsidRDefault="00000000">
      <w:pPr>
        <w:spacing w:before="40" w:after="60"/>
      </w:pPr>
      <w:r>
        <w:rPr>
          <w:sz w:val="24"/>
          <w:szCs w:val="24"/>
          <w:highlight w:val="green"/>
        </w:rPr>
        <w:t>107 out of 133 R&amp;D attritions received Poor Hike — 80% of R&amp;D attrition.</w:t>
      </w:r>
    </w:p>
    <w:p w14:paraId="34AD9791" w14:textId="77777777" w:rsidR="0036085A" w:rsidRDefault="00000000">
      <w:pPr>
        <w:spacing w:before="80" w:after="80"/>
      </w:pPr>
      <w:r w:rsidRPr="00706895">
        <w:rPr>
          <w:sz w:val="24"/>
          <w:szCs w:val="24"/>
          <w:highlight w:val="yellow"/>
        </w:rPr>
        <w:t>R&amp;D is the most affected department because it has a high concentration of junior-level employees who are poorly compensated. The combination of basic job level and poor hike creates an environment where fresh R&amp;D talent sees no reason to stay.</w:t>
      </w:r>
    </w:p>
    <w:p w14:paraId="029C6148" w14:textId="77777777" w:rsidR="0036085A" w:rsidRDefault="0036085A">
      <w:pPr>
        <w:spacing w:before="60"/>
      </w:pPr>
    </w:p>
    <w:p w14:paraId="444CC532" w14:textId="77777777" w:rsidR="0036085A" w:rsidRDefault="00000000">
      <w:pPr>
        <w:spacing w:before="100" w:after="60"/>
      </w:pPr>
      <w:r>
        <w:rPr>
          <w:sz w:val="24"/>
          <w:szCs w:val="24"/>
          <w:highlight w:val="yellow"/>
        </w:rPr>
        <w:t>Q4) Why are Male Employees Accounting for 63.29% of Total Attrition?</w:t>
      </w:r>
    </w:p>
    <w:p w14:paraId="5035F84A" w14:textId="77777777" w:rsidR="0036085A" w:rsidRDefault="00000000">
      <w:pPr>
        <w:spacing w:before="60" w:after="40"/>
      </w:pPr>
      <w:r>
        <w:rPr>
          <w:sz w:val="24"/>
          <w:szCs w:val="24"/>
          <w:highlight w:val="cyan"/>
        </w:rPr>
        <w:t>Total Male Attrition Count.</w:t>
      </w:r>
    </w:p>
    <w:p w14:paraId="5D7C15A6" w14:textId="77777777" w:rsidR="0036085A" w:rsidRDefault="00000000">
      <w:pPr>
        <w:spacing w:before="40" w:after="60"/>
      </w:pPr>
      <w:r>
        <w:rPr>
          <w:sz w:val="24"/>
          <w:szCs w:val="24"/>
          <w:highlight w:val="green"/>
        </w:rPr>
        <w:t>150 Male employees left the company — 63.29% of total attrition.</w:t>
      </w:r>
    </w:p>
    <w:p w14:paraId="7C57766A" w14:textId="77777777" w:rsidR="0036085A" w:rsidRDefault="00000000">
      <w:pPr>
        <w:spacing w:before="60" w:after="40"/>
      </w:pPr>
      <w:r>
        <w:rPr>
          <w:sz w:val="24"/>
          <w:szCs w:val="24"/>
          <w:highlight w:val="cyan"/>
        </w:rPr>
        <w:lastRenderedPageBreak/>
        <w:t>Male Employees with Poor Hike leaving.</w:t>
      </w:r>
    </w:p>
    <w:p w14:paraId="7A6EFE46" w14:textId="77777777" w:rsidR="0036085A" w:rsidRDefault="00000000">
      <w:pPr>
        <w:spacing w:before="40" w:after="60"/>
      </w:pPr>
      <w:r>
        <w:rPr>
          <w:sz w:val="24"/>
          <w:szCs w:val="24"/>
          <w:highlight w:val="green"/>
        </w:rPr>
        <w:t>128 out of 150 Male attritions received Poor Hike — 85.33%.</w:t>
      </w:r>
    </w:p>
    <w:p w14:paraId="0F1DB4E0" w14:textId="77777777" w:rsidR="0036085A" w:rsidRDefault="00000000">
      <w:pPr>
        <w:spacing w:before="60" w:after="40"/>
      </w:pPr>
      <w:r>
        <w:rPr>
          <w:sz w:val="24"/>
          <w:szCs w:val="24"/>
          <w:highlight w:val="cyan"/>
        </w:rPr>
        <w:t>Male Employees with Short Role Duration leaving.</w:t>
      </w:r>
    </w:p>
    <w:p w14:paraId="71560459" w14:textId="77777777" w:rsidR="0036085A" w:rsidRDefault="00000000">
      <w:pPr>
        <w:spacing w:before="40" w:after="60"/>
      </w:pPr>
      <w:r>
        <w:rPr>
          <w:sz w:val="24"/>
          <w:szCs w:val="24"/>
          <w:highlight w:val="green"/>
        </w:rPr>
        <w:t>119 out of 150 Male attritions had Short Role Duration — 79.33%.</w:t>
      </w:r>
    </w:p>
    <w:p w14:paraId="0BF1B99B" w14:textId="77777777" w:rsidR="0036085A" w:rsidRDefault="00000000">
      <w:pPr>
        <w:spacing w:before="60" w:after="40"/>
      </w:pPr>
      <w:r>
        <w:rPr>
          <w:sz w:val="24"/>
          <w:szCs w:val="24"/>
          <w:highlight w:val="cyan"/>
        </w:rPr>
        <w:t>Male Employees at Basic Job Level leaving.</w:t>
      </w:r>
    </w:p>
    <w:p w14:paraId="2BB3B473" w14:textId="77777777" w:rsidR="0036085A" w:rsidRDefault="00000000">
      <w:pPr>
        <w:spacing w:before="40" w:after="60"/>
      </w:pPr>
      <w:r>
        <w:rPr>
          <w:sz w:val="24"/>
          <w:szCs w:val="24"/>
          <w:highlight w:val="green"/>
        </w:rPr>
        <w:t>124 out of 150 Male attritions were at Basic Job Level — 82.67%.</w:t>
      </w:r>
    </w:p>
    <w:p w14:paraId="281E66E3" w14:textId="77777777" w:rsidR="0036085A" w:rsidRDefault="00000000">
      <w:pPr>
        <w:spacing w:before="80" w:after="80"/>
      </w:pPr>
      <w:r w:rsidRPr="003D4CAF">
        <w:rPr>
          <w:sz w:val="24"/>
          <w:szCs w:val="24"/>
          <w:highlight w:val="yellow"/>
        </w:rPr>
        <w:t>Male employees are leaving primarily because they are concentrated at the basic job level, given poor hikes, and stuck in the same role for short durations without promotion. All three factors together create a strong push toward attrition.</w:t>
      </w:r>
    </w:p>
    <w:p w14:paraId="315DD467" w14:textId="77777777" w:rsidR="0036085A" w:rsidRDefault="0036085A">
      <w:pPr>
        <w:spacing w:before="60"/>
      </w:pPr>
    </w:p>
    <w:p w14:paraId="77AA4742" w14:textId="77777777" w:rsidR="0036085A" w:rsidRDefault="00000000">
      <w:pPr>
        <w:spacing w:before="100" w:after="60"/>
      </w:pPr>
      <w:r>
        <w:rPr>
          <w:sz w:val="24"/>
          <w:szCs w:val="24"/>
          <w:highlight w:val="yellow"/>
        </w:rPr>
        <w:t>Q5) Why are Employees at Basic Job Level with Short Role Duration the Highest Risk Group?</w:t>
      </w:r>
    </w:p>
    <w:p w14:paraId="5A7CB8FE" w14:textId="77777777" w:rsidR="0036085A" w:rsidRDefault="00000000">
      <w:pPr>
        <w:spacing w:before="60" w:after="40"/>
      </w:pPr>
      <w:r>
        <w:rPr>
          <w:sz w:val="24"/>
          <w:szCs w:val="24"/>
          <w:highlight w:val="cyan"/>
        </w:rPr>
        <w:t>Basic Job Level Attrition Count.</w:t>
      </w:r>
    </w:p>
    <w:p w14:paraId="766EFD68" w14:textId="77777777" w:rsidR="0036085A" w:rsidRDefault="00000000">
      <w:pPr>
        <w:spacing w:before="40" w:after="60"/>
      </w:pPr>
      <w:r>
        <w:rPr>
          <w:sz w:val="24"/>
          <w:szCs w:val="24"/>
          <w:highlight w:val="green"/>
        </w:rPr>
        <w:t xml:space="preserve">195 </w:t>
      </w:r>
      <w:proofErr w:type="spellStart"/>
      <w:r>
        <w:rPr>
          <w:sz w:val="24"/>
          <w:szCs w:val="24"/>
          <w:highlight w:val="green"/>
        </w:rPr>
        <w:t>attrited</w:t>
      </w:r>
      <w:proofErr w:type="spellEnd"/>
      <w:r>
        <w:rPr>
          <w:sz w:val="24"/>
          <w:szCs w:val="24"/>
          <w:highlight w:val="green"/>
        </w:rPr>
        <w:t xml:space="preserve"> employees were at Basic Job Level — 82.28% of total attrition.</w:t>
      </w:r>
    </w:p>
    <w:p w14:paraId="1AFC75FF" w14:textId="77777777" w:rsidR="0036085A" w:rsidRDefault="00000000">
      <w:pPr>
        <w:spacing w:before="60" w:after="40"/>
      </w:pPr>
      <w:r>
        <w:rPr>
          <w:sz w:val="24"/>
          <w:szCs w:val="24"/>
          <w:highlight w:val="cyan"/>
        </w:rPr>
        <w:t>Short Role Duration Attrition Count.</w:t>
      </w:r>
    </w:p>
    <w:p w14:paraId="68D989B9" w14:textId="77777777" w:rsidR="0036085A" w:rsidRDefault="00000000">
      <w:pPr>
        <w:spacing w:before="40" w:after="60"/>
      </w:pPr>
      <w:r>
        <w:rPr>
          <w:sz w:val="24"/>
          <w:szCs w:val="24"/>
          <w:highlight w:val="green"/>
        </w:rPr>
        <w:t xml:space="preserve">183 </w:t>
      </w:r>
      <w:proofErr w:type="spellStart"/>
      <w:r>
        <w:rPr>
          <w:sz w:val="24"/>
          <w:szCs w:val="24"/>
          <w:highlight w:val="green"/>
        </w:rPr>
        <w:t>attrited</w:t>
      </w:r>
      <w:proofErr w:type="spellEnd"/>
      <w:r>
        <w:rPr>
          <w:sz w:val="24"/>
          <w:szCs w:val="24"/>
          <w:highlight w:val="green"/>
        </w:rPr>
        <w:t xml:space="preserve"> employees had Short Role Duration — 77.22% of total attrition.</w:t>
      </w:r>
    </w:p>
    <w:p w14:paraId="7C856814" w14:textId="77777777" w:rsidR="0036085A" w:rsidRDefault="00000000">
      <w:pPr>
        <w:spacing w:before="60" w:after="40"/>
      </w:pPr>
      <w:r>
        <w:rPr>
          <w:sz w:val="24"/>
          <w:szCs w:val="24"/>
          <w:highlight w:val="cyan"/>
        </w:rPr>
        <w:t xml:space="preserve">Basic Job Level AND Short Role Duration </w:t>
      </w:r>
      <w:proofErr w:type="gramStart"/>
      <w:r>
        <w:rPr>
          <w:sz w:val="24"/>
          <w:szCs w:val="24"/>
          <w:highlight w:val="cyan"/>
        </w:rPr>
        <w:t>combined</w:t>
      </w:r>
      <w:proofErr w:type="gramEnd"/>
      <w:r>
        <w:rPr>
          <w:sz w:val="24"/>
          <w:szCs w:val="24"/>
          <w:highlight w:val="cyan"/>
        </w:rPr>
        <w:t xml:space="preserve"> Attrition.</w:t>
      </w:r>
    </w:p>
    <w:p w14:paraId="28580EE6" w14:textId="77777777" w:rsidR="0036085A" w:rsidRDefault="00000000">
      <w:pPr>
        <w:spacing w:before="40" w:after="60"/>
      </w:pPr>
      <w:r>
        <w:rPr>
          <w:sz w:val="24"/>
          <w:szCs w:val="24"/>
          <w:highlight w:val="green"/>
        </w:rPr>
        <w:t>169 out of 237 attritions are Basic Job Level AND Short Role Duration — 71.31%.</w:t>
      </w:r>
    </w:p>
    <w:p w14:paraId="55405F3A" w14:textId="77777777" w:rsidR="0036085A" w:rsidRDefault="00000000">
      <w:pPr>
        <w:spacing w:before="60" w:after="40"/>
      </w:pPr>
      <w:r>
        <w:rPr>
          <w:sz w:val="24"/>
          <w:szCs w:val="24"/>
          <w:highlight w:val="cyan"/>
        </w:rPr>
        <w:t>Basic Job Level, Short Role Duration AND Poor Hike combined Attrition.</w:t>
      </w:r>
    </w:p>
    <w:p w14:paraId="7B1B3617" w14:textId="77777777" w:rsidR="0036085A" w:rsidRDefault="00000000">
      <w:pPr>
        <w:spacing w:before="40" w:after="60"/>
      </w:pPr>
      <w:r>
        <w:rPr>
          <w:sz w:val="24"/>
          <w:szCs w:val="24"/>
          <w:highlight w:val="green"/>
        </w:rPr>
        <w:t>142 out of 169 in this group also received Poor Hike — 84.02%. This is the highest risk cluster.</w:t>
      </w:r>
    </w:p>
    <w:p w14:paraId="5DF70278" w14:textId="77777777" w:rsidR="0036085A" w:rsidRDefault="00000000">
      <w:pPr>
        <w:spacing w:before="80" w:after="80"/>
      </w:pPr>
      <w:r w:rsidRPr="003D4CAF">
        <w:rPr>
          <w:sz w:val="24"/>
          <w:szCs w:val="24"/>
          <w:highlight w:val="yellow"/>
        </w:rPr>
        <w:t>The combination of Basic Job Level, Short Role Duration, and Poor Hike is the most concentrated attrition risk cluster in the entire dataset. These employees are junior, underpaid, and have not been given a chance to grow — making exit their most rational choice.</w:t>
      </w:r>
    </w:p>
    <w:p w14:paraId="6826A802" w14:textId="77777777" w:rsidR="0036085A" w:rsidRDefault="0036085A">
      <w:pPr>
        <w:spacing w:before="60"/>
      </w:pPr>
    </w:p>
    <w:p w14:paraId="2E083C94" w14:textId="77777777" w:rsidR="0036085A" w:rsidRDefault="00000000">
      <w:pPr>
        <w:spacing w:before="100" w:after="60"/>
      </w:pPr>
      <w:r>
        <w:rPr>
          <w:sz w:val="24"/>
          <w:szCs w:val="24"/>
          <w:highlight w:val="yellow"/>
        </w:rPr>
        <w:t>Q6) Why are Laboratory Technician, Sales Executive and Research Scientist Contributing 70% of Attrition?</w:t>
      </w:r>
    </w:p>
    <w:p w14:paraId="36F9025A" w14:textId="77777777" w:rsidR="0036085A" w:rsidRDefault="00000000">
      <w:pPr>
        <w:spacing w:before="40" w:after="60"/>
      </w:pPr>
      <w:r>
        <w:rPr>
          <w:sz w:val="24"/>
          <w:szCs w:val="24"/>
          <w:highlight w:val="green"/>
        </w:rPr>
        <w:t>166 out of 237 attritions are from these three roles — 70.04%.</w:t>
      </w:r>
    </w:p>
    <w:p w14:paraId="09DBFC15" w14:textId="77777777" w:rsidR="0036085A" w:rsidRDefault="00000000">
      <w:pPr>
        <w:spacing w:before="60" w:after="40"/>
      </w:pPr>
      <w:r>
        <w:rPr>
          <w:sz w:val="24"/>
          <w:szCs w:val="24"/>
          <w:highlight w:val="cyan"/>
        </w:rPr>
        <w:t>Key Job Roles with Poor Hike leaving.</w:t>
      </w:r>
    </w:p>
    <w:p w14:paraId="75F2C149" w14:textId="77777777" w:rsidR="0036085A" w:rsidRDefault="00000000">
      <w:pPr>
        <w:spacing w:before="40" w:after="60"/>
      </w:pPr>
      <w:r>
        <w:rPr>
          <w:sz w:val="24"/>
          <w:szCs w:val="24"/>
          <w:highlight w:val="green"/>
        </w:rPr>
        <w:t>135 out of 166 in these roles received Poor Hike — 81.33%.</w:t>
      </w:r>
    </w:p>
    <w:p w14:paraId="7CEE0EEB" w14:textId="77777777" w:rsidR="0036085A" w:rsidRDefault="00000000">
      <w:pPr>
        <w:spacing w:before="60" w:after="40"/>
      </w:pPr>
      <w:r>
        <w:rPr>
          <w:sz w:val="24"/>
          <w:szCs w:val="24"/>
          <w:highlight w:val="cyan"/>
        </w:rPr>
        <w:t>Key Job Roles with Short Role Duration leaving.</w:t>
      </w:r>
    </w:p>
    <w:p w14:paraId="6B4F6652" w14:textId="77777777" w:rsidR="0036085A" w:rsidRDefault="00000000">
      <w:pPr>
        <w:spacing w:before="40" w:after="60"/>
      </w:pPr>
      <w:r>
        <w:rPr>
          <w:sz w:val="24"/>
          <w:szCs w:val="24"/>
          <w:highlight w:val="green"/>
        </w:rPr>
        <w:t>130 out of 166 in these roles had Short Role Duration — 78.31%.</w:t>
      </w:r>
    </w:p>
    <w:p w14:paraId="60155538" w14:textId="77777777" w:rsidR="0036085A" w:rsidRDefault="00000000">
      <w:pPr>
        <w:spacing w:before="80" w:after="80"/>
      </w:pPr>
      <w:r w:rsidRPr="003D4CAF">
        <w:rPr>
          <w:sz w:val="24"/>
          <w:szCs w:val="24"/>
          <w:highlight w:val="yellow"/>
        </w:rPr>
        <w:t>These three roles are operationally critical but carry the highest concentration of underpaid and stagnant junior employees. Their attrition reflects a systemic failure to reward and retain employees in frontline technical and sales roles.</w:t>
      </w:r>
    </w:p>
    <w:p w14:paraId="2D7321E2" w14:textId="77777777" w:rsidR="0036085A" w:rsidRDefault="0036085A">
      <w:pPr>
        <w:spacing w:before="60"/>
      </w:pPr>
    </w:p>
    <w:p w14:paraId="34E79B17" w14:textId="77777777" w:rsidR="0036085A" w:rsidRDefault="00000000">
      <w:pPr>
        <w:spacing w:before="100" w:after="60"/>
      </w:pPr>
      <w:r>
        <w:rPr>
          <w:sz w:val="24"/>
          <w:szCs w:val="24"/>
          <w:highlight w:val="yellow"/>
        </w:rPr>
        <w:t>Q7) Why are Single and Married Employees Together Accounting for 86.82% of Attrition?</w:t>
      </w:r>
    </w:p>
    <w:p w14:paraId="34359FD7" w14:textId="77777777" w:rsidR="0036085A" w:rsidRDefault="00000000">
      <w:pPr>
        <w:spacing w:before="60" w:after="40"/>
      </w:pPr>
      <w:r>
        <w:rPr>
          <w:sz w:val="24"/>
          <w:szCs w:val="24"/>
          <w:highlight w:val="cyan"/>
        </w:rPr>
        <w:t>Single and Married Attrition Count.</w:t>
      </w:r>
    </w:p>
    <w:p w14:paraId="60DAF65A" w14:textId="77777777" w:rsidR="0036085A" w:rsidRDefault="00000000">
      <w:pPr>
        <w:spacing w:before="40" w:after="60"/>
      </w:pPr>
      <w:r>
        <w:rPr>
          <w:sz w:val="24"/>
          <w:szCs w:val="24"/>
          <w:highlight w:val="green"/>
        </w:rPr>
        <w:t>204 out of 237 attritions are from Single or Married employees — 86.82%.</w:t>
      </w:r>
    </w:p>
    <w:p w14:paraId="4B29C026" w14:textId="77777777" w:rsidR="0036085A" w:rsidRDefault="00000000">
      <w:pPr>
        <w:spacing w:before="60" w:after="40"/>
      </w:pPr>
      <w:r>
        <w:rPr>
          <w:sz w:val="24"/>
          <w:szCs w:val="24"/>
          <w:highlight w:val="cyan"/>
        </w:rPr>
        <w:t>Single and Married with Poor Hike leaving.</w:t>
      </w:r>
    </w:p>
    <w:p w14:paraId="47B58E7E" w14:textId="77777777" w:rsidR="0036085A" w:rsidRDefault="00000000">
      <w:pPr>
        <w:spacing w:before="40" w:after="60"/>
      </w:pPr>
      <w:r>
        <w:rPr>
          <w:sz w:val="24"/>
          <w:szCs w:val="24"/>
          <w:highlight w:val="green"/>
        </w:rPr>
        <w:t>172 out of 204 in this group received Poor Hike — 84.31%.</w:t>
      </w:r>
    </w:p>
    <w:p w14:paraId="1B2859B5" w14:textId="77777777" w:rsidR="0036085A" w:rsidRDefault="00000000">
      <w:pPr>
        <w:spacing w:before="60" w:after="40"/>
      </w:pPr>
      <w:r>
        <w:rPr>
          <w:sz w:val="24"/>
          <w:szCs w:val="24"/>
          <w:highlight w:val="cyan"/>
        </w:rPr>
        <w:t>Single and Married with Short Role Duration leaving.</w:t>
      </w:r>
    </w:p>
    <w:p w14:paraId="67953655" w14:textId="77777777" w:rsidR="0036085A" w:rsidRDefault="00000000">
      <w:pPr>
        <w:spacing w:before="40" w:after="60"/>
      </w:pPr>
      <w:r>
        <w:rPr>
          <w:sz w:val="24"/>
          <w:szCs w:val="24"/>
          <w:highlight w:val="green"/>
        </w:rPr>
        <w:lastRenderedPageBreak/>
        <w:t>155 out of 204 in this group had Short Role Duration — 75.98%.</w:t>
      </w:r>
    </w:p>
    <w:p w14:paraId="625251A3" w14:textId="77777777" w:rsidR="0036085A" w:rsidRDefault="00000000">
      <w:pPr>
        <w:spacing w:before="60" w:after="40"/>
      </w:pPr>
      <w:r>
        <w:rPr>
          <w:sz w:val="24"/>
          <w:szCs w:val="24"/>
          <w:highlight w:val="cyan"/>
        </w:rPr>
        <w:t>Single and Married at Basic Job Level leaving.</w:t>
      </w:r>
    </w:p>
    <w:p w14:paraId="6CBF7323" w14:textId="77777777" w:rsidR="0036085A" w:rsidRDefault="00000000">
      <w:pPr>
        <w:spacing w:before="40" w:after="60"/>
      </w:pPr>
      <w:r>
        <w:rPr>
          <w:sz w:val="24"/>
          <w:szCs w:val="24"/>
          <w:highlight w:val="green"/>
        </w:rPr>
        <w:t>167 out of 204 in this group were at Basic Job Level — 81.86%.</w:t>
      </w:r>
    </w:p>
    <w:p w14:paraId="07B0F177" w14:textId="77777777" w:rsidR="0036085A" w:rsidRDefault="00000000">
      <w:pPr>
        <w:spacing w:before="80" w:after="80"/>
      </w:pPr>
      <w:r w:rsidRPr="003D4CAF">
        <w:rPr>
          <w:sz w:val="24"/>
          <w:szCs w:val="24"/>
          <w:highlight w:val="yellow"/>
        </w:rPr>
        <w:t>Single employees — predominantly early career — leave due to lack of growth and poor compensation. Married employees leave because the salary does not support their family responsibilities. Both groups share the same root causes of poor hike and basic job level stagnation.</w:t>
      </w:r>
    </w:p>
    <w:p w14:paraId="2A2C1D80" w14:textId="77777777" w:rsidR="0036085A" w:rsidRDefault="0036085A">
      <w:pPr>
        <w:spacing w:before="60"/>
      </w:pPr>
    </w:p>
    <w:p w14:paraId="797484F9" w14:textId="77777777" w:rsidR="0036085A" w:rsidRDefault="00000000">
      <w:pPr>
        <w:spacing w:before="100" w:after="60"/>
      </w:pPr>
      <w:r>
        <w:rPr>
          <w:sz w:val="24"/>
          <w:szCs w:val="24"/>
          <w:highlight w:val="yellow"/>
        </w:rPr>
        <w:t>Q8) Why are Female Employees Leaving Due to Environment Satisfaction and Overtime?</w:t>
      </w:r>
    </w:p>
    <w:p w14:paraId="061E3D9F" w14:textId="77777777" w:rsidR="0036085A" w:rsidRDefault="00000000">
      <w:pPr>
        <w:spacing w:before="60" w:after="40"/>
      </w:pPr>
      <w:r>
        <w:rPr>
          <w:sz w:val="24"/>
          <w:szCs w:val="24"/>
          <w:highlight w:val="cyan"/>
        </w:rPr>
        <w:t>Total Female Attrition Count.</w:t>
      </w:r>
    </w:p>
    <w:p w14:paraId="058838B8" w14:textId="77777777" w:rsidR="0036085A" w:rsidRDefault="00000000">
      <w:pPr>
        <w:spacing w:before="40" w:after="60"/>
      </w:pPr>
      <w:r>
        <w:rPr>
          <w:sz w:val="24"/>
          <w:szCs w:val="24"/>
          <w:highlight w:val="green"/>
        </w:rPr>
        <w:t>87 Female employees left the company — 36.71% of total attrition.</w:t>
      </w:r>
    </w:p>
    <w:p w14:paraId="55F491BB" w14:textId="77777777" w:rsidR="0036085A" w:rsidRDefault="00000000">
      <w:pPr>
        <w:spacing w:before="60" w:after="40"/>
      </w:pPr>
      <w:r>
        <w:rPr>
          <w:sz w:val="24"/>
          <w:szCs w:val="24"/>
          <w:highlight w:val="cyan"/>
        </w:rPr>
        <w:t>Female Employees with Poor Hike leaving.</w:t>
      </w:r>
    </w:p>
    <w:p w14:paraId="46BFE7A0" w14:textId="77777777" w:rsidR="0036085A" w:rsidRDefault="00000000">
      <w:pPr>
        <w:spacing w:before="40" w:after="60"/>
      </w:pPr>
      <w:r>
        <w:rPr>
          <w:sz w:val="24"/>
          <w:szCs w:val="24"/>
          <w:highlight w:val="green"/>
        </w:rPr>
        <w:t>72 out of 87 Female attritions received Poor Hike — 82.76%.</w:t>
      </w:r>
    </w:p>
    <w:p w14:paraId="4B25C123" w14:textId="77777777" w:rsidR="0036085A" w:rsidRDefault="00000000">
      <w:pPr>
        <w:spacing w:before="60" w:after="40"/>
      </w:pPr>
      <w:r>
        <w:rPr>
          <w:sz w:val="24"/>
          <w:szCs w:val="24"/>
          <w:highlight w:val="cyan"/>
        </w:rPr>
        <w:t>Female Employees with Low Environment Satisfaction leaving.</w:t>
      </w:r>
    </w:p>
    <w:p w14:paraId="7FB6D6A2" w14:textId="77777777" w:rsidR="0036085A" w:rsidRDefault="00000000">
      <w:pPr>
        <w:spacing w:before="40" w:after="60"/>
      </w:pPr>
      <w:r>
        <w:rPr>
          <w:sz w:val="24"/>
          <w:szCs w:val="24"/>
          <w:highlight w:val="green"/>
        </w:rPr>
        <w:t>48 out of 87 Female attritions had Low Environment Satisfaction — 55.17%.</w:t>
      </w:r>
    </w:p>
    <w:p w14:paraId="2455044F" w14:textId="77777777" w:rsidR="0036085A" w:rsidRDefault="00000000">
      <w:pPr>
        <w:spacing w:before="60" w:after="40"/>
      </w:pPr>
      <w:r>
        <w:rPr>
          <w:sz w:val="24"/>
          <w:szCs w:val="24"/>
          <w:highlight w:val="cyan"/>
        </w:rPr>
        <w:t>Female Employees working Overtime leaving.</w:t>
      </w:r>
    </w:p>
    <w:p w14:paraId="61753041" w14:textId="77777777" w:rsidR="0036085A" w:rsidRDefault="00000000">
      <w:pPr>
        <w:spacing w:before="40" w:after="60"/>
      </w:pPr>
      <w:r>
        <w:rPr>
          <w:sz w:val="24"/>
          <w:szCs w:val="24"/>
          <w:highlight w:val="green"/>
        </w:rPr>
        <w:t>47 out of 87 Female attritions were working Overtime — 54.02%.</w:t>
      </w:r>
    </w:p>
    <w:p w14:paraId="67C91F6D" w14:textId="77777777" w:rsidR="0036085A" w:rsidRDefault="00000000">
      <w:pPr>
        <w:spacing w:before="80" w:after="80"/>
      </w:pPr>
      <w:r w:rsidRPr="003D4CAF">
        <w:rPr>
          <w:sz w:val="24"/>
          <w:szCs w:val="24"/>
          <w:highlight w:val="yellow"/>
        </w:rPr>
        <w:t xml:space="preserve">Female attrition is driven by a combination of poor compensation, an unsatisfactory work environment, and overtime burden. Unlike male </w:t>
      </w:r>
      <w:proofErr w:type="gramStart"/>
      <w:r w:rsidRPr="003D4CAF">
        <w:rPr>
          <w:sz w:val="24"/>
          <w:szCs w:val="24"/>
          <w:highlight w:val="yellow"/>
        </w:rPr>
        <w:t>attrition</w:t>
      </w:r>
      <w:proofErr w:type="gramEnd"/>
      <w:r w:rsidRPr="003D4CAF">
        <w:rPr>
          <w:sz w:val="24"/>
          <w:szCs w:val="24"/>
          <w:highlight w:val="yellow"/>
        </w:rPr>
        <w:t xml:space="preserve"> which is driven primarily by compensation and role stagnation, female attrition has an additional workplace environment dimension that must be addressed separately.</w:t>
      </w:r>
    </w:p>
    <w:p w14:paraId="29C7956E" w14:textId="77777777" w:rsidR="0036085A" w:rsidRDefault="0036085A">
      <w:pPr>
        <w:spacing w:before="60"/>
      </w:pPr>
    </w:p>
    <w:p w14:paraId="68BC67F6" w14:textId="77777777" w:rsidR="0036085A" w:rsidRDefault="00000000">
      <w:pPr>
        <w:spacing w:before="120" w:after="80"/>
      </w:pPr>
      <w:r>
        <w:rPr>
          <w:sz w:val="28"/>
          <w:szCs w:val="28"/>
          <w:highlight w:val="yellow"/>
        </w:rPr>
        <w:t>Summary of Diagnostic Analysis</w:t>
      </w:r>
      <w:r>
        <w:rPr>
          <w:sz w:val="28"/>
          <w:szCs w:val="28"/>
        </w:rPr>
        <w:t>:</w:t>
      </w:r>
    </w:p>
    <w:p w14:paraId="1EED41C1" w14:textId="59199E39" w:rsidR="0036085A" w:rsidRDefault="003D4CAF">
      <w:pPr>
        <w:spacing w:before="80" w:after="80"/>
      </w:pPr>
      <w:r w:rsidRPr="003D4CAF">
        <w:rPr>
          <w:sz w:val="24"/>
          <w:szCs w:val="24"/>
        </w:rPr>
        <w:sym w:font="Wingdings" w:char="F0E8"/>
      </w:r>
      <w:r>
        <w:rPr>
          <w:sz w:val="24"/>
          <w:szCs w:val="24"/>
        </w:rPr>
        <w:t xml:space="preserve">84% of </w:t>
      </w:r>
      <w:proofErr w:type="spellStart"/>
      <w:r>
        <w:rPr>
          <w:sz w:val="24"/>
          <w:szCs w:val="24"/>
        </w:rPr>
        <w:t>attrited</w:t>
      </w:r>
      <w:proofErr w:type="spellEnd"/>
      <w:r>
        <w:rPr>
          <w:sz w:val="24"/>
          <w:szCs w:val="24"/>
        </w:rPr>
        <w:t xml:space="preserve"> employees received a Poor Hike and this factor appears as the dominant root cause across every segment </w:t>
      </w:r>
      <w:proofErr w:type="spellStart"/>
      <w:r>
        <w:rPr>
          <w:sz w:val="24"/>
          <w:szCs w:val="24"/>
        </w:rPr>
        <w:t>analyzed</w:t>
      </w:r>
      <w:proofErr w:type="spellEnd"/>
      <w:r>
        <w:rPr>
          <w:sz w:val="24"/>
          <w:szCs w:val="24"/>
        </w:rPr>
        <w:t xml:space="preserve"> — gender, department, job role, marital status, and overtime. Poor compensation is the single most actionable driver of attrition at IBM.</w:t>
      </w:r>
    </w:p>
    <w:p w14:paraId="0F00467C" w14:textId="77777777" w:rsidR="0036085A" w:rsidRDefault="0036085A">
      <w:pPr>
        <w:spacing w:before="60"/>
      </w:pPr>
    </w:p>
    <w:p w14:paraId="189CAD76" w14:textId="47A1DF34" w:rsidR="0036085A" w:rsidRDefault="003D4CAF">
      <w:pPr>
        <w:spacing w:before="80" w:after="80"/>
      </w:pPr>
      <w:r w:rsidRPr="003D4CAF">
        <w:rPr>
          <w:sz w:val="24"/>
          <w:szCs w:val="24"/>
        </w:rPr>
        <w:sym w:font="Wingdings" w:char="F0E8"/>
      </w:r>
      <w:r>
        <w:rPr>
          <w:sz w:val="24"/>
          <w:szCs w:val="24"/>
        </w:rPr>
        <w:t xml:space="preserve">53.59% of </w:t>
      </w:r>
      <w:proofErr w:type="spellStart"/>
      <w:r>
        <w:rPr>
          <w:sz w:val="24"/>
          <w:szCs w:val="24"/>
        </w:rPr>
        <w:t>attrited</w:t>
      </w:r>
      <w:proofErr w:type="spellEnd"/>
      <w:r>
        <w:rPr>
          <w:sz w:val="24"/>
          <w:szCs w:val="24"/>
        </w:rPr>
        <w:t xml:space="preserve"> employees worked overtime. Within this group, 81% were poorly compensated and 85% were at the basic job level — confirming that junior employees doing overtime without adequate reward are the most vulnerable group for attrition.</w:t>
      </w:r>
    </w:p>
    <w:p w14:paraId="4DB73400" w14:textId="77777777" w:rsidR="0036085A" w:rsidRDefault="0036085A">
      <w:pPr>
        <w:spacing w:before="60"/>
      </w:pPr>
    </w:p>
    <w:p w14:paraId="0852BD51" w14:textId="7D81B8BB" w:rsidR="0036085A" w:rsidRDefault="003D4CAF">
      <w:pPr>
        <w:spacing w:before="80" w:after="80"/>
      </w:pPr>
      <w:r w:rsidRPr="003D4CAF">
        <w:rPr>
          <w:sz w:val="24"/>
          <w:szCs w:val="24"/>
        </w:rPr>
        <w:sym w:font="Wingdings" w:char="F0E8"/>
      </w:r>
      <w:r>
        <w:rPr>
          <w:sz w:val="24"/>
          <w:szCs w:val="24"/>
        </w:rPr>
        <w:t>Research and Development accounts for 56.12% of total attrition with 87% of its attritions at Basic Job Level and 80% with Poor Hike. The department is losing its fresh technical talent at a rate that poses a risk to the organization's innovation pipeline.</w:t>
      </w:r>
    </w:p>
    <w:p w14:paraId="693593AE" w14:textId="77777777" w:rsidR="0036085A" w:rsidRDefault="0036085A">
      <w:pPr>
        <w:spacing w:before="60"/>
      </w:pPr>
    </w:p>
    <w:p w14:paraId="476F7073" w14:textId="3A51B70A" w:rsidR="0036085A" w:rsidRDefault="003D4CAF">
      <w:pPr>
        <w:spacing w:before="80" w:after="80"/>
      </w:pPr>
      <w:r w:rsidRPr="003D4CAF">
        <w:rPr>
          <w:sz w:val="24"/>
          <w:szCs w:val="24"/>
        </w:rPr>
        <w:sym w:font="Wingdings" w:char="F0E8"/>
      </w:r>
      <w:r>
        <w:rPr>
          <w:sz w:val="24"/>
          <w:szCs w:val="24"/>
        </w:rPr>
        <w:t>Male employees account for 63.29% of attrition. Among male attritions, 85.33% had poor hike, 82.67% were at basic job level, and 79.33% had short role duration — a triple compounding of stagnation and underpayment at the junior level.</w:t>
      </w:r>
    </w:p>
    <w:p w14:paraId="1939B762" w14:textId="77777777" w:rsidR="0036085A" w:rsidRDefault="0036085A">
      <w:pPr>
        <w:spacing w:before="60"/>
      </w:pPr>
    </w:p>
    <w:p w14:paraId="563CE8A4" w14:textId="71542023" w:rsidR="0036085A" w:rsidRDefault="003D4CAF">
      <w:pPr>
        <w:spacing w:before="80" w:after="80"/>
      </w:pPr>
      <w:r w:rsidRPr="003D4CAF">
        <w:rPr>
          <w:sz w:val="24"/>
          <w:szCs w:val="24"/>
        </w:rPr>
        <w:lastRenderedPageBreak/>
        <w:sym w:font="Wingdings" w:char="F0E8"/>
      </w:r>
      <w:r>
        <w:rPr>
          <w:sz w:val="24"/>
          <w:szCs w:val="24"/>
        </w:rPr>
        <w:t>The combination of Basic Job Level, Short Role Duration, and Poor Hike is the highest risk attrition cluster — 169 out of 237 employees (71.31%) fall into this profile, and 84.02% of them were also poorly compensated.</w:t>
      </w:r>
    </w:p>
    <w:p w14:paraId="79B5C4B3" w14:textId="77777777" w:rsidR="0036085A" w:rsidRDefault="0036085A">
      <w:pPr>
        <w:spacing w:before="60"/>
      </w:pPr>
    </w:p>
    <w:p w14:paraId="4D480129" w14:textId="6061BD8D" w:rsidR="0036085A" w:rsidRDefault="003D4CAF">
      <w:pPr>
        <w:spacing w:before="80" w:after="80"/>
      </w:pPr>
      <w:r w:rsidRPr="003D4CAF">
        <w:rPr>
          <w:sz w:val="24"/>
          <w:szCs w:val="24"/>
        </w:rPr>
        <w:sym w:font="Wingdings" w:char="F0E8"/>
      </w:r>
      <w:r>
        <w:rPr>
          <w:sz w:val="24"/>
          <w:szCs w:val="24"/>
        </w:rPr>
        <w:t>Laboratory Technician, Sales Executive, and Research Scientist roles together account for 70.04% of total attrition, with 81.33% receiving poor hikes and 78.31% having short role durations — indicating that frontline technical and sales roles are systematically undervalued.</w:t>
      </w:r>
    </w:p>
    <w:p w14:paraId="5E615EBB" w14:textId="77777777" w:rsidR="0036085A" w:rsidRDefault="0036085A">
      <w:pPr>
        <w:spacing w:before="60"/>
      </w:pPr>
    </w:p>
    <w:p w14:paraId="587C07CB" w14:textId="18340E05" w:rsidR="0036085A" w:rsidRDefault="003D4CAF">
      <w:pPr>
        <w:spacing w:before="80" w:after="80"/>
      </w:pPr>
      <w:r w:rsidRPr="003D4CAF">
        <w:rPr>
          <w:sz w:val="24"/>
          <w:szCs w:val="24"/>
        </w:rPr>
        <w:sym w:font="Wingdings" w:char="F0E8"/>
      </w:r>
      <w:r>
        <w:rPr>
          <w:sz w:val="24"/>
          <w:szCs w:val="24"/>
        </w:rPr>
        <w:t>Single and Married employees account for 86.82% of attrition. Single employees leave due to lack of career growth while married employees leave due to insufficient compensation to support family responsibilities — both pointing to the same root cause of inadequate pay and stagnation.</w:t>
      </w:r>
    </w:p>
    <w:p w14:paraId="2943EB1D" w14:textId="77777777" w:rsidR="0036085A" w:rsidRDefault="0036085A">
      <w:pPr>
        <w:spacing w:before="60"/>
      </w:pPr>
    </w:p>
    <w:p w14:paraId="2D9F6E62" w14:textId="48040727" w:rsidR="0036085A" w:rsidRDefault="003D4CAF">
      <w:pPr>
        <w:spacing w:before="80" w:after="80"/>
      </w:pPr>
      <w:r w:rsidRPr="003D4CAF">
        <w:rPr>
          <w:sz w:val="24"/>
          <w:szCs w:val="24"/>
        </w:rPr>
        <w:sym w:font="Wingdings" w:char="F0E8"/>
      </w:r>
      <w:r>
        <w:rPr>
          <w:sz w:val="24"/>
          <w:szCs w:val="24"/>
        </w:rPr>
        <w:t>Female attrition at 36.71% is driven by poor hike (82.76%), low environment satisfaction (55.17%), and overtime (54.02%) — indicating that beyond compensation, workplace environment and work-life balance are critical retention factors for female employees.</w:t>
      </w:r>
    </w:p>
    <w:p w14:paraId="585A7DF1" w14:textId="77777777" w:rsidR="0036085A" w:rsidRDefault="0036085A">
      <w:pPr>
        <w:spacing w:before="60"/>
      </w:pPr>
    </w:p>
    <w:p w14:paraId="330D16B0" w14:textId="77777777" w:rsidR="003D4CAF" w:rsidRDefault="003D4CAF">
      <w:pPr>
        <w:spacing w:before="100" w:after="60"/>
        <w:rPr>
          <w:sz w:val="28"/>
          <w:szCs w:val="28"/>
          <w:highlight w:val="yellow"/>
        </w:rPr>
      </w:pPr>
    </w:p>
    <w:p w14:paraId="70FD7AA3" w14:textId="77777777" w:rsidR="003D4CAF" w:rsidRDefault="003D4CAF">
      <w:pPr>
        <w:spacing w:before="100" w:after="60"/>
        <w:rPr>
          <w:sz w:val="28"/>
          <w:szCs w:val="28"/>
          <w:highlight w:val="yellow"/>
        </w:rPr>
      </w:pPr>
    </w:p>
    <w:p w14:paraId="65D7BF2B" w14:textId="77777777" w:rsidR="003D4CAF" w:rsidRDefault="003D4CAF">
      <w:pPr>
        <w:spacing w:before="100" w:after="60"/>
        <w:rPr>
          <w:sz w:val="28"/>
          <w:szCs w:val="28"/>
          <w:highlight w:val="yellow"/>
        </w:rPr>
      </w:pPr>
    </w:p>
    <w:p w14:paraId="104E3827" w14:textId="77777777" w:rsidR="003D4CAF" w:rsidRDefault="003D4CAF">
      <w:pPr>
        <w:spacing w:before="100" w:after="60"/>
        <w:rPr>
          <w:sz w:val="28"/>
          <w:szCs w:val="28"/>
          <w:highlight w:val="yellow"/>
        </w:rPr>
      </w:pPr>
    </w:p>
    <w:p w14:paraId="229E6650" w14:textId="20CDC012" w:rsidR="0036085A" w:rsidRDefault="00000000">
      <w:pPr>
        <w:spacing w:before="100" w:after="60"/>
      </w:pPr>
      <w:r>
        <w:rPr>
          <w:sz w:val="28"/>
          <w:szCs w:val="28"/>
          <w:highlight w:val="yellow"/>
        </w:rPr>
        <w:t>***Recommendations***</w:t>
      </w:r>
    </w:p>
    <w:p w14:paraId="31C7C3C9" w14:textId="25035612" w:rsidR="0036085A" w:rsidRDefault="003D4CAF">
      <w:pPr>
        <w:spacing w:before="80" w:after="80"/>
      </w:pPr>
      <w:r w:rsidRPr="003D4CAF">
        <w:rPr>
          <w:sz w:val="24"/>
          <w:szCs w:val="24"/>
        </w:rPr>
        <w:sym w:font="Wingdings" w:char="F0E8"/>
      </w:r>
      <w:r>
        <w:rPr>
          <w:sz w:val="24"/>
          <w:szCs w:val="24"/>
        </w:rPr>
        <w:t>The primary recommendation is to revise the salary hike policy immediately. Since 84% of attrition is linked to poor hike across all segments, introducing a merit-based compensation structure with a minimum hike threshold of 20% for performers will directly address the most dominant driver of attrition.</w:t>
      </w:r>
    </w:p>
    <w:p w14:paraId="57AEBCC0" w14:textId="77777777" w:rsidR="0036085A" w:rsidRDefault="0036085A">
      <w:pPr>
        <w:spacing w:before="60"/>
      </w:pPr>
    </w:p>
    <w:p w14:paraId="658BFD92" w14:textId="7BC4B7AE" w:rsidR="0036085A" w:rsidRDefault="003D4CAF">
      <w:pPr>
        <w:spacing w:before="80" w:after="80"/>
      </w:pPr>
      <w:r w:rsidRPr="003D4CAF">
        <w:rPr>
          <w:sz w:val="24"/>
          <w:szCs w:val="24"/>
        </w:rPr>
        <w:sym w:font="Wingdings" w:char="F0E8"/>
      </w:r>
      <w:r>
        <w:rPr>
          <w:sz w:val="24"/>
          <w:szCs w:val="24"/>
        </w:rPr>
        <w:t>Overtime at the basic job level must be regulated. Employees at junior levels who are already poorly compensated should not be burdened with overtime without adequate financial reward. Introducing overtime compensation, compensatory leave, or a formal overtime cap for junior employees will reduce this compounded attrition risk.</w:t>
      </w:r>
    </w:p>
    <w:p w14:paraId="468BB27D" w14:textId="77777777" w:rsidR="0036085A" w:rsidRDefault="0036085A">
      <w:pPr>
        <w:spacing w:before="60"/>
      </w:pPr>
    </w:p>
    <w:p w14:paraId="784B4730" w14:textId="49A8163B" w:rsidR="0036085A" w:rsidRDefault="003D4CAF">
      <w:pPr>
        <w:spacing w:before="80" w:after="80"/>
      </w:pPr>
      <w:r w:rsidRPr="003D4CAF">
        <w:rPr>
          <w:sz w:val="24"/>
          <w:szCs w:val="24"/>
        </w:rPr>
        <w:sym w:font="Wingdings" w:char="F0E8"/>
      </w:r>
      <w:r>
        <w:rPr>
          <w:sz w:val="24"/>
          <w:szCs w:val="24"/>
        </w:rPr>
        <w:t>Research and Development requires a dedicated retention strategy. Given that R&amp;D accounts for over 56% of total attrition and 87% of its attritions are junior-level employees, a department-specific pay band revision and accelerated promotion cycle for R&amp;D roles should be introduced to preserve the organization's technical talent pipeline.</w:t>
      </w:r>
    </w:p>
    <w:p w14:paraId="7AF6FE36" w14:textId="77777777" w:rsidR="0036085A" w:rsidRDefault="0036085A">
      <w:pPr>
        <w:spacing w:before="60"/>
      </w:pPr>
    </w:p>
    <w:p w14:paraId="70834E88" w14:textId="4873D37A" w:rsidR="0036085A" w:rsidRDefault="003D4CAF">
      <w:pPr>
        <w:spacing w:before="80" w:after="80"/>
      </w:pPr>
      <w:r w:rsidRPr="003D4CAF">
        <w:rPr>
          <w:sz w:val="24"/>
          <w:szCs w:val="24"/>
        </w:rPr>
        <w:sym w:font="Wingdings" w:char="F0E8"/>
      </w:r>
      <w:r>
        <w:rPr>
          <w:sz w:val="24"/>
          <w:szCs w:val="24"/>
        </w:rPr>
        <w:t>For Male employees at the basic job level, a structured promotion and role rotation policy should be established with a maximum tenure of 2 to 3 years before a level change is offered. Combined with a competitive hike, this addresses the stagnation that is driving 63% of total male attrition.</w:t>
      </w:r>
    </w:p>
    <w:p w14:paraId="7868AD6A" w14:textId="77777777" w:rsidR="0036085A" w:rsidRDefault="0036085A">
      <w:pPr>
        <w:spacing w:before="60"/>
      </w:pPr>
    </w:p>
    <w:p w14:paraId="62D1BF01" w14:textId="04565D29" w:rsidR="0036085A" w:rsidRDefault="003D4CAF">
      <w:pPr>
        <w:spacing w:before="80" w:after="80"/>
      </w:pPr>
      <w:r w:rsidRPr="003D4CAF">
        <w:rPr>
          <w:sz w:val="24"/>
          <w:szCs w:val="24"/>
        </w:rPr>
        <w:lastRenderedPageBreak/>
        <w:sym w:font="Wingdings" w:char="F0E8"/>
      </w:r>
      <w:r>
        <w:rPr>
          <w:sz w:val="24"/>
          <w:szCs w:val="24"/>
        </w:rPr>
        <w:t>For Female employees, beyond compensation revision, the organization must improve workplace environment scores, reduce mandatory overtime expectations, and introduce mentoring and flexible working arrangements. The environment satisfaction gap is a uniquely female attrition driver that requires targeted workplace improvement initiatives.</w:t>
      </w:r>
    </w:p>
    <w:p w14:paraId="2399812D" w14:textId="77777777" w:rsidR="0036085A" w:rsidRDefault="0036085A">
      <w:pPr>
        <w:spacing w:before="60"/>
      </w:pPr>
    </w:p>
    <w:p w14:paraId="52FD5FD5" w14:textId="58C34EC1" w:rsidR="0036085A" w:rsidRDefault="003D4CAF">
      <w:pPr>
        <w:spacing w:before="80" w:after="80"/>
      </w:pPr>
      <w:r w:rsidRPr="003D4CAF">
        <w:rPr>
          <w:sz w:val="24"/>
          <w:szCs w:val="24"/>
        </w:rPr>
        <w:sym w:font="Wingdings" w:char="F0E8"/>
      </w:r>
      <w:r>
        <w:rPr>
          <w:sz w:val="24"/>
          <w:szCs w:val="24"/>
        </w:rPr>
        <w:t>For Single and Married employees — who together account for 86.82% of attrition — differentiated retention strategies are needed. For single employees who are predominantly freshers, accelerated role rotations and upskilling programs will address career stagnation. For married employees, financial wellness benefits, family health coverage, and transparent salary structures will provide the stability needed to reduce exits.</w:t>
      </w:r>
    </w:p>
    <w:p w14:paraId="5D5248F7" w14:textId="77777777" w:rsidR="0036085A" w:rsidRDefault="0036085A">
      <w:pPr>
        <w:spacing w:before="60"/>
      </w:pPr>
    </w:p>
    <w:p w14:paraId="38C61CB9" w14:textId="11374A48" w:rsidR="0036085A" w:rsidRDefault="003D4CAF">
      <w:pPr>
        <w:spacing w:before="80" w:after="80"/>
      </w:pPr>
      <w:r w:rsidRPr="003D4CAF">
        <w:rPr>
          <w:sz w:val="24"/>
          <w:szCs w:val="24"/>
        </w:rPr>
        <w:sym w:font="Wingdings" w:char="F0E8"/>
      </w:r>
      <w:r>
        <w:rPr>
          <w:sz w:val="24"/>
          <w:szCs w:val="24"/>
        </w:rPr>
        <w:t>Laboratory Technician, Sales Executive and Research Scientist roles need role-specific incentive structures. Sales performance bonuses for Sales Executives, research achievement awards for Research Scientists, and skill-based pay increments for Laboratory Technicians will help retain talent in these three operationally critical roles that currently account for 70% of organizational attrition.</w:t>
      </w:r>
    </w:p>
    <w:sectPr w:rsidR="003608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7BAD"/>
    <w:multiLevelType w:val="hybridMultilevel"/>
    <w:tmpl w:val="A6B855A2"/>
    <w:lvl w:ilvl="0" w:tplc="8C32D814">
      <w:start w:val="1"/>
      <w:numFmt w:val="bullet"/>
      <w:lvlText w:val="●"/>
      <w:lvlJc w:val="left"/>
      <w:pPr>
        <w:ind w:left="720" w:hanging="360"/>
      </w:pPr>
    </w:lvl>
    <w:lvl w:ilvl="1" w:tplc="09E4DA48">
      <w:start w:val="1"/>
      <w:numFmt w:val="bullet"/>
      <w:lvlText w:val="○"/>
      <w:lvlJc w:val="left"/>
      <w:pPr>
        <w:ind w:left="1440" w:hanging="360"/>
      </w:pPr>
    </w:lvl>
    <w:lvl w:ilvl="2" w:tplc="ACDCF3AE">
      <w:start w:val="1"/>
      <w:numFmt w:val="bullet"/>
      <w:lvlText w:val="■"/>
      <w:lvlJc w:val="left"/>
      <w:pPr>
        <w:ind w:left="2160" w:hanging="360"/>
      </w:pPr>
    </w:lvl>
    <w:lvl w:ilvl="3" w:tplc="06380406">
      <w:start w:val="1"/>
      <w:numFmt w:val="bullet"/>
      <w:lvlText w:val="●"/>
      <w:lvlJc w:val="left"/>
      <w:pPr>
        <w:ind w:left="2880" w:hanging="360"/>
      </w:pPr>
    </w:lvl>
    <w:lvl w:ilvl="4" w:tplc="C434820E">
      <w:start w:val="1"/>
      <w:numFmt w:val="bullet"/>
      <w:lvlText w:val="○"/>
      <w:lvlJc w:val="left"/>
      <w:pPr>
        <w:ind w:left="3600" w:hanging="360"/>
      </w:pPr>
    </w:lvl>
    <w:lvl w:ilvl="5" w:tplc="B97440A8">
      <w:start w:val="1"/>
      <w:numFmt w:val="bullet"/>
      <w:lvlText w:val="■"/>
      <w:lvlJc w:val="left"/>
      <w:pPr>
        <w:ind w:left="4320" w:hanging="360"/>
      </w:pPr>
    </w:lvl>
    <w:lvl w:ilvl="6" w:tplc="F50444EE">
      <w:start w:val="1"/>
      <w:numFmt w:val="bullet"/>
      <w:lvlText w:val="●"/>
      <w:lvlJc w:val="left"/>
      <w:pPr>
        <w:ind w:left="5040" w:hanging="360"/>
      </w:pPr>
    </w:lvl>
    <w:lvl w:ilvl="7" w:tplc="D4D80160">
      <w:start w:val="1"/>
      <w:numFmt w:val="bullet"/>
      <w:lvlText w:val="●"/>
      <w:lvlJc w:val="left"/>
      <w:pPr>
        <w:ind w:left="5760" w:hanging="360"/>
      </w:pPr>
    </w:lvl>
    <w:lvl w:ilvl="8" w:tplc="0A5EF23A">
      <w:start w:val="1"/>
      <w:numFmt w:val="bullet"/>
      <w:lvlText w:val="●"/>
      <w:lvlJc w:val="left"/>
      <w:pPr>
        <w:ind w:left="6480" w:hanging="360"/>
      </w:pPr>
    </w:lvl>
  </w:abstractNum>
  <w:num w:numId="1" w16cid:durableId="417295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5A"/>
    <w:rsid w:val="000F1BA9"/>
    <w:rsid w:val="002E1EC7"/>
    <w:rsid w:val="0036085A"/>
    <w:rsid w:val="003D4CAF"/>
    <w:rsid w:val="00506EC7"/>
    <w:rsid w:val="00706895"/>
    <w:rsid w:val="00B37F57"/>
    <w:rsid w:val="00C44C22"/>
    <w:rsid w:val="00C6081A"/>
    <w:rsid w:val="00F90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8DE9"/>
  <w15:docId w15:val="{EA8391E0-F5EE-4C97-BB52-B2889160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 Burugula</cp:lastModifiedBy>
  <cp:revision>7</cp:revision>
  <dcterms:created xsi:type="dcterms:W3CDTF">2026-07-05T11:57:00Z</dcterms:created>
  <dcterms:modified xsi:type="dcterms:W3CDTF">2026-07-05T13:52:00Z</dcterms:modified>
</cp:coreProperties>
</file>