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896C" w14:textId="6DE4FE01" w:rsidR="00312F5E" w:rsidRDefault="00312F5E">
      <w:r>
        <w:rPr>
          <w:noProof/>
        </w:rPr>
        <w:drawing>
          <wp:inline distT="0" distB="0" distL="0" distR="0" wp14:anchorId="48F2DA95" wp14:editId="12DEB13E">
            <wp:extent cx="52578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E705" w14:textId="65A51D9F" w:rsidR="00F55224" w:rsidRDefault="00F55224">
      <w:r>
        <w:t xml:space="preserve">After tuning model </w:t>
      </w:r>
    </w:p>
    <w:p w14:paraId="78F4469E" w14:textId="41AB5845" w:rsidR="00F55224" w:rsidRDefault="00F55224">
      <w:r>
        <w:rPr>
          <w:noProof/>
        </w:rPr>
        <w:drawing>
          <wp:inline distT="0" distB="0" distL="0" distR="0" wp14:anchorId="65661C2A" wp14:editId="195373F1">
            <wp:extent cx="2997354" cy="1035103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E"/>
    <w:rsid w:val="00312F5E"/>
    <w:rsid w:val="00F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2885"/>
  <w15:chartTrackingRefBased/>
  <w15:docId w15:val="{31765D3C-94E1-42AE-A522-504CA27A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Chethan (CW)</dc:creator>
  <cp:keywords/>
  <dc:description/>
  <cp:lastModifiedBy>Kumar, Chethan (CW)</cp:lastModifiedBy>
  <cp:revision>1</cp:revision>
  <dcterms:created xsi:type="dcterms:W3CDTF">2022-11-16T04:36:00Z</dcterms:created>
  <dcterms:modified xsi:type="dcterms:W3CDTF">2022-11-16T10:27:00Z</dcterms:modified>
</cp:coreProperties>
</file>