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2B5" w:rsidRPr="002C74B6" w:rsidRDefault="008A3C0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2C74B6"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4E62B5" w:rsidRPr="002C74B6" w:rsidRDefault="008A3C0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2C74B6"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:rsidR="004E62B5" w:rsidRPr="002C74B6" w:rsidRDefault="004E62B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E62B5" w:rsidRPr="002C74B6"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r w:rsidRPr="002C74B6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r w:rsidRPr="002C74B6">
              <w:rPr>
                <w:rFonts w:ascii="Calibri" w:eastAsia="Calibri" w:hAnsi="Calibri" w:cs="Calibri"/>
              </w:rPr>
              <w:t>25 November 2025</w:t>
            </w:r>
          </w:p>
        </w:tc>
      </w:tr>
      <w:tr w:rsidR="004E62B5" w:rsidRPr="002C74B6"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r w:rsidRPr="002C74B6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E62B5" w:rsidRPr="002C74B6" w:rsidRDefault="004E62B5">
            <w:pPr>
              <w:rPr>
                <w:rFonts w:ascii="Calibri" w:eastAsia="Calibri" w:hAnsi="Calibri" w:cs="Calibri"/>
              </w:rPr>
            </w:pPr>
          </w:p>
        </w:tc>
      </w:tr>
      <w:tr w:rsidR="004E62B5" w:rsidRPr="002C74B6"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r w:rsidRPr="002C74B6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4E62B5" w:rsidRPr="002C74B6" w:rsidRDefault="004318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</w:t>
            </w:r>
          </w:p>
        </w:tc>
      </w:tr>
      <w:tr w:rsidR="004E62B5" w:rsidRPr="002C74B6"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r w:rsidRPr="002C74B6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r w:rsidRPr="002C74B6">
              <w:rPr>
                <w:rFonts w:ascii="Calibri" w:eastAsia="Calibri" w:hAnsi="Calibri" w:cs="Calibri"/>
              </w:rPr>
              <w:t>4 Marks</w:t>
            </w:r>
          </w:p>
        </w:tc>
      </w:tr>
    </w:tbl>
    <w:p w:rsidR="004E62B5" w:rsidRPr="002C74B6" w:rsidRDefault="004E62B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4E62B5" w:rsidRPr="002C74B6" w:rsidRDefault="002C74B6">
      <w:pPr>
        <w:spacing w:after="160" w:line="259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2C74B6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Empathy Map </w:t>
      </w:r>
      <w:r w:rsidR="008A3C08" w:rsidRPr="002C74B6">
        <w:rPr>
          <w:rFonts w:ascii="Calibri" w:eastAsia="Calibri" w:hAnsi="Calibri" w:cs="Calibri"/>
          <w:b/>
          <w:color w:val="000000" w:themeColor="text1"/>
          <w:sz w:val="24"/>
          <w:szCs w:val="24"/>
        </w:rPr>
        <w:t>Canvas:</w:t>
      </w:r>
    </w:p>
    <w:p w:rsidR="008A3C08" w:rsidRPr="00431810" w:rsidRDefault="00431810">
      <w:pPr>
        <w:spacing w:before="240" w:after="240" w:line="259" w:lineRule="auto"/>
        <w:jc w:val="both"/>
        <w:rPr>
          <w:rFonts w:asciiTheme="majorHAnsi" w:hAnsiTheme="majorHAnsi" w:cstheme="majorHAnsi"/>
        </w:rPr>
      </w:pPr>
      <w:r w:rsidRPr="00431810">
        <w:rPr>
          <w:rFonts w:asciiTheme="majorHAnsi" w:hAnsiTheme="majorHAnsi" w:cstheme="majorHAnsi"/>
        </w:rPr>
        <w:t>Understand the needs, frustrations, and behaviors of travelers and airline staff seeking a simple, efficient, and reliable way to search, book, and manage flight tickets through a platform like the Flight Booking Application.</w:t>
      </w:r>
    </w:p>
    <w:p w:rsidR="00431810" w:rsidRPr="002C74B6" w:rsidRDefault="00431810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:rsidR="004E62B5" w:rsidRPr="002C74B6" w:rsidRDefault="00431810" w:rsidP="008A3C08">
      <w:pPr>
        <w:spacing w:after="160" w:line="259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5733415" cy="2720340"/>
            <wp:effectExtent l="19050" t="0" r="635" b="0"/>
            <wp:docPr id="2" name="Picture 1" descr="emp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.drawi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2B5" w:rsidRPr="002C74B6" w:rsidSect="005273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E62B5"/>
    <w:rsid w:val="001920EF"/>
    <w:rsid w:val="002C74B6"/>
    <w:rsid w:val="00431810"/>
    <w:rsid w:val="004E62B5"/>
    <w:rsid w:val="00527320"/>
    <w:rsid w:val="008A3C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27320"/>
  </w:style>
  <w:style w:type="paragraph" w:styleId="Heading1">
    <w:name w:val="heading 1"/>
    <w:basedOn w:val="Normal"/>
    <w:next w:val="Normal"/>
    <w:rsid w:val="0052732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5273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52732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52732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52732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52732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2732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rsid w:val="00527320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52732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rsid w:val="0052732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rsid w:val="0052732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74B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4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2025-11-25T16:49:00Z</dcterms:created>
  <dcterms:modified xsi:type="dcterms:W3CDTF">2025-11-26T09:37:00Z</dcterms:modified>
</cp:coreProperties>
</file>