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0A4B5F8" w:rsidR="0003013A" w:rsidRDefault="00956B42">
            <w:r>
              <w:t>SWTID1741154678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66FE211" w:rsidR="0003013A" w:rsidRDefault="00956B42">
            <w:r>
              <w:t>InsightStream:Navigate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6F75CC"/>
    <w:rsid w:val="00722DA6"/>
    <w:rsid w:val="008035B7"/>
    <w:rsid w:val="008B70FF"/>
    <w:rsid w:val="008D5152"/>
    <w:rsid w:val="00956B4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Prasanth R</cp:lastModifiedBy>
  <cp:revision>6</cp:revision>
  <dcterms:created xsi:type="dcterms:W3CDTF">2025-03-05T17:52:00Z</dcterms:created>
  <dcterms:modified xsi:type="dcterms:W3CDTF">2025-03-10T04:02:00Z</dcterms:modified>
</cp:coreProperties>
</file>