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53" w:rsidRDefault="00437A03" w:rsidP="00437A03">
      <w:pPr>
        <w:jc w:val="center"/>
        <w:rPr>
          <w:rFonts w:ascii="Times New Roman" w:hAnsi="Times New Roman" w:cs="Times New Roman"/>
          <w:b/>
          <w:sz w:val="36"/>
          <w:u w:val="single"/>
        </w:rPr>
      </w:pPr>
      <w:r w:rsidRPr="00437A03">
        <w:rPr>
          <w:rFonts w:ascii="Times New Roman" w:hAnsi="Times New Roman" w:cs="Times New Roman"/>
          <w:b/>
          <w:sz w:val="36"/>
          <w:u w:val="single"/>
        </w:rPr>
        <w:t>LEARNING AID USING UNIFIED LEARNING KIT</w:t>
      </w:r>
    </w:p>
    <w:p w:rsidR="00437A03" w:rsidRDefault="00437A03" w:rsidP="00437A03">
      <w:pPr>
        <w:jc w:val="center"/>
        <w:rPr>
          <w:rFonts w:ascii="Times New Roman" w:hAnsi="Times New Roman" w:cs="Times New Roman"/>
          <w:b/>
          <w:sz w:val="18"/>
        </w:rPr>
      </w:pPr>
      <w:r>
        <w:rPr>
          <w:rFonts w:ascii="Times New Roman" w:hAnsi="Times New Roman" w:cs="Times New Roman"/>
          <w:b/>
          <w:sz w:val="18"/>
        </w:rPr>
        <w:t>P</w:t>
      </w:r>
      <w:r w:rsidRPr="00437A03">
        <w:rPr>
          <w:rFonts w:ascii="Times New Roman" w:hAnsi="Times New Roman" w:cs="Times New Roman"/>
          <w:b/>
          <w:sz w:val="18"/>
        </w:rPr>
        <w:t>.</w:t>
      </w:r>
      <w:r w:rsidR="00EE25CE">
        <w:rPr>
          <w:rFonts w:ascii="Times New Roman" w:hAnsi="Times New Roman" w:cs="Times New Roman"/>
          <w:b/>
          <w:sz w:val="18"/>
        </w:rPr>
        <w:t xml:space="preserve"> S</w:t>
      </w:r>
      <w:r w:rsidRPr="00437A03">
        <w:rPr>
          <w:rFonts w:ascii="Times New Roman" w:hAnsi="Times New Roman" w:cs="Times New Roman"/>
          <w:b/>
          <w:sz w:val="18"/>
        </w:rPr>
        <w:t>UNITHA</w:t>
      </w:r>
      <w:r>
        <w:rPr>
          <w:rFonts w:ascii="Times New Roman" w:hAnsi="Times New Roman" w:cs="Times New Roman"/>
          <w:b/>
          <w:sz w:val="18"/>
        </w:rPr>
        <w:t>(IT)</w:t>
      </w:r>
      <w:r w:rsidR="00EE25CE">
        <w:rPr>
          <w:rFonts w:ascii="Times New Roman" w:hAnsi="Times New Roman" w:cs="Times New Roman"/>
          <w:b/>
          <w:sz w:val="18"/>
        </w:rPr>
        <w:t xml:space="preserve"> </w:t>
      </w:r>
      <w:r w:rsidRPr="00437A03">
        <w:rPr>
          <w:rFonts w:ascii="Times New Roman" w:hAnsi="Times New Roman" w:cs="Times New Roman"/>
          <w:b/>
          <w:sz w:val="18"/>
        </w:rPr>
        <w:t>R.K JAISHREE</w:t>
      </w:r>
      <w:r>
        <w:rPr>
          <w:rFonts w:ascii="Times New Roman" w:hAnsi="Times New Roman" w:cs="Times New Roman"/>
          <w:b/>
          <w:sz w:val="18"/>
        </w:rPr>
        <w:t>(IT)</w:t>
      </w:r>
      <w:r w:rsidRPr="00437A03">
        <w:rPr>
          <w:rFonts w:ascii="Times New Roman" w:hAnsi="Times New Roman" w:cs="Times New Roman"/>
          <w:b/>
          <w:sz w:val="18"/>
        </w:rPr>
        <w:t xml:space="preserve"> R.KARTHIKEYAN</w:t>
      </w:r>
      <w:r>
        <w:rPr>
          <w:rFonts w:ascii="Times New Roman" w:hAnsi="Times New Roman" w:cs="Times New Roman"/>
          <w:b/>
          <w:sz w:val="18"/>
        </w:rPr>
        <w:t>(IT)</w:t>
      </w:r>
      <w:r w:rsidRPr="00437A03">
        <w:rPr>
          <w:rFonts w:ascii="Times New Roman" w:hAnsi="Times New Roman" w:cs="Times New Roman"/>
          <w:b/>
          <w:sz w:val="18"/>
        </w:rPr>
        <w:t xml:space="preserve"> C.ILAKIYASREE</w:t>
      </w:r>
      <w:r>
        <w:rPr>
          <w:rFonts w:ascii="Times New Roman" w:hAnsi="Times New Roman" w:cs="Times New Roman"/>
          <w:b/>
          <w:sz w:val="18"/>
        </w:rPr>
        <w:t>(IT)</w:t>
      </w:r>
    </w:p>
    <w:p w:rsidR="00437A03" w:rsidRDefault="00437A03" w:rsidP="00437A03">
      <w:pPr>
        <w:jc w:val="center"/>
        <w:rPr>
          <w:rFonts w:ascii="Times New Roman" w:hAnsi="Times New Roman" w:cs="Times New Roman"/>
          <w:b/>
          <w:sz w:val="18"/>
        </w:rPr>
      </w:pPr>
      <w:proofErr w:type="spellStart"/>
      <w:r>
        <w:rPr>
          <w:rFonts w:ascii="Times New Roman" w:hAnsi="Times New Roman" w:cs="Times New Roman"/>
          <w:b/>
          <w:sz w:val="18"/>
        </w:rPr>
        <w:t>Rajalakshmi</w:t>
      </w:r>
      <w:proofErr w:type="spellEnd"/>
      <w:r>
        <w:rPr>
          <w:rFonts w:ascii="Times New Roman" w:hAnsi="Times New Roman" w:cs="Times New Roman"/>
          <w:b/>
          <w:sz w:val="18"/>
        </w:rPr>
        <w:t xml:space="preserve"> Institute of Technology, Chennai</w:t>
      </w:r>
    </w:p>
    <w:p w:rsidR="00437A03" w:rsidRDefault="00437A03" w:rsidP="00437A03">
      <w:pPr>
        <w:jc w:val="center"/>
        <w:rPr>
          <w:rFonts w:ascii="Times New Roman" w:hAnsi="Times New Roman" w:cs="Times New Roman"/>
          <w:b/>
          <w:sz w:val="18"/>
        </w:rPr>
      </w:pPr>
      <w:proofErr w:type="spellStart"/>
      <w:r>
        <w:rPr>
          <w:rFonts w:ascii="Times New Roman" w:hAnsi="Times New Roman" w:cs="Times New Roman"/>
          <w:b/>
          <w:sz w:val="18"/>
        </w:rPr>
        <w:t>Rajalaksmi</w:t>
      </w:r>
      <w:proofErr w:type="spellEnd"/>
      <w:r>
        <w:rPr>
          <w:rFonts w:ascii="Times New Roman" w:hAnsi="Times New Roman" w:cs="Times New Roman"/>
          <w:b/>
          <w:sz w:val="18"/>
        </w:rPr>
        <w:t xml:space="preserve"> Engineering College, </w:t>
      </w:r>
      <w:proofErr w:type="spellStart"/>
      <w:r>
        <w:rPr>
          <w:rFonts w:ascii="Times New Roman" w:hAnsi="Times New Roman" w:cs="Times New Roman"/>
          <w:b/>
          <w:sz w:val="18"/>
        </w:rPr>
        <w:t>Thandalam</w:t>
      </w:r>
      <w:proofErr w:type="spellEnd"/>
    </w:p>
    <w:p w:rsidR="00437A03" w:rsidRDefault="00437A03" w:rsidP="00437A03">
      <w:pPr>
        <w:jc w:val="center"/>
        <w:rPr>
          <w:rFonts w:ascii="Times New Roman" w:hAnsi="Times New Roman" w:cs="Times New Roman"/>
          <w:b/>
          <w:sz w:val="18"/>
        </w:rPr>
      </w:pPr>
    </w:p>
    <w:p w:rsidR="00437A03" w:rsidRDefault="00437A03" w:rsidP="00437A03">
      <w:pPr>
        <w:ind w:left="360"/>
        <w:rPr>
          <w:rFonts w:ascii="Times New Roman" w:hAnsi="Times New Roman" w:cs="Times New Roman"/>
          <w:b/>
          <w:sz w:val="24"/>
          <w:szCs w:val="24"/>
        </w:rPr>
        <w:sectPr w:rsidR="00437A03" w:rsidSect="00C57053">
          <w:pgSz w:w="12240" w:h="15840"/>
          <w:pgMar w:top="1440" w:right="1440" w:bottom="1440" w:left="1440" w:header="720" w:footer="720" w:gutter="0"/>
          <w:cols w:space="720"/>
          <w:docGrid w:linePitch="360"/>
        </w:sectPr>
      </w:pPr>
    </w:p>
    <w:p w:rsidR="00437A03" w:rsidRPr="00117C34" w:rsidRDefault="00437A03" w:rsidP="00437A03">
      <w:pPr>
        <w:ind w:left="360"/>
        <w:rPr>
          <w:rFonts w:ascii="Times New Roman" w:hAnsi="Times New Roman" w:cs="Times New Roman"/>
          <w:b/>
          <w:sz w:val="24"/>
          <w:szCs w:val="24"/>
        </w:rPr>
      </w:pPr>
      <w:r w:rsidRPr="00117C34">
        <w:rPr>
          <w:rFonts w:ascii="Times New Roman" w:hAnsi="Times New Roman" w:cs="Times New Roman"/>
          <w:b/>
          <w:sz w:val="24"/>
          <w:szCs w:val="24"/>
        </w:rPr>
        <w:lastRenderedPageBreak/>
        <w:t>ABSTRACT:</w:t>
      </w:r>
    </w:p>
    <w:p w:rsidR="00437A03" w:rsidRPr="00117C34" w:rsidRDefault="00437A03" w:rsidP="00437A03">
      <w:pPr>
        <w:ind w:left="360"/>
        <w:rPr>
          <w:rFonts w:ascii="Times New Roman" w:hAnsi="Times New Roman" w:cs="Times New Roman"/>
          <w:b/>
          <w:sz w:val="24"/>
          <w:szCs w:val="24"/>
        </w:rPr>
      </w:pPr>
      <w:r w:rsidRPr="00117C34">
        <w:rPr>
          <w:rFonts w:ascii="Times New Roman" w:hAnsi="Times New Roman" w:cs="Times New Roman"/>
          <w:sz w:val="24"/>
          <w:szCs w:val="24"/>
        </w:rPr>
        <w:t>Embedded system has been drastically developed from the last decade which made its application</w:t>
      </w:r>
      <w:r>
        <w:rPr>
          <w:rFonts w:ascii="Times New Roman" w:hAnsi="Times New Roman" w:cs="Times New Roman"/>
          <w:sz w:val="24"/>
          <w:szCs w:val="24"/>
        </w:rPr>
        <w:t xml:space="preserve"> much more important in medical </w:t>
      </w:r>
      <w:r w:rsidRPr="00117C34">
        <w:rPr>
          <w:rFonts w:ascii="Times New Roman" w:hAnsi="Times New Roman" w:cs="Times New Roman"/>
          <w:sz w:val="24"/>
          <w:szCs w:val="24"/>
        </w:rPr>
        <w:t>field,</w:t>
      </w:r>
      <w:r>
        <w:rPr>
          <w:rFonts w:ascii="Times New Roman" w:hAnsi="Times New Roman" w:cs="Times New Roman"/>
          <w:sz w:val="24"/>
          <w:szCs w:val="24"/>
        </w:rPr>
        <w:t xml:space="preserve"> </w:t>
      </w:r>
      <w:r w:rsidRPr="00117C34">
        <w:rPr>
          <w:rFonts w:ascii="Times New Roman" w:hAnsi="Times New Roman" w:cs="Times New Roman"/>
          <w:sz w:val="24"/>
          <w:szCs w:val="24"/>
        </w:rPr>
        <w:t>radar,</w:t>
      </w:r>
      <w:r>
        <w:rPr>
          <w:rFonts w:ascii="Times New Roman" w:hAnsi="Times New Roman" w:cs="Times New Roman"/>
          <w:sz w:val="24"/>
          <w:szCs w:val="24"/>
        </w:rPr>
        <w:t xml:space="preserve"> </w:t>
      </w:r>
      <w:r w:rsidRPr="00117C34">
        <w:rPr>
          <w:rFonts w:ascii="Times New Roman" w:hAnsi="Times New Roman" w:cs="Times New Roman"/>
          <w:sz w:val="24"/>
          <w:szCs w:val="24"/>
        </w:rPr>
        <w:t>industries etc</w:t>
      </w:r>
      <w:r>
        <w:rPr>
          <w:rFonts w:ascii="Times New Roman" w:hAnsi="Times New Roman" w:cs="Times New Roman"/>
          <w:sz w:val="24"/>
          <w:szCs w:val="24"/>
        </w:rPr>
        <w:t xml:space="preserve">. </w:t>
      </w:r>
      <w:r w:rsidRPr="00117C34">
        <w:rPr>
          <w:rFonts w:ascii="Times New Roman" w:hAnsi="Times New Roman" w:cs="Times New Roman"/>
          <w:sz w:val="24"/>
          <w:szCs w:val="24"/>
        </w:rPr>
        <w:t>The goal of our paper is to implement</w:t>
      </w:r>
      <w:r w:rsidR="00EE25CE">
        <w:rPr>
          <w:rFonts w:ascii="Times New Roman" w:hAnsi="Times New Roman" w:cs="Times New Roman"/>
          <w:sz w:val="24"/>
          <w:szCs w:val="24"/>
        </w:rPr>
        <w:t xml:space="preserve"> a brain storming game using ULK </w:t>
      </w:r>
      <w:r w:rsidRPr="00117C34">
        <w:rPr>
          <w:rFonts w:ascii="Times New Roman" w:hAnsi="Times New Roman" w:cs="Times New Roman"/>
          <w:sz w:val="24"/>
          <w:szCs w:val="24"/>
        </w:rPr>
        <w:t>(unified learning kit) and it poses a challenge to our intellectual thinking.</w:t>
      </w:r>
      <w:r>
        <w:rPr>
          <w:rFonts w:ascii="Times New Roman" w:hAnsi="Times New Roman" w:cs="Times New Roman"/>
          <w:sz w:val="24"/>
          <w:szCs w:val="24"/>
        </w:rPr>
        <w:t xml:space="preserve"> I</w:t>
      </w:r>
      <w:r w:rsidRPr="00117C34">
        <w:rPr>
          <w:rFonts w:ascii="Times New Roman" w:hAnsi="Times New Roman" w:cs="Times New Roman"/>
          <w:sz w:val="24"/>
          <w:szCs w:val="24"/>
        </w:rPr>
        <w:t>t is a s</w:t>
      </w:r>
      <w:r>
        <w:rPr>
          <w:rFonts w:ascii="Times New Roman" w:hAnsi="Times New Roman" w:cs="Times New Roman"/>
          <w:sz w:val="24"/>
          <w:szCs w:val="24"/>
        </w:rPr>
        <w:t xml:space="preserve">ingle player reflex type puzzle </w:t>
      </w:r>
      <w:r w:rsidRPr="00117C34">
        <w:rPr>
          <w:rFonts w:ascii="Times New Roman" w:hAnsi="Times New Roman" w:cs="Times New Roman"/>
          <w:sz w:val="24"/>
          <w:szCs w:val="24"/>
        </w:rPr>
        <w:t>game</w:t>
      </w:r>
      <w:r>
        <w:rPr>
          <w:rFonts w:ascii="Times New Roman" w:hAnsi="Times New Roman" w:cs="Times New Roman"/>
          <w:sz w:val="24"/>
          <w:szCs w:val="24"/>
        </w:rPr>
        <w:t>.</w:t>
      </w:r>
      <w:r>
        <w:rPr>
          <w:rFonts w:ascii="Times New Roman" w:hAnsi="Times New Roman" w:cs="Times New Roman"/>
          <w:b/>
          <w:sz w:val="24"/>
          <w:szCs w:val="24"/>
        </w:rPr>
        <w:t xml:space="preserve"> </w:t>
      </w:r>
      <w:r w:rsidRPr="00117C34">
        <w:rPr>
          <w:rFonts w:ascii="Times New Roman" w:hAnsi="Times New Roman" w:cs="Times New Roman"/>
          <w:sz w:val="24"/>
          <w:szCs w:val="24"/>
        </w:rPr>
        <w:t>The first module is to display the puzzle on the console</w:t>
      </w:r>
      <w:r>
        <w:rPr>
          <w:rFonts w:ascii="Times New Roman" w:hAnsi="Times New Roman" w:cs="Times New Roman"/>
          <w:sz w:val="24"/>
          <w:szCs w:val="24"/>
        </w:rPr>
        <w:t xml:space="preserve"> window </w:t>
      </w:r>
      <w:r w:rsidRPr="00117C34">
        <w:rPr>
          <w:rFonts w:ascii="Times New Roman" w:hAnsi="Times New Roman" w:cs="Times New Roman"/>
          <w:sz w:val="24"/>
          <w:szCs w:val="24"/>
        </w:rPr>
        <w:t>along</w:t>
      </w:r>
      <w:r w:rsidR="00EE25CE">
        <w:rPr>
          <w:rFonts w:ascii="Times New Roman" w:hAnsi="Times New Roman" w:cs="Times New Roman"/>
          <w:sz w:val="24"/>
          <w:szCs w:val="24"/>
        </w:rPr>
        <w:t xml:space="preserve"> with the questions in the GLCD </w:t>
      </w:r>
      <w:r w:rsidRPr="00117C34">
        <w:rPr>
          <w:rFonts w:ascii="Times New Roman" w:hAnsi="Times New Roman" w:cs="Times New Roman"/>
          <w:sz w:val="24"/>
          <w:szCs w:val="24"/>
        </w:rPr>
        <w:t>screen.</w:t>
      </w:r>
      <w:r>
        <w:rPr>
          <w:rFonts w:ascii="Times New Roman" w:hAnsi="Times New Roman" w:cs="Times New Roman"/>
          <w:b/>
          <w:sz w:val="24"/>
          <w:szCs w:val="24"/>
        </w:rPr>
        <w:t xml:space="preserve"> </w:t>
      </w:r>
      <w:r w:rsidRPr="00117C34">
        <w:rPr>
          <w:rFonts w:ascii="Times New Roman" w:hAnsi="Times New Roman" w:cs="Times New Roman"/>
          <w:sz w:val="24"/>
          <w:szCs w:val="24"/>
        </w:rPr>
        <w:t xml:space="preserve">The player needs to touch </w:t>
      </w:r>
      <w:r w:rsidR="00EE25CE">
        <w:rPr>
          <w:rFonts w:ascii="Times New Roman" w:hAnsi="Times New Roman" w:cs="Times New Roman"/>
          <w:sz w:val="24"/>
          <w:szCs w:val="24"/>
        </w:rPr>
        <w:t>the correct answer from the GLCD</w:t>
      </w:r>
      <w:r w:rsidRPr="00117C34">
        <w:rPr>
          <w:rFonts w:ascii="Times New Roman" w:hAnsi="Times New Roman" w:cs="Times New Roman"/>
          <w:sz w:val="24"/>
          <w:szCs w:val="24"/>
        </w:rPr>
        <w:t xml:space="preserve"> screen</w:t>
      </w:r>
      <w:r>
        <w:rPr>
          <w:rFonts w:ascii="Times New Roman" w:hAnsi="Times New Roman" w:cs="Times New Roman"/>
          <w:b/>
          <w:sz w:val="24"/>
          <w:szCs w:val="24"/>
        </w:rPr>
        <w:t xml:space="preserve">. </w:t>
      </w:r>
      <w:r w:rsidRPr="00117C34">
        <w:rPr>
          <w:rFonts w:ascii="Times New Roman" w:hAnsi="Times New Roman" w:cs="Times New Roman"/>
          <w:sz w:val="24"/>
          <w:szCs w:val="24"/>
        </w:rPr>
        <w:t>In the second module the correctness of the answe</w:t>
      </w:r>
      <w:r w:rsidR="00EE25CE">
        <w:rPr>
          <w:rFonts w:ascii="Times New Roman" w:hAnsi="Times New Roman" w:cs="Times New Roman"/>
          <w:sz w:val="24"/>
          <w:szCs w:val="24"/>
        </w:rPr>
        <w:t>r is made to display in the GLCD</w:t>
      </w:r>
      <w:r w:rsidRPr="00117C34">
        <w:rPr>
          <w:rFonts w:ascii="Times New Roman" w:hAnsi="Times New Roman" w:cs="Times New Roman"/>
          <w:sz w:val="24"/>
          <w:szCs w:val="24"/>
        </w:rPr>
        <w:t xml:space="preserve"> </w:t>
      </w:r>
      <w:r w:rsidRPr="00117C34">
        <w:rPr>
          <w:rFonts w:ascii="Times New Roman" w:hAnsi="Times New Roman" w:cs="Times New Roman"/>
          <w:sz w:val="24"/>
          <w:szCs w:val="24"/>
        </w:rPr>
        <w:lastRenderedPageBreak/>
        <w:t>display</w:t>
      </w:r>
      <w:r>
        <w:rPr>
          <w:rFonts w:ascii="Times New Roman" w:hAnsi="Times New Roman" w:cs="Times New Roman"/>
          <w:sz w:val="24"/>
          <w:szCs w:val="24"/>
        </w:rPr>
        <w:t>.</w:t>
      </w:r>
      <w:r>
        <w:rPr>
          <w:rFonts w:ascii="Times New Roman" w:hAnsi="Times New Roman" w:cs="Times New Roman"/>
          <w:b/>
          <w:sz w:val="24"/>
          <w:szCs w:val="24"/>
        </w:rPr>
        <w:t xml:space="preserve"> </w:t>
      </w:r>
      <w:r w:rsidRPr="00117C34">
        <w:rPr>
          <w:rFonts w:ascii="Times New Roman" w:hAnsi="Times New Roman" w:cs="Times New Roman"/>
          <w:sz w:val="24"/>
          <w:szCs w:val="24"/>
        </w:rPr>
        <w:t>This procedure happens when the counter is running down from 20 to 0 in the 7_segment display</w:t>
      </w:r>
      <w:r>
        <w:rPr>
          <w:rFonts w:ascii="Times New Roman" w:hAnsi="Times New Roman" w:cs="Times New Roman"/>
          <w:sz w:val="24"/>
          <w:szCs w:val="24"/>
        </w:rPr>
        <w:t xml:space="preserve">. </w:t>
      </w:r>
      <w:r w:rsidRPr="00117C34">
        <w:rPr>
          <w:rFonts w:ascii="Times New Roman" w:hAnsi="Times New Roman" w:cs="Times New Roman"/>
          <w:sz w:val="24"/>
          <w:szCs w:val="24"/>
        </w:rPr>
        <w:t>Finally the score obtained by the player is displayed in 7_segment display</w:t>
      </w:r>
    </w:p>
    <w:p w:rsidR="00437A03" w:rsidRPr="00117C34" w:rsidRDefault="00437A03" w:rsidP="00437A03">
      <w:pPr>
        <w:ind w:left="360"/>
        <w:rPr>
          <w:rFonts w:ascii="Times New Roman" w:hAnsi="Times New Roman" w:cs="Times New Roman"/>
          <w:b/>
          <w:sz w:val="24"/>
          <w:szCs w:val="24"/>
        </w:rPr>
      </w:pPr>
      <w:r w:rsidRPr="00117C34">
        <w:rPr>
          <w:rFonts w:ascii="Times New Roman" w:hAnsi="Times New Roman" w:cs="Times New Roman"/>
          <w:b/>
          <w:sz w:val="24"/>
          <w:szCs w:val="24"/>
        </w:rPr>
        <w:t>Key words:</w:t>
      </w:r>
      <w:r>
        <w:rPr>
          <w:rFonts w:ascii="Times New Roman" w:hAnsi="Times New Roman" w:cs="Times New Roman"/>
          <w:b/>
          <w:sz w:val="24"/>
          <w:szCs w:val="24"/>
        </w:rPr>
        <w:t xml:space="preserve"> </w:t>
      </w:r>
      <w:r w:rsidRPr="00117C34">
        <w:rPr>
          <w:rFonts w:ascii="Times New Roman" w:hAnsi="Times New Roman" w:cs="Times New Roman"/>
          <w:b/>
          <w:sz w:val="24"/>
          <w:szCs w:val="24"/>
        </w:rPr>
        <w:t>Intellectual thinking,</w:t>
      </w:r>
      <w:r>
        <w:rPr>
          <w:rFonts w:ascii="Times New Roman" w:hAnsi="Times New Roman" w:cs="Times New Roman"/>
          <w:b/>
          <w:sz w:val="24"/>
          <w:szCs w:val="24"/>
        </w:rPr>
        <w:t xml:space="preserve"> </w:t>
      </w:r>
      <w:r w:rsidRPr="00117C34">
        <w:rPr>
          <w:rFonts w:ascii="Times New Roman" w:hAnsi="Times New Roman" w:cs="Times New Roman"/>
          <w:b/>
          <w:sz w:val="24"/>
          <w:szCs w:val="24"/>
        </w:rPr>
        <w:t>single player game,</w:t>
      </w:r>
      <w:r>
        <w:rPr>
          <w:rFonts w:ascii="Times New Roman" w:hAnsi="Times New Roman" w:cs="Times New Roman"/>
          <w:b/>
          <w:sz w:val="24"/>
          <w:szCs w:val="24"/>
        </w:rPr>
        <w:t xml:space="preserve"> </w:t>
      </w:r>
      <w:r w:rsidRPr="00117C34">
        <w:rPr>
          <w:rFonts w:ascii="Times New Roman" w:hAnsi="Times New Roman" w:cs="Times New Roman"/>
          <w:b/>
          <w:sz w:val="24"/>
          <w:szCs w:val="24"/>
        </w:rPr>
        <w:t>GLCD,</w:t>
      </w:r>
      <w:r>
        <w:rPr>
          <w:rFonts w:ascii="Times New Roman" w:hAnsi="Times New Roman" w:cs="Times New Roman"/>
          <w:b/>
          <w:sz w:val="24"/>
          <w:szCs w:val="24"/>
        </w:rPr>
        <w:t xml:space="preserve"> </w:t>
      </w:r>
      <w:r w:rsidRPr="00117C34">
        <w:rPr>
          <w:rFonts w:ascii="Times New Roman" w:hAnsi="Times New Roman" w:cs="Times New Roman"/>
          <w:b/>
          <w:sz w:val="24"/>
          <w:szCs w:val="24"/>
        </w:rPr>
        <w:t>CLCD,</w:t>
      </w:r>
      <w:r>
        <w:rPr>
          <w:rFonts w:ascii="Times New Roman" w:hAnsi="Times New Roman" w:cs="Times New Roman"/>
          <w:b/>
          <w:sz w:val="24"/>
          <w:szCs w:val="24"/>
        </w:rPr>
        <w:t xml:space="preserve"> </w:t>
      </w:r>
      <w:r w:rsidRPr="00117C34">
        <w:rPr>
          <w:rFonts w:ascii="Times New Roman" w:hAnsi="Times New Roman" w:cs="Times New Roman"/>
          <w:b/>
          <w:sz w:val="24"/>
          <w:szCs w:val="24"/>
        </w:rPr>
        <w:t>Seven segment display,</w:t>
      </w:r>
      <w:r>
        <w:rPr>
          <w:rFonts w:ascii="Times New Roman" w:hAnsi="Times New Roman" w:cs="Times New Roman"/>
          <w:b/>
          <w:sz w:val="24"/>
          <w:szCs w:val="24"/>
        </w:rPr>
        <w:t xml:space="preserve"> </w:t>
      </w:r>
      <w:r w:rsidRPr="00117C34">
        <w:rPr>
          <w:rFonts w:ascii="Times New Roman" w:hAnsi="Times New Roman" w:cs="Times New Roman"/>
          <w:b/>
          <w:sz w:val="24"/>
          <w:szCs w:val="24"/>
        </w:rPr>
        <w:t>ULK</w:t>
      </w:r>
      <w:r w:rsidR="00EE25CE">
        <w:rPr>
          <w:rFonts w:ascii="Times New Roman" w:hAnsi="Times New Roman" w:cs="Times New Roman"/>
          <w:b/>
          <w:sz w:val="24"/>
          <w:szCs w:val="24"/>
        </w:rPr>
        <w:t xml:space="preserve"> </w:t>
      </w:r>
      <w:r w:rsidRPr="00117C34">
        <w:rPr>
          <w:rFonts w:ascii="Times New Roman" w:hAnsi="Times New Roman" w:cs="Times New Roman"/>
          <w:b/>
          <w:sz w:val="24"/>
          <w:szCs w:val="24"/>
        </w:rPr>
        <w:t>(unified learning kit)</w:t>
      </w:r>
    </w:p>
    <w:p w:rsidR="00437A03" w:rsidRPr="00117C34" w:rsidRDefault="00437A03" w:rsidP="00437A03">
      <w:pPr>
        <w:ind w:left="360"/>
        <w:rPr>
          <w:rFonts w:ascii="Times New Roman" w:hAnsi="Times New Roman" w:cs="Times New Roman"/>
          <w:sz w:val="24"/>
          <w:szCs w:val="24"/>
        </w:rPr>
      </w:pPr>
      <w:r w:rsidRPr="00117C34">
        <w:rPr>
          <w:rFonts w:ascii="Times New Roman" w:hAnsi="Times New Roman" w:cs="Times New Roman"/>
          <w:b/>
          <w:sz w:val="24"/>
          <w:szCs w:val="24"/>
        </w:rPr>
        <w:t>INTRODUCTION</w:t>
      </w:r>
      <w:r w:rsidRPr="00117C34">
        <w:rPr>
          <w:rFonts w:ascii="Times New Roman" w:hAnsi="Times New Roman" w:cs="Times New Roman"/>
          <w:sz w:val="24"/>
          <w:szCs w:val="24"/>
        </w:rPr>
        <w:t>:</w:t>
      </w:r>
    </w:p>
    <w:p w:rsidR="00437A03" w:rsidRDefault="00437A03" w:rsidP="00437A03">
      <w:pPr>
        <w:ind w:left="360"/>
        <w:rPr>
          <w:rFonts w:ascii="Times New Roman" w:hAnsi="Times New Roman" w:cs="Times New Roman"/>
          <w:sz w:val="24"/>
          <w:szCs w:val="24"/>
        </w:rPr>
        <w:sectPr w:rsidR="00437A03" w:rsidSect="00437A03">
          <w:type w:val="continuous"/>
          <w:pgSz w:w="12240" w:h="15840"/>
          <w:pgMar w:top="1440" w:right="1440" w:bottom="1440" w:left="1440" w:header="720" w:footer="720" w:gutter="0"/>
          <w:cols w:num="2" w:space="720"/>
          <w:docGrid w:linePitch="360"/>
        </w:sectPr>
      </w:pPr>
      <w:r w:rsidRPr="00117C34">
        <w:rPr>
          <w:rFonts w:ascii="Times New Roman" w:hAnsi="Times New Roman" w:cs="Times New Roman"/>
          <w:sz w:val="24"/>
          <w:szCs w:val="24"/>
        </w:rPr>
        <w:t>The main objective of our project is to help the people</w:t>
      </w:r>
      <w:r>
        <w:rPr>
          <w:rFonts w:ascii="Times New Roman" w:hAnsi="Times New Roman" w:cs="Times New Roman"/>
          <w:sz w:val="24"/>
          <w:szCs w:val="24"/>
        </w:rPr>
        <w:t xml:space="preserve"> for self evaluating </w:t>
      </w:r>
      <w:r w:rsidR="00C70F8F">
        <w:rPr>
          <w:rFonts w:ascii="Times New Roman" w:hAnsi="Times New Roman" w:cs="Times New Roman"/>
          <w:sz w:val="24"/>
          <w:szCs w:val="24"/>
        </w:rPr>
        <w:t>them</w:t>
      </w:r>
      <w:r w:rsidRPr="00117C34">
        <w:rPr>
          <w:rFonts w:ascii="Times New Roman" w:hAnsi="Times New Roman" w:cs="Times New Roman"/>
          <w:sz w:val="24"/>
          <w:szCs w:val="24"/>
        </w:rPr>
        <w:t>.</w:t>
      </w:r>
      <w:r>
        <w:rPr>
          <w:rFonts w:ascii="Times New Roman" w:hAnsi="Times New Roman" w:cs="Times New Roman"/>
          <w:sz w:val="24"/>
          <w:szCs w:val="24"/>
        </w:rPr>
        <w:t xml:space="preserve"> </w:t>
      </w:r>
      <w:r w:rsidRPr="00117C34">
        <w:rPr>
          <w:rFonts w:ascii="Times New Roman" w:hAnsi="Times New Roman" w:cs="Times New Roman"/>
          <w:sz w:val="24"/>
          <w:szCs w:val="24"/>
        </w:rPr>
        <w:t>“LEARNING</w:t>
      </w:r>
      <w:r>
        <w:rPr>
          <w:rFonts w:ascii="Times New Roman" w:hAnsi="Times New Roman" w:cs="Times New Roman"/>
          <w:sz w:val="24"/>
          <w:szCs w:val="24"/>
        </w:rPr>
        <w:t xml:space="preserve"> AID” not only helps people to </w:t>
      </w:r>
      <w:r w:rsidRPr="00117C34">
        <w:rPr>
          <w:rFonts w:ascii="Times New Roman" w:hAnsi="Times New Roman" w:cs="Times New Roman"/>
          <w:sz w:val="24"/>
          <w:szCs w:val="24"/>
        </w:rPr>
        <w:t xml:space="preserve">judge themselves but also helps to develop their intra </w:t>
      </w:r>
      <w:r w:rsidR="00EE25CE">
        <w:rPr>
          <w:rFonts w:ascii="Times New Roman" w:hAnsi="Times New Roman" w:cs="Times New Roman"/>
          <w:sz w:val="24"/>
          <w:szCs w:val="24"/>
        </w:rPr>
        <w:t>personal skills</w:t>
      </w:r>
      <w:r w:rsidRPr="00117C34">
        <w:rPr>
          <w:rFonts w:ascii="Times New Roman" w:hAnsi="Times New Roman" w:cs="Times New Roman"/>
          <w:sz w:val="24"/>
          <w:szCs w:val="24"/>
        </w:rPr>
        <w:t>.</w:t>
      </w:r>
    </w:p>
    <w:p w:rsidR="00437A03" w:rsidRPr="00117C34" w:rsidRDefault="00437A03" w:rsidP="00437A03">
      <w:pPr>
        <w:ind w:left="360"/>
        <w:rPr>
          <w:rFonts w:ascii="Times New Roman" w:hAnsi="Times New Roman" w:cs="Times New Roman"/>
          <w:sz w:val="24"/>
          <w:szCs w:val="24"/>
        </w:rPr>
      </w:pPr>
    </w:p>
    <w:p w:rsidR="00437A03" w:rsidRDefault="00437A03" w:rsidP="00437A03">
      <w:pPr>
        <w:ind w:left="360"/>
        <w:rPr>
          <w:rFonts w:ascii="Times New Roman" w:hAnsi="Times New Roman" w:cs="Times New Roman"/>
          <w:b/>
          <w:sz w:val="24"/>
          <w:szCs w:val="24"/>
        </w:rPr>
        <w:sectPr w:rsidR="00437A03" w:rsidSect="00437A03">
          <w:type w:val="continuous"/>
          <w:pgSz w:w="12240" w:h="15840"/>
          <w:pgMar w:top="1440" w:right="1440" w:bottom="1440" w:left="1440" w:header="720" w:footer="720" w:gutter="0"/>
          <w:cols w:space="720"/>
          <w:docGrid w:linePitch="360"/>
        </w:sectPr>
      </w:pPr>
    </w:p>
    <w:p w:rsidR="00437A03" w:rsidRDefault="00437A03" w:rsidP="00437A03">
      <w:pPr>
        <w:ind w:left="360"/>
        <w:rPr>
          <w:rFonts w:ascii="Times New Roman" w:hAnsi="Times New Roman" w:cs="Times New Roman"/>
          <w:b/>
          <w:sz w:val="24"/>
          <w:szCs w:val="24"/>
        </w:rPr>
      </w:pPr>
      <w:r>
        <w:rPr>
          <w:rFonts w:ascii="Times New Roman" w:hAnsi="Times New Roman" w:cs="Times New Roman"/>
          <w:b/>
          <w:sz w:val="24"/>
          <w:szCs w:val="24"/>
        </w:rPr>
        <w:lastRenderedPageBreak/>
        <w:t>UNIFIED TECHNOLOGY</w:t>
      </w:r>
      <w:r w:rsidRPr="00117C34">
        <w:rPr>
          <w:rFonts w:ascii="Times New Roman" w:hAnsi="Times New Roman" w:cs="Times New Roman"/>
          <w:b/>
          <w:sz w:val="24"/>
          <w:szCs w:val="24"/>
        </w:rPr>
        <w:t xml:space="preserve"> LEARNING PLATFORM</w:t>
      </w:r>
      <w:r>
        <w:rPr>
          <w:rFonts w:ascii="Times New Roman" w:hAnsi="Times New Roman" w:cs="Times New Roman"/>
          <w:b/>
          <w:sz w:val="24"/>
          <w:szCs w:val="24"/>
        </w:rPr>
        <w:t>:</w:t>
      </w:r>
    </w:p>
    <w:p w:rsidR="00437A03" w:rsidRPr="00117C34" w:rsidRDefault="00437A03" w:rsidP="00437A03">
      <w:pPr>
        <w:rPr>
          <w:rFonts w:ascii="Times New Roman" w:hAnsi="Times New Roman" w:cs="Times New Roman"/>
          <w:b/>
          <w:sz w:val="24"/>
          <w:szCs w:val="24"/>
        </w:rPr>
      </w:pPr>
    </w:p>
    <w:p w:rsidR="00437A03" w:rsidRPr="00117C34" w:rsidRDefault="00437A03" w:rsidP="00437A03">
      <w:pPr>
        <w:ind w:left="1080"/>
        <w:rPr>
          <w:rFonts w:ascii="Times New Roman" w:hAnsi="Times New Roman" w:cs="Times New Roman"/>
          <w:sz w:val="24"/>
          <w:szCs w:val="24"/>
        </w:rPr>
      </w:pPr>
      <w:r w:rsidRPr="00117C34">
        <w:drawing>
          <wp:inline distT="0" distB="0" distL="0" distR="0">
            <wp:extent cx="1440612" cy="1662682"/>
            <wp:effectExtent l="19050" t="0" r="7188" b="0"/>
            <wp:docPr id="1"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240" cy="1662252"/>
                    </a:xfrm>
                    <a:prstGeom prst="rect">
                      <a:avLst/>
                    </a:prstGeom>
                    <a:noFill/>
                    <a:ln>
                      <a:noFill/>
                    </a:ln>
                  </pic:spPr>
                </pic:pic>
              </a:graphicData>
            </a:graphic>
          </wp:inline>
        </w:drawing>
      </w:r>
    </w:p>
    <w:p w:rsidR="00437A03" w:rsidRDefault="00437A03" w:rsidP="00437A03">
      <w:pPr>
        <w:rPr>
          <w:rFonts w:ascii="Times New Roman" w:hAnsi="Times New Roman" w:cs="Times New Roman"/>
          <w:sz w:val="24"/>
          <w:szCs w:val="24"/>
        </w:rPr>
      </w:pPr>
    </w:p>
    <w:p w:rsidR="00437A03" w:rsidRDefault="00437A03" w:rsidP="00437A03">
      <w:pPr>
        <w:rPr>
          <w:rFonts w:ascii="Times New Roman" w:hAnsi="Times New Roman" w:cs="Times New Roman"/>
          <w:sz w:val="24"/>
          <w:szCs w:val="24"/>
        </w:rPr>
      </w:pPr>
      <w:r w:rsidRPr="00117C34">
        <w:drawing>
          <wp:inline distT="0" distB="0" distL="0" distR="0">
            <wp:extent cx="2717800" cy="1069675"/>
            <wp:effectExtent l="19050" t="0" r="6350" b="0"/>
            <wp:docPr id="4" name="Picture 1" descr="C:\Users\Jagadhees\AppData\Local\Microsoft\Windows\Temporary Internet Files\Content.Word\Unified-Learning-Technology-Pla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adhees\AppData\Local\Microsoft\Windows\Temporary Internet Files\Content.Word\Unified-Learning-Technology-Platform.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5339" cy="1068706"/>
                    </a:xfrm>
                    <a:prstGeom prst="rect">
                      <a:avLst/>
                    </a:prstGeom>
                    <a:noFill/>
                    <a:ln>
                      <a:noFill/>
                    </a:ln>
                  </pic:spPr>
                </pic:pic>
              </a:graphicData>
            </a:graphic>
          </wp:inline>
        </w:drawing>
      </w:r>
    </w:p>
    <w:p w:rsidR="00437A03" w:rsidRDefault="00437A03" w:rsidP="00437A03">
      <w:pPr>
        <w:rPr>
          <w:rFonts w:ascii="Times New Roman" w:hAnsi="Times New Roman" w:cs="Times New Roman"/>
          <w:sz w:val="24"/>
          <w:szCs w:val="24"/>
        </w:rPr>
        <w:sectPr w:rsidR="00437A03" w:rsidSect="00437A03">
          <w:type w:val="continuous"/>
          <w:pgSz w:w="12240" w:h="15840"/>
          <w:pgMar w:top="1440" w:right="1440" w:bottom="1440" w:left="1440" w:header="720" w:footer="720" w:gutter="0"/>
          <w:cols w:num="2" w:space="720"/>
          <w:docGrid w:linePitch="360"/>
        </w:sectPr>
      </w:pPr>
      <w:r w:rsidRPr="00117C34">
        <w:rPr>
          <w:rFonts w:ascii="Times New Roman" w:hAnsi="Times New Roman" w:cs="Times New Roman"/>
          <w:sz w:val="24"/>
          <w:szCs w:val="24"/>
        </w:rPr>
        <w:t>Unified technologies learning platform is an ardent facilitator for aiding engineers gain hand-on,</w:t>
      </w:r>
      <w:r w:rsidR="00EE25CE">
        <w:rPr>
          <w:rFonts w:ascii="Times New Roman" w:hAnsi="Times New Roman" w:cs="Times New Roman"/>
          <w:sz w:val="24"/>
          <w:szCs w:val="24"/>
        </w:rPr>
        <w:t xml:space="preserve"> L</w:t>
      </w:r>
      <w:r w:rsidRPr="00117C34">
        <w:rPr>
          <w:rFonts w:ascii="Times New Roman" w:hAnsi="Times New Roman" w:cs="Times New Roman"/>
          <w:sz w:val="24"/>
          <w:szCs w:val="24"/>
        </w:rPr>
        <w:t>earn</w:t>
      </w:r>
      <w:r w:rsidR="00EE25CE">
        <w:rPr>
          <w:rFonts w:ascii="Times New Roman" w:hAnsi="Times New Roman" w:cs="Times New Roman"/>
          <w:sz w:val="24"/>
          <w:szCs w:val="24"/>
        </w:rPr>
        <w:t xml:space="preserve"> </w:t>
      </w:r>
      <w:r w:rsidRPr="00117C34">
        <w:rPr>
          <w:rFonts w:ascii="Times New Roman" w:hAnsi="Times New Roman" w:cs="Times New Roman"/>
          <w:sz w:val="24"/>
          <w:szCs w:val="24"/>
        </w:rPr>
        <w:t>and understand complex and advance te</w:t>
      </w:r>
      <w:r>
        <w:rPr>
          <w:rFonts w:ascii="Times New Roman" w:hAnsi="Times New Roman" w:cs="Times New Roman"/>
          <w:sz w:val="24"/>
          <w:szCs w:val="24"/>
        </w:rPr>
        <w:t>chnologies simply.</w:t>
      </w:r>
      <w:r w:rsidR="00EE25CE">
        <w:rPr>
          <w:rFonts w:ascii="Times New Roman" w:hAnsi="Times New Roman" w:cs="Times New Roman"/>
          <w:sz w:val="24"/>
          <w:szCs w:val="24"/>
        </w:rPr>
        <w:t xml:space="preserve"> </w:t>
      </w:r>
      <w:r w:rsidR="00C70F8F">
        <w:rPr>
          <w:rFonts w:ascii="Times New Roman" w:hAnsi="Times New Roman" w:cs="Times New Roman"/>
          <w:sz w:val="24"/>
          <w:szCs w:val="24"/>
        </w:rPr>
        <w:t>Besides,</w:t>
      </w:r>
      <w:r w:rsidR="00EE25CE">
        <w:rPr>
          <w:rFonts w:ascii="Times New Roman" w:hAnsi="Times New Roman" w:cs="Times New Roman"/>
          <w:sz w:val="24"/>
          <w:szCs w:val="24"/>
        </w:rPr>
        <w:t xml:space="preserve"> </w:t>
      </w:r>
      <w:r>
        <w:rPr>
          <w:rFonts w:ascii="Times New Roman" w:hAnsi="Times New Roman" w:cs="Times New Roman"/>
          <w:sz w:val="24"/>
          <w:szCs w:val="24"/>
        </w:rPr>
        <w:t>UTLP.</w:t>
      </w:r>
    </w:p>
    <w:p w:rsidR="00934067" w:rsidRPr="00934067" w:rsidRDefault="00437A03" w:rsidP="00934067">
      <w:pPr>
        <w:rPr>
          <w:rFonts w:ascii="Times New Roman" w:hAnsi="Times New Roman" w:cs="Times New Roman"/>
          <w:sz w:val="24"/>
          <w:szCs w:val="24"/>
        </w:rPr>
      </w:pPr>
      <w:r w:rsidRPr="00011797">
        <w:rPr>
          <w:b/>
          <w:sz w:val="24"/>
          <w:szCs w:val="24"/>
        </w:rPr>
        <w:lastRenderedPageBreak/>
        <w:t>WORKING PROCEDURE:</w:t>
      </w:r>
      <w:r w:rsidR="00934067" w:rsidRPr="00934067">
        <w:rPr>
          <w:rFonts w:ascii="Times New Roman" w:hAnsi="Times New Roman" w:cs="Times New Roman"/>
          <w:sz w:val="24"/>
          <w:szCs w:val="24"/>
        </w:rPr>
        <w:t xml:space="preserve"> </w:t>
      </w:r>
    </w:p>
    <w:p w:rsidR="00934067" w:rsidRPr="00934067" w:rsidRDefault="00934067" w:rsidP="00934067">
      <w:pPr>
        <w:rPr>
          <w:sz w:val="24"/>
          <w:szCs w:val="24"/>
        </w:rPr>
      </w:pPr>
      <w:r w:rsidRPr="00934067">
        <w:rPr>
          <w:sz w:val="24"/>
          <w:szCs w:val="24"/>
        </w:rPr>
        <w:t xml:space="preserve"> Learning aid is a game come self analysis program wherein a person’s intellectual talent is tested. It is a single player game. Here we have used </w:t>
      </w:r>
      <w:r w:rsidR="00EE25CE">
        <w:rPr>
          <w:b/>
          <w:sz w:val="24"/>
          <w:szCs w:val="24"/>
        </w:rPr>
        <w:t>CLCD</w:t>
      </w:r>
      <w:r w:rsidR="00C70F8F">
        <w:rPr>
          <w:b/>
          <w:sz w:val="24"/>
          <w:szCs w:val="24"/>
        </w:rPr>
        <w:t xml:space="preserve"> </w:t>
      </w:r>
      <w:r w:rsidR="00C70F8F" w:rsidRPr="00934067">
        <w:rPr>
          <w:sz w:val="24"/>
          <w:szCs w:val="24"/>
        </w:rPr>
        <w:t>display</w:t>
      </w:r>
      <w:r w:rsidR="00EE25CE">
        <w:rPr>
          <w:b/>
          <w:sz w:val="24"/>
          <w:szCs w:val="24"/>
        </w:rPr>
        <w:t xml:space="preserve"> </w:t>
      </w:r>
      <w:r w:rsidRPr="00934067">
        <w:rPr>
          <w:sz w:val="24"/>
          <w:szCs w:val="24"/>
        </w:rPr>
        <w:t xml:space="preserve">and </w:t>
      </w:r>
      <w:r w:rsidR="00EE25CE">
        <w:rPr>
          <w:b/>
          <w:sz w:val="24"/>
          <w:szCs w:val="24"/>
        </w:rPr>
        <w:t>GLCD</w:t>
      </w:r>
      <w:r w:rsidRPr="00934067">
        <w:rPr>
          <w:b/>
          <w:sz w:val="24"/>
          <w:szCs w:val="24"/>
        </w:rPr>
        <w:t xml:space="preserve"> </w:t>
      </w:r>
      <w:r w:rsidRPr="00934067">
        <w:rPr>
          <w:sz w:val="24"/>
          <w:szCs w:val="24"/>
        </w:rPr>
        <w:t xml:space="preserve">for giving the input and producing the output.  It is a simple game where a </w:t>
      </w:r>
      <w:r w:rsidR="00C70F8F">
        <w:rPr>
          <w:sz w:val="24"/>
          <w:szCs w:val="24"/>
        </w:rPr>
        <w:t>picture is displayed on the GLCD</w:t>
      </w:r>
      <w:r w:rsidRPr="00934067">
        <w:rPr>
          <w:sz w:val="24"/>
          <w:szCs w:val="24"/>
        </w:rPr>
        <w:t xml:space="preserve"> and a logical question is asked based on the picture and after selecting the answer from the picture in the next slide the correct answer is displayed Meanwhile a counter starts running down from 20 to 0 .The correct answer is displayed only after the termination of the </w:t>
      </w:r>
      <w:r w:rsidR="00C70F8F">
        <w:rPr>
          <w:sz w:val="24"/>
          <w:szCs w:val="24"/>
        </w:rPr>
        <w:t>counter</w:t>
      </w:r>
      <w:r w:rsidRPr="00934067">
        <w:rPr>
          <w:sz w:val="24"/>
          <w:szCs w:val="24"/>
        </w:rPr>
        <w:t>. In the same basis a series of questi</w:t>
      </w:r>
      <w:r w:rsidR="00C70F8F">
        <w:rPr>
          <w:sz w:val="24"/>
          <w:szCs w:val="24"/>
        </w:rPr>
        <w:t xml:space="preserve">ons are asked for testing the IQ level of the person concerned. </w:t>
      </w:r>
      <w:r w:rsidRPr="00934067">
        <w:rPr>
          <w:sz w:val="24"/>
          <w:szCs w:val="24"/>
        </w:rPr>
        <w:t xml:space="preserve"> At the end, the total scor</w:t>
      </w:r>
      <w:r w:rsidR="00C70F8F">
        <w:rPr>
          <w:sz w:val="24"/>
          <w:szCs w:val="24"/>
        </w:rPr>
        <w:t>e of the person is displayed</w:t>
      </w:r>
      <w:r w:rsidRPr="00934067">
        <w:rPr>
          <w:sz w:val="24"/>
          <w:szCs w:val="24"/>
        </w:rPr>
        <w:t>.</w:t>
      </w:r>
      <w:r>
        <w:rPr>
          <w:sz w:val="24"/>
          <w:szCs w:val="24"/>
        </w:rPr>
        <w:t xml:space="preserve"> This </w:t>
      </w:r>
      <w:proofErr w:type="gramStart"/>
      <w:r>
        <w:rPr>
          <w:sz w:val="24"/>
          <w:szCs w:val="24"/>
        </w:rPr>
        <w:t>scores</w:t>
      </w:r>
      <w:proofErr w:type="gramEnd"/>
      <w:r>
        <w:rPr>
          <w:sz w:val="24"/>
          <w:szCs w:val="24"/>
        </w:rPr>
        <w:t xml:space="preserve"> </w:t>
      </w:r>
      <w:r w:rsidRPr="00934067">
        <w:rPr>
          <w:sz w:val="24"/>
          <w:szCs w:val="24"/>
        </w:rPr>
        <w:t>helps the viewer to judge the person’s level of thinking The questions asked here are designed in such a way that they act as a aid in the field of medicine. When this pr</w:t>
      </w:r>
      <w:r>
        <w:rPr>
          <w:sz w:val="24"/>
          <w:szCs w:val="24"/>
        </w:rPr>
        <w:t xml:space="preserve">oject is produced as a product </w:t>
      </w:r>
      <w:r w:rsidRPr="00934067">
        <w:rPr>
          <w:sz w:val="24"/>
          <w:szCs w:val="24"/>
        </w:rPr>
        <w:t>this can b</w:t>
      </w:r>
      <w:r>
        <w:rPr>
          <w:sz w:val="24"/>
          <w:szCs w:val="24"/>
        </w:rPr>
        <w:t xml:space="preserve">e used by the doctors who </w:t>
      </w:r>
      <w:r w:rsidRPr="00934067">
        <w:rPr>
          <w:sz w:val="24"/>
          <w:szCs w:val="24"/>
        </w:rPr>
        <w:t xml:space="preserve">are handling </w:t>
      </w:r>
      <w:r>
        <w:rPr>
          <w:sz w:val="24"/>
          <w:szCs w:val="24"/>
        </w:rPr>
        <w:t>special kids like autistic kids</w:t>
      </w:r>
      <w:r w:rsidR="00C70F8F">
        <w:rPr>
          <w:sz w:val="24"/>
          <w:szCs w:val="24"/>
        </w:rPr>
        <w:t>, dyslexic patients</w:t>
      </w:r>
      <w:r w:rsidRPr="00934067">
        <w:rPr>
          <w:sz w:val="24"/>
          <w:szCs w:val="24"/>
        </w:rPr>
        <w:t xml:space="preserve"> and to judge a person’s perception </w:t>
      </w:r>
      <w:r>
        <w:rPr>
          <w:sz w:val="24"/>
          <w:szCs w:val="24"/>
        </w:rPr>
        <w:t>(that</w:t>
      </w:r>
      <w:r w:rsidRPr="00934067">
        <w:rPr>
          <w:sz w:val="24"/>
          <w:szCs w:val="24"/>
        </w:rPr>
        <w:t xml:space="preserve"> is whether he/she is a pessimistic or optimistic person). This project can also be developed as a hand held device which can </w:t>
      </w:r>
      <w:r>
        <w:rPr>
          <w:sz w:val="24"/>
          <w:szCs w:val="24"/>
        </w:rPr>
        <w:t>be used in hospitals</w:t>
      </w:r>
      <w:r w:rsidRPr="00934067">
        <w:rPr>
          <w:sz w:val="24"/>
          <w:szCs w:val="24"/>
        </w:rPr>
        <w:t>. By using the hand held device the doctors can channelize the treatment for their patients depending upon their answers for the questions. This can also be used for t</w:t>
      </w:r>
      <w:r>
        <w:rPr>
          <w:sz w:val="24"/>
          <w:szCs w:val="24"/>
        </w:rPr>
        <w:t>reating cock tail party problem</w:t>
      </w:r>
      <w:r w:rsidRPr="00934067">
        <w:rPr>
          <w:sz w:val="24"/>
          <w:szCs w:val="24"/>
        </w:rPr>
        <w:t xml:space="preserve">. By using the learning aid one can also improve the concentration level of a person. </w:t>
      </w:r>
    </w:p>
    <w:p w:rsidR="00437A03" w:rsidRPr="00934067" w:rsidRDefault="00934067" w:rsidP="00934067">
      <w:pPr>
        <w:rPr>
          <w:b/>
          <w:sz w:val="24"/>
          <w:szCs w:val="24"/>
          <w:u w:val="single"/>
        </w:rPr>
      </w:pPr>
      <w:r w:rsidRPr="00934067">
        <w:rPr>
          <w:b/>
          <w:sz w:val="24"/>
          <w:szCs w:val="24"/>
          <w:u w:val="single"/>
        </w:rPr>
        <w:lastRenderedPageBreak/>
        <w:t xml:space="preserve"> </w:t>
      </w:r>
      <w:r w:rsidR="00437A03" w:rsidRPr="00934067">
        <w:rPr>
          <w:b/>
          <w:sz w:val="24"/>
          <w:szCs w:val="24"/>
          <w:u w:val="single"/>
        </w:rPr>
        <w:t>“</w:t>
      </w:r>
      <w:proofErr w:type="gramStart"/>
      <w:r w:rsidR="00437A03" w:rsidRPr="00934067">
        <w:rPr>
          <w:b/>
          <w:sz w:val="24"/>
          <w:szCs w:val="24"/>
          <w:u w:val="single"/>
        </w:rPr>
        <w:t>the</w:t>
      </w:r>
      <w:proofErr w:type="gramEnd"/>
      <w:r w:rsidR="00437A03" w:rsidRPr="00934067">
        <w:rPr>
          <w:b/>
          <w:sz w:val="24"/>
          <w:szCs w:val="24"/>
          <w:u w:val="single"/>
        </w:rPr>
        <w:t xml:space="preserve"> cock tail party effect is the phenomenon of brain’s ability to focus one’s auditory attention (an effective of selective attention in the brain )”.</w:t>
      </w:r>
    </w:p>
    <w:p w:rsidR="00437A03" w:rsidRPr="00011797" w:rsidRDefault="00437A03" w:rsidP="00437A03">
      <w:pPr>
        <w:rPr>
          <w:b/>
          <w:sz w:val="24"/>
          <w:szCs w:val="24"/>
          <w:u w:val="single"/>
        </w:rPr>
      </w:pPr>
      <w:r w:rsidRPr="00011797">
        <w:rPr>
          <w:noProof/>
          <w:sz w:val="24"/>
          <w:szCs w:val="24"/>
        </w:rPr>
        <w:drawing>
          <wp:inline distT="0" distB="0" distL="0" distR="0">
            <wp:extent cx="3649838" cy="3001992"/>
            <wp:effectExtent l="19050" t="0" r="7762" b="0"/>
            <wp:docPr id="17" name="Picture 3" descr="C:\Users\Jagadhees\AppData\Local\Microsoft\Windows\Temporary Internet Files\Content.Word\IMG_20180714_052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adhees\AppData\Local\Microsoft\Windows\Temporary Internet Files\Content.Word\IMG_20180714_05255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9838" cy="3001992"/>
                    </a:xfrm>
                    <a:prstGeom prst="rect">
                      <a:avLst/>
                    </a:prstGeom>
                    <a:noFill/>
                    <a:ln>
                      <a:noFill/>
                    </a:ln>
                  </pic:spPr>
                </pic:pic>
              </a:graphicData>
            </a:graphic>
          </wp:inline>
        </w:drawing>
      </w:r>
    </w:p>
    <w:p w:rsidR="00437A03" w:rsidRPr="00437A03" w:rsidRDefault="00437A03" w:rsidP="00437A03">
      <w:pPr>
        <w:rPr>
          <w:sz w:val="24"/>
          <w:szCs w:val="24"/>
        </w:rPr>
      </w:pPr>
    </w:p>
    <w:p w:rsidR="00437A03" w:rsidRPr="00011797" w:rsidRDefault="00437A03" w:rsidP="00437A03">
      <w:pPr>
        <w:rPr>
          <w:szCs w:val="52"/>
        </w:rPr>
      </w:pPr>
    </w:p>
    <w:p w:rsidR="00437A03" w:rsidRDefault="00437A03" w:rsidP="00437A03">
      <w:pPr>
        <w:rPr>
          <w:szCs w:val="52"/>
        </w:rPr>
      </w:pPr>
      <w:r w:rsidRPr="00011797">
        <w:rPr>
          <w:noProof/>
          <w:sz w:val="6"/>
        </w:rPr>
        <w:drawing>
          <wp:inline distT="0" distB="0" distL="0" distR="0">
            <wp:extent cx="2085795" cy="2615885"/>
            <wp:effectExtent l="19050" t="0" r="0" b="0"/>
            <wp:docPr id="5" name="Picture 1" descr="C:\Users\Jagadhees\AppData\Local\Microsoft\Windows\Temporary Internet Files\Content.Word\Unified-Learning-Technology-Pla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adhees\AppData\Local\Microsoft\Windows\Temporary Internet Files\Content.Word\Unified-Learning-Technology-Platform.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4236" cy="2613930"/>
                    </a:xfrm>
                    <a:prstGeom prst="rect">
                      <a:avLst/>
                    </a:prstGeom>
                    <a:noFill/>
                    <a:ln>
                      <a:noFill/>
                    </a:ln>
                  </pic:spPr>
                </pic:pic>
              </a:graphicData>
            </a:graphic>
          </wp:inline>
        </w:drawing>
      </w:r>
    </w:p>
    <w:p w:rsidR="00437A03" w:rsidRPr="00011797" w:rsidRDefault="00437A03" w:rsidP="00437A03">
      <w:pPr>
        <w:rPr>
          <w:szCs w:val="52"/>
        </w:rPr>
      </w:pPr>
    </w:p>
    <w:p w:rsidR="00934067" w:rsidRDefault="00934067" w:rsidP="00437A03">
      <w:pPr>
        <w:rPr>
          <w:szCs w:val="52"/>
        </w:rPr>
        <w:sectPr w:rsidR="00934067" w:rsidSect="00934067">
          <w:type w:val="continuous"/>
          <w:pgSz w:w="12240" w:h="15840"/>
          <w:pgMar w:top="1440" w:right="1440" w:bottom="1440" w:left="1440" w:header="720" w:footer="720" w:gutter="0"/>
          <w:cols w:num="2" w:space="720"/>
          <w:docGrid w:linePitch="360"/>
        </w:sectPr>
      </w:pPr>
    </w:p>
    <w:p w:rsidR="00437A03" w:rsidRPr="00011797" w:rsidRDefault="00437A03" w:rsidP="00437A03">
      <w:pPr>
        <w:rPr>
          <w:szCs w:val="52"/>
        </w:rPr>
      </w:pPr>
    </w:p>
    <w:p w:rsidR="00437A03" w:rsidRDefault="00437A03" w:rsidP="00437A03">
      <w:pPr>
        <w:rPr>
          <w:rFonts w:ascii="Times New Roman" w:hAnsi="Times New Roman" w:cs="Times New Roman"/>
          <w:b/>
          <w:sz w:val="18"/>
        </w:rPr>
        <w:sectPr w:rsidR="00437A03" w:rsidSect="00934067">
          <w:type w:val="continuous"/>
          <w:pgSz w:w="12240" w:h="15840"/>
          <w:pgMar w:top="1440" w:right="1440" w:bottom="1440" w:left="1440" w:header="720" w:footer="720" w:gutter="0"/>
          <w:cols w:space="720"/>
          <w:docGrid w:linePitch="360"/>
        </w:sectPr>
      </w:pPr>
    </w:p>
    <w:p w:rsidR="001660E6" w:rsidRPr="001660E6" w:rsidRDefault="00934067" w:rsidP="00437A03">
      <w:pPr>
        <w:rPr>
          <w:rFonts w:cstheme="minorHAnsi"/>
          <w:b/>
          <w:sz w:val="24"/>
        </w:rPr>
      </w:pPr>
      <w:r w:rsidRPr="001660E6">
        <w:rPr>
          <w:rFonts w:cstheme="minorHAnsi"/>
          <w:b/>
          <w:sz w:val="24"/>
        </w:rPr>
        <w:lastRenderedPageBreak/>
        <w:t>FUTURE ENHANCEMENT:</w:t>
      </w:r>
    </w:p>
    <w:p w:rsidR="00EE25CE" w:rsidRDefault="00934067" w:rsidP="00437A03">
      <w:pPr>
        <w:rPr>
          <w:rFonts w:ascii="Times New Roman" w:hAnsi="Times New Roman" w:cs="Times New Roman"/>
          <w:b/>
          <w:sz w:val="18"/>
        </w:rPr>
      </w:pPr>
      <w:r w:rsidRPr="001660E6">
        <w:rPr>
          <w:rFonts w:cstheme="minorHAnsi"/>
          <w:sz w:val="24"/>
        </w:rPr>
        <w:t>As a product</w:t>
      </w:r>
      <w:r w:rsidR="001660E6" w:rsidRPr="001660E6">
        <w:rPr>
          <w:rFonts w:cstheme="minorHAnsi"/>
          <w:sz w:val="24"/>
        </w:rPr>
        <w:t xml:space="preserve">, it </w:t>
      </w:r>
      <w:r w:rsidRPr="001660E6">
        <w:rPr>
          <w:rFonts w:cstheme="minorHAnsi"/>
          <w:sz w:val="24"/>
        </w:rPr>
        <w:t>can be used by the Doctors to channelize their treatment for dysle</w:t>
      </w:r>
      <w:r w:rsidR="001660E6" w:rsidRPr="001660E6">
        <w:rPr>
          <w:rFonts w:cstheme="minorHAnsi"/>
          <w:sz w:val="24"/>
        </w:rPr>
        <w:t>xic patients. It can be used judging a person’s perception.  Care taker of the special kids can use this to test the IQ level. This product can be used by parents to check the capability of their kids. This can be re modified depending upon the user’s need.</w:t>
      </w:r>
      <w:r w:rsidR="001660E6">
        <w:rPr>
          <w:rFonts w:ascii="Times New Roman" w:hAnsi="Times New Roman" w:cs="Times New Roman"/>
          <w:b/>
          <w:sz w:val="18"/>
        </w:rPr>
        <w:t xml:space="preserve">   </w:t>
      </w: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EE25CE" w:rsidRDefault="00EE25CE" w:rsidP="00437A03">
      <w:pPr>
        <w:rPr>
          <w:rFonts w:ascii="Times New Roman" w:hAnsi="Times New Roman" w:cs="Times New Roman"/>
          <w:b/>
          <w:sz w:val="18"/>
        </w:rPr>
      </w:pPr>
    </w:p>
    <w:p w:rsidR="001660E6" w:rsidRPr="00EE25CE" w:rsidRDefault="001660E6" w:rsidP="00437A03">
      <w:pPr>
        <w:rPr>
          <w:rFonts w:ascii="Times New Roman" w:hAnsi="Times New Roman" w:cs="Times New Roman"/>
          <w:b/>
          <w:sz w:val="18"/>
        </w:rPr>
      </w:pPr>
      <w:r w:rsidRPr="001660E6">
        <w:rPr>
          <w:rFonts w:cstheme="minorHAnsi"/>
          <w:b/>
          <w:sz w:val="24"/>
        </w:rPr>
        <w:lastRenderedPageBreak/>
        <w:t>CONCLUSION:</w:t>
      </w:r>
    </w:p>
    <w:p w:rsidR="001660E6" w:rsidRPr="001660E6" w:rsidRDefault="001660E6" w:rsidP="00437A03">
      <w:pPr>
        <w:rPr>
          <w:rFonts w:cstheme="minorHAnsi"/>
          <w:sz w:val="24"/>
        </w:rPr>
      </w:pPr>
      <w:r>
        <w:rPr>
          <w:rFonts w:cstheme="minorHAnsi"/>
          <w:sz w:val="24"/>
        </w:rPr>
        <w:t xml:space="preserve">When this project is developed </w:t>
      </w:r>
      <w:r w:rsidR="00EE25CE">
        <w:rPr>
          <w:rFonts w:cstheme="minorHAnsi"/>
          <w:sz w:val="24"/>
        </w:rPr>
        <w:t>as product this can be used for</w:t>
      </w:r>
      <w:r>
        <w:rPr>
          <w:rFonts w:cstheme="minorHAnsi"/>
          <w:sz w:val="24"/>
        </w:rPr>
        <w:t xml:space="preserve"> dual purpose.</w:t>
      </w:r>
      <w:r w:rsidR="00EE25CE">
        <w:rPr>
          <w:rFonts w:cstheme="minorHAnsi"/>
          <w:sz w:val="24"/>
        </w:rPr>
        <w:t xml:space="preserve"> </w:t>
      </w:r>
      <w:r>
        <w:rPr>
          <w:rFonts w:cstheme="minorHAnsi"/>
          <w:sz w:val="24"/>
        </w:rPr>
        <w:t xml:space="preserve">It </w:t>
      </w:r>
      <w:r w:rsidR="00EE25CE">
        <w:rPr>
          <w:rFonts w:cstheme="minorHAnsi"/>
          <w:sz w:val="24"/>
        </w:rPr>
        <w:t xml:space="preserve">can either be used for Gaming or for intellectual tests. This product can be easily </w:t>
      </w:r>
      <w:r w:rsidR="00C70F8F">
        <w:rPr>
          <w:rFonts w:cstheme="minorHAnsi"/>
          <w:sz w:val="24"/>
        </w:rPr>
        <w:t xml:space="preserve">marketed by interfacing </w:t>
      </w:r>
      <w:proofErr w:type="spellStart"/>
      <w:r w:rsidR="00C70F8F">
        <w:rPr>
          <w:rFonts w:cstheme="minorHAnsi"/>
          <w:sz w:val="24"/>
        </w:rPr>
        <w:t>A</w:t>
      </w:r>
      <w:r w:rsidR="00EE25CE">
        <w:rPr>
          <w:rFonts w:cstheme="minorHAnsi"/>
          <w:sz w:val="24"/>
        </w:rPr>
        <w:t>rduino</w:t>
      </w:r>
      <w:proofErr w:type="spellEnd"/>
      <w:r w:rsidR="00EE25CE">
        <w:rPr>
          <w:rFonts w:cstheme="minorHAnsi"/>
          <w:sz w:val="24"/>
        </w:rPr>
        <w:t xml:space="preserve"> and GLCD. Thus becomes user friendly.  </w:t>
      </w:r>
    </w:p>
    <w:sectPr w:rsidR="001660E6" w:rsidRPr="001660E6" w:rsidSect="00EE25CE">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42223"/>
    <w:multiLevelType w:val="hybridMultilevel"/>
    <w:tmpl w:val="5C8CF6B8"/>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37A03"/>
    <w:rsid w:val="001660E6"/>
    <w:rsid w:val="00437A03"/>
    <w:rsid w:val="00934067"/>
    <w:rsid w:val="00C57053"/>
    <w:rsid w:val="00C70F8F"/>
    <w:rsid w:val="00EE2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A03"/>
    <w:rPr>
      <w:rFonts w:ascii="Tahoma" w:hAnsi="Tahoma" w:cs="Tahoma"/>
      <w:sz w:val="16"/>
      <w:szCs w:val="16"/>
    </w:rPr>
  </w:style>
  <w:style w:type="paragraph" w:styleId="ListParagraph">
    <w:name w:val="List Paragraph"/>
    <w:basedOn w:val="Normal"/>
    <w:uiPriority w:val="34"/>
    <w:qFormat/>
    <w:rsid w:val="00437A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C8131-C99D-40CC-A393-6EAEC32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2018-07-14T04:55:00Z</dcterms:created>
  <dcterms:modified xsi:type="dcterms:W3CDTF">2018-07-14T05:47:00Z</dcterms:modified>
</cp:coreProperties>
</file>