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D948" w14:textId="77777777" w:rsidR="00621998" w:rsidRPr="00C44456" w:rsidRDefault="00621998" w:rsidP="00621998">
      <w:pPr>
        <w:jc w:val="both"/>
        <w:rPr>
          <w:rFonts w:ascii="Times New Roman" w:hAnsi="Times New Roman" w:cs="Times New Roman"/>
          <w:b/>
          <w:bCs/>
          <w:sz w:val="24"/>
          <w:szCs w:val="24"/>
        </w:rPr>
      </w:pPr>
      <w:r w:rsidRPr="00C44456">
        <w:rPr>
          <w:rFonts w:ascii="Times New Roman" w:hAnsi="Times New Roman" w:cs="Times New Roman"/>
          <w:b/>
          <w:bCs/>
          <w:sz w:val="24"/>
          <w:szCs w:val="24"/>
        </w:rPr>
        <w:t>1)</w:t>
      </w:r>
      <w:r w:rsidRPr="00C44456">
        <w:rPr>
          <w:rFonts w:ascii="Times New Roman" w:hAnsi="Times New Roman" w:cs="Times New Roman"/>
          <w:b/>
          <w:bCs/>
          <w:color w:val="374151"/>
          <w:sz w:val="24"/>
          <w:szCs w:val="24"/>
          <w:shd w:val="clear" w:color="auto" w:fill="F7F7F8"/>
        </w:rPr>
        <w:t xml:space="preserve"> In the article "Challenges and opportunities beyond structured data in </w:t>
      </w:r>
      <w:r>
        <w:rPr>
          <w:rFonts w:ascii="Times New Roman" w:hAnsi="Times New Roman" w:cs="Times New Roman"/>
          <w:b/>
          <w:bCs/>
          <w:color w:val="374151"/>
          <w:sz w:val="24"/>
          <w:szCs w:val="24"/>
          <w:shd w:val="clear" w:color="auto" w:fill="F7F7F8"/>
        </w:rPr>
        <w:t xml:space="preserve">the </w:t>
      </w:r>
      <w:r w:rsidRPr="00C44456">
        <w:rPr>
          <w:rFonts w:ascii="Times New Roman" w:hAnsi="Times New Roman" w:cs="Times New Roman"/>
          <w:b/>
          <w:bCs/>
          <w:color w:val="374151"/>
          <w:sz w:val="24"/>
          <w:szCs w:val="24"/>
          <w:shd w:val="clear" w:color="auto" w:fill="F7F7F8"/>
        </w:rPr>
        <w:t>analysis of electronic health records," the two most popular sources of information in an unstructured data format are:</w:t>
      </w:r>
    </w:p>
    <w:p w14:paraId="73EF5D0B" w14:textId="77777777" w:rsidR="00621998" w:rsidRDefault="00621998" w:rsidP="00621998">
      <w:pPr>
        <w:jc w:val="both"/>
        <w:rPr>
          <w:rFonts w:ascii="Times New Roman" w:hAnsi="Times New Roman" w:cs="Times New Roman"/>
        </w:rPr>
      </w:pPr>
      <w:r w:rsidRPr="00C44456">
        <w:rPr>
          <w:rFonts w:ascii="Times New Roman" w:hAnsi="Times New Roman" w:cs="Times New Roman"/>
          <w:b/>
          <w:bCs/>
        </w:rPr>
        <w:t>Clinical Text:</w:t>
      </w:r>
      <w:r w:rsidRPr="00113FF0">
        <w:rPr>
          <w:rFonts w:ascii="Times New Roman" w:hAnsi="Times New Roman" w:cs="Times New Roman"/>
        </w:rPr>
        <w:t xml:space="preserve"> This refers to narrative information that is kept in electronic health records (EHRs), such as clinical notes, surgical records, discharge summaries, radiology reports, and pathology reports. Important details about patient care, medical procedures, and diagnosis can be found in clinical texts. Because clinical literature is unstructured, the context might vary, and there are grammar and spelling errors, ambiguities, and abbreviations present, it can be difficult to </w:t>
      </w:r>
      <w:r>
        <w:rPr>
          <w:rFonts w:ascii="Times New Roman" w:hAnsi="Times New Roman" w:cs="Times New Roman"/>
        </w:rPr>
        <w:t>analyze</w:t>
      </w:r>
      <w:r w:rsidRPr="00113FF0">
        <w:rPr>
          <w:rFonts w:ascii="Times New Roman" w:hAnsi="Times New Roman" w:cs="Times New Roman"/>
        </w:rPr>
        <w:t xml:space="preserve"> it.</w:t>
      </w:r>
    </w:p>
    <w:p w14:paraId="40D1708C" w14:textId="77777777" w:rsidR="00621998" w:rsidRDefault="00621998" w:rsidP="00621998">
      <w:pPr>
        <w:jc w:val="both"/>
        <w:rPr>
          <w:rFonts w:ascii="Times New Roman" w:hAnsi="Times New Roman" w:cs="Times New Roman"/>
        </w:rPr>
      </w:pPr>
      <w:r w:rsidRPr="00BA25DF">
        <w:rPr>
          <w:rFonts w:ascii="Times New Roman" w:hAnsi="Times New Roman" w:cs="Times New Roman"/>
          <w:b/>
          <w:bCs/>
        </w:rPr>
        <w:t>Medical Images:</w:t>
      </w:r>
      <w:r w:rsidRPr="002368C6">
        <w:rPr>
          <w:rFonts w:ascii="Times New Roman" w:hAnsi="Times New Roman" w:cs="Times New Roman"/>
        </w:rPr>
        <w:t xml:space="preserve"> Medical images are a key source of unstructured data in EHRs. X-rays, MRIs, CT scans, and other sorts of medical pictures are included in this category. Analysis of medical photographs is crucial for diagnosis and therapy planning since they offer vital visual information about a patient's condition. Though difficult and requiring </w:t>
      </w:r>
      <w:r>
        <w:rPr>
          <w:rFonts w:ascii="Times New Roman" w:hAnsi="Times New Roman" w:cs="Times New Roman"/>
        </w:rPr>
        <w:t>specialized</w:t>
      </w:r>
      <w:r w:rsidRPr="002368C6">
        <w:rPr>
          <w:rFonts w:ascii="Times New Roman" w:hAnsi="Times New Roman" w:cs="Times New Roman"/>
        </w:rPr>
        <w:t xml:space="preserve"> algorithms and methods, deciphering and extracting information from medical images is a major area of study for healthcare informatics.</w:t>
      </w:r>
    </w:p>
    <w:p w14:paraId="1B079F1D" w14:textId="77777777" w:rsidR="00621998" w:rsidRPr="00C420A5" w:rsidRDefault="00621998" w:rsidP="003B483A">
      <w:pPr>
        <w:jc w:val="both"/>
        <w:rPr>
          <w:rFonts w:ascii="Times New Roman" w:hAnsi="Times New Roman" w:cs="Times New Roman"/>
          <w:b/>
          <w:bCs/>
          <w:sz w:val="24"/>
          <w:szCs w:val="24"/>
        </w:rPr>
      </w:pPr>
    </w:p>
    <w:p w14:paraId="606F6ED4" w14:textId="023DE1AF" w:rsidR="005673A8" w:rsidRPr="00C420A5" w:rsidRDefault="00B1407C" w:rsidP="003B483A">
      <w:pPr>
        <w:jc w:val="both"/>
        <w:rPr>
          <w:rFonts w:ascii="Times New Roman" w:hAnsi="Times New Roman" w:cs="Times New Roman"/>
          <w:b/>
          <w:bCs/>
          <w:sz w:val="24"/>
          <w:szCs w:val="24"/>
        </w:rPr>
      </w:pPr>
      <w:r w:rsidRPr="00C420A5">
        <w:rPr>
          <w:rFonts w:ascii="Times New Roman" w:hAnsi="Times New Roman" w:cs="Times New Roman"/>
          <w:b/>
          <w:bCs/>
          <w:sz w:val="24"/>
          <w:szCs w:val="24"/>
        </w:rPr>
        <w:t xml:space="preserve">2) </w:t>
      </w:r>
      <w:r w:rsidR="005673A8" w:rsidRPr="00C420A5">
        <w:rPr>
          <w:rFonts w:ascii="Times New Roman" w:hAnsi="Times New Roman" w:cs="Times New Roman"/>
          <w:b/>
          <w:bCs/>
          <w:sz w:val="24"/>
          <w:szCs w:val="24"/>
        </w:rPr>
        <w:t>The article's main ideas and justifications for why clinical data is frequently restricted are as follows:</w:t>
      </w:r>
    </w:p>
    <w:p w14:paraId="589E9C42" w14:textId="77777777" w:rsidR="005673A8" w:rsidRPr="005673A8" w:rsidRDefault="005673A8" w:rsidP="003B483A">
      <w:pPr>
        <w:jc w:val="both"/>
        <w:rPr>
          <w:rFonts w:ascii="Times New Roman" w:hAnsi="Times New Roman" w:cs="Times New Roman"/>
        </w:rPr>
      </w:pPr>
      <w:r w:rsidRPr="005673A8">
        <w:rPr>
          <w:rFonts w:ascii="Times New Roman" w:hAnsi="Times New Roman" w:cs="Times New Roman"/>
          <w:b/>
          <w:bCs/>
        </w:rPr>
        <w:t xml:space="preserve">Data Sensitivity and Ethical Issues: </w:t>
      </w:r>
      <w:r w:rsidRPr="005673A8">
        <w:rPr>
          <w:rFonts w:ascii="Times New Roman" w:hAnsi="Times New Roman" w:cs="Times New Roman"/>
        </w:rPr>
        <w:t xml:space="preserve">The sensitivity of the data in EHRs is one of the main justifications for restricting clinical data. These records contain comprehensive and frequently private information regarding the diseases, therapies, and medical histories of specific patients. </w:t>
      </w:r>
    </w:p>
    <w:p w14:paraId="3A9BA51C" w14:textId="18EDC208" w:rsidR="005673A8" w:rsidRPr="005673A8" w:rsidRDefault="003B483A" w:rsidP="003B483A">
      <w:pPr>
        <w:jc w:val="both"/>
        <w:rPr>
          <w:rFonts w:ascii="Times New Roman" w:hAnsi="Times New Roman" w:cs="Times New Roman"/>
        </w:rPr>
      </w:pPr>
      <w:r>
        <w:rPr>
          <w:rStyle w:val="Strong"/>
          <w:rFonts w:ascii="Times New Roman" w:hAnsi="Times New Roman" w:cs="Times New Roman"/>
          <w:bdr w:val="single" w:sz="2" w:space="0" w:color="D9D9E3" w:frame="1"/>
          <w:shd w:val="clear" w:color="auto" w:fill="F7F7F8"/>
        </w:rPr>
        <w:t xml:space="preserve">Data security: </w:t>
      </w:r>
      <w:r w:rsidR="005673A8" w:rsidRPr="005673A8">
        <w:rPr>
          <w:rFonts w:ascii="Times New Roman" w:hAnsi="Times New Roman" w:cs="Times New Roman"/>
        </w:rPr>
        <w:t xml:space="preserve">Clinical data is a valuable target for cyberattacks and data breaches, according to data security experts. Healthcare </w:t>
      </w:r>
      <w:r w:rsidR="005673A8" w:rsidRPr="005673A8">
        <w:rPr>
          <w:rFonts w:ascii="Times New Roman" w:hAnsi="Times New Roman" w:cs="Times New Roman"/>
        </w:rPr>
        <w:t>organizations</w:t>
      </w:r>
      <w:r w:rsidR="005673A8" w:rsidRPr="005673A8">
        <w:rPr>
          <w:rFonts w:ascii="Times New Roman" w:hAnsi="Times New Roman" w:cs="Times New Roman"/>
        </w:rPr>
        <w:t xml:space="preserve"> need to take strict security precautions to shield patient data from theft, </w:t>
      </w:r>
      <w:r w:rsidR="005673A8" w:rsidRPr="005673A8">
        <w:rPr>
          <w:rFonts w:ascii="Times New Roman" w:hAnsi="Times New Roman" w:cs="Times New Roman"/>
        </w:rPr>
        <w:t>unauthorized</w:t>
      </w:r>
      <w:r w:rsidR="005673A8" w:rsidRPr="005673A8">
        <w:rPr>
          <w:rFonts w:ascii="Times New Roman" w:hAnsi="Times New Roman" w:cs="Times New Roman"/>
        </w:rPr>
        <w:t xml:space="preserve"> access, and data tampering. </w:t>
      </w:r>
    </w:p>
    <w:p w14:paraId="5089EA52" w14:textId="77777777" w:rsidR="005673A8" w:rsidRPr="005673A8" w:rsidRDefault="005673A8" w:rsidP="003B483A">
      <w:pPr>
        <w:jc w:val="both"/>
        <w:rPr>
          <w:rFonts w:ascii="Times New Roman" w:hAnsi="Times New Roman" w:cs="Times New Roman"/>
        </w:rPr>
      </w:pPr>
      <w:r w:rsidRPr="005673A8">
        <w:rPr>
          <w:rStyle w:val="Strong"/>
          <w:rFonts w:ascii="Times New Roman" w:hAnsi="Times New Roman" w:cs="Times New Roman"/>
          <w:bdr w:val="single" w:sz="2" w:space="0" w:color="D9D9E3" w:frame="1"/>
          <w:shd w:val="clear" w:color="auto" w:fill="F7F7F8"/>
        </w:rPr>
        <w:t>Informed Consent:</w:t>
      </w:r>
      <w:r w:rsidRPr="005673A8">
        <w:rPr>
          <w:rStyle w:val="Strong"/>
          <w:rFonts w:ascii="Times New Roman" w:hAnsi="Times New Roman" w:cs="Times New Roman"/>
          <w:bdr w:val="single" w:sz="2" w:space="0" w:color="D9D9E3" w:frame="1"/>
          <w:shd w:val="clear" w:color="auto" w:fill="F7F7F8"/>
        </w:rPr>
        <w:t xml:space="preserve"> </w:t>
      </w:r>
      <w:r w:rsidRPr="005673A8">
        <w:rPr>
          <w:rFonts w:ascii="Times New Roman" w:hAnsi="Times New Roman" w:cs="Times New Roman"/>
        </w:rPr>
        <w:t xml:space="preserve">Patients must give their informed consent before their data may be </w:t>
      </w:r>
      <w:r w:rsidRPr="005673A8">
        <w:rPr>
          <w:rFonts w:ascii="Times New Roman" w:hAnsi="Times New Roman" w:cs="Times New Roman"/>
        </w:rPr>
        <w:t>utilized</w:t>
      </w:r>
      <w:r w:rsidRPr="005673A8">
        <w:rPr>
          <w:rFonts w:ascii="Times New Roman" w:hAnsi="Times New Roman" w:cs="Times New Roman"/>
        </w:rPr>
        <w:t xml:space="preserve"> for research, according to ethical norms. Patients have the right to be informed about how their information will be used and to decide </w:t>
      </w:r>
      <w:r w:rsidRPr="005673A8">
        <w:rPr>
          <w:rFonts w:ascii="Times New Roman" w:hAnsi="Times New Roman" w:cs="Times New Roman"/>
        </w:rPr>
        <w:t>whether</w:t>
      </w:r>
      <w:r w:rsidRPr="005673A8">
        <w:rPr>
          <w:rFonts w:ascii="Times New Roman" w:hAnsi="Times New Roman" w:cs="Times New Roman"/>
        </w:rPr>
        <w:t xml:space="preserve"> it should be shared with researchers.</w:t>
      </w:r>
    </w:p>
    <w:p w14:paraId="1BE7557A" w14:textId="77777777" w:rsidR="005673A8" w:rsidRPr="005673A8" w:rsidRDefault="005673A8" w:rsidP="003B483A">
      <w:pPr>
        <w:jc w:val="both"/>
        <w:rPr>
          <w:rFonts w:ascii="Times New Roman" w:hAnsi="Times New Roman" w:cs="Times New Roman"/>
        </w:rPr>
      </w:pPr>
      <w:r w:rsidRPr="005673A8">
        <w:rPr>
          <w:rStyle w:val="Strong"/>
          <w:rFonts w:ascii="Times New Roman" w:hAnsi="Times New Roman" w:cs="Times New Roman"/>
          <w:bdr w:val="single" w:sz="2" w:space="0" w:color="D9D9E3" w:frame="1"/>
          <w:shd w:val="clear" w:color="auto" w:fill="F7F7F8"/>
        </w:rPr>
        <w:t>Legal and Regulatory Constraints</w:t>
      </w:r>
      <w:r w:rsidRPr="005673A8">
        <w:rPr>
          <w:rFonts w:ascii="Times New Roman" w:hAnsi="Times New Roman" w:cs="Times New Roman"/>
        </w:rPr>
        <w:t xml:space="preserve">; </w:t>
      </w:r>
      <w:r w:rsidRPr="005673A8">
        <w:rPr>
          <w:rFonts w:ascii="Times New Roman" w:hAnsi="Times New Roman" w:cs="Times New Roman"/>
        </w:rPr>
        <w:t xml:space="preserve">The use and sharing of healthcare data is regulated by </w:t>
      </w:r>
      <w:proofErr w:type="gramStart"/>
      <w:r w:rsidRPr="005673A8">
        <w:rPr>
          <w:rFonts w:ascii="Times New Roman" w:hAnsi="Times New Roman" w:cs="Times New Roman"/>
        </w:rPr>
        <w:t>a number of</w:t>
      </w:r>
      <w:proofErr w:type="gramEnd"/>
      <w:r w:rsidRPr="005673A8">
        <w:rPr>
          <w:rFonts w:ascii="Times New Roman" w:hAnsi="Times New Roman" w:cs="Times New Roman"/>
        </w:rPr>
        <w:t xml:space="preserve"> laws and regulations, including the Health Insurance Portability and Accountability Act (HIPAA) in the US. </w:t>
      </w:r>
    </w:p>
    <w:p w14:paraId="7A2B3E39" w14:textId="1F3CB5E5" w:rsidR="005673A8" w:rsidRPr="005673A8" w:rsidRDefault="005673A8" w:rsidP="003B483A">
      <w:pPr>
        <w:jc w:val="both"/>
        <w:rPr>
          <w:rFonts w:ascii="Times New Roman" w:hAnsi="Times New Roman" w:cs="Times New Roman"/>
        </w:rPr>
      </w:pPr>
      <w:r w:rsidRPr="005673A8">
        <w:rPr>
          <w:rStyle w:val="Strong"/>
          <w:rFonts w:ascii="Times New Roman" w:hAnsi="Times New Roman" w:cs="Times New Roman"/>
          <w:bdr w:val="single" w:sz="2" w:space="0" w:color="D9D9E3" w:frame="1"/>
          <w:shd w:val="clear" w:color="auto" w:fill="F7F7F8"/>
        </w:rPr>
        <w:t>Institutional Policies:</w:t>
      </w:r>
      <w:r w:rsidRPr="005673A8">
        <w:rPr>
          <w:rStyle w:val="Strong"/>
          <w:rFonts w:ascii="Times New Roman" w:hAnsi="Times New Roman" w:cs="Times New Roman"/>
          <w:bdr w:val="single" w:sz="2" w:space="0" w:color="D9D9E3" w:frame="1"/>
          <w:shd w:val="clear" w:color="auto" w:fill="F7F7F8"/>
        </w:rPr>
        <w:t xml:space="preserve"> </w:t>
      </w:r>
      <w:r w:rsidRPr="005673A8">
        <w:rPr>
          <w:rFonts w:ascii="Times New Roman" w:hAnsi="Times New Roman" w:cs="Times New Roman"/>
        </w:rPr>
        <w:t xml:space="preserve">Healthcare facilities and research </w:t>
      </w:r>
      <w:r w:rsidRPr="005673A8">
        <w:rPr>
          <w:rFonts w:ascii="Times New Roman" w:hAnsi="Times New Roman" w:cs="Times New Roman"/>
        </w:rPr>
        <w:t>organizations</w:t>
      </w:r>
      <w:r w:rsidRPr="005673A8">
        <w:rPr>
          <w:rFonts w:ascii="Times New Roman" w:hAnsi="Times New Roman" w:cs="Times New Roman"/>
        </w:rPr>
        <w:t xml:space="preserve"> may have their own rules and regulations regarding data access and sharing. These regulations frequently serve to safeguard patient interests, uphold confidence, and guarantee data security.</w:t>
      </w:r>
    </w:p>
    <w:p w14:paraId="7B738AAF" w14:textId="3321B633" w:rsidR="000E713D" w:rsidRDefault="003B483A" w:rsidP="003B483A">
      <w:pPr>
        <w:jc w:val="both"/>
        <w:rPr>
          <w:rFonts w:ascii="Times New Roman" w:hAnsi="Times New Roman" w:cs="Times New Roman"/>
        </w:rPr>
      </w:pPr>
      <w:r>
        <w:rPr>
          <w:rFonts w:ascii="Times New Roman" w:hAnsi="Times New Roman" w:cs="Times New Roman"/>
        </w:rPr>
        <w:t>I feel overall</w:t>
      </w:r>
      <w:r w:rsidRPr="003B483A">
        <w:rPr>
          <w:rFonts w:ascii="Times New Roman" w:hAnsi="Times New Roman" w:cs="Times New Roman"/>
        </w:rPr>
        <w:t xml:space="preserve">, the justifications for limiting healthcare data are usually seen as legitimate and essential for safeguarding patient privacy, ensuring data security, and abiding by ethical and legal requirements. Finding a balance between data privacy and promoting research and innovation, however, is a subject of constant discussion in the medical and scientific fields. </w:t>
      </w:r>
      <w:proofErr w:type="gramStart"/>
      <w:r w:rsidRPr="003B483A">
        <w:rPr>
          <w:rFonts w:ascii="Times New Roman" w:hAnsi="Times New Roman" w:cs="Times New Roman"/>
        </w:rPr>
        <w:t>In an effort to</w:t>
      </w:r>
      <w:proofErr w:type="gramEnd"/>
      <w:r w:rsidRPr="003B483A">
        <w:rPr>
          <w:rFonts w:ascii="Times New Roman" w:hAnsi="Times New Roman" w:cs="Times New Roman"/>
        </w:rPr>
        <w:t xml:space="preserve"> solve some of these issues while still protecting patient interests, efforts are being made to provide safe and privacy-preserving techniques for data sharing and analysis.</w:t>
      </w:r>
    </w:p>
    <w:p w14:paraId="0A1D6C4C" w14:textId="77777777" w:rsidR="00865E5B" w:rsidRDefault="00865E5B" w:rsidP="003B483A">
      <w:pPr>
        <w:jc w:val="both"/>
        <w:rPr>
          <w:rFonts w:ascii="Times New Roman" w:hAnsi="Times New Roman" w:cs="Times New Roman"/>
          <w:b/>
          <w:bCs/>
        </w:rPr>
      </w:pPr>
    </w:p>
    <w:p w14:paraId="42220926" w14:textId="77777777" w:rsidR="00865E5B" w:rsidRDefault="00865E5B" w:rsidP="003B483A">
      <w:pPr>
        <w:jc w:val="both"/>
        <w:rPr>
          <w:rFonts w:ascii="Times New Roman" w:hAnsi="Times New Roman" w:cs="Times New Roman"/>
          <w:b/>
          <w:bCs/>
        </w:rPr>
      </w:pPr>
    </w:p>
    <w:p w14:paraId="6C636830" w14:textId="166F2D1A" w:rsidR="00730AD2" w:rsidRPr="00C420A5" w:rsidRDefault="00730AD2" w:rsidP="003B483A">
      <w:pPr>
        <w:jc w:val="both"/>
        <w:rPr>
          <w:rFonts w:ascii="Times New Roman" w:hAnsi="Times New Roman" w:cs="Times New Roman"/>
          <w:b/>
          <w:bCs/>
          <w:sz w:val="24"/>
          <w:szCs w:val="24"/>
        </w:rPr>
      </w:pPr>
      <w:r w:rsidRPr="00C420A5">
        <w:rPr>
          <w:rFonts w:ascii="Times New Roman" w:hAnsi="Times New Roman" w:cs="Times New Roman"/>
          <w:b/>
          <w:bCs/>
          <w:sz w:val="24"/>
          <w:szCs w:val="24"/>
        </w:rPr>
        <w:lastRenderedPageBreak/>
        <w:t>3</w:t>
      </w:r>
      <w:r w:rsidR="001D5C5E" w:rsidRPr="00C420A5">
        <w:rPr>
          <w:rFonts w:ascii="Times New Roman" w:hAnsi="Times New Roman" w:cs="Times New Roman"/>
          <w:b/>
          <w:bCs/>
          <w:sz w:val="24"/>
          <w:szCs w:val="24"/>
        </w:rPr>
        <w:t xml:space="preserve">) </w:t>
      </w:r>
      <w:r w:rsidRPr="00C420A5">
        <w:rPr>
          <w:rFonts w:ascii="Times New Roman" w:hAnsi="Times New Roman" w:cs="Times New Roman"/>
          <w:b/>
          <w:bCs/>
          <w:sz w:val="24"/>
          <w:szCs w:val="24"/>
        </w:rPr>
        <w:t xml:space="preserve">These methods are intended to take useful information from unstructured data and turn it into something that can be </w:t>
      </w:r>
      <w:r w:rsidR="00887563" w:rsidRPr="00C420A5">
        <w:rPr>
          <w:rFonts w:ascii="Times New Roman" w:hAnsi="Times New Roman" w:cs="Times New Roman"/>
          <w:b/>
          <w:bCs/>
          <w:sz w:val="24"/>
          <w:szCs w:val="24"/>
        </w:rPr>
        <w:t>analyzed</w:t>
      </w:r>
      <w:r w:rsidRPr="00C420A5">
        <w:rPr>
          <w:rFonts w:ascii="Times New Roman" w:hAnsi="Times New Roman" w:cs="Times New Roman"/>
          <w:b/>
          <w:bCs/>
          <w:sz w:val="24"/>
          <w:szCs w:val="24"/>
        </w:rPr>
        <w:t>. Listed below are a few of the methods from the article:</w:t>
      </w:r>
    </w:p>
    <w:p w14:paraId="6B568F84" w14:textId="5CC62A24" w:rsidR="00EC5DC7" w:rsidRPr="00EC5DC7" w:rsidRDefault="00890E10" w:rsidP="00EC5DC7">
      <w:pPr>
        <w:jc w:val="both"/>
        <w:rPr>
          <w:rFonts w:ascii="Times New Roman" w:hAnsi="Times New Roman" w:cs="Times New Roman"/>
        </w:rPr>
      </w:pPr>
      <w:r w:rsidRPr="00890E10">
        <w:rPr>
          <w:rStyle w:val="Strong"/>
          <w:rFonts w:ascii="Times New Roman" w:hAnsi="Times New Roman" w:cs="Times New Roman"/>
          <w:bdr w:val="single" w:sz="2" w:space="0" w:color="D9D9E3" w:frame="1"/>
          <w:shd w:val="clear" w:color="auto" w:fill="F7F7F8"/>
        </w:rPr>
        <w:t>Natural Language Processing (NLP)</w:t>
      </w:r>
      <w:r>
        <w:rPr>
          <w:rStyle w:val="Strong"/>
          <w:rFonts w:ascii="Segoe UI" w:hAnsi="Segoe UI" w:cs="Segoe UI"/>
          <w:bdr w:val="single" w:sz="2" w:space="0" w:color="D9D9E3" w:frame="1"/>
          <w:shd w:val="clear" w:color="auto" w:fill="F7F7F8"/>
        </w:rPr>
        <w:t>:</w:t>
      </w:r>
      <w:r>
        <w:rPr>
          <w:rStyle w:val="Strong"/>
          <w:rFonts w:ascii="Segoe UI" w:hAnsi="Segoe UI" w:cs="Segoe UI"/>
          <w:bdr w:val="single" w:sz="2" w:space="0" w:color="D9D9E3" w:frame="1"/>
          <w:shd w:val="clear" w:color="auto" w:fill="F7F7F8"/>
        </w:rPr>
        <w:t xml:space="preserve"> </w:t>
      </w:r>
      <w:r w:rsidR="00EC5DC7" w:rsidRPr="00EC5DC7">
        <w:rPr>
          <w:rFonts w:ascii="Times New Roman" w:hAnsi="Times New Roman" w:cs="Times New Roman"/>
        </w:rPr>
        <w:t xml:space="preserve">A branch of artificial intelligence called "natural language processing" (NLP) is concerned with how computers and human language interact. Clinical text data in EHRs is processed and </w:t>
      </w:r>
      <w:r>
        <w:rPr>
          <w:rFonts w:ascii="Times New Roman" w:hAnsi="Times New Roman" w:cs="Times New Roman"/>
        </w:rPr>
        <w:t>analyzed</w:t>
      </w:r>
      <w:r w:rsidR="00EC5DC7" w:rsidRPr="00EC5DC7">
        <w:rPr>
          <w:rFonts w:ascii="Times New Roman" w:hAnsi="Times New Roman" w:cs="Times New Roman"/>
        </w:rPr>
        <w:t xml:space="preserve"> using NLP algorithms. </w:t>
      </w:r>
    </w:p>
    <w:p w14:paraId="20EFDBDD" w14:textId="2827ABD0" w:rsidR="001D5C5E" w:rsidRDefault="00EC5DC7" w:rsidP="00EC5DC7">
      <w:pPr>
        <w:jc w:val="both"/>
        <w:rPr>
          <w:rFonts w:ascii="Times New Roman" w:hAnsi="Times New Roman" w:cs="Times New Roman"/>
        </w:rPr>
      </w:pPr>
      <w:r w:rsidRPr="004A303D">
        <w:rPr>
          <w:rFonts w:ascii="Times New Roman" w:hAnsi="Times New Roman" w:cs="Times New Roman"/>
          <w:b/>
          <w:bCs/>
        </w:rPr>
        <w:t>Deep learning and machine learning:</w:t>
      </w:r>
      <w:r w:rsidRPr="00EC5DC7">
        <w:rPr>
          <w:rFonts w:ascii="Times New Roman" w:hAnsi="Times New Roman" w:cs="Times New Roman"/>
        </w:rPr>
        <w:t xml:space="preserve"> To </w:t>
      </w:r>
      <w:r w:rsidR="004A303D">
        <w:rPr>
          <w:rFonts w:ascii="Times New Roman" w:hAnsi="Times New Roman" w:cs="Times New Roman"/>
        </w:rPr>
        <w:t>analyze</w:t>
      </w:r>
      <w:r w:rsidRPr="00EC5DC7">
        <w:rPr>
          <w:rFonts w:ascii="Times New Roman" w:hAnsi="Times New Roman" w:cs="Times New Roman"/>
        </w:rPr>
        <w:t xml:space="preserve"> unstructured data, such as clinical writing and photos, machine learning methods, including deep learning, are used. Convolutional neural networks (CNNs) for images and recurrent neural networks (RNNs) for text are two examples of deep learning models that have been used to extract features and patterns from unstructured data. </w:t>
      </w:r>
    </w:p>
    <w:p w14:paraId="1566F24B" w14:textId="55BFF2FE" w:rsidR="0011154F" w:rsidRPr="0011154F" w:rsidRDefault="0011154F" w:rsidP="0011154F">
      <w:pPr>
        <w:jc w:val="both"/>
        <w:rPr>
          <w:rFonts w:ascii="Times New Roman" w:hAnsi="Times New Roman" w:cs="Times New Roman"/>
        </w:rPr>
      </w:pPr>
      <w:r w:rsidRPr="004A303D">
        <w:rPr>
          <w:rFonts w:ascii="Times New Roman" w:hAnsi="Times New Roman" w:cs="Times New Roman"/>
          <w:b/>
          <w:bCs/>
        </w:rPr>
        <w:t>Radiomics:</w:t>
      </w:r>
      <w:r w:rsidRPr="0011154F">
        <w:rPr>
          <w:rFonts w:ascii="Times New Roman" w:hAnsi="Times New Roman" w:cs="Times New Roman"/>
        </w:rPr>
        <w:t xml:space="preserve"> The study of radiographic images, such as X-rays, CT scans, and MRIs, with a focus on their quantitative aspects is known as radiomics. These characteristics can offer useful information for planning a diagnosis and a course of treatment. The extraction of numerous texture, shape, and intensity-based elements from images is a key component of </w:t>
      </w:r>
      <w:r w:rsidR="004A303D">
        <w:rPr>
          <w:rFonts w:ascii="Times New Roman" w:hAnsi="Times New Roman" w:cs="Times New Roman"/>
        </w:rPr>
        <w:t>radionic</w:t>
      </w:r>
      <w:r w:rsidRPr="0011154F">
        <w:rPr>
          <w:rFonts w:ascii="Times New Roman" w:hAnsi="Times New Roman" w:cs="Times New Roman"/>
        </w:rPr>
        <w:t xml:space="preserve"> analysis.</w:t>
      </w:r>
    </w:p>
    <w:p w14:paraId="27BB7587" w14:textId="76E37F7D" w:rsidR="0011154F" w:rsidRPr="0011154F" w:rsidRDefault="006502CF" w:rsidP="0011154F">
      <w:pPr>
        <w:jc w:val="both"/>
        <w:rPr>
          <w:rFonts w:ascii="Times New Roman" w:hAnsi="Times New Roman" w:cs="Times New Roman"/>
        </w:rPr>
      </w:pPr>
      <w:r w:rsidRPr="006502CF">
        <w:rPr>
          <w:rStyle w:val="Strong"/>
          <w:rFonts w:ascii="Times New Roman" w:hAnsi="Times New Roman" w:cs="Times New Roman"/>
          <w:bdr w:val="single" w:sz="2" w:space="0" w:color="D9D9E3" w:frame="1"/>
          <w:shd w:val="clear" w:color="auto" w:fill="F7F7F8"/>
        </w:rPr>
        <w:t xml:space="preserve">Text </w:t>
      </w:r>
      <w:r w:rsidRPr="006502CF">
        <w:rPr>
          <w:rStyle w:val="Strong"/>
          <w:rFonts w:ascii="Times New Roman" w:hAnsi="Times New Roman" w:cs="Times New Roman"/>
          <w:bdr w:val="single" w:sz="2" w:space="0" w:color="D9D9E3" w:frame="1"/>
          <w:shd w:val="clear" w:color="auto" w:fill="F7F7F8"/>
        </w:rPr>
        <w:t>Mining:</w:t>
      </w:r>
      <w:r w:rsidRPr="0011154F">
        <w:rPr>
          <w:rFonts w:ascii="Times New Roman" w:hAnsi="Times New Roman" w:cs="Times New Roman"/>
        </w:rPr>
        <w:t xml:space="preserve"> Finding</w:t>
      </w:r>
      <w:r w:rsidR="0011154F" w:rsidRPr="0011154F">
        <w:rPr>
          <w:rFonts w:ascii="Times New Roman" w:hAnsi="Times New Roman" w:cs="Times New Roman"/>
        </w:rPr>
        <w:t xml:space="preserve"> patterns and insights in clinical text data is done using text mining tools. This could entail looking for patterns in clinical notes, discovering connections between symptoms and diagnoses, or </w:t>
      </w:r>
      <w:r>
        <w:rPr>
          <w:rFonts w:ascii="Times New Roman" w:hAnsi="Times New Roman" w:cs="Times New Roman"/>
        </w:rPr>
        <w:t>organizing</w:t>
      </w:r>
      <w:r w:rsidR="0011154F" w:rsidRPr="0011154F">
        <w:rPr>
          <w:rFonts w:ascii="Times New Roman" w:hAnsi="Times New Roman" w:cs="Times New Roman"/>
        </w:rPr>
        <w:t xml:space="preserve"> unstructured data into </w:t>
      </w:r>
      <w:r>
        <w:rPr>
          <w:rFonts w:ascii="Times New Roman" w:hAnsi="Times New Roman" w:cs="Times New Roman"/>
        </w:rPr>
        <w:t>organized</w:t>
      </w:r>
      <w:r w:rsidR="0011154F" w:rsidRPr="0011154F">
        <w:rPr>
          <w:rFonts w:ascii="Times New Roman" w:hAnsi="Times New Roman" w:cs="Times New Roman"/>
        </w:rPr>
        <w:t xml:space="preserve"> categories for simpler analysis.</w:t>
      </w:r>
    </w:p>
    <w:p w14:paraId="42FF69DA" w14:textId="77777777" w:rsidR="00BA6E14" w:rsidRDefault="0067592D" w:rsidP="0067592D">
      <w:pPr>
        <w:jc w:val="both"/>
        <w:rPr>
          <w:rFonts w:ascii="Times New Roman" w:hAnsi="Times New Roman" w:cs="Times New Roman"/>
        </w:rPr>
      </w:pPr>
      <w:r w:rsidRPr="006502CF">
        <w:rPr>
          <w:rFonts w:ascii="Times New Roman" w:hAnsi="Times New Roman" w:cs="Times New Roman"/>
          <w:b/>
          <w:bCs/>
        </w:rPr>
        <w:t>Synthetic Data Generation:</w:t>
      </w:r>
      <w:r w:rsidRPr="0067592D">
        <w:rPr>
          <w:rFonts w:ascii="Times New Roman" w:hAnsi="Times New Roman" w:cs="Times New Roman"/>
        </w:rPr>
        <w:t xml:space="preserve"> The article recommends the development of machine learning techniques that can produce clinically pertinent synthetic data in order to address issues with data quality and accessibility.</w:t>
      </w:r>
    </w:p>
    <w:p w14:paraId="2E625921" w14:textId="516FA450" w:rsidR="0011154F" w:rsidRDefault="0067592D" w:rsidP="0067592D">
      <w:pPr>
        <w:jc w:val="both"/>
        <w:rPr>
          <w:rFonts w:ascii="Times New Roman" w:hAnsi="Times New Roman" w:cs="Times New Roman"/>
        </w:rPr>
      </w:pPr>
      <w:r w:rsidRPr="002A1DFD">
        <w:rPr>
          <w:rFonts w:ascii="Times New Roman" w:hAnsi="Times New Roman" w:cs="Times New Roman"/>
          <w:b/>
          <w:bCs/>
        </w:rPr>
        <w:t>Techniques for Protecting Privacy</w:t>
      </w:r>
      <w:r w:rsidRPr="0067592D">
        <w:rPr>
          <w:rFonts w:ascii="Times New Roman" w:hAnsi="Times New Roman" w:cs="Times New Roman"/>
        </w:rPr>
        <w:t>: Because clinical data is sensitive, privacy-protecting strategies including deidentification and pseudonymization of clinical language are suggested as potential remedies. These techniques strive to preserve the research and analytical value of unstructured material while removing or encrypting personally identifiable information from it.</w:t>
      </w:r>
    </w:p>
    <w:p w14:paraId="0958356A" w14:textId="001C3258" w:rsidR="00027E01" w:rsidRDefault="00027E01" w:rsidP="0067592D">
      <w:pPr>
        <w:jc w:val="both"/>
        <w:rPr>
          <w:rFonts w:ascii="Times New Roman" w:hAnsi="Times New Roman" w:cs="Times New Roman"/>
        </w:rPr>
      </w:pPr>
      <w:r w:rsidRPr="002A1DFD">
        <w:rPr>
          <w:rFonts w:ascii="Times New Roman" w:hAnsi="Times New Roman" w:cs="Times New Roman"/>
          <w:b/>
          <w:bCs/>
        </w:rPr>
        <w:t>Data Quality Improvement:</w:t>
      </w:r>
      <w:r w:rsidRPr="00027E01">
        <w:rPr>
          <w:rFonts w:ascii="Times New Roman" w:hAnsi="Times New Roman" w:cs="Times New Roman"/>
        </w:rPr>
        <w:t xml:space="preserve"> The article </w:t>
      </w:r>
      <w:r w:rsidR="007658A6">
        <w:rPr>
          <w:rFonts w:ascii="Times New Roman" w:hAnsi="Times New Roman" w:cs="Times New Roman"/>
        </w:rPr>
        <w:t>recognizes</w:t>
      </w:r>
      <w:r w:rsidRPr="00027E01">
        <w:rPr>
          <w:rFonts w:ascii="Times New Roman" w:hAnsi="Times New Roman" w:cs="Times New Roman"/>
        </w:rPr>
        <w:t xml:space="preserve"> the difficulty of improving data quality. To increase the dependability of unstructured data, techniques for enhancing </w:t>
      </w:r>
      <w:r w:rsidR="007658A6">
        <w:rPr>
          <w:rFonts w:ascii="Times New Roman" w:hAnsi="Times New Roman" w:cs="Times New Roman"/>
        </w:rPr>
        <w:t xml:space="preserve">the </w:t>
      </w:r>
      <w:r w:rsidRPr="00027E01">
        <w:rPr>
          <w:rFonts w:ascii="Times New Roman" w:hAnsi="Times New Roman" w:cs="Times New Roman"/>
        </w:rPr>
        <w:t xml:space="preserve">completeness, conformance, and plausibility of the data are required. Procedures for data </w:t>
      </w:r>
      <w:r w:rsidR="007658A6" w:rsidRPr="00027E01">
        <w:rPr>
          <w:rFonts w:ascii="Times New Roman" w:hAnsi="Times New Roman" w:cs="Times New Roman"/>
        </w:rPr>
        <w:t>standardization</w:t>
      </w:r>
      <w:r w:rsidRPr="00027E01">
        <w:rPr>
          <w:rFonts w:ascii="Times New Roman" w:hAnsi="Times New Roman" w:cs="Times New Roman"/>
        </w:rPr>
        <w:t>, validation, and cleansing may be required.</w:t>
      </w:r>
    </w:p>
    <w:p w14:paraId="044CE0CD" w14:textId="5461CED0" w:rsidR="007658A6" w:rsidRPr="00C420A5" w:rsidRDefault="007150BD" w:rsidP="0067592D">
      <w:pPr>
        <w:jc w:val="both"/>
        <w:rPr>
          <w:rFonts w:ascii="Segoe UI" w:hAnsi="Segoe UI" w:cs="Segoe UI"/>
          <w:b/>
          <w:bCs/>
          <w:color w:val="374151"/>
          <w:sz w:val="24"/>
          <w:szCs w:val="24"/>
          <w:shd w:val="clear" w:color="auto" w:fill="F7F7F8"/>
        </w:rPr>
      </w:pPr>
      <w:r w:rsidRPr="00C420A5">
        <w:rPr>
          <w:rFonts w:ascii="Times New Roman" w:hAnsi="Times New Roman" w:cs="Times New Roman"/>
          <w:b/>
          <w:bCs/>
          <w:sz w:val="24"/>
          <w:szCs w:val="24"/>
        </w:rPr>
        <w:t xml:space="preserve">4) </w:t>
      </w:r>
      <w:r w:rsidR="00336992" w:rsidRPr="00C420A5">
        <w:rPr>
          <w:rFonts w:ascii="Times New Roman" w:hAnsi="Times New Roman" w:cs="Times New Roman"/>
          <w:b/>
          <w:bCs/>
          <w:color w:val="374151"/>
          <w:sz w:val="24"/>
          <w:szCs w:val="24"/>
          <w:shd w:val="clear" w:color="auto" w:fill="F7F7F8"/>
        </w:rPr>
        <w:t>Here are some common scenarios where data types may be mistaken for each other:</w:t>
      </w:r>
    </w:p>
    <w:p w14:paraId="79BC22C1" w14:textId="48DBDB0F" w:rsidR="00816CB3" w:rsidRPr="004E2734" w:rsidRDefault="00816CB3" w:rsidP="004E2734">
      <w:pPr>
        <w:jc w:val="both"/>
        <w:rPr>
          <w:rFonts w:ascii="Times New Roman" w:hAnsi="Times New Roman" w:cs="Times New Roman"/>
        </w:rPr>
      </w:pPr>
      <w:r w:rsidRPr="004E2734">
        <w:rPr>
          <w:rFonts w:ascii="Times New Roman" w:hAnsi="Times New Roman" w:cs="Times New Roman"/>
          <w:b/>
          <w:bCs/>
        </w:rPr>
        <w:t>Structured vs. Semi-Structured Data</w:t>
      </w:r>
      <w:r w:rsidRPr="004E2734">
        <w:rPr>
          <w:rFonts w:ascii="Times New Roman" w:hAnsi="Times New Roman" w:cs="Times New Roman"/>
        </w:rPr>
        <w:t xml:space="preserve">: Typically, structured data is arranged into rows and columns according to a preset schema, which facilitates searching and analysis. However, unlike relational databases, semi-structured data lacks the strict structure that </w:t>
      </w:r>
      <w:r w:rsidR="004E2734">
        <w:rPr>
          <w:rFonts w:ascii="Times New Roman" w:hAnsi="Times New Roman" w:cs="Times New Roman"/>
        </w:rPr>
        <w:t>characterizes</w:t>
      </w:r>
      <w:r w:rsidRPr="004E2734">
        <w:rPr>
          <w:rFonts w:ascii="Times New Roman" w:hAnsi="Times New Roman" w:cs="Times New Roman"/>
        </w:rPr>
        <w:t xml:space="preserve"> structured data. Because semi-structured data may occasionally contain metadata or tags that offer some level of </w:t>
      </w:r>
      <w:r w:rsidR="004E2734">
        <w:rPr>
          <w:rFonts w:ascii="Times New Roman" w:hAnsi="Times New Roman" w:cs="Times New Roman"/>
        </w:rPr>
        <w:t>organization</w:t>
      </w:r>
      <w:r w:rsidRPr="004E2734">
        <w:rPr>
          <w:rFonts w:ascii="Times New Roman" w:hAnsi="Times New Roman" w:cs="Times New Roman"/>
        </w:rPr>
        <w:t xml:space="preserve">, semi-structured data may occasionally resemble structured data. </w:t>
      </w:r>
    </w:p>
    <w:p w14:paraId="1A9EB3B5" w14:textId="17DFCD53" w:rsidR="00EC60CE" w:rsidRPr="004E2734" w:rsidRDefault="00EC60CE" w:rsidP="004E2734">
      <w:pPr>
        <w:jc w:val="both"/>
        <w:rPr>
          <w:rFonts w:ascii="Times New Roman" w:hAnsi="Times New Roman" w:cs="Times New Roman"/>
        </w:rPr>
      </w:pPr>
      <w:r w:rsidRPr="004E2734">
        <w:rPr>
          <w:rFonts w:ascii="Times New Roman" w:hAnsi="Times New Roman" w:cs="Times New Roman"/>
          <w:b/>
          <w:bCs/>
        </w:rPr>
        <w:t>Semi-Structured vs. Unstructured Data:</w:t>
      </w:r>
      <w:r w:rsidRPr="004E2734">
        <w:rPr>
          <w:rFonts w:ascii="Times New Roman" w:hAnsi="Times New Roman" w:cs="Times New Roman"/>
        </w:rPr>
        <w:t xml:space="preserve"> Due to the fluidity of its structure, semi-structured data can occasionally be confused with unstructured data. Semi-structured data lacks the rigid structure of structured data, yet it may include some </w:t>
      </w:r>
      <w:r w:rsidR="004E2734">
        <w:rPr>
          <w:rFonts w:ascii="Times New Roman" w:hAnsi="Times New Roman" w:cs="Times New Roman"/>
        </w:rPr>
        <w:t>organization</w:t>
      </w:r>
      <w:r w:rsidRPr="004E2734">
        <w:rPr>
          <w:rFonts w:ascii="Times New Roman" w:hAnsi="Times New Roman" w:cs="Times New Roman"/>
        </w:rPr>
        <w:t xml:space="preserve"> or </w:t>
      </w:r>
      <w:proofErr w:type="gramStart"/>
      <w:r w:rsidRPr="004E2734">
        <w:rPr>
          <w:rFonts w:ascii="Times New Roman" w:hAnsi="Times New Roman" w:cs="Times New Roman"/>
        </w:rPr>
        <w:t>tags..</w:t>
      </w:r>
      <w:proofErr w:type="gramEnd"/>
    </w:p>
    <w:p w14:paraId="768D9855" w14:textId="356FAA2A" w:rsidR="00816CB3" w:rsidRPr="004E2734" w:rsidRDefault="0057296C" w:rsidP="004E2734">
      <w:pPr>
        <w:jc w:val="both"/>
        <w:rPr>
          <w:rFonts w:ascii="Times New Roman" w:hAnsi="Times New Roman" w:cs="Times New Roman"/>
        </w:rPr>
      </w:pPr>
      <w:r w:rsidRPr="0057296C">
        <w:rPr>
          <w:rStyle w:val="Strong"/>
          <w:rFonts w:ascii="Times New Roman" w:hAnsi="Times New Roman" w:cs="Times New Roman"/>
          <w:bdr w:val="single" w:sz="2" w:space="0" w:color="D9D9E3" w:frame="1"/>
          <w:shd w:val="clear" w:color="auto" w:fill="F7F7F8"/>
        </w:rPr>
        <w:t>Unstructured Data with Metadata</w:t>
      </w:r>
      <w:r>
        <w:rPr>
          <w:rStyle w:val="Strong"/>
          <w:rFonts w:ascii="Segoe UI" w:hAnsi="Segoe UI" w:cs="Segoe UI"/>
          <w:bdr w:val="single" w:sz="2" w:space="0" w:color="D9D9E3" w:frame="1"/>
          <w:shd w:val="clear" w:color="auto" w:fill="F7F7F8"/>
        </w:rPr>
        <w:t>:</w:t>
      </w:r>
      <w:r>
        <w:rPr>
          <w:rStyle w:val="Strong"/>
          <w:rFonts w:ascii="Segoe UI" w:hAnsi="Segoe UI" w:cs="Segoe UI"/>
          <w:bdr w:val="single" w:sz="2" w:space="0" w:color="D9D9E3" w:frame="1"/>
          <w:shd w:val="clear" w:color="auto" w:fill="F7F7F8"/>
        </w:rPr>
        <w:t xml:space="preserve"> </w:t>
      </w:r>
      <w:r w:rsidR="00EC60CE" w:rsidRPr="004E2734">
        <w:rPr>
          <w:rFonts w:ascii="Times New Roman" w:hAnsi="Times New Roman" w:cs="Times New Roman"/>
        </w:rPr>
        <w:t xml:space="preserve">Unstructured data with associated information or tags that offer context or a certain amount of </w:t>
      </w:r>
      <w:r w:rsidR="004E2734">
        <w:rPr>
          <w:rFonts w:ascii="Times New Roman" w:hAnsi="Times New Roman" w:cs="Times New Roman"/>
        </w:rPr>
        <w:t>organization</w:t>
      </w:r>
      <w:r w:rsidR="00EC60CE" w:rsidRPr="004E2734">
        <w:rPr>
          <w:rFonts w:ascii="Times New Roman" w:hAnsi="Times New Roman" w:cs="Times New Roman"/>
        </w:rPr>
        <w:t xml:space="preserve">, such as text documents, is referred to as unstructured data. An example of metadata might be the author, creation date, or keywords of a text </w:t>
      </w:r>
      <w:proofErr w:type="gramStart"/>
      <w:r w:rsidR="00EC60CE" w:rsidRPr="004E2734">
        <w:rPr>
          <w:rFonts w:ascii="Times New Roman" w:hAnsi="Times New Roman" w:cs="Times New Roman"/>
        </w:rPr>
        <w:t>file</w:t>
      </w:r>
      <w:proofErr w:type="gramEnd"/>
    </w:p>
    <w:p w14:paraId="150420D8" w14:textId="77777777" w:rsidR="00865E5B" w:rsidRDefault="00865E5B" w:rsidP="004E2734">
      <w:pPr>
        <w:jc w:val="both"/>
        <w:rPr>
          <w:rFonts w:ascii="Times New Roman" w:hAnsi="Times New Roman" w:cs="Times New Roman"/>
          <w:b/>
          <w:bCs/>
          <w:sz w:val="24"/>
          <w:szCs w:val="24"/>
        </w:rPr>
      </w:pPr>
    </w:p>
    <w:p w14:paraId="1AE17553" w14:textId="77777777" w:rsidR="00865E5B" w:rsidRDefault="00865E5B" w:rsidP="004E2734">
      <w:pPr>
        <w:jc w:val="both"/>
        <w:rPr>
          <w:rFonts w:ascii="Times New Roman" w:hAnsi="Times New Roman" w:cs="Times New Roman"/>
          <w:b/>
          <w:bCs/>
          <w:sz w:val="24"/>
          <w:szCs w:val="24"/>
        </w:rPr>
      </w:pPr>
    </w:p>
    <w:p w14:paraId="198B4738" w14:textId="5A6CCC2B" w:rsidR="00446782" w:rsidRPr="0057296C" w:rsidRDefault="00446782" w:rsidP="004E2734">
      <w:pPr>
        <w:jc w:val="both"/>
        <w:rPr>
          <w:rFonts w:ascii="Times New Roman" w:hAnsi="Times New Roman" w:cs="Times New Roman"/>
          <w:b/>
          <w:bCs/>
          <w:sz w:val="24"/>
          <w:szCs w:val="24"/>
        </w:rPr>
      </w:pPr>
      <w:r w:rsidRPr="0057296C">
        <w:rPr>
          <w:rFonts w:ascii="Times New Roman" w:hAnsi="Times New Roman" w:cs="Times New Roman"/>
          <w:b/>
          <w:bCs/>
          <w:sz w:val="24"/>
          <w:szCs w:val="24"/>
        </w:rPr>
        <w:t xml:space="preserve">Data that is completely unclassified or </w:t>
      </w:r>
      <w:r w:rsidR="0057296C" w:rsidRPr="0057296C">
        <w:rPr>
          <w:rFonts w:ascii="Times New Roman" w:hAnsi="Times New Roman" w:cs="Times New Roman"/>
          <w:b/>
          <w:bCs/>
          <w:sz w:val="24"/>
          <w:szCs w:val="24"/>
        </w:rPr>
        <w:t>categorized</w:t>
      </w:r>
      <w:r w:rsidRPr="0057296C">
        <w:rPr>
          <w:rFonts w:ascii="Times New Roman" w:hAnsi="Times New Roman" w:cs="Times New Roman"/>
          <w:b/>
          <w:bCs/>
          <w:sz w:val="24"/>
          <w:szCs w:val="24"/>
        </w:rPr>
        <w:t xml:space="preserve"> can be encountered in a variety of contexts:</w:t>
      </w:r>
    </w:p>
    <w:p w14:paraId="1E2DB05B" w14:textId="7635C539" w:rsidR="006F18AD" w:rsidRPr="004E2734" w:rsidRDefault="00446782" w:rsidP="004E2734">
      <w:pPr>
        <w:jc w:val="both"/>
        <w:rPr>
          <w:rFonts w:ascii="Times New Roman" w:hAnsi="Times New Roman" w:cs="Times New Roman"/>
        </w:rPr>
      </w:pPr>
      <w:r w:rsidRPr="008049B6">
        <w:rPr>
          <w:rFonts w:ascii="Times New Roman" w:hAnsi="Times New Roman" w:cs="Times New Roman"/>
          <w:b/>
          <w:bCs/>
        </w:rPr>
        <w:t>Raw sensor data</w:t>
      </w:r>
      <w:r w:rsidRPr="004E2734">
        <w:rPr>
          <w:rFonts w:ascii="Times New Roman" w:hAnsi="Times New Roman" w:cs="Times New Roman"/>
        </w:rPr>
        <w:t xml:space="preserve">: Data produced by sensors, such as Internet of Things (IoT) devices or scientific instruments, may not be naturally </w:t>
      </w:r>
      <w:r w:rsidR="004E2734">
        <w:rPr>
          <w:rFonts w:ascii="Times New Roman" w:hAnsi="Times New Roman" w:cs="Times New Roman"/>
        </w:rPr>
        <w:t>categorized</w:t>
      </w:r>
      <w:r w:rsidRPr="004E2734">
        <w:rPr>
          <w:rFonts w:ascii="Times New Roman" w:hAnsi="Times New Roman" w:cs="Times New Roman"/>
        </w:rPr>
        <w:t xml:space="preserve"> or structured. To be useful, this raw sensor data frequently needs to be processed and </w:t>
      </w:r>
      <w:r w:rsidR="004E2734">
        <w:rPr>
          <w:rFonts w:ascii="Times New Roman" w:hAnsi="Times New Roman" w:cs="Times New Roman"/>
        </w:rPr>
        <w:t>contextualized</w:t>
      </w:r>
      <w:r w:rsidRPr="004E2734">
        <w:rPr>
          <w:rFonts w:ascii="Times New Roman" w:hAnsi="Times New Roman" w:cs="Times New Roman"/>
        </w:rPr>
        <w:t>.</w:t>
      </w:r>
      <w:r w:rsidR="006F18AD" w:rsidRPr="004E2734">
        <w:t xml:space="preserve"> </w:t>
      </w:r>
      <w:r w:rsidR="006F18AD" w:rsidRPr="004E2734">
        <w:rPr>
          <w:rFonts w:ascii="Times New Roman" w:hAnsi="Times New Roman" w:cs="Times New Roman"/>
        </w:rPr>
        <w:t xml:space="preserve">Web scraping: When gathering information from the internet via web scraping, the information could be presented in an unstructured way without any established categories. </w:t>
      </w:r>
    </w:p>
    <w:p w14:paraId="1B2B9196" w14:textId="0EA1D95F" w:rsidR="006F18AD" w:rsidRPr="004E2734" w:rsidRDefault="006F18AD" w:rsidP="004E2734">
      <w:pPr>
        <w:jc w:val="both"/>
        <w:rPr>
          <w:rFonts w:ascii="Times New Roman" w:hAnsi="Times New Roman" w:cs="Times New Roman"/>
        </w:rPr>
      </w:pPr>
      <w:r w:rsidRPr="008049B6">
        <w:rPr>
          <w:rFonts w:ascii="Times New Roman" w:hAnsi="Times New Roman" w:cs="Times New Roman"/>
          <w:b/>
          <w:bCs/>
        </w:rPr>
        <w:t>User-Generated Content</w:t>
      </w:r>
      <w:r w:rsidRPr="004E2734">
        <w:rPr>
          <w:rFonts w:ascii="Times New Roman" w:hAnsi="Times New Roman" w:cs="Times New Roman"/>
        </w:rPr>
        <w:t xml:space="preserve">: User-generated content frequently lacks a </w:t>
      </w:r>
      <w:r w:rsidR="004E2734">
        <w:rPr>
          <w:rFonts w:ascii="Times New Roman" w:hAnsi="Times New Roman" w:cs="Times New Roman"/>
        </w:rPr>
        <w:t>standardized</w:t>
      </w:r>
      <w:r w:rsidRPr="004E2734">
        <w:rPr>
          <w:rFonts w:ascii="Times New Roman" w:hAnsi="Times New Roman" w:cs="Times New Roman"/>
        </w:rPr>
        <w:t xml:space="preserve"> structure or classification on social media platforms, forums, or comment sections. It displays the variety and impromptu nature of user contributions.</w:t>
      </w:r>
    </w:p>
    <w:p w14:paraId="7DDE8884" w14:textId="62B4968B" w:rsidR="00446782" w:rsidRPr="004E2734" w:rsidRDefault="006F18AD" w:rsidP="004E2734">
      <w:pPr>
        <w:jc w:val="both"/>
        <w:rPr>
          <w:rFonts w:ascii="Times New Roman" w:hAnsi="Times New Roman" w:cs="Times New Roman"/>
        </w:rPr>
      </w:pPr>
      <w:r w:rsidRPr="008049B6">
        <w:rPr>
          <w:rFonts w:ascii="Times New Roman" w:hAnsi="Times New Roman" w:cs="Times New Roman"/>
          <w:b/>
          <w:bCs/>
        </w:rPr>
        <w:t>Audio and video streams</w:t>
      </w:r>
      <w:r w:rsidRPr="004E2734">
        <w:rPr>
          <w:rFonts w:ascii="Times New Roman" w:hAnsi="Times New Roman" w:cs="Times New Roman"/>
        </w:rPr>
        <w:t>: Continuous data streams without intrinsic classification may be produced by live audio and video streams, such as those from security cameras or webcams. These streams need to be interpreted and examined.</w:t>
      </w:r>
    </w:p>
    <w:p w14:paraId="1FDA36B1" w14:textId="77777777" w:rsidR="00E57768" w:rsidRDefault="00E57768" w:rsidP="004E2734">
      <w:pPr>
        <w:jc w:val="both"/>
        <w:rPr>
          <w:rFonts w:ascii="Times New Roman" w:hAnsi="Times New Roman" w:cs="Times New Roman"/>
        </w:rPr>
      </w:pPr>
      <w:r w:rsidRPr="008049B6">
        <w:rPr>
          <w:rFonts w:ascii="Times New Roman" w:hAnsi="Times New Roman" w:cs="Times New Roman"/>
          <w:b/>
          <w:bCs/>
        </w:rPr>
        <w:t>Free-Form Text:</w:t>
      </w:r>
      <w:r w:rsidRPr="004E2734">
        <w:rPr>
          <w:rFonts w:ascii="Times New Roman" w:hAnsi="Times New Roman" w:cs="Times New Roman"/>
        </w:rPr>
        <w:t xml:space="preserve"> Textual information might be completely unstructured and uncategorized, such as handwritten notes or personal journals. Manual annotation and interpretation are frequently needed.</w:t>
      </w:r>
    </w:p>
    <w:p w14:paraId="205C2A03" w14:textId="24A14DF2" w:rsidR="00CB0D59" w:rsidRPr="001665D6" w:rsidRDefault="00CB0D59" w:rsidP="004E2734">
      <w:pPr>
        <w:jc w:val="both"/>
        <w:rPr>
          <w:rFonts w:ascii="Times New Roman" w:hAnsi="Times New Roman" w:cs="Times New Roman"/>
          <w:b/>
          <w:bCs/>
          <w:sz w:val="24"/>
          <w:szCs w:val="24"/>
        </w:rPr>
      </w:pPr>
      <w:r w:rsidRPr="001665D6">
        <w:rPr>
          <w:rFonts w:ascii="Times New Roman" w:hAnsi="Times New Roman" w:cs="Times New Roman"/>
          <w:b/>
          <w:bCs/>
          <w:sz w:val="24"/>
          <w:szCs w:val="24"/>
        </w:rPr>
        <w:t>5)</w:t>
      </w:r>
      <w:r w:rsidR="003D1EFE" w:rsidRPr="001665D6">
        <w:rPr>
          <w:rFonts w:ascii="Times New Roman" w:hAnsi="Times New Roman" w:cs="Times New Roman"/>
          <w:b/>
          <w:bCs/>
          <w:sz w:val="24"/>
          <w:szCs w:val="24"/>
        </w:rPr>
        <w:t xml:space="preserve"> </w:t>
      </w:r>
      <w:r w:rsidR="003D1EFE" w:rsidRPr="001665D6">
        <w:rPr>
          <w:rFonts w:ascii="Times New Roman" w:hAnsi="Times New Roman" w:cs="Times New Roman"/>
          <w:b/>
          <w:bCs/>
          <w:color w:val="374151"/>
          <w:sz w:val="24"/>
          <w:szCs w:val="24"/>
          <w:shd w:val="clear" w:color="auto" w:fill="F7F7F8"/>
        </w:rPr>
        <w:t>Improving Data Quality and Accessibility of Unstructured Data:</w:t>
      </w:r>
    </w:p>
    <w:p w14:paraId="0A13489F" w14:textId="266E33CE" w:rsidR="00041076" w:rsidRPr="00041076" w:rsidRDefault="00041076" w:rsidP="001665D6">
      <w:pPr>
        <w:jc w:val="both"/>
        <w:rPr>
          <w:rFonts w:ascii="Times New Roman" w:hAnsi="Times New Roman" w:cs="Times New Roman"/>
        </w:rPr>
      </w:pPr>
      <w:r w:rsidRPr="001665D6">
        <w:rPr>
          <w:rFonts w:ascii="Times New Roman" w:hAnsi="Times New Roman" w:cs="Times New Roman"/>
          <w:b/>
          <w:bCs/>
        </w:rPr>
        <w:t>Synthetic Data Produced by Machine Learning:</w:t>
      </w:r>
      <w:r w:rsidRPr="00041076">
        <w:rPr>
          <w:rFonts w:ascii="Times New Roman" w:hAnsi="Times New Roman" w:cs="Times New Roman"/>
        </w:rPr>
        <w:t xml:space="preserve"> The article makes the case that machine learning techniques can be used to produce synthetic data that closely resembles genuine clinical data while yet safeguarding patient privacy. Without disclosing private patient information, research and analysis can be done using this artificial data. This method aids in addressing privacy and data quality </w:t>
      </w:r>
      <w:proofErr w:type="gramStart"/>
      <w:r w:rsidRPr="00041076">
        <w:rPr>
          <w:rFonts w:ascii="Times New Roman" w:hAnsi="Times New Roman" w:cs="Times New Roman"/>
        </w:rPr>
        <w:t>issue</w:t>
      </w:r>
      <w:proofErr w:type="gramEnd"/>
      <w:r w:rsidR="00BF186B">
        <w:rPr>
          <w:rFonts w:ascii="Times New Roman" w:hAnsi="Times New Roman" w:cs="Times New Roman"/>
        </w:rPr>
        <w:t>.</w:t>
      </w:r>
    </w:p>
    <w:p w14:paraId="7BD77E45" w14:textId="7223695D" w:rsidR="006D32F4" w:rsidRDefault="005E6C6A" w:rsidP="001665D6">
      <w:pPr>
        <w:jc w:val="both"/>
        <w:rPr>
          <w:rFonts w:ascii="Times New Roman" w:hAnsi="Times New Roman" w:cs="Times New Roman"/>
        </w:rPr>
      </w:pPr>
      <w:r w:rsidRPr="005E6C6A">
        <w:rPr>
          <w:rStyle w:val="Strong"/>
          <w:rFonts w:ascii="Times New Roman" w:hAnsi="Times New Roman" w:cs="Times New Roman"/>
          <w:bdr w:val="single" w:sz="2" w:space="0" w:color="D9D9E3" w:frame="1"/>
          <w:shd w:val="clear" w:color="auto" w:fill="F7F7F8"/>
        </w:rPr>
        <w:t>Privacy-Preserving Techniques:</w:t>
      </w:r>
      <w:r>
        <w:rPr>
          <w:rStyle w:val="Strong"/>
          <w:rFonts w:ascii="Times New Roman" w:hAnsi="Times New Roman" w:cs="Times New Roman"/>
          <w:bdr w:val="single" w:sz="2" w:space="0" w:color="D9D9E3" w:frame="1"/>
          <w:shd w:val="clear" w:color="auto" w:fill="F7F7F8"/>
        </w:rPr>
        <w:t xml:space="preserve"> </w:t>
      </w:r>
      <w:r w:rsidR="00041076" w:rsidRPr="00041076">
        <w:rPr>
          <w:rFonts w:ascii="Times New Roman" w:hAnsi="Times New Roman" w:cs="Times New Roman"/>
        </w:rPr>
        <w:t>Deidentification and pseudonymization are privacy-preserving procedures that are used to replace or obliterate personally identifiable information (PII) in clinical text and other unstructured data. Without compromising patient privacy, deidentified data can be shared more broadly for research purposes.</w:t>
      </w:r>
    </w:p>
    <w:p w14:paraId="25375CAE" w14:textId="545A002C" w:rsidR="00C12A94" w:rsidRDefault="00C12A94" w:rsidP="001665D6">
      <w:pPr>
        <w:jc w:val="both"/>
        <w:rPr>
          <w:rFonts w:ascii="Times New Roman" w:hAnsi="Times New Roman" w:cs="Times New Roman"/>
        </w:rPr>
      </w:pPr>
      <w:r w:rsidRPr="005E6C6A">
        <w:rPr>
          <w:rFonts w:ascii="Times New Roman" w:hAnsi="Times New Roman" w:cs="Times New Roman"/>
          <w:b/>
          <w:bCs/>
        </w:rPr>
        <w:t>Enhancing Data Quality:</w:t>
      </w:r>
      <w:r w:rsidRPr="00C12A94">
        <w:rPr>
          <w:rFonts w:ascii="Times New Roman" w:hAnsi="Times New Roman" w:cs="Times New Roman"/>
        </w:rPr>
        <w:t xml:space="preserve"> The essay </w:t>
      </w:r>
      <w:r w:rsidR="001665D6">
        <w:rPr>
          <w:rFonts w:ascii="Times New Roman" w:hAnsi="Times New Roman" w:cs="Times New Roman"/>
        </w:rPr>
        <w:t>emphasizes</w:t>
      </w:r>
      <w:r w:rsidRPr="00C12A94">
        <w:rPr>
          <w:rFonts w:ascii="Times New Roman" w:hAnsi="Times New Roman" w:cs="Times New Roman"/>
        </w:rPr>
        <w:t xml:space="preserve"> the value of raising the completeness, conformance, and believability of data. Unstructured data can be improved in quality and made more analytically accessible by using techniques to </w:t>
      </w:r>
      <w:r w:rsidR="001665D6">
        <w:rPr>
          <w:rFonts w:ascii="Times New Roman" w:hAnsi="Times New Roman" w:cs="Times New Roman"/>
        </w:rPr>
        <w:t>standardize</w:t>
      </w:r>
      <w:r w:rsidRPr="00C12A94">
        <w:rPr>
          <w:rFonts w:ascii="Times New Roman" w:hAnsi="Times New Roman" w:cs="Times New Roman"/>
        </w:rPr>
        <w:t xml:space="preserve"> and </w:t>
      </w:r>
      <w:r w:rsidR="001665D6">
        <w:rPr>
          <w:rFonts w:ascii="Times New Roman" w:hAnsi="Times New Roman" w:cs="Times New Roman"/>
        </w:rPr>
        <w:t>normalize</w:t>
      </w:r>
      <w:r w:rsidRPr="00C12A94">
        <w:rPr>
          <w:rFonts w:ascii="Times New Roman" w:hAnsi="Times New Roman" w:cs="Times New Roman"/>
        </w:rPr>
        <w:t xml:space="preserve"> it.</w:t>
      </w:r>
    </w:p>
    <w:p w14:paraId="066CFCC6" w14:textId="40126CC7" w:rsidR="002368C6" w:rsidRDefault="001665D6" w:rsidP="001665D6">
      <w:pPr>
        <w:jc w:val="both"/>
        <w:rPr>
          <w:rFonts w:ascii="Times New Roman" w:hAnsi="Times New Roman" w:cs="Times New Roman"/>
        </w:rPr>
      </w:pPr>
      <w:r w:rsidRPr="001665D6">
        <w:rPr>
          <w:rFonts w:ascii="Times New Roman" w:hAnsi="Times New Roman" w:cs="Times New Roman"/>
        </w:rPr>
        <w:t xml:space="preserve">When it comes to unstructured data sources that could be used in market analysis, patient-generated data sentiment analysis may be particularly intriguing. To ascertain public mood and opinions regarding healthcare providers, treatments, drugs, and medical devices, may entail mining social media posts, patient forums, and online reviews. In order to make wise </w:t>
      </w:r>
      <w:r>
        <w:rPr>
          <w:rFonts w:ascii="Times New Roman" w:hAnsi="Times New Roman" w:cs="Times New Roman"/>
        </w:rPr>
        <w:t>judgments</w:t>
      </w:r>
      <w:r w:rsidRPr="001665D6">
        <w:rPr>
          <w:rFonts w:ascii="Times New Roman" w:hAnsi="Times New Roman" w:cs="Times New Roman"/>
        </w:rPr>
        <w:t xml:space="preserve"> and spot market trends, healthcare </w:t>
      </w:r>
      <w:r>
        <w:rPr>
          <w:rFonts w:ascii="Times New Roman" w:hAnsi="Times New Roman" w:cs="Times New Roman"/>
        </w:rPr>
        <w:t>organizations</w:t>
      </w:r>
      <w:r w:rsidRPr="001665D6">
        <w:rPr>
          <w:rFonts w:ascii="Times New Roman" w:hAnsi="Times New Roman" w:cs="Times New Roman"/>
        </w:rPr>
        <w:t>, pharmaceutical firms, and other stakeholders in the healthcare sector may benefit greatly from the analysis of this unstructured data. In order to better design healthcare services and goods, it can be helpful to understand the satisfaction, issues, and preferences of patients from unstructured sources. When using patient data for analysis, it's imperative to treat it carefully and respect privacy laws.</w:t>
      </w:r>
    </w:p>
    <w:p w14:paraId="05A68B9D" w14:textId="1B038AA7" w:rsidR="00823DA4" w:rsidRPr="00F4664E" w:rsidRDefault="00823DA4" w:rsidP="00823DA4">
      <w:pPr>
        <w:rPr>
          <w:rFonts w:ascii="Times New Roman" w:hAnsi="Times New Roman" w:cs="Times New Roman"/>
        </w:rPr>
      </w:pPr>
      <w:r w:rsidRPr="004E70BB">
        <w:rPr>
          <w:rFonts w:ascii="Times New Roman" w:hAnsi="Times New Roman" w:cs="Times New Roman"/>
          <w:b/>
          <w:bCs/>
          <w:sz w:val="20"/>
          <w:szCs w:val="20"/>
        </w:rPr>
        <w:t>6</w:t>
      </w:r>
      <w:r w:rsidR="00895416" w:rsidRPr="004E70BB">
        <w:rPr>
          <w:rFonts w:ascii="Times New Roman" w:hAnsi="Times New Roman" w:cs="Times New Roman"/>
          <w:b/>
          <w:bCs/>
          <w:sz w:val="20"/>
          <w:szCs w:val="20"/>
        </w:rPr>
        <w:t>)</w:t>
      </w:r>
      <w:r w:rsidRPr="004E70BB">
        <w:rPr>
          <w:rFonts w:ascii="Times New Roman" w:hAnsi="Times New Roman" w:cs="Times New Roman"/>
          <w:b/>
          <w:bCs/>
        </w:rPr>
        <w:t>.</w:t>
      </w:r>
      <w:r w:rsidRPr="00F4664E">
        <w:rPr>
          <w:rFonts w:ascii="Times New Roman" w:hAnsi="Times New Roman" w:cs="Times New Roman"/>
        </w:rPr>
        <w:t xml:space="preserve"> </w:t>
      </w:r>
      <w:r w:rsidRPr="00F4664E">
        <w:rPr>
          <w:rFonts w:ascii="Times New Roman" w:hAnsi="Times New Roman" w:cs="Times New Roman"/>
          <w:sz w:val="24"/>
          <w:szCs w:val="24"/>
        </w:rPr>
        <w:t xml:space="preserve">Because structured data is arranged in rows and columns, searching and analyzing it is simple. It conforms to a data schema and can be mapped into predefined fields. It is often controlled using Structured Query Language (SQL), and examples include Excel spreadsheets and </w:t>
      </w:r>
      <w:r w:rsidRPr="00F4664E">
        <w:rPr>
          <w:rFonts w:ascii="Times New Roman" w:hAnsi="Times New Roman" w:cs="Times New Roman"/>
          <w:b/>
          <w:bCs/>
          <w:sz w:val="24"/>
          <w:szCs w:val="24"/>
        </w:rPr>
        <w:t>structured data</w:t>
      </w:r>
      <w:r w:rsidRPr="00F4664E">
        <w:rPr>
          <w:rFonts w:ascii="Times New Roman" w:hAnsi="Times New Roman" w:cs="Times New Roman"/>
        </w:rPr>
        <w:t>.</w:t>
      </w:r>
    </w:p>
    <w:p w14:paraId="6146C952" w14:textId="77777777" w:rsidR="00823DA4" w:rsidRPr="00CE1643" w:rsidRDefault="00823DA4" w:rsidP="00823DA4">
      <w:pPr>
        <w:rPr>
          <w:rFonts w:ascii="Times New Roman" w:hAnsi="Times New Roman" w:cs="Times New Roman"/>
        </w:rPr>
      </w:pPr>
      <w:r w:rsidRPr="00CE1643">
        <w:rPr>
          <w:rFonts w:ascii="Times New Roman" w:hAnsi="Times New Roman" w:cs="Times New Roman"/>
          <w:b/>
          <w:bCs/>
        </w:rPr>
        <w:lastRenderedPageBreak/>
        <w:t>Traditional data</w:t>
      </w:r>
      <w:r w:rsidRPr="00CE1643">
        <w:rPr>
          <w:rFonts w:ascii="Times New Roman" w:hAnsi="Times New Roman" w:cs="Times New Roman"/>
        </w:rPr>
        <w:t xml:space="preserve"> are unable to store unstructured data because they lack a set structure. Examples include text in emails, images, movies, and posts on social media, among others. Unstructured data was difficult to manage and analyze before the emergence of artificial intelligence and machine learning.</w:t>
      </w:r>
    </w:p>
    <w:p w14:paraId="73A62CF9" w14:textId="77777777" w:rsidR="00823DA4" w:rsidRPr="00CE1643" w:rsidRDefault="00823DA4" w:rsidP="00823DA4">
      <w:pPr>
        <w:rPr>
          <w:rFonts w:ascii="Times New Roman" w:hAnsi="Times New Roman" w:cs="Times New Roman"/>
        </w:rPr>
      </w:pPr>
      <w:r w:rsidRPr="00CE1643">
        <w:rPr>
          <w:rFonts w:ascii="Times New Roman" w:hAnsi="Times New Roman" w:cs="Times New Roman"/>
        </w:rPr>
        <w:t xml:space="preserve">Between structured and unstructured data is </w:t>
      </w:r>
      <w:r w:rsidRPr="00CE1643">
        <w:rPr>
          <w:rFonts w:ascii="Times New Roman" w:hAnsi="Times New Roman" w:cs="Times New Roman"/>
          <w:b/>
          <w:bCs/>
        </w:rPr>
        <w:t>semi-structured data</w:t>
      </w:r>
      <w:r w:rsidRPr="00CE1643">
        <w:rPr>
          <w:rFonts w:ascii="Times New Roman" w:hAnsi="Times New Roman" w:cs="Times New Roman"/>
        </w:rPr>
        <w:t xml:space="preserve">. Although it doesn't have a strict structure like relational databases, it does have some constant features. Examples are emails, which comprise both structured and unstructured data such as timestamps, sender information, and metadata. </w:t>
      </w:r>
    </w:p>
    <w:p w14:paraId="491832A9" w14:textId="77777777" w:rsidR="00823DA4" w:rsidRPr="00CE1643" w:rsidRDefault="00823DA4" w:rsidP="00823DA4">
      <w:pPr>
        <w:rPr>
          <w:rFonts w:ascii="Times New Roman" w:hAnsi="Times New Roman" w:cs="Times New Roman"/>
        </w:rPr>
      </w:pPr>
      <w:r w:rsidRPr="00CE1643">
        <w:rPr>
          <w:rFonts w:ascii="Times New Roman" w:hAnsi="Times New Roman" w:cs="Times New Roman"/>
        </w:rPr>
        <w:t>Consequently, these are the distinctions between structured, unstructured, and semi-structured data.</w:t>
      </w:r>
    </w:p>
    <w:p w14:paraId="405C4DF1" w14:textId="77777777" w:rsidR="00823DA4" w:rsidRPr="00226163" w:rsidRDefault="00823DA4" w:rsidP="00823DA4"/>
    <w:p w14:paraId="45205D42" w14:textId="77777777" w:rsidR="00823DA4" w:rsidRPr="004E2734" w:rsidRDefault="00823DA4" w:rsidP="001665D6">
      <w:pPr>
        <w:jc w:val="both"/>
        <w:rPr>
          <w:rFonts w:ascii="Times New Roman" w:hAnsi="Times New Roman" w:cs="Times New Roman"/>
        </w:rPr>
      </w:pPr>
    </w:p>
    <w:sectPr w:rsidR="00823DA4" w:rsidRPr="004E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8"/>
    <w:rsid w:val="00027E01"/>
    <w:rsid w:val="00041076"/>
    <w:rsid w:val="00091C7C"/>
    <w:rsid w:val="000E713D"/>
    <w:rsid w:val="0011154F"/>
    <w:rsid w:val="00113FF0"/>
    <w:rsid w:val="001665D6"/>
    <w:rsid w:val="001D5C5E"/>
    <w:rsid w:val="002368C6"/>
    <w:rsid w:val="0026139C"/>
    <w:rsid w:val="002A1DFD"/>
    <w:rsid w:val="00336992"/>
    <w:rsid w:val="003B483A"/>
    <w:rsid w:val="003D1EFE"/>
    <w:rsid w:val="00446782"/>
    <w:rsid w:val="004A303D"/>
    <w:rsid w:val="004C2D55"/>
    <w:rsid w:val="004D1DB4"/>
    <w:rsid w:val="004E2734"/>
    <w:rsid w:val="004E70BB"/>
    <w:rsid w:val="005673A8"/>
    <w:rsid w:val="0057296C"/>
    <w:rsid w:val="005E6C6A"/>
    <w:rsid w:val="00621998"/>
    <w:rsid w:val="006502CF"/>
    <w:rsid w:val="0067592D"/>
    <w:rsid w:val="006D32F4"/>
    <w:rsid w:val="006F18AD"/>
    <w:rsid w:val="007150BD"/>
    <w:rsid w:val="00730AD2"/>
    <w:rsid w:val="007658A6"/>
    <w:rsid w:val="008049B6"/>
    <w:rsid w:val="00816CB3"/>
    <w:rsid w:val="00823DA4"/>
    <w:rsid w:val="00865E5B"/>
    <w:rsid w:val="00887563"/>
    <w:rsid w:val="00890E10"/>
    <w:rsid w:val="00895416"/>
    <w:rsid w:val="00983D25"/>
    <w:rsid w:val="00B1407C"/>
    <w:rsid w:val="00BA25DF"/>
    <w:rsid w:val="00BA6E14"/>
    <w:rsid w:val="00BF186B"/>
    <w:rsid w:val="00C12A94"/>
    <w:rsid w:val="00C420A5"/>
    <w:rsid w:val="00C44456"/>
    <w:rsid w:val="00CB0D59"/>
    <w:rsid w:val="00CE1643"/>
    <w:rsid w:val="00DC7FE6"/>
    <w:rsid w:val="00E57768"/>
    <w:rsid w:val="00EC5DC7"/>
    <w:rsid w:val="00EC60CE"/>
    <w:rsid w:val="00F4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5B2"/>
  <w15:chartTrackingRefBased/>
  <w15:docId w15:val="{9154769C-B9EF-42DF-9544-74D06BF2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7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EB0117C44F7C4385331E5D186F70CE" ma:contentTypeVersion="3" ma:contentTypeDescription="Create a new document." ma:contentTypeScope="" ma:versionID="6d7295760e87410d620d4319daf33a19">
  <xsd:schema xmlns:xsd="http://www.w3.org/2001/XMLSchema" xmlns:xs="http://www.w3.org/2001/XMLSchema" xmlns:p="http://schemas.microsoft.com/office/2006/metadata/properties" xmlns:ns3="f6f9fac8-9376-4655-809b-1913b682f4bb" targetNamespace="http://schemas.microsoft.com/office/2006/metadata/properties" ma:root="true" ma:fieldsID="7792b76b780eb8f6746a6829370c0f99" ns3:_="">
    <xsd:import namespace="f6f9fac8-9376-4655-809b-1913b682f4b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9fac8-9376-4655-809b-1913b682f4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DF175-13AC-441C-9F91-968B2FC35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9fac8-9376-4655-809b-1913b682f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CEDDE-ECAB-48E3-863B-C744A45019F6}">
  <ds:schemaRefs>
    <ds:schemaRef ds:uri="http://schemas.microsoft.com/sharepoint/v3/contenttype/forms"/>
  </ds:schemaRefs>
</ds:datastoreItem>
</file>

<file path=customXml/itemProps3.xml><?xml version="1.0" encoding="utf-8"?>
<ds:datastoreItem xmlns:ds="http://schemas.openxmlformats.org/officeDocument/2006/customXml" ds:itemID="{8121A1DF-4D54-4821-9F3A-26BD77C5C3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Karthik</dc:creator>
  <cp:keywords/>
  <dc:description/>
  <cp:lastModifiedBy>Kotha, Karthik</cp:lastModifiedBy>
  <cp:revision>2</cp:revision>
  <dcterms:created xsi:type="dcterms:W3CDTF">2023-09-11T04:30:00Z</dcterms:created>
  <dcterms:modified xsi:type="dcterms:W3CDTF">2023-09-11T04:30:00Z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ec6a2c5c-0a3b-4611-bbe6-b0fe7bb06342</vt:lpwstr>
  </property>
  <property fmtid="{D5CDD505-2E9C-101B-9397-08002B2CF9AE}" pid="3" name="ContentTypeId">
    <vt:lpwstr>0x01010030EB0117C44F7C4385331E5D186F70CE</vt:lpwstr>
  </property>
</Properties>
</file>