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7C48D" w14:textId="690EE32D" w:rsidR="00A56BB4" w:rsidRDefault="00A56BB4" w:rsidP="00A56BB4">
      <w:pPr>
        <w:rPr>
          <w:b/>
          <w:bCs/>
          <w:sz w:val="28"/>
          <w:szCs w:val="28"/>
        </w:rPr>
      </w:pPr>
      <w:r w:rsidRPr="00AC73F4">
        <w:rPr>
          <w:b/>
          <w:bCs/>
          <w:sz w:val="28"/>
          <w:szCs w:val="28"/>
        </w:rPr>
        <w:t>Module 5: Assessment Assignment</w:t>
      </w:r>
    </w:p>
    <w:p w14:paraId="35760328" w14:textId="77777777" w:rsidR="00AC73F4" w:rsidRPr="00AC73F4" w:rsidRDefault="00AC73F4" w:rsidP="00A56BB4">
      <w:pPr>
        <w:rPr>
          <w:b/>
          <w:bCs/>
          <w:sz w:val="28"/>
          <w:szCs w:val="28"/>
        </w:rPr>
      </w:pPr>
    </w:p>
    <w:p w14:paraId="0AEC31B0" w14:textId="77777777" w:rsidR="00A56BB4" w:rsidRPr="002472FC" w:rsidRDefault="00A56BB4" w:rsidP="002472FC">
      <w:pPr>
        <w:pStyle w:val="ListParagraph"/>
        <w:numPr>
          <w:ilvl w:val="0"/>
          <w:numId w:val="1"/>
        </w:numPr>
        <w:rPr>
          <w:sz w:val="24"/>
          <w:szCs w:val="24"/>
        </w:rPr>
      </w:pPr>
      <w:r w:rsidRPr="002472FC">
        <w:rPr>
          <w:sz w:val="24"/>
          <w:szCs w:val="24"/>
        </w:rPr>
        <w:t>In the YouTube video "Machine Learning with Python - Part 2: Decision Tree," why did</w:t>
      </w:r>
      <w:r w:rsidR="002472FC" w:rsidRPr="002472FC">
        <w:rPr>
          <w:sz w:val="24"/>
          <w:szCs w:val="24"/>
        </w:rPr>
        <w:t xml:space="preserve"> </w:t>
      </w:r>
      <w:r w:rsidRPr="002472FC">
        <w:rPr>
          <w:sz w:val="24"/>
          <w:szCs w:val="24"/>
        </w:rPr>
        <w:t xml:space="preserve">Wes Doyle not change the </w:t>
      </w:r>
      <w:proofErr w:type="spellStart"/>
      <w:r w:rsidRPr="002472FC">
        <w:rPr>
          <w:sz w:val="24"/>
          <w:szCs w:val="24"/>
        </w:rPr>
        <w:t>min_samples_split</w:t>
      </w:r>
      <w:proofErr w:type="spellEnd"/>
      <w:r w:rsidRPr="002472FC">
        <w:rPr>
          <w:sz w:val="24"/>
          <w:szCs w:val="24"/>
        </w:rPr>
        <w:t xml:space="preserve"> to 2 on the first tree he built?</w:t>
      </w:r>
    </w:p>
    <w:p w14:paraId="223AE5F6" w14:textId="77777777" w:rsidR="002472FC" w:rsidRDefault="002472FC" w:rsidP="000D14F6">
      <w:pPr>
        <w:rPr>
          <w:sz w:val="24"/>
          <w:szCs w:val="24"/>
        </w:rPr>
      </w:pPr>
      <w:r>
        <w:rPr>
          <w:sz w:val="24"/>
          <w:szCs w:val="24"/>
        </w:rPr>
        <w:t xml:space="preserve">Ans: </w:t>
      </w:r>
      <w:r w:rsidR="000D14F6" w:rsidRPr="002472FC">
        <w:rPr>
          <w:sz w:val="24"/>
          <w:szCs w:val="24"/>
        </w:rPr>
        <w:t xml:space="preserve">Because a minimum of 100 samples are needed to split one node, Wes Doyle does not adjust the </w:t>
      </w:r>
      <w:proofErr w:type="spellStart"/>
      <w:r w:rsidR="000D14F6" w:rsidRPr="002472FC">
        <w:rPr>
          <w:sz w:val="24"/>
          <w:szCs w:val="24"/>
        </w:rPr>
        <w:t>min_samples_split</w:t>
      </w:r>
      <w:proofErr w:type="spellEnd"/>
      <w:r w:rsidR="000D14F6" w:rsidRPr="002472FC">
        <w:rPr>
          <w:sz w:val="24"/>
          <w:szCs w:val="24"/>
        </w:rPr>
        <w:t xml:space="preserve"> setting on the first tree he constructs in "Machine Learning with Python: Part 2: Decision Tree" to 2. A decision tree that is highly particular to the data set that is trained upon is at a very high danger of being overfit because we have one observation on either side of a split, and we would have this </w:t>
      </w:r>
      <w:r w:rsidRPr="002472FC">
        <w:rPr>
          <w:sz w:val="24"/>
          <w:szCs w:val="24"/>
        </w:rPr>
        <w:t>dense</w:t>
      </w:r>
      <w:r w:rsidR="000D14F6" w:rsidRPr="002472FC">
        <w:rPr>
          <w:sz w:val="24"/>
          <w:szCs w:val="24"/>
        </w:rPr>
        <w:t xml:space="preserve"> tree with, in this example, perhaps hundreds of leaves.</w:t>
      </w:r>
    </w:p>
    <w:p w14:paraId="4894CA9C" w14:textId="77777777" w:rsidR="000D14F6" w:rsidRPr="002472FC" w:rsidRDefault="000D14F6" w:rsidP="000D14F6">
      <w:pPr>
        <w:rPr>
          <w:sz w:val="24"/>
          <w:szCs w:val="24"/>
        </w:rPr>
      </w:pPr>
      <w:r w:rsidRPr="002472FC">
        <w:rPr>
          <w:sz w:val="24"/>
          <w:szCs w:val="24"/>
        </w:rPr>
        <w:t xml:space="preserve">Refer to this video at </w:t>
      </w:r>
      <w:hyperlink r:id="rId6" w:history="1">
        <w:r w:rsidRPr="002472FC">
          <w:rPr>
            <w:rStyle w:val="Hyperlink"/>
            <w:sz w:val="24"/>
            <w:szCs w:val="24"/>
          </w:rPr>
          <w:t>www.youtube.com/watch?v=XDbi6PxaSf0</w:t>
        </w:r>
      </w:hyperlink>
    </w:p>
    <w:p w14:paraId="0F2D9E03" w14:textId="6B1C43BA" w:rsidR="00A56BB4" w:rsidRPr="00AC73F4" w:rsidRDefault="00A56BB4" w:rsidP="00AC73F4">
      <w:pPr>
        <w:pStyle w:val="ListParagraph"/>
        <w:numPr>
          <w:ilvl w:val="0"/>
          <w:numId w:val="1"/>
        </w:numPr>
        <w:rPr>
          <w:sz w:val="24"/>
          <w:szCs w:val="24"/>
        </w:rPr>
      </w:pPr>
      <w:r w:rsidRPr="00AC73F4">
        <w:rPr>
          <w:sz w:val="24"/>
          <w:szCs w:val="24"/>
        </w:rPr>
        <w:t xml:space="preserve">In the YouTube video "Cloud Provider Comparisons: AWS vs Azure vs GCP - Al and Machine Learning," </w:t>
      </w:r>
      <w:r w:rsidR="0068413C" w:rsidRPr="00AC73F4">
        <w:rPr>
          <w:sz w:val="24"/>
          <w:szCs w:val="24"/>
        </w:rPr>
        <w:t xml:space="preserve">Scott identified nine building block services </w:t>
      </w:r>
      <w:r w:rsidRPr="00AC73F4">
        <w:rPr>
          <w:sz w:val="24"/>
          <w:szCs w:val="24"/>
        </w:rPr>
        <w:t>in the video?</w:t>
      </w:r>
    </w:p>
    <w:p w14:paraId="64139CAC" w14:textId="77777777" w:rsidR="00A56BB4" w:rsidRPr="002472FC" w:rsidRDefault="00A56BB4" w:rsidP="000D14F6">
      <w:pPr>
        <w:rPr>
          <w:sz w:val="24"/>
          <w:szCs w:val="24"/>
        </w:rPr>
      </w:pPr>
      <w:r w:rsidRPr="002472FC">
        <w:rPr>
          <w:sz w:val="24"/>
          <w:szCs w:val="24"/>
        </w:rPr>
        <w:t xml:space="preserve">Ans: </w:t>
      </w:r>
      <w:r w:rsidR="000D14F6" w:rsidRPr="002472FC">
        <w:rPr>
          <w:sz w:val="24"/>
          <w:szCs w:val="24"/>
        </w:rPr>
        <w:t>The nine foundational services identified by Scott in the YouTube video "Cloud Provider Comparisons: AWS vs. Azure vs. GCP: Al and Machine Learning" are</w:t>
      </w:r>
    </w:p>
    <w:p w14:paraId="5F6E6C8A" w14:textId="77777777" w:rsidR="00A56BB4" w:rsidRPr="002472FC" w:rsidRDefault="0068413C" w:rsidP="00A56BB4">
      <w:pPr>
        <w:rPr>
          <w:sz w:val="24"/>
          <w:szCs w:val="24"/>
        </w:rPr>
      </w:pPr>
      <w:r w:rsidRPr="002472FC">
        <w:rPr>
          <w:sz w:val="24"/>
          <w:szCs w:val="24"/>
        </w:rPr>
        <w:t xml:space="preserve">    </w:t>
      </w:r>
      <w:r w:rsidR="00A56BB4" w:rsidRPr="002472FC">
        <w:rPr>
          <w:sz w:val="24"/>
          <w:szCs w:val="24"/>
        </w:rPr>
        <w:t>Speech-to-text</w:t>
      </w:r>
    </w:p>
    <w:p w14:paraId="2A46E637" w14:textId="77777777" w:rsidR="00A56BB4" w:rsidRPr="002472FC" w:rsidRDefault="0068413C" w:rsidP="00A56BB4">
      <w:pPr>
        <w:rPr>
          <w:sz w:val="24"/>
          <w:szCs w:val="24"/>
        </w:rPr>
      </w:pPr>
      <w:r w:rsidRPr="002472FC">
        <w:rPr>
          <w:sz w:val="24"/>
          <w:szCs w:val="24"/>
        </w:rPr>
        <w:t xml:space="preserve">    </w:t>
      </w:r>
      <w:r w:rsidR="00A56BB4" w:rsidRPr="002472FC">
        <w:rPr>
          <w:sz w:val="24"/>
          <w:szCs w:val="24"/>
        </w:rPr>
        <w:t>Text-to-speech</w:t>
      </w:r>
    </w:p>
    <w:p w14:paraId="7CFA9E06" w14:textId="77777777" w:rsidR="0068413C" w:rsidRPr="002472FC" w:rsidRDefault="0068413C" w:rsidP="0068413C">
      <w:pPr>
        <w:rPr>
          <w:sz w:val="24"/>
          <w:szCs w:val="24"/>
        </w:rPr>
      </w:pPr>
      <w:r w:rsidRPr="002472FC">
        <w:rPr>
          <w:sz w:val="24"/>
          <w:szCs w:val="24"/>
        </w:rPr>
        <w:t xml:space="preserve">    </w:t>
      </w:r>
      <w:r w:rsidR="00A56BB4" w:rsidRPr="002472FC">
        <w:rPr>
          <w:sz w:val="24"/>
          <w:szCs w:val="24"/>
        </w:rPr>
        <w:t>Translation</w:t>
      </w:r>
      <w:r w:rsidRPr="002472FC">
        <w:rPr>
          <w:sz w:val="24"/>
          <w:szCs w:val="24"/>
        </w:rPr>
        <w:t xml:space="preserve">  </w:t>
      </w:r>
    </w:p>
    <w:p w14:paraId="358D4869" w14:textId="77777777" w:rsidR="0068413C" w:rsidRPr="002472FC" w:rsidRDefault="0068413C" w:rsidP="0068413C">
      <w:pPr>
        <w:rPr>
          <w:sz w:val="24"/>
          <w:szCs w:val="24"/>
        </w:rPr>
      </w:pPr>
      <w:r w:rsidRPr="002472FC">
        <w:rPr>
          <w:sz w:val="24"/>
          <w:szCs w:val="24"/>
        </w:rPr>
        <w:t xml:space="preserve">  </w:t>
      </w:r>
      <w:r w:rsidRPr="002472FC">
        <w:rPr>
          <w:sz w:val="24"/>
          <w:szCs w:val="24"/>
        </w:rPr>
        <w:t xml:space="preserve">  Chatbots</w:t>
      </w:r>
    </w:p>
    <w:p w14:paraId="081FC448" w14:textId="77777777" w:rsidR="0068413C" w:rsidRPr="002472FC" w:rsidRDefault="0068413C" w:rsidP="0068413C">
      <w:pPr>
        <w:rPr>
          <w:sz w:val="24"/>
          <w:szCs w:val="24"/>
        </w:rPr>
      </w:pPr>
      <w:r w:rsidRPr="002472FC">
        <w:rPr>
          <w:sz w:val="24"/>
          <w:szCs w:val="24"/>
        </w:rPr>
        <w:t xml:space="preserve">    </w:t>
      </w:r>
      <w:r w:rsidRPr="002472FC">
        <w:rPr>
          <w:sz w:val="24"/>
          <w:szCs w:val="24"/>
        </w:rPr>
        <w:t>Speech-to-text</w:t>
      </w:r>
    </w:p>
    <w:p w14:paraId="45B9B35B" w14:textId="77777777" w:rsidR="00A56BB4" w:rsidRPr="002472FC" w:rsidRDefault="0068413C" w:rsidP="00A56BB4">
      <w:pPr>
        <w:rPr>
          <w:sz w:val="24"/>
          <w:szCs w:val="24"/>
        </w:rPr>
      </w:pPr>
      <w:r w:rsidRPr="002472FC">
        <w:rPr>
          <w:sz w:val="24"/>
          <w:szCs w:val="24"/>
        </w:rPr>
        <w:t xml:space="preserve">    </w:t>
      </w:r>
      <w:r w:rsidR="00A56BB4" w:rsidRPr="002472FC">
        <w:rPr>
          <w:sz w:val="24"/>
          <w:szCs w:val="24"/>
        </w:rPr>
        <w:t>Text Analytics</w:t>
      </w:r>
    </w:p>
    <w:p w14:paraId="0022828E" w14:textId="77777777" w:rsidR="00A56BB4" w:rsidRPr="002472FC" w:rsidRDefault="0068413C" w:rsidP="00A56BB4">
      <w:pPr>
        <w:rPr>
          <w:sz w:val="24"/>
          <w:szCs w:val="24"/>
        </w:rPr>
      </w:pPr>
      <w:r w:rsidRPr="002472FC">
        <w:rPr>
          <w:sz w:val="24"/>
          <w:szCs w:val="24"/>
        </w:rPr>
        <w:t xml:space="preserve">    </w:t>
      </w:r>
      <w:r w:rsidR="00A56BB4" w:rsidRPr="002472FC">
        <w:rPr>
          <w:sz w:val="24"/>
          <w:szCs w:val="24"/>
        </w:rPr>
        <w:t>Document Analysis</w:t>
      </w:r>
    </w:p>
    <w:p w14:paraId="46F7228E" w14:textId="77777777" w:rsidR="00A56BB4" w:rsidRPr="002472FC" w:rsidRDefault="0068413C" w:rsidP="00A56BB4">
      <w:pPr>
        <w:rPr>
          <w:sz w:val="24"/>
          <w:szCs w:val="24"/>
        </w:rPr>
      </w:pPr>
      <w:r w:rsidRPr="002472FC">
        <w:rPr>
          <w:sz w:val="24"/>
          <w:szCs w:val="24"/>
        </w:rPr>
        <w:t xml:space="preserve">    </w:t>
      </w:r>
      <w:r w:rsidR="00A56BB4" w:rsidRPr="002472FC">
        <w:rPr>
          <w:sz w:val="24"/>
          <w:szCs w:val="24"/>
        </w:rPr>
        <w:t>Image/Video Analysis</w:t>
      </w:r>
    </w:p>
    <w:p w14:paraId="11F5786F" w14:textId="77777777" w:rsidR="00A56BB4" w:rsidRPr="002472FC" w:rsidRDefault="0068413C" w:rsidP="00A56BB4">
      <w:pPr>
        <w:rPr>
          <w:sz w:val="24"/>
          <w:szCs w:val="24"/>
        </w:rPr>
      </w:pPr>
      <w:r w:rsidRPr="002472FC">
        <w:rPr>
          <w:sz w:val="24"/>
          <w:szCs w:val="24"/>
        </w:rPr>
        <w:t xml:space="preserve">    </w:t>
      </w:r>
      <w:r w:rsidR="00A56BB4" w:rsidRPr="002472FC">
        <w:rPr>
          <w:sz w:val="24"/>
          <w:szCs w:val="24"/>
        </w:rPr>
        <w:t>Anomaly Detection</w:t>
      </w:r>
    </w:p>
    <w:p w14:paraId="1119E9D5" w14:textId="77777777" w:rsidR="00A56BB4" w:rsidRPr="002472FC" w:rsidRDefault="0068413C" w:rsidP="00A56BB4">
      <w:pPr>
        <w:rPr>
          <w:sz w:val="24"/>
          <w:szCs w:val="24"/>
        </w:rPr>
      </w:pPr>
      <w:r w:rsidRPr="002472FC">
        <w:rPr>
          <w:sz w:val="24"/>
          <w:szCs w:val="24"/>
        </w:rPr>
        <w:t xml:space="preserve">    </w:t>
      </w:r>
      <w:r w:rsidR="00A56BB4" w:rsidRPr="002472FC">
        <w:rPr>
          <w:sz w:val="24"/>
          <w:szCs w:val="24"/>
        </w:rPr>
        <w:t>Personalization</w:t>
      </w:r>
    </w:p>
    <w:p w14:paraId="2A2C4A00" w14:textId="77777777" w:rsidR="00A56BB4" w:rsidRPr="002472FC" w:rsidRDefault="00A56BB4" w:rsidP="00A56BB4">
      <w:pPr>
        <w:rPr>
          <w:sz w:val="24"/>
          <w:szCs w:val="24"/>
        </w:rPr>
      </w:pPr>
      <w:r w:rsidRPr="002472FC">
        <w:rPr>
          <w:sz w:val="24"/>
          <w:szCs w:val="24"/>
        </w:rPr>
        <w:t>Reference: https://www.youtube.com/watch?v=PNnSHPn×2Xc</w:t>
      </w:r>
    </w:p>
    <w:p w14:paraId="001FAFA1" w14:textId="49AE2C36" w:rsidR="00A56BB4" w:rsidRPr="00AC73F4" w:rsidRDefault="00A56BB4" w:rsidP="00AC73F4">
      <w:pPr>
        <w:pStyle w:val="ListParagraph"/>
        <w:numPr>
          <w:ilvl w:val="0"/>
          <w:numId w:val="1"/>
        </w:numPr>
        <w:rPr>
          <w:sz w:val="24"/>
          <w:szCs w:val="24"/>
        </w:rPr>
      </w:pPr>
      <w:r w:rsidRPr="00AC73F4">
        <w:rPr>
          <w:sz w:val="24"/>
          <w:szCs w:val="24"/>
        </w:rPr>
        <w:t>After watching the YouTube video "Cloud Provider Comparisons: AWS vs Azure vs</w:t>
      </w:r>
    </w:p>
    <w:p w14:paraId="5AA16DDB" w14:textId="556DD246" w:rsidR="00384F19" w:rsidRPr="002472FC" w:rsidRDefault="00A56BB4" w:rsidP="00384F19">
      <w:pPr>
        <w:rPr>
          <w:sz w:val="24"/>
          <w:szCs w:val="24"/>
        </w:rPr>
      </w:pPr>
      <w:r w:rsidRPr="002472FC">
        <w:rPr>
          <w:sz w:val="24"/>
          <w:szCs w:val="24"/>
        </w:rPr>
        <w:t xml:space="preserve">GCP - Al and Machine," </w:t>
      </w:r>
      <w:r w:rsidR="00AC73F4">
        <w:rPr>
          <w:sz w:val="24"/>
          <w:szCs w:val="24"/>
        </w:rPr>
        <w:t>Which</w:t>
      </w:r>
      <w:r w:rsidRPr="002472FC">
        <w:rPr>
          <w:sz w:val="24"/>
          <w:szCs w:val="24"/>
        </w:rPr>
        <w:t xml:space="preserve"> of the three cloud providers would you recommend to your</w:t>
      </w:r>
      <w:r w:rsidR="00384F19" w:rsidRPr="002472FC">
        <w:rPr>
          <w:sz w:val="24"/>
          <w:szCs w:val="24"/>
        </w:rPr>
        <w:t xml:space="preserve"> </w:t>
      </w:r>
      <w:r w:rsidR="00384F19" w:rsidRPr="002472FC">
        <w:rPr>
          <w:sz w:val="24"/>
          <w:szCs w:val="24"/>
        </w:rPr>
        <w:t>friend who is starting a new customer service company specializing in chatbots and translation services? Explain why you select the cloud provider.</w:t>
      </w:r>
    </w:p>
    <w:p w14:paraId="7E005781" w14:textId="404A04CB" w:rsidR="00384F19" w:rsidRPr="002472FC" w:rsidRDefault="00384F19" w:rsidP="00384F19">
      <w:pPr>
        <w:rPr>
          <w:sz w:val="24"/>
          <w:szCs w:val="24"/>
        </w:rPr>
      </w:pPr>
      <w:r w:rsidRPr="002472FC">
        <w:rPr>
          <w:sz w:val="24"/>
          <w:szCs w:val="24"/>
        </w:rPr>
        <w:t xml:space="preserve">Ans: I would suggest AWS, Microsoft Azure, and Google Cloud Platform to my friend who is beginning a new customer care business that </w:t>
      </w:r>
      <w:r w:rsidR="00AC73F4">
        <w:rPr>
          <w:sz w:val="24"/>
          <w:szCs w:val="24"/>
        </w:rPr>
        <w:t>specializes</w:t>
      </w:r>
      <w:r w:rsidRPr="002472FC">
        <w:rPr>
          <w:sz w:val="24"/>
          <w:szCs w:val="24"/>
        </w:rPr>
        <w:t xml:space="preserve"> in chatbots and translation services.</w:t>
      </w:r>
    </w:p>
    <w:p w14:paraId="6E29DC22" w14:textId="77777777" w:rsidR="00384F19" w:rsidRPr="002472FC" w:rsidRDefault="00384F19" w:rsidP="00384F19">
      <w:pPr>
        <w:rPr>
          <w:sz w:val="24"/>
          <w:szCs w:val="24"/>
        </w:rPr>
      </w:pPr>
      <w:r w:rsidRPr="002472FC">
        <w:rPr>
          <w:sz w:val="24"/>
          <w:szCs w:val="24"/>
        </w:rPr>
        <w:t>• Azure could be incorporated into Responsible ML and the Fairness SDK</w:t>
      </w:r>
      <w:r w:rsidRPr="002472FC">
        <w:rPr>
          <w:sz w:val="24"/>
          <w:szCs w:val="24"/>
        </w:rPr>
        <w:t>.</w:t>
      </w:r>
    </w:p>
    <w:p w14:paraId="56EEF052" w14:textId="77777777" w:rsidR="00384F19" w:rsidRPr="002472FC" w:rsidRDefault="00384F19" w:rsidP="00384F19">
      <w:pPr>
        <w:rPr>
          <w:sz w:val="24"/>
          <w:szCs w:val="24"/>
        </w:rPr>
      </w:pPr>
      <w:r w:rsidRPr="002472FC">
        <w:rPr>
          <w:sz w:val="24"/>
          <w:szCs w:val="24"/>
        </w:rPr>
        <w:lastRenderedPageBreak/>
        <w:t xml:space="preserve">• AWS offers </w:t>
      </w:r>
      <w:r w:rsidR="002472FC" w:rsidRPr="002472FC">
        <w:rPr>
          <w:sz w:val="24"/>
          <w:szCs w:val="24"/>
        </w:rPr>
        <w:t>Sage maker</w:t>
      </w:r>
      <w:r w:rsidRPr="002472FC">
        <w:rPr>
          <w:sz w:val="24"/>
          <w:szCs w:val="24"/>
        </w:rPr>
        <w:t xml:space="preserve"> Clarify, which can aid with insight into how data elements influence the model generation process and evaluation fairness</w:t>
      </w:r>
      <w:r w:rsidRPr="002472FC">
        <w:rPr>
          <w:sz w:val="24"/>
          <w:szCs w:val="24"/>
        </w:rPr>
        <w:t>.</w:t>
      </w:r>
    </w:p>
    <w:p w14:paraId="27867041" w14:textId="77777777" w:rsidR="00384F19" w:rsidRPr="002472FC" w:rsidRDefault="00384F19" w:rsidP="00384F19">
      <w:pPr>
        <w:rPr>
          <w:sz w:val="24"/>
          <w:szCs w:val="24"/>
        </w:rPr>
      </w:pPr>
      <w:r w:rsidRPr="002472FC">
        <w:rPr>
          <w:sz w:val="24"/>
          <w:szCs w:val="24"/>
        </w:rPr>
        <w:t xml:space="preserve">• GCP develops services under Al Explanations and offers </w:t>
      </w:r>
      <w:r w:rsidR="002472FC" w:rsidRPr="002472FC">
        <w:rPr>
          <w:sz w:val="24"/>
          <w:szCs w:val="24"/>
        </w:rPr>
        <w:t>Sage maker</w:t>
      </w:r>
      <w:r w:rsidRPr="002472FC">
        <w:rPr>
          <w:sz w:val="24"/>
          <w:szCs w:val="24"/>
        </w:rPr>
        <w:t xml:space="preserve"> Clarify.</w:t>
      </w:r>
    </w:p>
    <w:p w14:paraId="6B8D27C1" w14:textId="77777777" w:rsidR="00384F19" w:rsidRPr="002472FC" w:rsidRDefault="00384F19" w:rsidP="00384F19">
      <w:pPr>
        <w:rPr>
          <w:sz w:val="24"/>
          <w:szCs w:val="24"/>
        </w:rPr>
      </w:pPr>
      <w:r w:rsidRPr="002472FC">
        <w:rPr>
          <w:sz w:val="24"/>
          <w:szCs w:val="24"/>
        </w:rPr>
        <w:t>These cloud service providers offer a variety of services that help businesses grow, cut costs, increase privacy, and concentrate on their main objectives. These advantages have increased the reliance of the contemporary digital environment on cloud service providers.</w:t>
      </w:r>
    </w:p>
    <w:p w14:paraId="213B1585" w14:textId="77777777" w:rsidR="00384F19" w:rsidRPr="002472FC" w:rsidRDefault="00384F19" w:rsidP="00384F19">
      <w:pPr>
        <w:rPr>
          <w:sz w:val="24"/>
          <w:szCs w:val="24"/>
        </w:rPr>
      </w:pPr>
      <w:r w:rsidRPr="002472FC">
        <w:rPr>
          <w:sz w:val="24"/>
          <w:szCs w:val="24"/>
          <w:u w:val="single"/>
        </w:rPr>
        <w:t>https://www.youtube.com/watch?v=PNnSHPnx2Xc</w:t>
      </w:r>
      <w:r w:rsidRPr="002472FC">
        <w:rPr>
          <w:sz w:val="24"/>
          <w:szCs w:val="24"/>
        </w:rPr>
        <w:t xml:space="preserve"> is a good source.</w:t>
      </w:r>
    </w:p>
    <w:p w14:paraId="72B55346" w14:textId="013BC064" w:rsidR="00384F19" w:rsidRPr="00AC73F4" w:rsidRDefault="00384F19" w:rsidP="00AC73F4">
      <w:pPr>
        <w:pStyle w:val="ListParagraph"/>
        <w:numPr>
          <w:ilvl w:val="0"/>
          <w:numId w:val="1"/>
        </w:numPr>
        <w:rPr>
          <w:sz w:val="24"/>
          <w:szCs w:val="24"/>
        </w:rPr>
      </w:pPr>
      <w:r w:rsidRPr="00AC73F4">
        <w:rPr>
          <w:sz w:val="24"/>
          <w:szCs w:val="24"/>
        </w:rPr>
        <w:t>In the article, "DoS attack detection method based on improved KNN with the degree of DDoS attack in software-defined networks," what were the two methods to detect the DDoS attack in SDN?</w:t>
      </w:r>
    </w:p>
    <w:p w14:paraId="31489AF8" w14:textId="77777777" w:rsidR="00384F19" w:rsidRPr="002472FC" w:rsidRDefault="00384F19" w:rsidP="00384F19">
      <w:pPr>
        <w:rPr>
          <w:sz w:val="24"/>
          <w:szCs w:val="24"/>
        </w:rPr>
      </w:pPr>
      <w:r w:rsidRPr="002472FC">
        <w:rPr>
          <w:sz w:val="24"/>
          <w:szCs w:val="24"/>
        </w:rPr>
        <w:t>Ans:</w:t>
      </w:r>
      <w:r w:rsidRPr="002472FC">
        <w:rPr>
          <w:sz w:val="24"/>
          <w:szCs w:val="24"/>
        </w:rPr>
        <w:t xml:space="preserve"> </w:t>
      </w:r>
      <w:r w:rsidRPr="002472FC">
        <w:rPr>
          <w:sz w:val="24"/>
          <w:szCs w:val="24"/>
        </w:rPr>
        <w:t>There are two ways to identify DoS assaults in software-defined networks, according to the article DDoS attack detection method based on improved KNN with the degree of DDoS attack in SD. One method bases the identification of the DDoS attack on the intensity of the attack. The second method finds DDoS attacks using an upgraded K-Nearest Neighbours (KNN) technique built on Machine Learning (ML).</w:t>
      </w:r>
    </w:p>
    <w:p w14:paraId="496DDD5B" w14:textId="77777777" w:rsidR="00384F19" w:rsidRPr="002472FC" w:rsidRDefault="00384F19" w:rsidP="00384F19">
      <w:pPr>
        <w:rPr>
          <w:sz w:val="24"/>
          <w:szCs w:val="24"/>
        </w:rPr>
      </w:pPr>
      <w:r w:rsidRPr="002472FC">
        <w:rPr>
          <w:sz w:val="24"/>
          <w:szCs w:val="24"/>
        </w:rPr>
        <w:t xml:space="preserve">See </w:t>
      </w:r>
      <w:r w:rsidRPr="002472FC">
        <w:rPr>
          <w:sz w:val="24"/>
          <w:szCs w:val="24"/>
          <w:u w:val="single"/>
        </w:rPr>
        <w:t>https://ieeexplore.ieee.org/abstract/document/8945375</w:t>
      </w:r>
      <w:r w:rsidRPr="002472FC">
        <w:rPr>
          <w:sz w:val="24"/>
          <w:szCs w:val="24"/>
        </w:rPr>
        <w:t xml:space="preserve"> for more information</w:t>
      </w:r>
    </w:p>
    <w:p w14:paraId="16D1CDEB" w14:textId="62F7A1D8" w:rsidR="00A56BB4" w:rsidRPr="00AC73F4" w:rsidRDefault="00384F19" w:rsidP="00AC73F4">
      <w:pPr>
        <w:pStyle w:val="ListParagraph"/>
        <w:numPr>
          <w:ilvl w:val="0"/>
          <w:numId w:val="1"/>
        </w:numPr>
        <w:rPr>
          <w:sz w:val="24"/>
          <w:szCs w:val="24"/>
        </w:rPr>
      </w:pPr>
      <w:r w:rsidRPr="00AC73F4">
        <w:rPr>
          <w:sz w:val="24"/>
          <w:szCs w:val="24"/>
        </w:rPr>
        <w:t>In the article, "DDoS attack detection method based on improved KNN with the degree of DDoS attack in software-defined networks." how did the authors improve the KN algorithm? Do you think this was necessary? Explain why or why not.</w:t>
      </w:r>
    </w:p>
    <w:p w14:paraId="09D56C64" w14:textId="605CB8D9" w:rsidR="002472FC" w:rsidRPr="002472FC" w:rsidRDefault="00384F19" w:rsidP="002472FC">
      <w:pPr>
        <w:rPr>
          <w:sz w:val="24"/>
          <w:szCs w:val="24"/>
        </w:rPr>
      </w:pPr>
      <w:r w:rsidRPr="002472FC">
        <w:rPr>
          <w:sz w:val="24"/>
          <w:szCs w:val="24"/>
        </w:rPr>
        <w:t>Ans:</w:t>
      </w:r>
      <w:r w:rsidR="002472FC" w:rsidRPr="002472FC">
        <w:rPr>
          <w:sz w:val="24"/>
          <w:szCs w:val="24"/>
        </w:rPr>
        <w:t xml:space="preserve"> </w:t>
      </w:r>
      <w:r w:rsidR="002472FC" w:rsidRPr="002472FC">
        <w:rPr>
          <w:sz w:val="24"/>
          <w:szCs w:val="24"/>
        </w:rPr>
        <w:t xml:space="preserve">According to the study "DDoS attack detection method based on improved KNN with the degree of DDoS attack in software-defined networks," The weight parameter (w) was added by the authors to the KN technique to address situations where conflicting labels among nearest </w:t>
      </w:r>
      <w:r w:rsidR="00AC73F4">
        <w:rPr>
          <w:sz w:val="24"/>
          <w:szCs w:val="24"/>
        </w:rPr>
        <w:t>neighbours</w:t>
      </w:r>
      <w:r w:rsidR="002472FC" w:rsidRPr="002472FC">
        <w:rPr>
          <w:sz w:val="24"/>
          <w:szCs w:val="24"/>
        </w:rPr>
        <w:t xml:space="preserve"> led to inaccurate findings. They suggested using the distance between the detected item (x) and other flows (</w:t>
      </w:r>
      <w:proofErr w:type="spellStart"/>
      <w:r w:rsidR="002472FC" w:rsidRPr="002472FC">
        <w:rPr>
          <w:sz w:val="24"/>
          <w:szCs w:val="24"/>
        </w:rPr>
        <w:t>i</w:t>
      </w:r>
      <w:proofErr w:type="spellEnd"/>
      <w:r w:rsidR="002472FC" w:rsidRPr="002472FC">
        <w:rPr>
          <w:sz w:val="24"/>
          <w:szCs w:val="24"/>
        </w:rPr>
        <w:t>) to compute the weight as 1/</w:t>
      </w:r>
      <w:proofErr w:type="gramStart"/>
      <w:r w:rsidR="002472FC" w:rsidRPr="002472FC">
        <w:rPr>
          <w:sz w:val="24"/>
          <w:szCs w:val="24"/>
        </w:rPr>
        <w:t>d(</w:t>
      </w:r>
      <w:proofErr w:type="spellStart"/>
      <w:proofErr w:type="gramEnd"/>
      <w:r w:rsidR="002472FC" w:rsidRPr="002472FC">
        <w:rPr>
          <w:sz w:val="24"/>
          <w:szCs w:val="24"/>
        </w:rPr>
        <w:t>xp</w:t>
      </w:r>
      <w:proofErr w:type="spellEnd"/>
      <w:r w:rsidR="002472FC" w:rsidRPr="002472FC">
        <w:rPr>
          <w:sz w:val="24"/>
          <w:szCs w:val="24"/>
        </w:rPr>
        <w:t xml:space="preserve">, xi). By expressing the weight as 1/et where t = </w:t>
      </w:r>
      <w:proofErr w:type="gramStart"/>
      <w:r w:rsidR="002472FC" w:rsidRPr="002472FC">
        <w:rPr>
          <w:sz w:val="24"/>
          <w:szCs w:val="24"/>
        </w:rPr>
        <w:t>d(</w:t>
      </w:r>
      <w:proofErr w:type="spellStart"/>
      <w:proofErr w:type="gramEnd"/>
      <w:r w:rsidR="002472FC" w:rsidRPr="002472FC">
        <w:rPr>
          <w:sz w:val="24"/>
          <w:szCs w:val="24"/>
        </w:rPr>
        <w:t>xp</w:t>
      </w:r>
      <w:proofErr w:type="spellEnd"/>
      <w:r w:rsidR="002472FC" w:rsidRPr="002472FC">
        <w:rPr>
          <w:sz w:val="24"/>
          <w:szCs w:val="24"/>
        </w:rPr>
        <w:t>, XI), they significantly enhanced it.</w:t>
      </w:r>
    </w:p>
    <w:p w14:paraId="5BABFEC2" w14:textId="10C51324" w:rsidR="002472FC" w:rsidRPr="002472FC" w:rsidRDefault="002472FC" w:rsidP="002472FC">
      <w:pPr>
        <w:rPr>
          <w:sz w:val="24"/>
          <w:szCs w:val="24"/>
        </w:rPr>
      </w:pPr>
      <w:r w:rsidRPr="002472FC">
        <w:rPr>
          <w:sz w:val="24"/>
          <w:szCs w:val="24"/>
        </w:rPr>
        <w:t xml:space="preserve">This enhancement, in my opinion, was crucial because the original KNN algorithm produced ambiguous results when numerous </w:t>
      </w:r>
      <w:r w:rsidR="00AC73F4" w:rsidRPr="002472FC">
        <w:rPr>
          <w:sz w:val="24"/>
          <w:szCs w:val="24"/>
        </w:rPr>
        <w:t>neighbours</w:t>
      </w:r>
      <w:r w:rsidRPr="002472FC">
        <w:rPr>
          <w:sz w:val="24"/>
          <w:szCs w:val="24"/>
        </w:rPr>
        <w:t xml:space="preserve"> had different tags</w:t>
      </w:r>
      <w:r w:rsidRPr="002472FC">
        <w:rPr>
          <w:sz w:val="24"/>
          <w:szCs w:val="24"/>
        </w:rPr>
        <w:t xml:space="preserve">. </w:t>
      </w:r>
      <w:r w:rsidRPr="002472FC">
        <w:rPr>
          <w:sz w:val="24"/>
          <w:szCs w:val="24"/>
        </w:rPr>
        <w:t xml:space="preserve">The weight parameter has been added to provide a more fair and accurate impact of nearby flows on </w:t>
      </w:r>
      <w:proofErr w:type="gramStart"/>
      <w:r w:rsidR="00AC73F4" w:rsidRPr="002472FC">
        <w:rPr>
          <w:sz w:val="24"/>
          <w:szCs w:val="24"/>
        </w:rPr>
        <w:t>the</w:t>
      </w:r>
      <w:r w:rsidR="00AC73F4">
        <w:rPr>
          <w:sz w:val="24"/>
          <w:szCs w:val="24"/>
        </w:rPr>
        <w:t xml:space="preserve"> final</w:t>
      </w:r>
      <w:r w:rsidR="00AC73F4" w:rsidRPr="002472FC">
        <w:rPr>
          <w:sz w:val="24"/>
          <w:szCs w:val="24"/>
        </w:rPr>
        <w:t xml:space="preserve"> result</w:t>
      </w:r>
      <w:proofErr w:type="gramEnd"/>
      <w:r w:rsidRPr="002472FC">
        <w:rPr>
          <w:sz w:val="24"/>
          <w:szCs w:val="24"/>
        </w:rPr>
        <w:t>. The authors sought to enhance the effectiveness of DDoS attack detection using machine learning techniques by resolving this problem.</w:t>
      </w:r>
    </w:p>
    <w:p w14:paraId="70594EC9" w14:textId="77777777" w:rsidR="002472FC" w:rsidRPr="002472FC" w:rsidRDefault="002472FC" w:rsidP="002472FC">
      <w:pPr>
        <w:rPr>
          <w:sz w:val="24"/>
          <w:szCs w:val="24"/>
        </w:rPr>
      </w:pPr>
      <w:r w:rsidRPr="002472FC">
        <w:rPr>
          <w:sz w:val="24"/>
          <w:szCs w:val="24"/>
        </w:rPr>
        <w:t xml:space="preserve">See </w:t>
      </w:r>
      <w:r w:rsidRPr="002472FC">
        <w:rPr>
          <w:sz w:val="24"/>
          <w:szCs w:val="24"/>
          <w:u w:val="single"/>
        </w:rPr>
        <w:t>https://ieeexplore.ieee.org/abstract/document/8945375</w:t>
      </w:r>
      <w:r w:rsidRPr="002472FC">
        <w:rPr>
          <w:sz w:val="24"/>
          <w:szCs w:val="24"/>
        </w:rPr>
        <w:t xml:space="preserve"> for more information.</w:t>
      </w:r>
    </w:p>
    <w:p w14:paraId="2D306DF5" w14:textId="77777777" w:rsidR="00384F19" w:rsidRPr="002472FC" w:rsidRDefault="00384F19" w:rsidP="00384F19">
      <w:pPr>
        <w:rPr>
          <w:sz w:val="24"/>
          <w:szCs w:val="24"/>
        </w:rPr>
      </w:pPr>
    </w:p>
    <w:sectPr w:rsidR="00384F19" w:rsidRPr="00247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3185E"/>
    <w:multiLevelType w:val="hybridMultilevel"/>
    <w:tmpl w:val="61186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599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B4"/>
    <w:rsid w:val="000D14F6"/>
    <w:rsid w:val="002472FC"/>
    <w:rsid w:val="00384F19"/>
    <w:rsid w:val="0068413C"/>
    <w:rsid w:val="00A56BB4"/>
    <w:rsid w:val="00AC7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BB140"/>
  <w15:chartTrackingRefBased/>
  <w15:docId w15:val="{CE4E16CD-A36D-412F-86A2-12AE95B6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4F6"/>
    <w:rPr>
      <w:color w:val="0563C1" w:themeColor="hyperlink"/>
      <w:u w:val="single"/>
    </w:rPr>
  </w:style>
  <w:style w:type="character" w:styleId="UnresolvedMention">
    <w:name w:val="Unresolved Mention"/>
    <w:basedOn w:val="DefaultParagraphFont"/>
    <w:uiPriority w:val="99"/>
    <w:semiHidden/>
    <w:unhideWhenUsed/>
    <w:rsid w:val="000D14F6"/>
    <w:rPr>
      <w:color w:val="605E5C"/>
      <w:shd w:val="clear" w:color="auto" w:fill="E1DFDD"/>
    </w:rPr>
  </w:style>
  <w:style w:type="paragraph" w:styleId="ListParagraph">
    <w:name w:val="List Paragraph"/>
    <w:basedOn w:val="Normal"/>
    <w:uiPriority w:val="34"/>
    <w:qFormat/>
    <w:rsid w:val="00247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466763">
      <w:bodyDiv w:val="1"/>
      <w:marLeft w:val="0"/>
      <w:marRight w:val="0"/>
      <w:marTop w:val="0"/>
      <w:marBottom w:val="0"/>
      <w:divBdr>
        <w:top w:val="none" w:sz="0" w:space="0" w:color="auto"/>
        <w:left w:val="none" w:sz="0" w:space="0" w:color="auto"/>
        <w:bottom w:val="none" w:sz="0" w:space="0" w:color="auto"/>
        <w:right w:val="none" w:sz="0" w:space="0" w:color="auto"/>
      </w:divBdr>
      <w:divsChild>
        <w:div w:id="1667526">
          <w:marLeft w:val="0"/>
          <w:marRight w:val="0"/>
          <w:marTop w:val="0"/>
          <w:marBottom w:val="0"/>
          <w:divBdr>
            <w:top w:val="none" w:sz="0" w:space="0" w:color="auto"/>
            <w:left w:val="none" w:sz="0" w:space="0" w:color="auto"/>
            <w:bottom w:val="none" w:sz="0" w:space="0" w:color="auto"/>
            <w:right w:val="none" w:sz="0" w:space="0" w:color="auto"/>
          </w:divBdr>
          <w:divsChild>
            <w:div w:id="1750880775">
              <w:marLeft w:val="1500"/>
              <w:marRight w:val="1500"/>
              <w:marTop w:val="0"/>
              <w:marBottom w:val="0"/>
              <w:divBdr>
                <w:top w:val="none" w:sz="0" w:space="0" w:color="auto"/>
                <w:left w:val="none" w:sz="0" w:space="0" w:color="auto"/>
                <w:bottom w:val="none" w:sz="0" w:space="0" w:color="auto"/>
                <w:right w:val="none" w:sz="0" w:space="0" w:color="auto"/>
              </w:divBdr>
              <w:divsChild>
                <w:div w:id="1115641418">
                  <w:marLeft w:val="0"/>
                  <w:marRight w:val="0"/>
                  <w:marTop w:val="0"/>
                  <w:marBottom w:val="0"/>
                  <w:divBdr>
                    <w:top w:val="none" w:sz="0" w:space="0" w:color="auto"/>
                    <w:left w:val="none" w:sz="0" w:space="0" w:color="auto"/>
                    <w:bottom w:val="none" w:sz="0" w:space="0" w:color="auto"/>
                    <w:right w:val="none" w:sz="0" w:space="0" w:color="auto"/>
                  </w:divBdr>
                  <w:divsChild>
                    <w:div w:id="777992274">
                      <w:marLeft w:val="0"/>
                      <w:marRight w:val="0"/>
                      <w:marTop w:val="0"/>
                      <w:marBottom w:val="0"/>
                      <w:divBdr>
                        <w:top w:val="none" w:sz="0" w:space="0" w:color="auto"/>
                        <w:left w:val="none" w:sz="0" w:space="0" w:color="auto"/>
                        <w:bottom w:val="none" w:sz="0" w:space="0" w:color="auto"/>
                        <w:right w:val="none" w:sz="0" w:space="0" w:color="auto"/>
                      </w:divBdr>
                      <w:divsChild>
                        <w:div w:id="2057315538">
                          <w:marLeft w:val="0"/>
                          <w:marRight w:val="0"/>
                          <w:marTop w:val="0"/>
                          <w:marBottom w:val="0"/>
                          <w:divBdr>
                            <w:top w:val="none" w:sz="0" w:space="0" w:color="auto"/>
                            <w:left w:val="none" w:sz="0" w:space="0" w:color="auto"/>
                            <w:bottom w:val="none" w:sz="0" w:space="0" w:color="auto"/>
                            <w:right w:val="none" w:sz="0" w:space="0" w:color="auto"/>
                          </w:divBdr>
                          <w:divsChild>
                            <w:div w:id="975262946">
                              <w:marLeft w:val="0"/>
                              <w:marRight w:val="0"/>
                              <w:marTop w:val="0"/>
                              <w:marBottom w:val="0"/>
                              <w:divBdr>
                                <w:top w:val="none" w:sz="0" w:space="0" w:color="auto"/>
                                <w:left w:val="none" w:sz="0" w:space="0" w:color="auto"/>
                                <w:bottom w:val="none" w:sz="0" w:space="0" w:color="auto"/>
                                <w:right w:val="none" w:sz="0" w:space="0" w:color="auto"/>
                              </w:divBdr>
                              <w:divsChild>
                                <w:div w:id="408426132">
                                  <w:marLeft w:val="0"/>
                                  <w:marRight w:val="0"/>
                                  <w:marTop w:val="0"/>
                                  <w:marBottom w:val="120"/>
                                  <w:divBdr>
                                    <w:top w:val="none" w:sz="0" w:space="0" w:color="auto"/>
                                    <w:left w:val="none" w:sz="0" w:space="0" w:color="auto"/>
                                    <w:bottom w:val="none" w:sz="0" w:space="0" w:color="auto"/>
                                    <w:right w:val="none" w:sz="0" w:space="0" w:color="auto"/>
                                  </w:divBdr>
                                  <w:divsChild>
                                    <w:div w:id="664481562">
                                      <w:marLeft w:val="0"/>
                                      <w:marRight w:val="0"/>
                                      <w:marTop w:val="0"/>
                                      <w:marBottom w:val="0"/>
                                      <w:divBdr>
                                        <w:top w:val="none" w:sz="0" w:space="0" w:color="auto"/>
                                        <w:left w:val="none" w:sz="0" w:space="0" w:color="auto"/>
                                        <w:bottom w:val="none" w:sz="0" w:space="0" w:color="auto"/>
                                        <w:right w:val="none" w:sz="0" w:space="0" w:color="auto"/>
                                      </w:divBdr>
                                    </w:div>
                                  </w:divsChild>
                                </w:div>
                                <w:div w:id="798499878">
                                  <w:marLeft w:val="0"/>
                                  <w:marRight w:val="0"/>
                                  <w:marTop w:val="0"/>
                                  <w:marBottom w:val="120"/>
                                  <w:divBdr>
                                    <w:top w:val="none" w:sz="0" w:space="0" w:color="auto"/>
                                    <w:left w:val="none" w:sz="0" w:space="0" w:color="auto"/>
                                    <w:bottom w:val="none" w:sz="0" w:space="0" w:color="auto"/>
                                    <w:right w:val="none" w:sz="0" w:space="0" w:color="auto"/>
                                  </w:divBdr>
                                  <w:divsChild>
                                    <w:div w:id="720058436">
                                      <w:marLeft w:val="0"/>
                                      <w:marRight w:val="0"/>
                                      <w:marTop w:val="0"/>
                                      <w:marBottom w:val="0"/>
                                      <w:divBdr>
                                        <w:top w:val="none" w:sz="0" w:space="0" w:color="auto"/>
                                        <w:left w:val="none" w:sz="0" w:space="0" w:color="auto"/>
                                        <w:bottom w:val="none" w:sz="0" w:space="0" w:color="auto"/>
                                        <w:right w:val="none" w:sz="0" w:space="0" w:color="auto"/>
                                      </w:divBdr>
                                    </w:div>
                                  </w:divsChild>
                                </w:div>
                                <w:div w:id="132018926">
                                  <w:marLeft w:val="0"/>
                                  <w:marRight w:val="0"/>
                                  <w:marTop w:val="0"/>
                                  <w:marBottom w:val="120"/>
                                  <w:divBdr>
                                    <w:top w:val="none" w:sz="0" w:space="0" w:color="auto"/>
                                    <w:left w:val="none" w:sz="0" w:space="0" w:color="auto"/>
                                    <w:bottom w:val="none" w:sz="0" w:space="0" w:color="auto"/>
                                    <w:right w:val="none" w:sz="0" w:space="0" w:color="auto"/>
                                  </w:divBdr>
                                  <w:divsChild>
                                    <w:div w:id="1632594461">
                                      <w:marLeft w:val="0"/>
                                      <w:marRight w:val="0"/>
                                      <w:marTop w:val="0"/>
                                      <w:marBottom w:val="0"/>
                                      <w:divBdr>
                                        <w:top w:val="none" w:sz="0" w:space="0" w:color="auto"/>
                                        <w:left w:val="none" w:sz="0" w:space="0" w:color="auto"/>
                                        <w:bottom w:val="none" w:sz="0" w:space="0" w:color="auto"/>
                                        <w:right w:val="none" w:sz="0" w:space="0" w:color="auto"/>
                                      </w:divBdr>
                                    </w:div>
                                  </w:divsChild>
                                </w:div>
                                <w:div w:id="1404598979">
                                  <w:marLeft w:val="0"/>
                                  <w:marRight w:val="0"/>
                                  <w:marTop w:val="0"/>
                                  <w:marBottom w:val="120"/>
                                  <w:divBdr>
                                    <w:top w:val="none" w:sz="0" w:space="0" w:color="auto"/>
                                    <w:left w:val="none" w:sz="0" w:space="0" w:color="auto"/>
                                    <w:bottom w:val="none" w:sz="0" w:space="0" w:color="auto"/>
                                    <w:right w:val="none" w:sz="0" w:space="0" w:color="auto"/>
                                  </w:divBdr>
                                  <w:divsChild>
                                    <w:div w:id="8514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outube.com/watch?v=XDbi6PxaSf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D266E-B28E-405A-BEC1-62882545B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Santhosh Mandalika</dc:creator>
  <cp:keywords/>
  <dc:description/>
  <cp:lastModifiedBy>Lalitha Santhosh Mandalika</cp:lastModifiedBy>
  <cp:revision>2</cp:revision>
  <cp:lastPrinted>2023-07-17T04:46:00Z</cp:lastPrinted>
  <dcterms:created xsi:type="dcterms:W3CDTF">2023-07-17T04:50:00Z</dcterms:created>
  <dcterms:modified xsi:type="dcterms:W3CDTF">2023-07-17T04:50:00Z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b0a81081-6696-40e9-b0a7-53a72b18a6fd</vt:lpwstr>
  </property>
</Properties>
</file>