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3FA9D" w14:textId="77777777" w:rsidR="00407DE9" w:rsidRDefault="00000000">
      <w:r>
        <w:pict w14:anchorId="16D47CB1">
          <v:rect id="_x0000_i1025" style="width:0;height:1.5pt" o:hralign="center" o:hrstd="t" o:hr="t" fillcolor="#a0a0a0" stroked="f"/>
        </w:pict>
      </w:r>
    </w:p>
    <w:p w14:paraId="42422889" w14:textId="77777777" w:rsidR="00407DE9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kqgpryby86mj" w:colFirst="0" w:colLast="0"/>
      <w:bookmarkEnd w:id="0"/>
      <w:r>
        <w:rPr>
          <w:b/>
          <w:bCs/>
          <w:sz w:val="46"/>
          <w:szCs w:val="46"/>
        </w:rPr>
        <w:t>BRD – Business Requirement Document</w:t>
      </w:r>
    </w:p>
    <w:p w14:paraId="7F19DEE4" w14:textId="77777777" w:rsidR="00407DE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57wrkc12byv8" w:colFirst="0" w:colLast="0"/>
      <w:bookmarkEnd w:id="1"/>
      <w:r>
        <w:rPr>
          <w:b/>
          <w:bCs/>
          <w:sz w:val="34"/>
          <w:szCs w:val="34"/>
        </w:rPr>
        <w:t>1. Document Overview</w:t>
      </w:r>
    </w:p>
    <w:p w14:paraId="316EA39A" w14:textId="7C87108D" w:rsidR="00B74832" w:rsidRDefault="00000000">
      <w:pPr>
        <w:spacing w:before="240" w:after="240"/>
      </w:pPr>
      <w:r>
        <w:rPr>
          <w:b/>
          <w:bCs/>
        </w:rPr>
        <w:t>Project Name:</w:t>
      </w:r>
      <w:r>
        <w:t xml:space="preserve"> </w:t>
      </w:r>
      <w:r w:rsidR="00687EF7">
        <w:t>ERR (Employee Risk Reduction)</w:t>
      </w:r>
      <w:r>
        <w:br/>
      </w:r>
      <w:r>
        <w:rPr>
          <w:b/>
          <w:bCs/>
        </w:rPr>
        <w:t>Industry:</w:t>
      </w:r>
      <w:r>
        <w:t xml:space="preserve"> </w:t>
      </w:r>
      <w:r w:rsidR="00687EF7">
        <w:t xml:space="preserve">Any </w:t>
      </w:r>
      <w:r w:rsidR="00B74832">
        <w:t>corporate companies</w:t>
      </w:r>
    </w:p>
    <w:p w14:paraId="00B3FE13" w14:textId="31116EA6" w:rsidR="00407DE9" w:rsidRDefault="00000000">
      <w:pPr>
        <w:spacing w:before="240" w:after="240"/>
      </w:pPr>
      <w:r>
        <w:rPr>
          <w:b/>
          <w:bCs/>
        </w:rPr>
        <w:t>Prepared By:</w:t>
      </w:r>
      <w:r>
        <w:t xml:space="preserve"> Business Analyst</w:t>
      </w:r>
      <w:r>
        <w:br/>
      </w:r>
      <w:r>
        <w:rPr>
          <w:b/>
          <w:bCs/>
        </w:rPr>
        <w:t>Purpose:</w:t>
      </w:r>
      <w:r>
        <w:t xml:space="preserve"> To define business requirements for improving </w:t>
      </w:r>
      <w:r w:rsidR="00687EF7">
        <w:t>employee satisfaction</w:t>
      </w:r>
      <w:r>
        <w:t>.</w:t>
      </w:r>
    </w:p>
    <w:p w14:paraId="1426BE86" w14:textId="77777777" w:rsidR="00407DE9" w:rsidRDefault="00000000">
      <w:r>
        <w:pict w14:anchorId="70C061DF">
          <v:rect id="_x0000_i1026" style="width:0;height:1.5pt" o:hralign="center" o:hrstd="t" o:hr="t" fillcolor="#a0a0a0" stroked="f"/>
        </w:pict>
      </w:r>
    </w:p>
    <w:p w14:paraId="2D67E72F" w14:textId="77777777" w:rsidR="00407DE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s1otc22dn20d" w:colFirst="0" w:colLast="0"/>
      <w:bookmarkEnd w:id="2"/>
      <w:r>
        <w:rPr>
          <w:b/>
          <w:bCs/>
          <w:sz w:val="34"/>
          <w:szCs w:val="34"/>
        </w:rPr>
        <w:t>2. Business Problem</w:t>
      </w:r>
    </w:p>
    <w:p w14:paraId="061CC683" w14:textId="73AF1C74" w:rsidR="00407DE9" w:rsidRDefault="00866725">
      <w:pPr>
        <w:spacing w:before="240" w:after="240"/>
      </w:pPr>
      <w:r>
        <w:t>Late risk identification-</w:t>
      </w:r>
      <w:r w:rsidRPr="00866725">
        <w:t xml:space="preserve"> </w:t>
      </w:r>
      <w:r>
        <w:t>Issues are identified late, often after negative feedback.</w:t>
      </w:r>
      <w:r>
        <w:br/>
        <w:t>Manual Error calculation and inefficient rating</w:t>
      </w:r>
      <w:r>
        <w:br/>
        <w:t>Poor Visibility</w:t>
      </w:r>
    </w:p>
    <w:p w14:paraId="18F855EA" w14:textId="77777777" w:rsidR="00407DE9" w:rsidRDefault="00000000">
      <w:r>
        <w:pict w14:anchorId="1F77A478">
          <v:rect id="_x0000_i1027" style="width:0;height:1.5pt" o:hralign="center" o:hrstd="t" o:hr="t" fillcolor="#a0a0a0" stroked="f"/>
        </w:pict>
      </w:r>
    </w:p>
    <w:p w14:paraId="0A04A453" w14:textId="77777777" w:rsidR="00407DE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28wc69pe8p6v" w:colFirst="0" w:colLast="0"/>
      <w:bookmarkEnd w:id="3"/>
      <w:r>
        <w:rPr>
          <w:b/>
          <w:bCs/>
          <w:sz w:val="34"/>
          <w:szCs w:val="34"/>
        </w:rPr>
        <w:t>3. Business Objective</w:t>
      </w:r>
    </w:p>
    <w:p w14:paraId="14FAAA88" w14:textId="77777777" w:rsidR="00866725" w:rsidRDefault="00866725">
      <w:pPr>
        <w:numPr>
          <w:ilvl w:val="0"/>
          <w:numId w:val="4"/>
        </w:numPr>
      </w:pPr>
      <w:r w:rsidRPr="00866725">
        <w:t>Enable Early Risk Detection</w:t>
      </w:r>
    </w:p>
    <w:p w14:paraId="49C0C038" w14:textId="77777777" w:rsidR="00866725" w:rsidRDefault="00866725">
      <w:pPr>
        <w:numPr>
          <w:ilvl w:val="0"/>
          <w:numId w:val="4"/>
        </w:numPr>
      </w:pPr>
      <w:r w:rsidRPr="00866725">
        <w:t>Reduce Dependency on Manual Calculation</w:t>
      </w:r>
    </w:p>
    <w:p w14:paraId="3C61F823" w14:textId="77777777" w:rsidR="00866725" w:rsidRDefault="00866725" w:rsidP="00866725">
      <w:pPr>
        <w:numPr>
          <w:ilvl w:val="0"/>
          <w:numId w:val="4"/>
        </w:numPr>
        <w:spacing w:after="240"/>
      </w:pPr>
      <w:r w:rsidRPr="00866725">
        <w:t>Improve Risk Visibility &amp; Transparency</w:t>
      </w:r>
    </w:p>
    <w:p w14:paraId="661D3FB0" w14:textId="7E0C55EE" w:rsidR="00866725" w:rsidRDefault="00866725" w:rsidP="00866725">
      <w:pPr>
        <w:numPr>
          <w:ilvl w:val="0"/>
          <w:numId w:val="4"/>
        </w:numPr>
        <w:spacing w:after="240"/>
      </w:pPr>
      <w:r w:rsidRPr="00866725">
        <w:t>Standardized Risk Assessment Process</w:t>
      </w:r>
    </w:p>
    <w:p w14:paraId="586A60D8" w14:textId="1579361A" w:rsidR="00407DE9" w:rsidRDefault="00000000" w:rsidP="00866725">
      <w:pPr>
        <w:spacing w:after="240"/>
        <w:ind w:left="360"/>
      </w:pPr>
      <w:r>
        <w:pict w14:anchorId="4BED5E31">
          <v:rect id="_x0000_i1028" style="width:0;height:1.5pt" o:hralign="center" o:hrstd="t" o:hr="t" fillcolor="#a0a0a0" stroked="f"/>
        </w:pict>
      </w:r>
    </w:p>
    <w:p w14:paraId="041236CF" w14:textId="77777777" w:rsidR="00407DE9" w:rsidRDefault="00407DE9"/>
    <w:p w14:paraId="49CD4BBC" w14:textId="77777777" w:rsidR="00407DE9" w:rsidRDefault="00407DE9"/>
    <w:p w14:paraId="63DF4F66" w14:textId="77777777" w:rsidR="00407DE9" w:rsidRDefault="00407DE9"/>
    <w:p w14:paraId="08F5EFAC" w14:textId="77777777" w:rsidR="00407DE9" w:rsidRDefault="00407DE9"/>
    <w:p w14:paraId="5DF85760" w14:textId="77777777" w:rsidR="00407DE9" w:rsidRDefault="00407DE9"/>
    <w:p w14:paraId="1B3CD911" w14:textId="77777777" w:rsidR="00407DE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cmp5779o0z8q" w:colFirst="0" w:colLast="0"/>
      <w:bookmarkEnd w:id="4"/>
      <w:r>
        <w:rPr>
          <w:b/>
          <w:bCs/>
          <w:sz w:val="34"/>
          <w:szCs w:val="34"/>
        </w:rPr>
        <w:t>4. Stakeholders</w:t>
      </w:r>
    </w:p>
    <w:tbl>
      <w:tblPr>
        <w:tblStyle w:val="a"/>
        <w:tblW w:w="52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5"/>
        <w:gridCol w:w="2780"/>
      </w:tblGrid>
      <w:tr w:rsidR="00407DE9" w14:paraId="02170DD4" w14:textId="77777777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016D4" w14:textId="77777777" w:rsidR="00407DE9" w:rsidRDefault="00000000">
            <w:r>
              <w:rPr>
                <w:b/>
                <w:bCs/>
              </w:rPr>
              <w:t>Role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87896" w14:textId="77777777" w:rsidR="00407DE9" w:rsidRDefault="00000000">
            <w:r>
              <w:rPr>
                <w:b/>
                <w:bCs/>
              </w:rPr>
              <w:t>Responsibility</w:t>
            </w:r>
          </w:p>
        </w:tc>
      </w:tr>
      <w:tr w:rsidR="00407DE9" w14:paraId="3E8AB39F" w14:textId="77777777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BF97B" w14:textId="46B375C7" w:rsidR="00407DE9" w:rsidRDefault="00527D07">
            <w:r>
              <w:lastRenderedPageBreak/>
              <w:t>Manager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EBB0E" w14:textId="057D1ABB" w:rsidR="00407DE9" w:rsidRDefault="00527D07">
            <w:r>
              <w:t>1-1 Meetings, conducting Reviews</w:t>
            </w:r>
          </w:p>
        </w:tc>
      </w:tr>
      <w:tr w:rsidR="00407DE9" w14:paraId="6EF4A837" w14:textId="77777777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9A2B1" w14:textId="12AC2F22" w:rsidR="00407DE9" w:rsidRDefault="00527D07">
            <w:r>
              <w:t>Directors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35F87" w14:textId="2EB2AC8D" w:rsidR="00407DE9" w:rsidRDefault="00527D07">
            <w:r>
              <w:t>Risk scope measurement</w:t>
            </w:r>
          </w:p>
        </w:tc>
      </w:tr>
      <w:tr w:rsidR="00407DE9" w14:paraId="1C2858FB" w14:textId="77777777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62EA8" w14:textId="4FB94B93" w:rsidR="00407DE9" w:rsidRDefault="00527D07">
            <w:r>
              <w:t>CEO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8B36E" w14:textId="51D7E266" w:rsidR="00407DE9" w:rsidRDefault="00527D07">
            <w:r>
              <w:t>Approvals</w:t>
            </w:r>
          </w:p>
        </w:tc>
      </w:tr>
      <w:tr w:rsidR="00407DE9" w14:paraId="5C3A3943" w14:textId="77777777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A5CBD" w14:textId="5EAB9DC9" w:rsidR="00407DE9" w:rsidRDefault="00527D07">
            <w:r>
              <w:t xml:space="preserve">HR 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4AA69" w14:textId="5DA07DE7" w:rsidR="00407DE9" w:rsidRDefault="00527D07">
            <w:r>
              <w:t>Risk employee list</w:t>
            </w:r>
          </w:p>
        </w:tc>
      </w:tr>
      <w:tr w:rsidR="00407DE9" w14:paraId="44896063" w14:textId="77777777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3A53E" w14:textId="77777777" w:rsidR="00407DE9" w:rsidRDefault="00000000">
            <w:r>
              <w:t>Data / IT Team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71690" w14:textId="77777777" w:rsidR="00407DE9" w:rsidRDefault="00000000">
            <w:r>
              <w:t>Dashboard development</w:t>
            </w:r>
          </w:p>
        </w:tc>
      </w:tr>
    </w:tbl>
    <w:p w14:paraId="65439A24" w14:textId="77777777" w:rsidR="00407DE9" w:rsidRDefault="00000000">
      <w:r>
        <w:pict w14:anchorId="6C436C64">
          <v:rect id="_x0000_i1029" style="width:0;height:1.5pt" o:hralign="center" o:hrstd="t" o:hr="t" fillcolor="#a0a0a0" stroked="f"/>
        </w:pict>
      </w:r>
    </w:p>
    <w:p w14:paraId="6D7D51A9" w14:textId="77777777" w:rsidR="00407DE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dq35liql6jsf" w:colFirst="0" w:colLast="0"/>
      <w:bookmarkEnd w:id="5"/>
      <w:r>
        <w:rPr>
          <w:b/>
          <w:bCs/>
          <w:sz w:val="34"/>
          <w:szCs w:val="34"/>
        </w:rPr>
        <w:t>5. Current State (High Level)</w:t>
      </w:r>
    </w:p>
    <w:p w14:paraId="7BB2A086" w14:textId="2103C848" w:rsidR="00407DE9" w:rsidRDefault="00DB000D">
      <w:pPr>
        <w:numPr>
          <w:ilvl w:val="0"/>
          <w:numId w:val="6"/>
        </w:numPr>
        <w:spacing w:before="240"/>
      </w:pPr>
      <w:r>
        <w:t>Risk is not determined early</w:t>
      </w:r>
    </w:p>
    <w:p w14:paraId="0EC536AF" w14:textId="374F3FDC" w:rsidR="00407DE9" w:rsidRDefault="00DB000D">
      <w:pPr>
        <w:numPr>
          <w:ilvl w:val="0"/>
          <w:numId w:val="6"/>
        </w:numPr>
      </w:pPr>
      <w:r>
        <w:t>Reviews and Meetings are conducted manually and time consuming</w:t>
      </w:r>
    </w:p>
    <w:p w14:paraId="38FD7E17" w14:textId="19C9C26B" w:rsidR="00DB000D" w:rsidRDefault="00DB000D">
      <w:pPr>
        <w:numPr>
          <w:ilvl w:val="0"/>
          <w:numId w:val="6"/>
        </w:numPr>
      </w:pPr>
      <w:r>
        <w:t>Errors in review calculations and no track of previous audit reports</w:t>
      </w:r>
    </w:p>
    <w:p w14:paraId="3BF0B991" w14:textId="77777777" w:rsidR="00407DE9" w:rsidRDefault="00000000">
      <w:r>
        <w:pict w14:anchorId="71A23C6D">
          <v:rect id="_x0000_i1030" style="width:0;height:1.5pt" o:hralign="center" o:hrstd="t" o:hr="t" fillcolor="#a0a0a0" stroked="f"/>
        </w:pict>
      </w:r>
    </w:p>
    <w:p w14:paraId="1D0BC2C6" w14:textId="77777777" w:rsidR="00407DE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hcwv5zoe74w2" w:colFirst="0" w:colLast="0"/>
      <w:bookmarkEnd w:id="6"/>
      <w:r>
        <w:rPr>
          <w:b/>
          <w:bCs/>
          <w:sz w:val="34"/>
          <w:szCs w:val="34"/>
        </w:rPr>
        <w:t>6. Future State (High Level)</w:t>
      </w:r>
    </w:p>
    <w:p w14:paraId="673BEA43" w14:textId="39029C7A" w:rsidR="00407DE9" w:rsidRDefault="00000000">
      <w:pPr>
        <w:numPr>
          <w:ilvl w:val="0"/>
          <w:numId w:val="3"/>
        </w:numPr>
        <w:spacing w:before="240"/>
      </w:pPr>
      <w:r>
        <w:t xml:space="preserve">Centralized dashboard for </w:t>
      </w:r>
      <w:r w:rsidR="00631497">
        <w:t>Review reports</w:t>
      </w:r>
    </w:p>
    <w:p w14:paraId="0096FF5C" w14:textId="394DD26F" w:rsidR="00407DE9" w:rsidRDefault="00000000">
      <w:pPr>
        <w:numPr>
          <w:ilvl w:val="0"/>
          <w:numId w:val="3"/>
        </w:numPr>
      </w:pPr>
      <w:r>
        <w:t xml:space="preserve">Real-time visibility </w:t>
      </w:r>
      <w:r w:rsidR="00631497">
        <w:t>of rating calculations</w:t>
      </w:r>
      <w:r>
        <w:t xml:space="preserve"> and feedback</w:t>
      </w:r>
    </w:p>
    <w:p w14:paraId="3BCF18EE" w14:textId="77777777" w:rsidR="00407DE9" w:rsidRDefault="00000000">
      <w:pPr>
        <w:numPr>
          <w:ilvl w:val="0"/>
          <w:numId w:val="3"/>
        </w:numPr>
        <w:spacing w:after="240"/>
      </w:pPr>
      <w:r>
        <w:t>Early identification of service delays</w:t>
      </w:r>
    </w:p>
    <w:p w14:paraId="0D2FE477" w14:textId="6F9CC6D4" w:rsidR="00631497" w:rsidRDefault="00631497">
      <w:pPr>
        <w:numPr>
          <w:ilvl w:val="0"/>
          <w:numId w:val="3"/>
        </w:numPr>
        <w:spacing w:after="240"/>
      </w:pPr>
      <w:r>
        <w:t>History of previous audits for better comparison</w:t>
      </w:r>
    </w:p>
    <w:p w14:paraId="12FC3842" w14:textId="77777777" w:rsidR="00407DE9" w:rsidRDefault="00000000">
      <w:r>
        <w:pict w14:anchorId="77F5046D">
          <v:rect id="_x0000_i1031" style="width:0;height:1.5pt" o:hralign="center" o:hrstd="t" o:hr="t" fillcolor="#a0a0a0" stroked="f"/>
        </w:pict>
      </w:r>
    </w:p>
    <w:p w14:paraId="03DED597" w14:textId="5D2FE06A" w:rsidR="00407DE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adtfe63tfs0x" w:colFirst="0" w:colLast="0"/>
      <w:bookmarkEnd w:id="7"/>
      <w:r>
        <w:rPr>
          <w:b/>
          <w:bCs/>
          <w:sz w:val="34"/>
          <w:szCs w:val="34"/>
        </w:rPr>
        <w:t xml:space="preserve">7. </w:t>
      </w:r>
      <w:bookmarkStart w:id="8" w:name="_5kna76q47de0" w:colFirst="0" w:colLast="0"/>
      <w:bookmarkEnd w:id="8"/>
      <w:r>
        <w:rPr>
          <w:b/>
          <w:bCs/>
          <w:sz w:val="34"/>
          <w:szCs w:val="34"/>
        </w:rPr>
        <w:t>High-Level Business Requirements</w:t>
      </w:r>
    </w:p>
    <w:tbl>
      <w:tblPr>
        <w:tblStyle w:val="a0"/>
        <w:tblW w:w="58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90"/>
        <w:gridCol w:w="4910"/>
      </w:tblGrid>
      <w:tr w:rsidR="00407DE9" w14:paraId="0EDB7816" w14:textId="77777777">
        <w:trPr>
          <w:trHeight w:val="500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4B662" w14:textId="77777777" w:rsidR="00407DE9" w:rsidRDefault="00000000">
            <w:pPr>
              <w:jc w:val="center"/>
            </w:pPr>
            <w:r>
              <w:rPr>
                <w:b/>
                <w:bCs/>
              </w:rPr>
              <w:t>BR ID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58DBE" w14:textId="77777777" w:rsidR="00407DE9" w:rsidRDefault="00000000">
            <w:pPr>
              <w:jc w:val="center"/>
            </w:pPr>
            <w:r>
              <w:rPr>
                <w:b/>
                <w:bCs/>
              </w:rPr>
              <w:t>Requirement Description</w:t>
            </w:r>
          </w:p>
        </w:tc>
      </w:tr>
      <w:tr w:rsidR="00407DE9" w14:paraId="622FE962" w14:textId="77777777">
        <w:trPr>
          <w:trHeight w:val="500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A911A" w14:textId="77777777" w:rsidR="00407DE9" w:rsidRDefault="00000000">
            <w:r>
              <w:t>BR-01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D5343" w14:textId="569CD3C3" w:rsidR="00407DE9" w:rsidRDefault="00385DE7">
            <w:r>
              <w:t xml:space="preserve">Dashboard creation for review updates </w:t>
            </w:r>
          </w:p>
        </w:tc>
      </w:tr>
      <w:tr w:rsidR="00407DE9" w14:paraId="5952180D" w14:textId="77777777">
        <w:trPr>
          <w:trHeight w:val="500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94FB5" w14:textId="77777777" w:rsidR="00407DE9" w:rsidRDefault="00000000">
            <w:r>
              <w:t>BR-02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3BD4D" w14:textId="302C4E68" w:rsidR="00407DE9" w:rsidRDefault="00385DE7">
            <w:r>
              <w:t>Automatic calculation of performance and</w:t>
            </w:r>
            <w:r w:rsidR="00000000">
              <w:t xml:space="preserve"> feedback scores</w:t>
            </w:r>
          </w:p>
        </w:tc>
      </w:tr>
      <w:tr w:rsidR="00407DE9" w14:paraId="6CF0FA13" w14:textId="77777777">
        <w:trPr>
          <w:trHeight w:val="500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185D6" w14:textId="77777777" w:rsidR="00407DE9" w:rsidRDefault="00000000">
            <w:r>
              <w:t>BR-03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837C9" w14:textId="14232139" w:rsidR="00407DE9" w:rsidRDefault="00000000">
            <w:r>
              <w:t xml:space="preserve">Monitor </w:t>
            </w:r>
            <w:r w:rsidR="00385DE7">
              <w:t>and track the performance updates</w:t>
            </w:r>
          </w:p>
        </w:tc>
      </w:tr>
      <w:tr w:rsidR="00407DE9" w14:paraId="157ABFAD" w14:textId="77777777">
        <w:trPr>
          <w:trHeight w:val="500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6A5DB" w14:textId="77777777" w:rsidR="00407DE9" w:rsidRDefault="00000000">
            <w:r>
              <w:lastRenderedPageBreak/>
              <w:t>BR-04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5C59C" w14:textId="4E372F92" w:rsidR="00407DE9" w:rsidRDefault="00000000">
            <w:r>
              <w:t xml:space="preserve">Provide </w:t>
            </w:r>
            <w:r w:rsidR="00385DE7">
              <w:t xml:space="preserve">early </w:t>
            </w:r>
            <w:r>
              <w:t xml:space="preserve">visibility </w:t>
            </w:r>
            <w:r w:rsidR="00385DE7">
              <w:t xml:space="preserve">to identify risk employees </w:t>
            </w:r>
          </w:p>
        </w:tc>
      </w:tr>
    </w:tbl>
    <w:p w14:paraId="211806B3" w14:textId="77777777" w:rsidR="00407DE9" w:rsidRDefault="00000000">
      <w:r>
        <w:pict w14:anchorId="5C642AA3">
          <v:rect id="_x0000_i1033" style="width:0;height:1.5pt" o:hralign="center" o:hrstd="t" o:hr="t" fillcolor="#a0a0a0" stroked="f"/>
        </w:pict>
      </w:r>
    </w:p>
    <w:p w14:paraId="31C5B301" w14:textId="5C29EB56" w:rsidR="00407DE9" w:rsidRDefault="00216318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numpudot9q55" w:colFirst="0" w:colLast="0"/>
      <w:bookmarkEnd w:id="9"/>
      <w:r>
        <w:rPr>
          <w:b/>
          <w:bCs/>
          <w:sz w:val="34"/>
          <w:szCs w:val="34"/>
        </w:rPr>
        <w:t>8</w:t>
      </w:r>
      <w:r w:rsidR="00000000">
        <w:rPr>
          <w:b/>
          <w:bCs/>
          <w:sz w:val="34"/>
          <w:szCs w:val="34"/>
        </w:rPr>
        <w:t>. Key KPIs</w:t>
      </w:r>
    </w:p>
    <w:p w14:paraId="08710D20" w14:textId="6AB28C7D" w:rsidR="00407DE9" w:rsidRDefault="00000000">
      <w:pPr>
        <w:numPr>
          <w:ilvl w:val="0"/>
          <w:numId w:val="5"/>
        </w:numPr>
        <w:spacing w:before="240"/>
      </w:pPr>
      <w:r>
        <w:t xml:space="preserve">Average </w:t>
      </w:r>
      <w:r w:rsidR="000B3F5F">
        <w:t>review cycle completion time</w:t>
      </w:r>
    </w:p>
    <w:p w14:paraId="74113D58" w14:textId="7FDB3947" w:rsidR="00407DE9" w:rsidRDefault="000B3F5F">
      <w:pPr>
        <w:numPr>
          <w:ilvl w:val="0"/>
          <w:numId w:val="5"/>
        </w:numPr>
      </w:pPr>
      <w:r>
        <w:t>System calculated performance score accuracy</w:t>
      </w:r>
    </w:p>
    <w:p w14:paraId="546B4610" w14:textId="086177C9" w:rsidR="00407DE9" w:rsidRDefault="000B3F5F">
      <w:pPr>
        <w:numPr>
          <w:ilvl w:val="0"/>
          <w:numId w:val="5"/>
        </w:numPr>
      </w:pPr>
      <w:r>
        <w:t>% of employees with better performance and flagged as risk</w:t>
      </w:r>
    </w:p>
    <w:p w14:paraId="6AA3924D" w14:textId="5165464A" w:rsidR="00407DE9" w:rsidRDefault="000B3F5F" w:rsidP="000B3F5F">
      <w:pPr>
        <w:numPr>
          <w:ilvl w:val="0"/>
          <w:numId w:val="5"/>
        </w:numPr>
        <w:spacing w:after="240"/>
      </w:pPr>
      <w:r>
        <w:t>Comparison ratio of performances between different teams</w:t>
      </w:r>
      <w:r w:rsidR="00000000">
        <w:pict w14:anchorId="09C486E2">
          <v:rect id="_x0000_i1034" style="width:0;height:1.5pt" o:hralign="center" o:hrstd="t" o:hr="t" fillcolor="#a0a0a0" stroked="f"/>
        </w:pict>
      </w:r>
    </w:p>
    <w:p w14:paraId="203075C2" w14:textId="6E6C4EEC" w:rsidR="00407DE9" w:rsidRDefault="00216318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49n1m7art8nm" w:colFirst="0" w:colLast="0"/>
      <w:bookmarkEnd w:id="10"/>
      <w:r>
        <w:rPr>
          <w:b/>
          <w:bCs/>
          <w:sz w:val="34"/>
          <w:szCs w:val="34"/>
        </w:rPr>
        <w:t>9</w:t>
      </w:r>
      <w:r w:rsidR="00000000">
        <w:rPr>
          <w:b/>
          <w:bCs/>
          <w:sz w:val="34"/>
          <w:szCs w:val="34"/>
        </w:rPr>
        <w:t>. Success Criteria</w:t>
      </w:r>
    </w:p>
    <w:p w14:paraId="7E224886" w14:textId="03DD7778" w:rsidR="00407DE9" w:rsidRDefault="0074572E">
      <w:pPr>
        <w:numPr>
          <w:ilvl w:val="0"/>
          <w:numId w:val="7"/>
        </w:numPr>
        <w:spacing w:before="240"/>
      </w:pPr>
      <w:r w:rsidRPr="0074572E">
        <w:t>Performance and feedback score</w:t>
      </w:r>
      <w:r>
        <w:t xml:space="preserve"> are auto calculated without manual intervention</w:t>
      </w:r>
    </w:p>
    <w:p w14:paraId="574E164D" w14:textId="5694C83E" w:rsidR="0074572E" w:rsidRDefault="0074572E">
      <w:pPr>
        <w:numPr>
          <w:ilvl w:val="0"/>
          <w:numId w:val="7"/>
        </w:numPr>
        <w:spacing w:before="240"/>
      </w:pPr>
      <w:r>
        <w:t>100% visibility of pending and overdue reviews</w:t>
      </w:r>
    </w:p>
    <w:p w14:paraId="04452D9A" w14:textId="74FBD5C4" w:rsidR="00407DE9" w:rsidRDefault="0074572E">
      <w:pPr>
        <w:numPr>
          <w:ilvl w:val="0"/>
          <w:numId w:val="7"/>
        </w:numPr>
      </w:pPr>
      <w:r>
        <w:t>System should automatically track the history of reviews for calculating performance ratio</w:t>
      </w:r>
    </w:p>
    <w:p w14:paraId="6CF3163A" w14:textId="3DB58B68" w:rsidR="00407DE9" w:rsidRDefault="0074572E">
      <w:pPr>
        <w:numPr>
          <w:ilvl w:val="0"/>
          <w:numId w:val="7"/>
        </w:numPr>
        <w:spacing w:after="240"/>
      </w:pPr>
      <w:r>
        <w:t>Early warnings should be automatically triggered for risk employe</w:t>
      </w:r>
      <w:r w:rsidR="003D42DA">
        <w:t>e</w:t>
      </w:r>
      <w:r>
        <w:t>s</w:t>
      </w:r>
    </w:p>
    <w:p w14:paraId="44A8B27F" w14:textId="77777777" w:rsidR="00407DE9" w:rsidRDefault="00000000">
      <w:r>
        <w:pict w14:anchorId="53775382">
          <v:rect id="_x0000_i1035" style="width:0;height:1.5pt" o:hralign="center" o:hrstd="t" o:hr="t" fillcolor="#a0a0a0" stroked="f"/>
        </w:pict>
      </w:r>
    </w:p>
    <w:sectPr w:rsidR="00407DE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6478955-5DD3-4B90-B73F-B3A3A4E06DE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691E49B-03DC-4C99-9410-EA1A824CD88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3585A"/>
    <w:multiLevelType w:val="multilevel"/>
    <w:tmpl w:val="8E48EC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5F16F6F"/>
    <w:multiLevelType w:val="multilevel"/>
    <w:tmpl w:val="AA7A96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A2F3B70"/>
    <w:multiLevelType w:val="multilevel"/>
    <w:tmpl w:val="FBD849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5326FA6"/>
    <w:multiLevelType w:val="multilevel"/>
    <w:tmpl w:val="22AC9A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E50189B"/>
    <w:multiLevelType w:val="multilevel"/>
    <w:tmpl w:val="655044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E6C5270"/>
    <w:multiLevelType w:val="multilevel"/>
    <w:tmpl w:val="A5D8BB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F4669A0"/>
    <w:multiLevelType w:val="multilevel"/>
    <w:tmpl w:val="DC2298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91064040">
    <w:abstractNumId w:val="2"/>
  </w:num>
  <w:num w:numId="2" w16cid:durableId="1996301942">
    <w:abstractNumId w:val="4"/>
  </w:num>
  <w:num w:numId="3" w16cid:durableId="1534808000">
    <w:abstractNumId w:val="0"/>
  </w:num>
  <w:num w:numId="4" w16cid:durableId="294260507">
    <w:abstractNumId w:val="3"/>
  </w:num>
  <w:num w:numId="5" w16cid:durableId="508641090">
    <w:abstractNumId w:val="5"/>
  </w:num>
  <w:num w:numId="6" w16cid:durableId="1893617373">
    <w:abstractNumId w:val="6"/>
  </w:num>
  <w:num w:numId="7" w16cid:durableId="13853321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DE9"/>
    <w:rsid w:val="00067E8C"/>
    <w:rsid w:val="000B3F5F"/>
    <w:rsid w:val="00216318"/>
    <w:rsid w:val="00385DE7"/>
    <w:rsid w:val="003D42DA"/>
    <w:rsid w:val="00407DE9"/>
    <w:rsid w:val="00527D07"/>
    <w:rsid w:val="00631497"/>
    <w:rsid w:val="00687EF7"/>
    <w:rsid w:val="0074572E"/>
    <w:rsid w:val="00866725"/>
    <w:rsid w:val="00B74832"/>
    <w:rsid w:val="00D44C96"/>
    <w:rsid w:val="00DB0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38AAE"/>
  <w15:docId w15:val="{41C81BCE-B972-4332-AE22-C1083ACA5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Karthik Murugesan Ramana</cp:lastModifiedBy>
  <cp:revision>11</cp:revision>
  <dcterms:created xsi:type="dcterms:W3CDTF">2026-01-02T13:20:00Z</dcterms:created>
  <dcterms:modified xsi:type="dcterms:W3CDTF">2026-01-06T14:53:00Z</dcterms:modified>
</cp:coreProperties>
</file>