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2B" w:rsidRDefault="00C5034F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ED5D74" w:rsidRPr="00605706" w:rsidRDefault="00ED5D74" w:rsidP="00ED5D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7A3E">
        <w:rPr>
          <w:rFonts w:ascii="Times New Roman" w:eastAsia="Times New Roman" w:hAnsi="Times New Roman" w:cs="Times New Roman"/>
          <w:sz w:val="28"/>
          <w:szCs w:val="28"/>
        </w:rPr>
        <w:t>In Bangladesh potato is one of the major crops.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Potato cultivation has been very popular in Bangladesh 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the last few decades. But potato production is being hampered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due to some diseases which are increasing the cost of farmers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in potato production. However, some potato diseases are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hampering potato production that is increasing the cost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farmers. Which is disrupting the life of the farmer. 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automated and rapid disease detection process to increase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potato production and digitize the system. Our main goal 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to diagnose potato disease using leaf pictures that we are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going to do through advanced machine learning technology.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This paper offers a picture that is processing and machine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learning based automated systems potato leaf diseases will be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identified and classified. Image processing is the best solution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for detecting and analyzing these diseases. In this analysis,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picture division is done more than 2034 pictures of unhealthy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potato and potato's leaf, which is taken from openly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accessible plant town information base and a few preprepared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models are utilized for acknowledgment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characterization of sick and sound leaves. Among them,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program predicts with an accuracy of 99.23% in testing with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25% test data and 75% train data. Our output has shown that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machine learning exceeds all existing tasks in potato disease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7A3E">
        <w:rPr>
          <w:rFonts w:ascii="Times New Roman" w:eastAsia="Times New Roman" w:hAnsi="Times New Roman" w:cs="Times New Roman"/>
          <w:sz w:val="28"/>
          <w:szCs w:val="28"/>
        </w:rPr>
        <w:t>detection.</w:t>
      </w:r>
    </w:p>
    <w:p w:rsidR="00D51361" w:rsidRPr="00892F0E" w:rsidRDefault="00D51361" w:rsidP="00892F0E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sectPr w:rsidR="00D51361" w:rsidRPr="00892F0E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742B"/>
    <w:rsid w:val="001D0C38"/>
    <w:rsid w:val="003B1F4D"/>
    <w:rsid w:val="004F742B"/>
    <w:rsid w:val="005946B3"/>
    <w:rsid w:val="00664EF1"/>
    <w:rsid w:val="008521CA"/>
    <w:rsid w:val="00892F0E"/>
    <w:rsid w:val="00C5034F"/>
    <w:rsid w:val="00D51361"/>
    <w:rsid w:val="00ED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9</cp:revision>
  <dcterms:created xsi:type="dcterms:W3CDTF">2012-10-10T11:08:00Z</dcterms:created>
  <dcterms:modified xsi:type="dcterms:W3CDTF">2022-03-28T15:04:00Z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