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6A0E" w14:textId="77777777" w:rsidR="00A673C4" w:rsidRDefault="00000000">
      <w:pPr>
        <w:spacing w:after="60"/>
      </w:pPr>
      <w:r>
        <w:rPr>
          <w:b/>
          <w:bCs/>
          <w:color w:val="1A3C5E"/>
          <w:sz w:val="36"/>
          <w:szCs w:val="36"/>
        </w:rPr>
        <w:t>Grocery &amp; Home Review Checklists: 10-Point Versions</w:t>
      </w:r>
    </w:p>
    <w:p w14:paraId="3D42A04F" w14:textId="77777777" w:rsidR="00A673C4" w:rsidRDefault="00000000">
      <w:pPr>
        <w:spacing w:after="120"/>
      </w:pPr>
      <w:r>
        <w:rPr>
          <w:color w:val="555555"/>
        </w:rPr>
        <w:t xml:space="preserve">Category Head, </w:t>
      </w:r>
      <w:proofErr w:type="gramStart"/>
      <w:r>
        <w:rPr>
          <w:color w:val="555555"/>
        </w:rPr>
        <w:t>Grocery  |</w:t>
      </w:r>
      <w:proofErr w:type="gramEnd"/>
      <w:r>
        <w:rPr>
          <w:color w:val="555555"/>
        </w:rPr>
        <w:t xml:space="preserve">  Category Head, </w:t>
      </w:r>
      <w:proofErr w:type="gramStart"/>
      <w:r>
        <w:rPr>
          <w:color w:val="555555"/>
        </w:rPr>
        <w:t>Home  |</w:t>
      </w:r>
      <w:proofErr w:type="gramEnd"/>
      <w:r>
        <w:rPr>
          <w:color w:val="555555"/>
        </w:rPr>
        <w:t xml:space="preserve">  Business Head, Grocery &amp; Home</w:t>
      </w:r>
    </w:p>
    <w:p w14:paraId="400CCF0A" w14:textId="77777777" w:rsidR="00A673C4" w:rsidRDefault="00000000">
      <w:pPr>
        <w:pStyle w:val="Heading1"/>
        <w:keepNext/>
      </w:pPr>
      <w:r>
        <w:t>Category Head, Grocery</w:t>
      </w:r>
    </w:p>
    <w:p w14:paraId="466F9264" w14:textId="77777777" w:rsidR="00A673C4" w:rsidRDefault="00000000">
      <w:pPr>
        <w:keepNext/>
        <w:spacing w:after="100"/>
      </w:pPr>
      <w:r>
        <w:rPr>
          <w:i/>
          <w:iCs/>
          <w:color w:val="555555"/>
          <w:sz w:val="19"/>
          <w:szCs w:val="19"/>
        </w:rPr>
        <w:t>Covers FMCG (Non-Food and Food), Staples and Beverages.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100"/>
        <w:gridCol w:w="4200"/>
        <w:gridCol w:w="800"/>
        <w:gridCol w:w="1300"/>
      </w:tblGrid>
      <w:tr w:rsidR="00A673C4" w14:paraId="111E5C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4FE56A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20DA3E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6141FB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to check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2D22A3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682A3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Remarks</w:t>
            </w:r>
          </w:p>
        </w:tc>
      </w:tr>
      <w:tr w:rsidR="00A673C4" w14:paraId="44227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C66741" w14:textId="77777777" w:rsidR="00A673C4" w:rsidRDefault="00000000">
            <w:pPr>
              <w:jc w:val="center"/>
            </w:pPr>
            <w:r>
              <w:t>1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741E8D" w14:textId="77777777" w:rsidR="00A673C4" w:rsidRDefault="00000000">
            <w:r>
              <w:rPr>
                <w:b/>
                <w:bCs/>
              </w:rPr>
              <w:t>Budget vs achievement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C4DD51" w14:textId="77777777" w:rsidR="00A673C4" w:rsidRDefault="00000000">
            <w:r>
              <w:t>MTD by PGR and store, daily run-rate needed, and a dated recovery plan for the gap.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6B3AF4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C163E8" w14:textId="77777777" w:rsidR="00A673C4" w:rsidRDefault="00A673C4"/>
        </w:tc>
      </w:tr>
      <w:tr w:rsidR="00A673C4" w14:paraId="61A3C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336C4F" w14:textId="77777777" w:rsidR="00A673C4" w:rsidRDefault="00000000">
            <w:pPr>
              <w:jc w:val="center"/>
            </w:pPr>
            <w:r>
              <w:t>2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CEFF7F" w14:textId="77777777" w:rsidR="00A673C4" w:rsidRDefault="00000000">
            <w:r>
              <w:rPr>
                <w:b/>
                <w:bCs/>
              </w:rPr>
              <w:t>Promo execution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2C7B16" w14:textId="77777777" w:rsidR="00A673C4" w:rsidRDefault="00000000">
            <w:r>
              <w:t>EC, FS and Bin placed per the HO plan in every store, with compliance % and photo proof. Promo price is in POS.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7ACD90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2CED99" w14:textId="77777777" w:rsidR="00A673C4" w:rsidRDefault="00A673C4"/>
        </w:tc>
      </w:tr>
      <w:tr w:rsidR="00A673C4" w14:paraId="55B84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7E6817" w14:textId="77777777" w:rsidR="00A673C4" w:rsidRDefault="00000000">
            <w:pPr>
              <w:jc w:val="center"/>
            </w:pPr>
            <w:r>
              <w:t>3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6C28CE" w14:textId="77777777" w:rsidR="00A673C4" w:rsidRDefault="00000000">
            <w:r>
              <w:rPr>
                <w:b/>
                <w:bCs/>
              </w:rPr>
              <w:t>Promo stock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661045" w14:textId="77777777" w:rsidR="00A673C4" w:rsidRDefault="00000000">
            <w:r>
              <w:t>All promo SKUs are in stock and on display before the start date and through the promo.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8B1210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40D856" w14:textId="77777777" w:rsidR="00A673C4" w:rsidRDefault="00A673C4"/>
        </w:tc>
      </w:tr>
      <w:tr w:rsidR="00A673C4" w14:paraId="32FBA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153E91" w14:textId="77777777" w:rsidR="00A673C4" w:rsidRDefault="00000000">
            <w:pPr>
              <w:jc w:val="center"/>
            </w:pPr>
            <w:r>
              <w:t>4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0E0B9A" w14:textId="77777777" w:rsidR="00A673C4" w:rsidRDefault="00000000">
            <w:r>
              <w:rPr>
                <w:b/>
                <w:bCs/>
              </w:rPr>
              <w:t>Core A-SKU availability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E0055D" w14:textId="77777777" w:rsidR="00A673C4" w:rsidRDefault="00000000">
            <w:r>
              <w:t>Shelf matches system. Each missing A SKU has a PO or transfer, an expected date and a substitute.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3A8247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487D4" w14:textId="77777777" w:rsidR="00A673C4" w:rsidRDefault="00A673C4"/>
        </w:tc>
      </w:tr>
      <w:tr w:rsidR="00A673C4" w14:paraId="64A5E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1D6ED3" w14:textId="77777777" w:rsidR="00A673C4" w:rsidRDefault="00000000">
            <w:pPr>
              <w:jc w:val="center"/>
            </w:pPr>
            <w:r>
              <w:t>5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318066" w14:textId="77777777" w:rsidR="00A673C4" w:rsidRDefault="00000000">
            <w:r>
              <w:rPr>
                <w:b/>
                <w:bCs/>
              </w:rPr>
              <w:t>Stock days cover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17AAB1" w14:textId="77777777" w:rsidR="00A673C4" w:rsidRDefault="00000000">
            <w:r>
              <w:t>Cover against norm. A SKUs are not low, C SKUs are not high, and cover does not exceed shelf life.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FBEF69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1C884D" w14:textId="77777777" w:rsidR="00A673C4" w:rsidRDefault="00A673C4"/>
        </w:tc>
      </w:tr>
      <w:tr w:rsidR="00A673C4" w14:paraId="5542E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A1ED08" w14:textId="77777777" w:rsidR="00A673C4" w:rsidRDefault="00000000">
            <w:pPr>
              <w:jc w:val="center"/>
            </w:pPr>
            <w:r>
              <w:t>6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0F1D48" w14:textId="77777777" w:rsidR="00A673C4" w:rsidRDefault="00000000">
            <w:r>
              <w:rPr>
                <w:b/>
                <w:bCs/>
              </w:rPr>
              <w:t>Dead and slow movers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E310AC" w14:textId="77777777" w:rsidR="00A673C4" w:rsidRDefault="00000000">
            <w:r>
              <w:t>Stock aged &gt;90 and &gt;120 days has an exit route, owner and date. Re-ordering is blocked.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037531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B3C96B" w14:textId="77777777" w:rsidR="00A673C4" w:rsidRDefault="00A673C4"/>
        </w:tc>
      </w:tr>
      <w:tr w:rsidR="00A673C4" w14:paraId="74DCC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C8A268" w14:textId="77777777" w:rsidR="00A673C4" w:rsidRDefault="00000000">
            <w:pPr>
              <w:jc w:val="center"/>
            </w:pPr>
            <w:r>
              <w:t>7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B1671" w14:textId="77777777" w:rsidR="00A673C4" w:rsidRDefault="00000000">
            <w:r>
              <w:rPr>
                <w:b/>
                <w:bCs/>
              </w:rPr>
              <w:t>Hygiene and FIFO/FEFO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68E2C4" w14:textId="77777777" w:rsidR="00A673C4" w:rsidRDefault="00000000">
            <w:r>
              <w:t>Sections are clean and damaged goods booked. Expiry register is signed, older batches are in front, and chiller and freezer temperatures are logged.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D05165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CF6182" w14:textId="77777777" w:rsidR="00A673C4" w:rsidRDefault="00A673C4"/>
        </w:tc>
      </w:tr>
      <w:tr w:rsidR="00A673C4" w14:paraId="3E018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A18E6E" w14:textId="77777777" w:rsidR="00A673C4" w:rsidRDefault="00000000">
            <w:pPr>
              <w:jc w:val="center"/>
            </w:pPr>
            <w:r>
              <w:t>8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E1E581" w14:textId="77777777" w:rsidR="00A673C4" w:rsidRDefault="00000000">
            <w:r>
              <w:rPr>
                <w:b/>
                <w:bCs/>
              </w:rPr>
              <w:t>Pending RTV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2E7401" w14:textId="77777777" w:rsidR="00A673C4" w:rsidRDefault="00000000">
            <w:r>
              <w:t>RTVs older than 15 days have a debit note and pickup date. Credit notes are chased.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254B05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BBADA5" w14:textId="77777777" w:rsidR="00A673C4" w:rsidRDefault="00A673C4"/>
        </w:tc>
      </w:tr>
      <w:tr w:rsidR="00A673C4" w14:paraId="1B0F1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BC438A" w14:textId="77777777" w:rsidR="00A673C4" w:rsidRDefault="00000000">
            <w:pPr>
              <w:jc w:val="center"/>
            </w:pPr>
            <w:r>
              <w:t>9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77E27F" w14:textId="77777777" w:rsidR="00A673C4" w:rsidRDefault="00000000">
            <w:r>
              <w:rPr>
                <w:b/>
                <w:bCs/>
              </w:rPr>
              <w:t>Promoter roster and discipline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38E20D" w14:textId="77777777" w:rsidR="00A673C4" w:rsidRDefault="00000000">
            <w:r>
              <w:t>Roster vs attendance, discipline lapses, and repeat cases escalated to the vendor.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44E43E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F4D7FF" w14:textId="77777777" w:rsidR="00A673C4" w:rsidRDefault="00A673C4"/>
        </w:tc>
      </w:tr>
      <w:tr w:rsidR="00A673C4" w14:paraId="26B97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188621" w14:textId="77777777" w:rsidR="00A673C4" w:rsidRDefault="00000000">
            <w:pPr>
              <w:jc w:val="center"/>
            </w:pPr>
            <w:r>
              <w:t>10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DE65D2" w14:textId="77777777" w:rsidR="00A673C4" w:rsidRDefault="00000000">
            <w:r>
              <w:rPr>
                <w:b/>
                <w:bCs/>
              </w:rPr>
              <w:t>Gaps and action plan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F50E38" w14:textId="77777777" w:rsidR="00A673C4" w:rsidRDefault="00000000">
            <w:r>
              <w:t>Every gap has a root cause, owner, due date and closure check. Anything open beyond 30 days is escalated.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2F4785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D7969A" w14:textId="77777777" w:rsidR="00A673C4" w:rsidRDefault="00A673C4"/>
        </w:tc>
      </w:tr>
    </w:tbl>
    <w:p w14:paraId="333AA640" w14:textId="77777777" w:rsidR="00A673C4" w:rsidRDefault="00000000">
      <w:pPr>
        <w:pStyle w:val="Heading1"/>
        <w:keepNext/>
        <w:pageBreakBefore/>
      </w:pPr>
      <w:r>
        <w:lastRenderedPageBreak/>
        <w:t>Category Head, Home</w:t>
      </w:r>
    </w:p>
    <w:p w14:paraId="6C08C4B5" w14:textId="77777777" w:rsidR="00A673C4" w:rsidRDefault="00000000">
      <w:pPr>
        <w:keepNext/>
        <w:spacing w:after="100"/>
      </w:pPr>
      <w:r>
        <w:rPr>
          <w:i/>
          <w:iCs/>
          <w:color w:val="555555"/>
          <w:sz w:val="19"/>
          <w:szCs w:val="19"/>
        </w:rPr>
        <w:t>Covers all Home categories.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100"/>
        <w:gridCol w:w="4200"/>
        <w:gridCol w:w="800"/>
        <w:gridCol w:w="1300"/>
      </w:tblGrid>
      <w:tr w:rsidR="00A673C4" w14:paraId="049884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6F3D54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9096CE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F64E20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to check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20140A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ADAB7C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Remarks</w:t>
            </w:r>
          </w:p>
        </w:tc>
      </w:tr>
      <w:tr w:rsidR="00A673C4" w14:paraId="18B9B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1DDF6E" w14:textId="77777777" w:rsidR="00A673C4" w:rsidRDefault="00000000">
            <w:pPr>
              <w:jc w:val="center"/>
            </w:pPr>
            <w:r>
              <w:t>1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116CE2" w14:textId="77777777" w:rsidR="00A673C4" w:rsidRDefault="00000000">
            <w:r>
              <w:rPr>
                <w:b/>
                <w:bCs/>
              </w:rPr>
              <w:t>OPP price point availability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8ADF7D" w14:textId="77777777" w:rsidR="00A673C4" w:rsidRDefault="00000000">
            <w:r>
              <w:t>The entry-price SKU is in stock and on shelf for every main and sub-category, in every store.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AC7987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BF15F3" w14:textId="77777777" w:rsidR="00A673C4" w:rsidRDefault="00A673C4"/>
        </w:tc>
      </w:tr>
      <w:tr w:rsidR="00A673C4" w14:paraId="18847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05C1B8" w14:textId="77777777" w:rsidR="00A673C4" w:rsidRDefault="00000000">
            <w:pPr>
              <w:jc w:val="center"/>
            </w:pPr>
            <w:r>
              <w:t>2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E56DA8" w14:textId="77777777" w:rsidR="00A673C4" w:rsidRDefault="00000000">
            <w:r>
              <w:rPr>
                <w:b/>
                <w:bCs/>
              </w:rPr>
              <w:t>Excess stock &gt;30 days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ACC09D" w14:textId="77777777" w:rsidR="00A673C4" w:rsidRDefault="00000000">
            <w:r>
              <w:t>Listed by category, sub-category and store, with value.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66272B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F9782F" w14:textId="77777777" w:rsidR="00A673C4" w:rsidRDefault="00A673C4"/>
        </w:tc>
      </w:tr>
      <w:tr w:rsidR="00A673C4" w14:paraId="6C5DD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853102" w14:textId="77777777" w:rsidR="00A673C4" w:rsidRDefault="00000000">
            <w:pPr>
              <w:jc w:val="center"/>
            </w:pPr>
            <w:r>
              <w:t>3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B5F091" w14:textId="77777777" w:rsidR="00A673C4" w:rsidRDefault="00000000">
            <w:r>
              <w:rPr>
                <w:b/>
                <w:bCs/>
              </w:rPr>
              <w:t>Liquidation or transfer plan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DAD886" w14:textId="77777777" w:rsidR="00A673C4" w:rsidRDefault="00000000">
            <w:r>
              <w:t>Each excess item has a from-store, to-store, quantity, date and owner, or a markdown plan. Regular sellers at zero store stock while the warehouse has stock are cleared by transfer.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B14B17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9ABD53" w14:textId="77777777" w:rsidR="00A673C4" w:rsidRDefault="00A673C4"/>
        </w:tc>
      </w:tr>
      <w:tr w:rsidR="00A673C4" w14:paraId="20CD7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4079FC" w14:textId="77777777" w:rsidR="00A673C4" w:rsidRDefault="00000000">
            <w:pPr>
              <w:jc w:val="center"/>
            </w:pPr>
            <w:r>
              <w:t>4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949B61" w14:textId="77777777" w:rsidR="00A673C4" w:rsidRDefault="00000000">
            <w:r>
              <w:rPr>
                <w:b/>
                <w:bCs/>
              </w:rPr>
              <w:t>Signage execution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19A21D" w14:textId="77777777" w:rsidR="00A673C4" w:rsidRDefault="00000000">
            <w:r>
              <w:t>Category, price-point and promo signage is validated by photo or visit. Tags match system price and stale signage is removed.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6D367C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D007F1" w14:textId="77777777" w:rsidR="00A673C4" w:rsidRDefault="00A673C4"/>
        </w:tc>
      </w:tr>
      <w:tr w:rsidR="00A673C4" w14:paraId="4270B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E7F553" w14:textId="77777777" w:rsidR="00A673C4" w:rsidRDefault="00000000">
            <w:pPr>
              <w:jc w:val="center"/>
            </w:pPr>
            <w:r>
              <w:t>5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BB26A7" w14:textId="77777777" w:rsidR="00A673C4" w:rsidRDefault="00000000">
            <w:r>
              <w:rPr>
                <w:b/>
                <w:bCs/>
              </w:rPr>
              <w:t>MTD budget vs achievement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C6A2AB" w14:textId="77777777" w:rsidR="00A673C4" w:rsidRDefault="00000000">
            <w:r>
              <w:t>By store and category, with the run-rate needed to close.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5B5755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323039" w14:textId="77777777" w:rsidR="00A673C4" w:rsidRDefault="00A673C4"/>
        </w:tc>
      </w:tr>
      <w:tr w:rsidR="00A673C4" w14:paraId="24324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BA2887" w14:textId="77777777" w:rsidR="00A673C4" w:rsidRDefault="00000000">
            <w:pPr>
              <w:jc w:val="center"/>
            </w:pPr>
            <w:r>
              <w:t>6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B1B024" w14:textId="77777777" w:rsidR="00A673C4" w:rsidRDefault="00000000">
            <w:r>
              <w:rPr>
                <w:b/>
                <w:bCs/>
              </w:rPr>
              <w:t>SM review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BF1A89" w14:textId="77777777" w:rsidR="00A673C4" w:rsidRDefault="00000000">
            <w:r>
              <w:t>Held with every store manager, with gap, reasons and commitments recorded. Last review's commitments are closed.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69E239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186046" w14:textId="77777777" w:rsidR="00A673C4" w:rsidRDefault="00A673C4"/>
        </w:tc>
      </w:tr>
      <w:tr w:rsidR="00A673C4" w14:paraId="3A42D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D228F8" w14:textId="77777777" w:rsidR="00A673C4" w:rsidRDefault="00000000">
            <w:pPr>
              <w:jc w:val="center"/>
            </w:pPr>
            <w:r>
              <w:t>7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7A826B" w14:textId="77777777" w:rsidR="00A673C4" w:rsidRDefault="00000000">
            <w:r>
              <w:rPr>
                <w:b/>
                <w:bCs/>
              </w:rPr>
              <w:t>Support required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EA11EC" w14:textId="77777777" w:rsidR="00A673C4" w:rsidRDefault="00000000">
            <w:r>
              <w:t>Stock, manpower, signage, price and marketing needs are logged with an owner and date.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BE566A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05E584" w14:textId="77777777" w:rsidR="00A673C4" w:rsidRDefault="00A673C4"/>
        </w:tc>
      </w:tr>
      <w:tr w:rsidR="00A673C4" w14:paraId="12296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49D426" w14:textId="77777777" w:rsidR="00A673C4" w:rsidRDefault="00000000">
            <w:pPr>
              <w:jc w:val="center"/>
            </w:pPr>
            <w:r>
              <w:t>8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5C8EF8" w14:textId="77777777" w:rsidR="00A673C4" w:rsidRDefault="00000000">
            <w:r>
              <w:rPr>
                <w:b/>
                <w:bCs/>
              </w:rPr>
              <w:t>Promo execution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E59FC7" w14:textId="77777777" w:rsidR="00A673C4" w:rsidRDefault="00000000">
            <w:r>
              <w:t>Displays are as per the HO plan, stock is ready before start, and POS price is correct. Uplift vs baseline is reviewed.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2F6D69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851FFF" w14:textId="77777777" w:rsidR="00A673C4" w:rsidRDefault="00A673C4"/>
        </w:tc>
      </w:tr>
      <w:tr w:rsidR="00A673C4" w14:paraId="06641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17C299" w14:textId="77777777" w:rsidR="00A673C4" w:rsidRDefault="00000000">
            <w:pPr>
              <w:jc w:val="center"/>
            </w:pPr>
            <w:r>
              <w:t>9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915DF7" w14:textId="77777777" w:rsidR="00A673C4" w:rsidRDefault="00000000">
            <w:r>
              <w:rPr>
                <w:b/>
                <w:bCs/>
              </w:rPr>
              <w:t>People support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CECCA3" w14:textId="77777777" w:rsidR="00A673C4" w:rsidRDefault="00000000">
            <w:r>
              <w:t>Staffing vs need, vacancies, product training (especially appliances), festive cover and vendor staff discipline.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8D3F17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BA1FD6" w14:textId="77777777" w:rsidR="00A673C4" w:rsidRDefault="00A673C4"/>
        </w:tc>
      </w:tr>
      <w:tr w:rsidR="00A673C4" w14:paraId="0C390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C6B98C" w14:textId="77777777" w:rsidR="00A673C4" w:rsidRDefault="00000000">
            <w:pPr>
              <w:jc w:val="center"/>
            </w:pPr>
            <w:r>
              <w:t>10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C8FE02" w14:textId="77777777" w:rsidR="00A673C4" w:rsidRDefault="00000000">
            <w:r>
              <w:rPr>
                <w:b/>
                <w:bCs/>
              </w:rPr>
              <w:t>Gaps and action plan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C57DE0" w14:textId="77777777" w:rsidR="00A673C4" w:rsidRDefault="00000000">
            <w:r>
              <w:t>Each gap has a root cause, owner, due date and closure check. Items open beyond 30 days are escalated.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ACA79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B66477" w14:textId="77777777" w:rsidR="00A673C4" w:rsidRDefault="00A673C4"/>
        </w:tc>
      </w:tr>
    </w:tbl>
    <w:p w14:paraId="01F29E52" w14:textId="77777777" w:rsidR="00A673C4" w:rsidRDefault="00000000">
      <w:pPr>
        <w:pStyle w:val="Heading1"/>
        <w:keepNext/>
        <w:pageBreakBefore/>
      </w:pPr>
      <w:r>
        <w:lastRenderedPageBreak/>
        <w:t>Business Head, Grocery &amp; Home</w:t>
      </w:r>
    </w:p>
    <w:p w14:paraId="53B052A1" w14:textId="77777777" w:rsidR="00A673C4" w:rsidRDefault="00000000">
      <w:pPr>
        <w:keepNext/>
        <w:spacing w:after="100"/>
      </w:pPr>
      <w:r>
        <w:rPr>
          <w:i/>
          <w:iCs/>
          <w:color w:val="555555"/>
          <w:sz w:val="19"/>
          <w:szCs w:val="19"/>
        </w:rPr>
        <w:t>Exception-based: checks the category heads' outcomes and the decisions owed, not store-level detail.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500"/>
        <w:gridCol w:w="1900"/>
        <w:gridCol w:w="3500"/>
        <w:gridCol w:w="800"/>
        <w:gridCol w:w="1300"/>
      </w:tblGrid>
      <w:tr w:rsidR="00A673C4" w14:paraId="671495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5ED617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47F48B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LOB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7D3735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BBEDBB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to check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9BF3FA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C5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EB9DE1" w14:textId="77777777" w:rsidR="00A673C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Remarks</w:t>
            </w:r>
          </w:p>
        </w:tc>
      </w:tr>
      <w:tr w:rsidR="00A673C4" w14:paraId="220B3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B1BA7E" w14:textId="77777777" w:rsidR="00A673C4" w:rsidRDefault="0000000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4C3ABC" w14:textId="77777777" w:rsidR="00A673C4" w:rsidRDefault="00000000">
            <w:pPr>
              <w:jc w:val="center"/>
            </w:pPr>
            <w:r>
              <w:rPr>
                <w:sz w:val="17"/>
                <w:szCs w:val="17"/>
              </w:rPr>
              <w:t>GROCERY + HOME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75F24C" w14:textId="77777777" w:rsidR="00A673C4" w:rsidRDefault="00000000">
            <w:r>
              <w:rPr>
                <w:b/>
                <w:bCs/>
              </w:rPr>
              <w:t>Budget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DD29B2" w14:textId="77777777" w:rsidR="00A673C4" w:rsidRDefault="00000000">
            <w:r>
              <w:t>MTD vs achievement by LOB and store. Each category head's recovery plan has dates, and every laggard store has a named driver.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957492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A5D5E4" w14:textId="77777777" w:rsidR="00A673C4" w:rsidRDefault="00A673C4"/>
        </w:tc>
      </w:tr>
      <w:tr w:rsidR="00A673C4" w14:paraId="4E636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7A05A8" w14:textId="77777777" w:rsidR="00A673C4" w:rsidRDefault="00000000">
            <w:pPr>
              <w:jc w:val="center"/>
            </w:pPr>
            <w:r>
              <w:t>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37C5A9" w14:textId="77777777" w:rsidR="00A673C4" w:rsidRDefault="00000000">
            <w:pPr>
              <w:jc w:val="center"/>
            </w:pPr>
            <w:r>
              <w:rPr>
                <w:sz w:val="17"/>
                <w:szCs w:val="17"/>
              </w:rPr>
              <w:t>GROCERY + HOME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A6D71D" w14:textId="77777777" w:rsidR="00A673C4" w:rsidRDefault="00000000">
            <w:r>
              <w:rPr>
                <w:b/>
                <w:bCs/>
              </w:rPr>
              <w:t>Margin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972A9C" w14:textId="77777777" w:rsidR="00A673C4" w:rsidRDefault="00000000">
            <w:r>
              <w:t>Margin vs plan. Every negative-margin SKU has an owner and a fix date.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4A698F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C03FFB" w14:textId="77777777" w:rsidR="00A673C4" w:rsidRDefault="00A673C4"/>
        </w:tc>
      </w:tr>
      <w:tr w:rsidR="00A673C4" w14:paraId="5612D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75BEDC" w14:textId="77777777" w:rsidR="00A673C4" w:rsidRDefault="00000000">
            <w:pPr>
              <w:jc w:val="center"/>
            </w:pPr>
            <w:r>
              <w:t>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27D24B" w14:textId="77777777" w:rsidR="00A673C4" w:rsidRDefault="00000000">
            <w:pPr>
              <w:jc w:val="center"/>
            </w:pPr>
            <w:r>
              <w:rPr>
                <w:sz w:val="17"/>
                <w:szCs w:val="17"/>
              </w:rPr>
              <w:t>GROCERY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BB4EF5" w14:textId="77777777" w:rsidR="00A673C4" w:rsidRDefault="00000000">
            <w:r>
              <w:rPr>
                <w:b/>
                <w:bCs/>
              </w:rPr>
              <w:t>Promo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D0B9F7" w14:textId="77777777" w:rsidR="00A673C4" w:rsidRDefault="00000000">
            <w:r>
              <w:t>HO plan compliance (EC, FS, Bin) and promo stock readiness. Stores below standard are named.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7AEB9C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AD7FF5" w14:textId="77777777" w:rsidR="00A673C4" w:rsidRDefault="00A673C4"/>
        </w:tc>
      </w:tr>
      <w:tr w:rsidR="00A673C4" w14:paraId="7212F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69BF17" w14:textId="77777777" w:rsidR="00A673C4" w:rsidRDefault="00000000">
            <w:pPr>
              <w:jc w:val="center"/>
            </w:pPr>
            <w:r>
              <w:t>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D49DE4" w14:textId="77777777" w:rsidR="00A673C4" w:rsidRDefault="00000000">
            <w:pPr>
              <w:jc w:val="center"/>
            </w:pPr>
            <w:r>
              <w:rPr>
                <w:sz w:val="17"/>
                <w:szCs w:val="17"/>
              </w:rPr>
              <w:t>GROCERY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B9E0B7" w14:textId="77777777" w:rsidR="00A673C4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EE7863" w14:textId="77777777" w:rsidR="00A673C4" w:rsidRDefault="00000000">
            <w:r>
              <w:t>A-SKU availability by store, with gaps split into PO needed and transfer needed.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8D58BE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923548" w14:textId="77777777" w:rsidR="00A673C4" w:rsidRDefault="00A673C4"/>
        </w:tc>
      </w:tr>
      <w:tr w:rsidR="00A673C4" w14:paraId="68EF0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A25CE2" w14:textId="77777777" w:rsidR="00A673C4" w:rsidRDefault="00000000">
            <w:pPr>
              <w:jc w:val="center"/>
            </w:pPr>
            <w:r>
              <w:t>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D21F98" w14:textId="77777777" w:rsidR="00A673C4" w:rsidRDefault="00000000">
            <w:pPr>
              <w:jc w:val="center"/>
            </w:pPr>
            <w:r>
              <w:rPr>
                <w:sz w:val="17"/>
                <w:szCs w:val="17"/>
              </w:rPr>
              <w:t>HOME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12EDBA" w14:textId="77777777" w:rsidR="00A673C4" w:rsidRDefault="00000000">
            <w:r>
              <w:rPr>
                <w:b/>
                <w:bCs/>
              </w:rPr>
              <w:t>OPP and signage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36B471" w14:textId="77777777" w:rsidR="00A673C4" w:rsidRDefault="00000000">
            <w:r>
              <w:t>OPP price point availability and signage execution. Stores below standard are named.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B50B8B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88D20D" w14:textId="77777777" w:rsidR="00A673C4" w:rsidRDefault="00A673C4"/>
        </w:tc>
      </w:tr>
      <w:tr w:rsidR="00A673C4" w14:paraId="0105D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10B1B2" w14:textId="77777777" w:rsidR="00A673C4" w:rsidRDefault="00000000">
            <w:pPr>
              <w:jc w:val="center"/>
            </w:pPr>
            <w:r>
              <w:t>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7DBB87" w14:textId="77777777" w:rsidR="00A673C4" w:rsidRDefault="00000000">
            <w:pPr>
              <w:jc w:val="center"/>
            </w:pPr>
            <w:r>
              <w:rPr>
                <w:sz w:val="17"/>
                <w:szCs w:val="17"/>
              </w:rPr>
              <w:t>GROCERY + HOME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8FF6EC" w14:textId="77777777" w:rsidR="00A673C4" w:rsidRDefault="00000000">
            <w:r>
              <w:rPr>
                <w:b/>
                <w:bCs/>
              </w:rPr>
              <w:t>Inventory health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007D25" w14:textId="77777777" w:rsidR="00A673C4" w:rsidRDefault="00000000">
            <w:r>
              <w:t xml:space="preserve">Grocery stock &gt;90 and &gt;120 days, </w:t>
            </w:r>
            <w:proofErr w:type="gramStart"/>
            <w:r>
              <w:t>Home</w:t>
            </w:r>
            <w:proofErr w:type="gramEnd"/>
            <w:r>
              <w:t xml:space="preserve"> stock &gt;30 days, and value cleared vs plan. Markdowns waiting for approval are decided.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CDE43D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B9ABF0" w14:textId="77777777" w:rsidR="00A673C4" w:rsidRDefault="00A673C4"/>
        </w:tc>
      </w:tr>
      <w:tr w:rsidR="00A673C4" w14:paraId="780F4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0A656B" w14:textId="77777777" w:rsidR="00A673C4" w:rsidRDefault="00000000">
            <w:pPr>
              <w:jc w:val="center"/>
            </w:pPr>
            <w:r>
              <w:t>7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E1A6E4" w14:textId="77777777" w:rsidR="00A673C4" w:rsidRDefault="00000000">
            <w:pPr>
              <w:jc w:val="center"/>
            </w:pPr>
            <w:r>
              <w:rPr>
                <w:sz w:val="17"/>
                <w:szCs w:val="17"/>
              </w:rPr>
              <w:t>GROCERY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CC6926" w14:textId="77777777" w:rsidR="00A673C4" w:rsidRDefault="00000000">
            <w:r>
              <w:rPr>
                <w:b/>
                <w:bCs/>
              </w:rPr>
              <w:t>F&amp;V dump and RTV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EA9513" w14:textId="77777777" w:rsidR="00A673C4" w:rsidRDefault="00000000">
            <w:r>
              <w:t>F&amp;V dump % vs the 4% target, and RTV pending beyond 15 days including the DC. Worst stores and vendors are escalated.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65AB35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65D7A9" w14:textId="77777777" w:rsidR="00A673C4" w:rsidRDefault="00A673C4"/>
        </w:tc>
      </w:tr>
      <w:tr w:rsidR="00A673C4" w14:paraId="7DC18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EB509C" w14:textId="77777777" w:rsidR="00A673C4" w:rsidRDefault="00000000">
            <w:pPr>
              <w:jc w:val="center"/>
            </w:pPr>
            <w:r>
              <w:t>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807C43" w14:textId="77777777" w:rsidR="00A673C4" w:rsidRDefault="00000000">
            <w:pPr>
              <w:jc w:val="center"/>
            </w:pPr>
            <w:r>
              <w:rPr>
                <w:sz w:val="17"/>
                <w:szCs w:val="17"/>
              </w:rPr>
              <w:t>GROCERY + HOME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2BFF77" w14:textId="77777777" w:rsidR="00A673C4" w:rsidRDefault="00000000">
            <w:r>
              <w:rPr>
                <w:b/>
                <w:bCs/>
              </w:rPr>
              <w:t>Stock accuracy and store discipline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F44C00" w14:textId="77777777" w:rsidR="00A673C4" w:rsidRDefault="00000000">
            <w:r>
              <w:t>Negative stock by store is corrected at source. Stores repeatedly failing hygiene, FIFO or signage have a support plan.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1478B1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66C5DD" w14:textId="77777777" w:rsidR="00A673C4" w:rsidRDefault="00A673C4"/>
        </w:tc>
      </w:tr>
      <w:tr w:rsidR="00A673C4" w14:paraId="01F17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2C7625" w14:textId="77777777" w:rsidR="00A673C4" w:rsidRDefault="00000000">
            <w:pPr>
              <w:jc w:val="center"/>
            </w:pPr>
            <w:r>
              <w:t>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BD24B6" w14:textId="77777777" w:rsidR="00A673C4" w:rsidRDefault="00000000">
            <w:pPr>
              <w:jc w:val="center"/>
            </w:pPr>
            <w:r>
              <w:rPr>
                <w:sz w:val="17"/>
                <w:szCs w:val="17"/>
              </w:rPr>
              <w:t>GROCERY + HOME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362798" w14:textId="77777777" w:rsidR="00A673C4" w:rsidRDefault="00000000">
            <w:r>
              <w:rPr>
                <w:b/>
                <w:bCs/>
              </w:rPr>
              <w:t>People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99C503" w14:textId="77777777" w:rsidR="00A673C4" w:rsidRDefault="00000000">
            <w:r>
              <w:t xml:space="preserve">Promoter discipline, </w:t>
            </w:r>
            <w:proofErr w:type="gramStart"/>
            <w:r>
              <w:t>Home</w:t>
            </w:r>
            <w:proofErr w:type="gramEnd"/>
            <w:r>
              <w:t xml:space="preserve"> staffing gaps, SM reviews done, and vendor escalations raised.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27F947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92F5EE" w14:textId="77777777" w:rsidR="00A673C4" w:rsidRDefault="00A673C4"/>
        </w:tc>
      </w:tr>
      <w:tr w:rsidR="00A673C4" w14:paraId="5DF28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4EDB43" w14:textId="77777777" w:rsidR="00A673C4" w:rsidRDefault="00000000">
            <w:pPr>
              <w:jc w:val="center"/>
            </w:pPr>
            <w:r>
              <w:t>10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3E51AF" w14:textId="77777777" w:rsidR="00A673C4" w:rsidRDefault="00000000">
            <w:pPr>
              <w:jc w:val="center"/>
            </w:pPr>
            <w:r>
              <w:rPr>
                <w:sz w:val="17"/>
                <w:szCs w:val="17"/>
              </w:rPr>
              <w:t>GROCERY + HOME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D0AE33" w14:textId="77777777" w:rsidR="00A673C4" w:rsidRDefault="00000000">
            <w:r>
              <w:rPr>
                <w:b/>
                <w:bCs/>
              </w:rPr>
              <w:t>Governance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B78551" w14:textId="77777777" w:rsidR="00A673C4" w:rsidRDefault="00000000">
            <w:r>
              <w:t xml:space="preserve">Category head checklists submitted and scored. Actions open beyond 30 days are </w:t>
            </w:r>
            <w:proofErr w:type="gramStart"/>
            <w:r>
              <w:t>escalated, and</w:t>
            </w:r>
            <w:proofErr w:type="gramEnd"/>
            <w:r>
              <w:t xml:space="preserve"> pending decisions each have a deadline.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821D09" w14:textId="77777777" w:rsidR="00A673C4" w:rsidRDefault="00A673C4"/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E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A0CD58" w14:textId="77777777" w:rsidR="00A673C4" w:rsidRDefault="00A673C4"/>
        </w:tc>
      </w:tr>
    </w:tbl>
    <w:p w14:paraId="3C828602" w14:textId="77777777" w:rsidR="006A612C" w:rsidRDefault="006A612C"/>
    <w:sectPr w:rsidR="006A612C">
      <w:footerReference w:type="default" r:id="rId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4FD8C" w14:textId="77777777" w:rsidR="006A612C" w:rsidRDefault="006A612C">
      <w:r>
        <w:separator/>
      </w:r>
    </w:p>
  </w:endnote>
  <w:endnote w:type="continuationSeparator" w:id="0">
    <w:p w14:paraId="70DAC919" w14:textId="77777777" w:rsidR="006A612C" w:rsidRDefault="006A6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D6EB" w14:textId="77777777" w:rsidR="00A673C4" w:rsidRDefault="00000000">
    <w:pPr>
      <w:jc w:val="center"/>
    </w:pPr>
    <w:r>
      <w:rPr>
        <w:color w:val="888888"/>
        <w:sz w:val="15"/>
        <w:szCs w:val="15"/>
      </w:rPr>
      <w:t xml:space="preserve">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D86AA1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C28C0" w14:textId="77777777" w:rsidR="006A612C" w:rsidRDefault="006A612C">
      <w:r>
        <w:separator/>
      </w:r>
    </w:p>
  </w:footnote>
  <w:footnote w:type="continuationSeparator" w:id="0">
    <w:p w14:paraId="479FD997" w14:textId="77777777" w:rsidR="006A612C" w:rsidRDefault="006A61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7C24"/>
    <w:multiLevelType w:val="hybridMultilevel"/>
    <w:tmpl w:val="84A42374"/>
    <w:lvl w:ilvl="0" w:tplc="6960F646">
      <w:start w:val="1"/>
      <w:numFmt w:val="bullet"/>
      <w:lvlText w:val="●"/>
      <w:lvlJc w:val="left"/>
      <w:pPr>
        <w:ind w:left="720" w:hanging="360"/>
      </w:pPr>
    </w:lvl>
    <w:lvl w:ilvl="1" w:tplc="991666F8">
      <w:start w:val="1"/>
      <w:numFmt w:val="bullet"/>
      <w:lvlText w:val="○"/>
      <w:lvlJc w:val="left"/>
      <w:pPr>
        <w:ind w:left="1440" w:hanging="360"/>
      </w:pPr>
    </w:lvl>
    <w:lvl w:ilvl="2" w:tplc="A3A6B3C2">
      <w:start w:val="1"/>
      <w:numFmt w:val="bullet"/>
      <w:lvlText w:val="■"/>
      <w:lvlJc w:val="left"/>
      <w:pPr>
        <w:ind w:left="2160" w:hanging="360"/>
      </w:pPr>
    </w:lvl>
    <w:lvl w:ilvl="3" w:tplc="A9BE8C8E">
      <w:start w:val="1"/>
      <w:numFmt w:val="bullet"/>
      <w:lvlText w:val="●"/>
      <w:lvlJc w:val="left"/>
      <w:pPr>
        <w:ind w:left="2880" w:hanging="360"/>
      </w:pPr>
    </w:lvl>
    <w:lvl w:ilvl="4" w:tplc="AB849448">
      <w:start w:val="1"/>
      <w:numFmt w:val="bullet"/>
      <w:lvlText w:val="○"/>
      <w:lvlJc w:val="left"/>
      <w:pPr>
        <w:ind w:left="3600" w:hanging="360"/>
      </w:pPr>
    </w:lvl>
    <w:lvl w:ilvl="5" w:tplc="35DC8D28">
      <w:start w:val="1"/>
      <w:numFmt w:val="bullet"/>
      <w:lvlText w:val="■"/>
      <w:lvlJc w:val="left"/>
      <w:pPr>
        <w:ind w:left="4320" w:hanging="360"/>
      </w:pPr>
    </w:lvl>
    <w:lvl w:ilvl="6" w:tplc="9C96A112">
      <w:start w:val="1"/>
      <w:numFmt w:val="bullet"/>
      <w:lvlText w:val="●"/>
      <w:lvlJc w:val="left"/>
      <w:pPr>
        <w:ind w:left="5040" w:hanging="360"/>
      </w:pPr>
    </w:lvl>
    <w:lvl w:ilvl="7" w:tplc="AFB6503E">
      <w:start w:val="1"/>
      <w:numFmt w:val="bullet"/>
      <w:lvlText w:val="●"/>
      <w:lvlJc w:val="left"/>
      <w:pPr>
        <w:ind w:left="5760" w:hanging="360"/>
      </w:pPr>
    </w:lvl>
    <w:lvl w:ilvl="8" w:tplc="D2DCF7A8">
      <w:start w:val="1"/>
      <w:numFmt w:val="bullet"/>
      <w:lvlText w:val="●"/>
      <w:lvlJc w:val="left"/>
      <w:pPr>
        <w:ind w:left="6480" w:hanging="360"/>
      </w:pPr>
    </w:lvl>
  </w:abstractNum>
  <w:num w:numId="1" w16cid:durableId="3130725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3C4"/>
    <w:rsid w:val="00636EC7"/>
    <w:rsid w:val="006A612C"/>
    <w:rsid w:val="00A673C4"/>
    <w:rsid w:val="00D8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4308"/>
  <w15:docId w15:val="{9240FD43-AE99-44BF-850C-6B670EB4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color w:val="1A3C5E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Grocery &amp; Home Review Checklists: 10-Point Versions</dc:title>
  <dc:creator>Grocery &amp; Home Review</dc:creator>
  <cp:lastModifiedBy>RRPL COO</cp:lastModifiedBy>
  <cp:revision>2</cp:revision>
  <dcterms:created xsi:type="dcterms:W3CDTF">2026-10-14T11:26:00Z</dcterms:created>
  <dcterms:modified xsi:type="dcterms:W3CDTF">2026-10-14T11:26:00Z</dcterms:modified>
</cp:coreProperties>
</file>