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A2B4A"/>
          <w:sz w:val="48"/>
        </w:rPr>
        <w:t>S51 Outreach Sequences</w:t>
      </w:r>
    </w:p>
    <w:p>
      <w:pPr>
        <w:spacing w:after="280" w:before="0"/>
      </w:pPr>
      <w:r>
        <w:rPr>
          <w:b w:val="0"/>
          <w:i w:val="0"/>
          <w:color w:val="555555"/>
          <w:sz w:val="26"/>
        </w:rPr>
        <w:t>Send-ready content for the 14 priority leads</w:t>
      </w:r>
    </w:p>
    <w:p>
      <w:pPr>
        <w:spacing w:after="40" w:before="0"/>
      </w:pPr>
      <w:r>
        <w:rPr>
          <w:b/>
          <w:i w:val="0"/>
          <w:sz w:val="21"/>
        </w:rPr>
        <w:t>Sender: Daniel Raj, Founder, S51 Agency  ·  dan@s51agency.com</w:t>
      </w:r>
    </w:p>
    <w:p>
      <w:pPr>
        <w:spacing w:after="240" w:before="0"/>
      </w:pPr>
      <w:r>
        <w:rPr>
          <w:b w:val="0"/>
          <w:i w:val="0"/>
          <w:color w:val="555555"/>
          <w:sz w:val="20"/>
        </w:rPr>
        <w:t>Prepared 15 July 2026</w:t>
      </w:r>
    </w:p>
    <w:p>
      <w:pPr>
        <w:spacing w:after="160" w:before="0"/>
      </w:pPr>
      <w:r>
        <w:rPr>
          <w:b w:val="0"/>
          <w:i w:val="0"/>
          <w:sz w:val="21"/>
        </w:rPr>
        <w:t>For each lead: the LinkedIn connection request, the follow-up message, and the five emails in send order, with two subject lines and preview text per email. These are drafts for review. Nothing has been sent.</w:t>
      </w:r>
    </w:p>
    <w:p>
      <w:pPr>
        <w:spacing w:after="200"/>
      </w:pPr>
      <w:r>
        <w:rPr>
          <w:b/>
          <w:sz w:val="21"/>
        </w:rPr>
        <w:t xml:space="preserve">Before Email 1 for any lead: </w:t>
      </w:r>
      <w:r>
        <w:rPr>
          <w:sz w:val="21"/>
        </w:rPr>
        <w:t>confirm the current email address (leads marked FIND-EMAIL will bounce on the old address, so recover the current one first), then run the LinkedIn warm-up  -  Day -3 profile view, Day -2 connection request, Day 0 Email 1. Cadence: Email 1 Day 0, Email 2 Day 3, Email 3 Day 7, Email 4 Day 12, Email 5 Day 18.</w:t>
      </w:r>
    </w:p>
    <w:p>
      <w:pPr>
        <w:spacing w:after="20" w:before="0"/>
      </w:pPr>
      <w:r>
        <w:rPr>
          <w:b/>
          <w:i w:val="0"/>
          <w:color w:val="1A2B4A"/>
          <w:sz w:val="34"/>
        </w:rPr>
        <w:t>1.  Elay Cohen</w:t>
      </w:r>
    </w:p>
    <w:p>
      <w:pPr>
        <w:spacing w:after="120" w:before="0"/>
      </w:pPr>
      <w:r>
        <w:rPr>
          <w:b w:val="0"/>
          <w:i/>
          <w:color w:val="555555"/>
          <w:sz w:val="22"/>
        </w:rPr>
        <w:t>CEO &amp; Co-Founder, SalesHood</w:t>
      </w:r>
    </w:p>
    <w:p>
      <w:pPr>
        <w:spacing w:after="40"/>
      </w:pPr>
      <w:r>
        <w:rPr>
          <w:b/>
          <w:sz w:val="19"/>
        </w:rPr>
        <w:t xml:space="preserve">Tier: </w:t>
      </w:r>
      <w:r>
        <w:rPr>
          <w:sz w:val="19"/>
        </w:rPr>
        <w:t xml:space="preserve">A    </w:t>
      </w:r>
      <w:r>
        <w:rPr>
          <w:b/>
          <w:sz w:val="19"/>
        </w:rPr>
        <w:t xml:space="preserve">Channel: </w:t>
      </w:r>
      <w:r>
        <w:rPr>
          <w:sz w:val="19"/>
        </w:rPr>
        <w:t xml:space="preserve">LinkedIn first    </w:t>
      </w:r>
      <w:r>
        <w:rPr>
          <w:b/>
          <w:sz w:val="19"/>
        </w:rPr>
        <w:t xml:space="preserve">LinkedIn: </w:t>
      </w:r>
      <w:r>
        <w:rPr>
          <w:sz w:val="19"/>
        </w:rPr>
        <w:t xml:space="preserve">linkedin.com/in/elaycohen    </w:t>
      </w:r>
    </w:p>
    <w:p>
      <w:pPr>
        <w:spacing w:after="160"/>
      </w:pPr>
      <w:r>
        <w:rPr>
          <w:b/>
          <w:sz w:val="19"/>
        </w:rPr>
        <w:t xml:space="preserve">Email: </w:t>
      </w:r>
      <w:r>
        <w:rPr>
          <w:sz w:val="19"/>
        </w:rPr>
        <w:t xml:space="preserve">elay@saleshood.com   </w:t>
      </w:r>
      <w:r>
        <w:rPr>
          <w:b/>
          <w:color w:val="1A7F37"/>
          <w:sz w:val="19"/>
        </w:rPr>
        <w:t>USE (likely valid)</w:t>
      </w:r>
    </w:p>
    <w:p>
      <w:pPr>
        <w:spacing w:after="60" w:before="40"/>
      </w:pPr>
      <w:r>
        <w:rPr>
          <w:b/>
          <w:i w:val="0"/>
          <w:color w:val="2A6FDB"/>
          <w:sz w:val="24"/>
        </w:rPr>
        <w:t>LinkedIn</w:t>
      </w:r>
    </w:p>
    <w:p>
      <w:pPr>
        <w:spacing w:after="20" w:before="0"/>
      </w:pPr>
      <w:r>
        <w:rPr>
          <w:b/>
          <w:i w:val="0"/>
          <w:color w:val="555555"/>
          <w:sz w:val="19"/>
        </w:rPr>
        <w:t>Connection request (Day -2, no pitch)</w:t>
      </w:r>
    </w:p>
    <w:p>
      <w:pPr>
        <w:spacing w:after="120" w:before="0"/>
      </w:pPr>
      <w:r>
        <w:rPr>
          <w:b w:val="0"/>
          <w:i w:val="0"/>
          <w:sz w:val="21"/>
        </w:rPr>
        <w:t>Elay, Agentic Search and your June C-suite fireside were both sharp reads on where enablement is heading. Would like to connect.</w:t>
      </w:r>
    </w:p>
    <w:p>
      <w:pPr>
        <w:spacing w:after="20" w:before="0"/>
      </w:pPr>
      <w:r>
        <w:rPr>
          <w:b/>
          <w:i w:val="0"/>
          <w:color w:val="555555"/>
          <w:sz w:val="19"/>
        </w:rPr>
        <w:t>Follow-up message (after the connection is accepted)</w:t>
      </w:r>
    </w:p>
    <w:p>
      <w:pPr>
        <w:spacing w:after="160" w:before="0"/>
      </w:pPr>
      <w:r>
        <w:rPr>
          <w:b w:val="0"/>
          <w:i w:val="0"/>
          <w:sz w:val="21"/>
        </w:rPr>
        <w:t>Thanks for connecting, Elay. Quick context on me: I run S51, a B2B storytelling shop. The pattern I keep seeing with the agentic wave in enablement is that every homepage now shares the same three words, so the launch story carries less weight than the product earns. Curious how you're thinking about telling the SalesHood version apart. Worth a short exchange?</w:t>
      </w:r>
    </w:p>
    <w:p>
      <w:pPr>
        <w:spacing w:after="80" w:before="40"/>
      </w:pPr>
      <w:r>
        <w:rPr>
          <w:b/>
          <w:i w:val="0"/>
          <w:color w:val="2A6FDB"/>
          <w:sz w:val="24"/>
        </w:rPr>
        <w:t>Email sequence</w:t>
      </w:r>
    </w:p>
    <w:p>
      <w:pPr>
        <w:spacing w:after="40" w:before="80"/>
      </w:pPr>
      <w:r>
        <w:rPr>
          <w:b/>
          <w:i w:val="0"/>
          <w:color w:val="1A2B4A"/>
          <w:sz w:val="22"/>
        </w:rPr>
        <w:t>Email 1  ·  Day 0</w:t>
      </w:r>
    </w:p>
    <w:p>
      <w:pPr>
        <w:spacing w:after="20"/>
      </w:pPr>
      <w:r>
        <w:rPr>
          <w:b/>
          <w:color w:val="555555"/>
          <w:sz w:val="19"/>
        </w:rPr>
        <w:t xml:space="preserve">Subject A:  </w:t>
      </w:r>
      <w:r>
        <w:rPr>
          <w:sz w:val="19"/>
        </w:rPr>
        <w:t>Agentic Search versus the other fifteen</w:t>
      </w:r>
    </w:p>
    <w:p>
      <w:pPr>
        <w:spacing w:after="20"/>
      </w:pPr>
      <w:r>
        <w:rPr>
          <w:b/>
          <w:color w:val="555555"/>
          <w:sz w:val="19"/>
        </w:rPr>
        <w:t xml:space="preserve">Subject B:  </w:t>
      </w:r>
      <w:r>
        <w:rPr>
          <w:sz w:val="19"/>
        </w:rPr>
        <w:t>When every enablement homepage says the same thing</w:t>
      </w:r>
    </w:p>
    <w:p>
      <w:pPr>
        <w:spacing w:after="80"/>
      </w:pPr>
      <w:r>
        <w:rPr>
          <w:b/>
          <w:color w:val="555555"/>
          <w:sz w:val="19"/>
        </w:rPr>
        <w:t xml:space="preserve">Preview:  </w:t>
      </w:r>
      <w:r>
        <w:rPr>
          <w:sz w:val="19"/>
        </w:rPr>
        <w:t>The product moved. The category's words didn't.</w:t>
      </w:r>
    </w:p>
    <w:p>
      <w:pPr>
        <w:spacing w:after="80" w:before="0"/>
      </w:pPr>
      <w:r>
        <w:rPr>
          <w:b w:val="0"/>
          <w:i w:val="0"/>
          <w:sz w:val="21"/>
        </w:rPr>
        <w:t>Agentic Search in February, then your June fireside on winning the C-suite in an agentic world, SalesHood's year reads as one bet on agentic AI. A buyer sees something else, though. Every enablement vendor's homepage now says the same three words. Your product difference is real, ramp time and role-play, but the category's language went flat the month agentic got hot. That gap, where the product runs ahead of the story, is the one thing my shop fixes. When SalesHood lands on a shortlist, what should a buyer remember that the copy isn't saying yet?</w:t>
      </w:r>
    </w:p>
    <w:p>
      <w:pPr>
        <w:spacing w:after="80" w:before="0"/>
      </w:pPr>
      <w:r>
        <w:rPr>
          <w:b w:val="0"/>
          <w:i w:val="0"/>
          <w:sz w:val="21"/>
        </w:rPr>
        <w:t>Daniel Raj, S51</w:t>
      </w:r>
    </w:p>
    <w:p>
      <w:pPr>
        <w:spacing w:after="40" w:before="40"/>
        <w:pBdr>
          <w:bottom w:val="single" w:sz="6" w:space="1" w:color="CCCCCC"/>
        </w:pBdr>
      </w:pPr>
    </w:p>
    <w:p>
      <w:pPr>
        <w:spacing w:after="40" w:before="80"/>
      </w:pPr>
      <w:r>
        <w:rPr>
          <w:b/>
          <w:i w:val="0"/>
          <w:color w:val="1A2B4A"/>
          <w:sz w:val="22"/>
        </w:rPr>
        <w:t>Email 2  ·  Day 3</w:t>
      </w:r>
    </w:p>
    <w:p>
      <w:pPr>
        <w:spacing w:after="20"/>
      </w:pPr>
      <w:r>
        <w:rPr>
          <w:b/>
          <w:color w:val="555555"/>
          <w:sz w:val="19"/>
        </w:rPr>
        <w:t xml:space="preserve">Subject A:  </w:t>
      </w:r>
      <w:r>
        <w:rPr>
          <w:sz w:val="19"/>
        </w:rPr>
        <w:t>The feature list stopped being the tiebreaker</w:t>
      </w:r>
    </w:p>
    <w:p>
      <w:pPr>
        <w:spacing w:after="20"/>
      </w:pPr>
      <w:r>
        <w:rPr>
          <w:b/>
          <w:color w:val="555555"/>
          <w:sz w:val="19"/>
        </w:rPr>
        <w:t xml:space="preserve">Subject B:  </w:t>
      </w:r>
      <w:r>
        <w:rPr>
          <w:sz w:val="19"/>
        </w:rPr>
        <w:t>Where enablement buyers actually decide now</w:t>
      </w:r>
    </w:p>
    <w:p>
      <w:pPr>
        <w:spacing w:after="80"/>
      </w:pPr>
      <w:r>
        <w:rPr>
          <w:b/>
          <w:color w:val="555555"/>
          <w:sz w:val="19"/>
        </w:rPr>
        <w:t xml:space="preserve">Preview:  </w:t>
      </w:r>
      <w:r>
        <w:rPr>
          <w:sz w:val="19"/>
        </w:rPr>
        <w:t>On a shortlist, the feature list is a weak tiebreaker.</w:t>
      </w:r>
    </w:p>
    <w:p>
      <w:pPr>
        <w:spacing w:after="80" w:before="0"/>
      </w:pPr>
      <w:r>
        <w:rPr>
          <w:b w:val="0"/>
          <w:i w:val="0"/>
          <w:sz w:val="21"/>
        </w:rPr>
        <w:t>Nearly every serious enablement vendor shipped an agentic feature in the last two quarters, which quietly broke how shortlists get decided. The feature list stopped being the tiebreaker. Now it's one question: whose story explains why the feature actually works.</w:t>
      </w:r>
    </w:p>
    <w:p>
      <w:pPr>
        <w:spacing w:after="80" w:before="0"/>
      </w:pPr>
      <w:r>
        <w:rPr>
          <w:b w:val="0"/>
          <w:i w:val="0"/>
          <w:sz w:val="21"/>
        </w:rPr>
        <w:t>The brands that win move a layer down. They stop selling agentic AI and start naming the outcome only their data backs, for SalesHood that's ramp time and rep behavior change, with the agentic capability underneath as the how.</w:t>
      </w:r>
    </w:p>
    <w:p>
      <w:pPr>
        <w:spacing w:after="80" w:before="0"/>
      </w:pPr>
      <w:r>
        <w:rPr>
          <w:b w:val="0"/>
          <w:i w:val="0"/>
          <w:sz w:val="21"/>
        </w:rPr>
        <w:t>The mechanism is a positioning narrative that ranks proof above category words. A week or two of work, closer to a sprint than a rebrand. Want me to sketch what that looks like for SalesHood?</w:t>
      </w:r>
    </w:p>
    <w:p>
      <w:pPr>
        <w:spacing w:after="80" w:before="0"/>
      </w:pPr>
      <w:r>
        <w:rPr>
          <w:b w:val="0"/>
          <w:i w:val="0"/>
          <w:sz w:val="21"/>
        </w:rPr>
        <w:t>Dan, S51</w:t>
      </w:r>
    </w:p>
    <w:p>
      <w:pPr>
        <w:spacing w:after="40" w:before="40"/>
        <w:pBdr>
          <w:bottom w:val="single" w:sz="6" w:space="1" w:color="CCCCCC"/>
        </w:pBdr>
      </w:pPr>
    </w:p>
    <w:p>
      <w:pPr>
        <w:spacing w:after="40" w:before="80"/>
      </w:pPr>
      <w:r>
        <w:rPr>
          <w:b/>
          <w:i w:val="0"/>
          <w:color w:val="1A2B4A"/>
          <w:sz w:val="22"/>
        </w:rPr>
        <w:t>Email 3  ·  Day 7</w:t>
      </w:r>
    </w:p>
    <w:p>
      <w:pPr>
        <w:spacing w:after="20"/>
      </w:pPr>
      <w:r>
        <w:rPr>
          <w:b/>
          <w:color w:val="555555"/>
          <w:sz w:val="19"/>
        </w:rPr>
        <w:t xml:space="preserve">Subject A:  </w:t>
      </w:r>
      <w:r>
        <w:rPr>
          <w:sz w:val="19"/>
        </w:rPr>
        <w:t>From invisible to category voice in 90 days</w:t>
      </w:r>
    </w:p>
    <w:p>
      <w:pPr>
        <w:spacing w:after="20"/>
      </w:pPr>
      <w:r>
        <w:rPr>
          <w:b/>
          <w:color w:val="555555"/>
          <w:sz w:val="19"/>
        </w:rPr>
        <w:t xml:space="preserve">Subject B:  </w:t>
      </w:r>
      <w:r>
        <w:rPr>
          <w:sz w:val="19"/>
        </w:rPr>
        <w:t>A SaaS with your exact starting problem</w:t>
      </w:r>
    </w:p>
    <w:p>
      <w:pPr>
        <w:spacing w:after="80"/>
      </w:pPr>
      <w:r>
        <w:rPr>
          <w:b/>
          <w:color w:val="555555"/>
          <w:sz w:val="19"/>
        </w:rPr>
        <w:t xml:space="preserve">Preview:  </w:t>
      </w:r>
      <w:r>
        <w:rPr>
          <w:sz w:val="19"/>
        </w:rPr>
        <w:t>Real product, no category voice, then 90 days.</w:t>
      </w:r>
    </w:p>
    <w:p>
      <w:pPr>
        <w:spacing w:after="80" w:before="0"/>
      </w:pPr>
      <w:r>
        <w:rPr>
          <w:b w:val="0"/>
          <w:i w:val="0"/>
          <w:sz w:val="21"/>
        </w:rPr>
        <w:t>Skills Workflow, a SaaS in Portugal, had the exact problem SalesHood has now, a real product with no category voice. We built the narrative, then produced against it, 200-plus assets at 99.5% first-time-right and a new site inside 30 days. Within 90 days their LinkedIn following was up 20% and they'd sourced 10-plus qualified leads. Their co-CEO's words: we'd become a trusted extension of her marketing team. Different category than yours, same starting line. Want the one-page on how we sequenced it?</w:t>
      </w:r>
    </w:p>
    <w:p>
      <w:pPr>
        <w:spacing w:after="80" w:before="0"/>
      </w:pPr>
      <w:r>
        <w:rPr>
          <w:b w:val="0"/>
          <w:i w:val="0"/>
          <w:sz w:val="21"/>
        </w:rPr>
        <w:t>Dan, S51</w:t>
      </w:r>
    </w:p>
    <w:p>
      <w:pPr>
        <w:spacing w:after="40" w:before="40"/>
        <w:pBdr>
          <w:bottom w:val="single" w:sz="6" w:space="1" w:color="CCCCCC"/>
        </w:pBdr>
      </w:pPr>
    </w:p>
    <w:p>
      <w:pPr>
        <w:spacing w:after="40" w:before="80"/>
      </w:pPr>
      <w:r>
        <w:rPr>
          <w:b/>
          <w:i w:val="0"/>
          <w:color w:val="1A2B4A"/>
          <w:sz w:val="22"/>
        </w:rPr>
        <w:t>Email 4  ·  Day 12</w:t>
      </w:r>
    </w:p>
    <w:p>
      <w:pPr>
        <w:spacing w:after="20"/>
      </w:pPr>
      <w:r>
        <w:rPr>
          <w:b/>
          <w:color w:val="555555"/>
          <w:sz w:val="19"/>
        </w:rPr>
        <w:t xml:space="preserve">Subject A:  </w:t>
      </w:r>
      <w:r>
        <w:rPr>
          <w:sz w:val="19"/>
        </w:rPr>
        <w:t>Your fireside was already the positioning</w:t>
      </w:r>
    </w:p>
    <w:p>
      <w:pPr>
        <w:spacing w:after="20"/>
      </w:pPr>
      <w:r>
        <w:rPr>
          <w:b/>
          <w:color w:val="555555"/>
          <w:sz w:val="19"/>
        </w:rPr>
        <w:t xml:space="preserve">Subject B:  </w:t>
      </w:r>
      <w:r>
        <w:rPr>
          <w:sz w:val="19"/>
        </w:rPr>
        <w:t>The founder voice most companies waste</w:t>
      </w:r>
    </w:p>
    <w:p>
      <w:pPr>
        <w:spacing w:after="80"/>
      </w:pPr>
      <w:r>
        <w:rPr>
          <w:b/>
          <w:color w:val="555555"/>
          <w:sz w:val="19"/>
        </w:rPr>
        <w:t xml:space="preserve">Preview:  </w:t>
      </w:r>
      <w:r>
        <w:rPr>
          <w:sz w:val="19"/>
        </w:rPr>
        <w:t>You're producing the positioning already, just not connecting it.</w:t>
      </w:r>
    </w:p>
    <w:p>
      <w:pPr>
        <w:spacing w:after="80" w:before="0"/>
      </w:pPr>
      <w:r>
        <w:rPr>
          <w:b w:val="0"/>
          <w:i w:val="0"/>
          <w:sz w:val="21"/>
        </w:rPr>
        <w:t>Your June fireside on winning the C-suite in an agentic world was, functionally, positioning, you were making the category's case to the people who sign off on it. Most founder content like that runs parallel to the company story and never feeds it. The founders who compound do the reverse: the LinkedIn point of view and the product narrative say one thing, so every post reinforces the shortlist argument. You have the voice and the cadence already. The open question is whether they point at one message, or run as two separate efforts. Which is it today?</w:t>
      </w:r>
    </w:p>
    <w:p>
      <w:pPr>
        <w:spacing w:after="80" w:before="0"/>
      </w:pPr>
      <w:r>
        <w:rPr>
          <w:b w:val="0"/>
          <w:i w:val="0"/>
          <w:sz w:val="21"/>
        </w:rPr>
        <w:t>Dan, S51</w:t>
      </w:r>
    </w:p>
    <w:p>
      <w:pPr>
        <w:spacing w:after="40" w:before="40"/>
        <w:pBdr>
          <w:bottom w:val="single" w:sz="6" w:space="1" w:color="CCCCCC"/>
        </w:pBdr>
      </w:pPr>
    </w:p>
    <w:p>
      <w:pPr>
        <w:spacing w:after="40" w:before="80"/>
      </w:pPr>
      <w:r>
        <w:rPr>
          <w:b/>
          <w:i w:val="0"/>
          <w:color w:val="1A2B4A"/>
          <w:sz w:val="22"/>
        </w:rPr>
        <w:t>Email 5  ·  Day 18</w:t>
      </w:r>
    </w:p>
    <w:p>
      <w:pPr>
        <w:spacing w:after="20"/>
      </w:pPr>
      <w:r>
        <w:rPr>
          <w:b/>
          <w:color w:val="555555"/>
          <w:sz w:val="19"/>
        </w:rPr>
        <w:t xml:space="preserve">Subject A:  </w:t>
      </w:r>
      <w:r>
        <w:rPr>
          <w:sz w:val="19"/>
        </w:rPr>
        <w:t>Should I close the file on this?</w:t>
      </w:r>
    </w:p>
    <w:p>
      <w:pPr>
        <w:spacing w:after="20"/>
      </w:pPr>
      <w:r>
        <w:rPr>
          <w:b/>
          <w:color w:val="555555"/>
          <w:sz w:val="19"/>
        </w:rPr>
        <w:t xml:space="preserve">Subject B:  </w:t>
      </w:r>
      <w:r>
        <w:rPr>
          <w:sz w:val="19"/>
        </w:rPr>
        <w:t>Last note, one yes or no</w:t>
      </w:r>
    </w:p>
    <w:p>
      <w:pPr>
        <w:spacing w:after="80"/>
      </w:pPr>
      <w:r>
        <w:rPr>
          <w:b/>
          <w:color w:val="555555"/>
          <w:sz w:val="19"/>
        </w:rPr>
        <w:t xml:space="preserve">Preview:  </w:t>
      </w:r>
      <w:r>
        <w:rPr>
          <w:sz w:val="19"/>
        </w:rPr>
        <w:t>Two words are a fine answer.</w:t>
      </w:r>
    </w:p>
    <w:p>
      <w:pPr>
        <w:spacing w:after="80" w:before="0"/>
      </w:pPr>
      <w:r>
        <w:rPr>
          <w:b w:val="0"/>
          <w:i w:val="0"/>
          <w:sz w:val="21"/>
        </w:rPr>
        <w:t>I'll leave it here, Elay. The short version of five emails: SalesHood's product is ahead of the words your whole category now shares, and the fix is a positioning narrative that puts your proof above the buzzwords. Want me to bring a first cut specific to you, or should I close the file? Either answer works.</w:t>
      </w:r>
    </w:p>
    <w:p>
      <w:pPr>
        <w:spacing w:after="80" w:before="0"/>
      </w:pPr>
      <w:r>
        <w:rPr>
          <w:b w:val="0"/>
          <w:i w:val="0"/>
          <w:sz w:val="21"/>
        </w:rPr>
        <w:t>Dan, S51</w:t>
      </w:r>
    </w:p>
    <w:p>
      <w:pPr>
        <w:spacing w:after="40" w:before="40"/>
        <w:pBdr>
          <w:bottom w:val="single" w:sz="6" w:space="1" w:color="CCCCCC"/>
        </w:pBdr>
      </w:pPr>
    </w:p>
    <w:p>
      <w:r>
        <w:br w:type="page"/>
      </w:r>
    </w:p>
    <w:p>
      <w:pPr>
        <w:spacing w:after="20" w:before="0"/>
      </w:pPr>
      <w:r>
        <w:rPr>
          <w:b/>
          <w:i w:val="0"/>
          <w:color w:val="1A2B4A"/>
          <w:sz w:val="34"/>
        </w:rPr>
        <w:t>2.  Andrea Calcagno</w:t>
      </w:r>
    </w:p>
    <w:p>
      <w:pPr>
        <w:spacing w:after="120" w:before="0"/>
      </w:pPr>
      <w:r>
        <w:rPr>
          <w:b w:val="0"/>
          <w:i/>
          <w:color w:val="555555"/>
          <w:sz w:val="22"/>
        </w:rPr>
        <w:t>President, CEO &amp; Co-founder, Cloud4Wi</w:t>
      </w:r>
    </w:p>
    <w:p>
      <w:pPr>
        <w:spacing w:after="40"/>
      </w:pPr>
      <w:r>
        <w:rPr>
          <w:b/>
          <w:sz w:val="19"/>
        </w:rPr>
        <w:t xml:space="preserve">Tier: </w:t>
      </w:r>
      <w:r>
        <w:rPr>
          <w:sz w:val="19"/>
        </w:rPr>
        <w:t xml:space="preserve">A    </w:t>
      </w:r>
      <w:r>
        <w:rPr>
          <w:b/>
          <w:sz w:val="19"/>
        </w:rPr>
        <w:t xml:space="preserve">Channel: </w:t>
      </w:r>
      <w:r>
        <w:rPr>
          <w:sz w:val="19"/>
        </w:rPr>
        <w:t xml:space="preserve">LinkedIn + email    </w:t>
      </w:r>
      <w:r>
        <w:rPr>
          <w:b/>
          <w:sz w:val="19"/>
        </w:rPr>
        <w:t xml:space="preserve">LinkedIn: </w:t>
      </w:r>
      <w:r>
        <w:rPr>
          <w:sz w:val="19"/>
        </w:rPr>
        <w:t xml:space="preserve">linkedin.com/in/andreacalcagno    </w:t>
      </w:r>
    </w:p>
    <w:p>
      <w:pPr>
        <w:spacing w:after="160"/>
      </w:pPr>
      <w:r>
        <w:rPr>
          <w:b/>
          <w:sz w:val="19"/>
        </w:rPr>
        <w:t xml:space="preserve">Email: </w:t>
      </w:r>
      <w:r>
        <w:rPr>
          <w:sz w:val="19"/>
        </w:rPr>
        <w:t xml:space="preserve">acalcagno@cloud4wi.com   </w:t>
      </w:r>
      <w:r>
        <w:rPr>
          <w:b/>
          <w:color w:val="1A7F37"/>
          <w:sz w:val="19"/>
        </w:rPr>
        <w:t>USE (likely valid)</w:t>
      </w:r>
    </w:p>
    <w:p>
      <w:pPr>
        <w:spacing w:after="60" w:before="40"/>
      </w:pPr>
      <w:r>
        <w:rPr>
          <w:b/>
          <w:i w:val="0"/>
          <w:color w:val="2A6FDB"/>
          <w:sz w:val="24"/>
        </w:rPr>
        <w:t>LinkedIn</w:t>
      </w:r>
    </w:p>
    <w:p>
      <w:pPr>
        <w:spacing w:after="20" w:before="0"/>
      </w:pPr>
      <w:r>
        <w:rPr>
          <w:b/>
          <w:i w:val="0"/>
          <w:color w:val="555555"/>
          <w:sz w:val="19"/>
        </w:rPr>
        <w:t>Connection request (Day -2, no pitch)</w:t>
      </w:r>
    </w:p>
    <w:p>
      <w:pPr>
        <w:spacing w:after="120" w:before="0"/>
      </w:pPr>
      <w:r>
        <w:rPr>
          <w:b w:val="0"/>
          <w:i w:val="0"/>
          <w:sz w:val="21"/>
        </w:rPr>
        <w:t>Andrea, been following Cloud4Wi's shift to an AI-first platform and the 2026 Enterprise WiFi recognition. Location marketing is a category I watch closely on the B2B side. Would like to connect.</w:t>
      </w:r>
    </w:p>
    <w:p>
      <w:pPr>
        <w:spacing w:after="20" w:before="0"/>
      </w:pPr>
      <w:r>
        <w:rPr>
          <w:b/>
          <w:i w:val="0"/>
          <w:color w:val="555555"/>
          <w:sz w:val="19"/>
        </w:rPr>
        <w:t>Follow-up message (after the connection is accepted)</w:t>
      </w:r>
    </w:p>
    <w:p>
      <w:pPr>
        <w:spacing w:after="160" w:before="0"/>
      </w:pPr>
      <w:r>
        <w:rPr>
          <w:b w:val="0"/>
          <w:i w:val="0"/>
          <w:sz w:val="21"/>
        </w:rPr>
        <w:t>Thanks for connecting, Andrea. Quick context on the outreach: 'AI-first' is doing less work as a category headline every quarter, since every WiFi and location vendor now claims it. The question I find interesting for Cloud4Wi is whether the narrative separates your real pivot from the me-too crowd. Is that a live one for you right now?</w:t>
      </w:r>
    </w:p>
    <w:p>
      <w:pPr>
        <w:spacing w:after="80" w:before="40"/>
      </w:pPr>
      <w:r>
        <w:rPr>
          <w:b/>
          <w:i w:val="0"/>
          <w:color w:val="2A6FDB"/>
          <w:sz w:val="24"/>
        </w:rPr>
        <w:t>Email sequence</w:t>
      </w:r>
    </w:p>
    <w:p>
      <w:pPr>
        <w:spacing w:after="40" w:before="80"/>
      </w:pPr>
      <w:r>
        <w:rPr>
          <w:b/>
          <w:i w:val="0"/>
          <w:color w:val="1A2B4A"/>
          <w:sz w:val="22"/>
        </w:rPr>
        <w:t>Email 1  ·  Day 0</w:t>
      </w:r>
    </w:p>
    <w:p>
      <w:pPr>
        <w:spacing w:after="20"/>
      </w:pPr>
      <w:r>
        <w:rPr>
          <w:b/>
          <w:color w:val="555555"/>
          <w:sz w:val="19"/>
        </w:rPr>
        <w:t xml:space="preserve">Subject A:  </w:t>
      </w:r>
      <w:r>
        <w:rPr>
          <w:sz w:val="19"/>
        </w:rPr>
        <w:t>AI-first is now the crowded seat</w:t>
      </w:r>
    </w:p>
    <w:p>
      <w:pPr>
        <w:spacing w:after="20"/>
      </w:pPr>
      <w:r>
        <w:rPr>
          <w:b/>
          <w:color w:val="555555"/>
          <w:sz w:val="19"/>
        </w:rPr>
        <w:t xml:space="preserve">Subject B:  </w:t>
      </w:r>
      <w:r>
        <w:rPr>
          <w:sz w:val="19"/>
        </w:rPr>
        <w:t>Does the story match the Cloud4Wi pivot</w:t>
      </w:r>
    </w:p>
    <w:p>
      <w:pPr>
        <w:spacing w:after="80"/>
      </w:pPr>
      <w:r>
        <w:rPr>
          <w:b/>
          <w:color w:val="555555"/>
          <w:sz w:val="19"/>
        </w:rPr>
        <w:t xml:space="preserve">Preview:  </w:t>
      </w:r>
      <w:r>
        <w:rPr>
          <w:sz w:val="19"/>
        </w:rPr>
        <w:t>You made the AI bet in 2025. The category caught the word.</w:t>
      </w:r>
    </w:p>
    <w:p>
      <w:pPr>
        <w:spacing w:after="80" w:before="0"/>
      </w:pPr>
      <w:r>
        <w:rPr>
          <w:b w:val="0"/>
          <w:i w:val="0"/>
          <w:sz w:val="21"/>
        </w:rPr>
        <w:t>Andrea,</w:t>
      </w:r>
    </w:p>
    <w:p>
      <w:pPr>
        <w:spacing w:after="80" w:before="0"/>
      </w:pPr>
      <w:r>
        <w:rPr>
          <w:b w:val="0"/>
          <w:i w:val="0"/>
          <w:sz w:val="21"/>
        </w:rPr>
        <w:t>Mid-2025 you moved Cloud4Wi to cloud4wi.ai and repositioned the platform as AI-first. That's a real bet, and the 2026 Enterprise WiFi recognition says the product backs it.</w:t>
      </w:r>
    </w:p>
    <w:p>
      <w:pPr>
        <w:spacing w:after="80" w:before="0"/>
      </w:pPr>
      <w:r>
        <w:rPr>
          <w:b w:val="0"/>
          <w:i w:val="0"/>
          <w:sz w:val="21"/>
        </w:rPr>
        <w:t>The catch a founder sees first: 'AI-first' is now the most crowded phrase in SaaS. Every WiFi and location-marketing vendor is saying it. The pivot is real, but the category still reads it as table stakes.</w:t>
      </w:r>
    </w:p>
    <w:p>
      <w:pPr>
        <w:spacing w:after="80" w:before="0"/>
      </w:pPr>
      <w:r>
        <w:rPr>
          <w:b w:val="0"/>
          <w:i w:val="0"/>
          <w:sz w:val="21"/>
        </w:rPr>
        <w:t>S51 is a B2B storytelling studio that separates a real pivot from the me-too crowd.</w:t>
      </w:r>
    </w:p>
    <w:p>
      <w:pPr>
        <w:spacing w:after="80" w:before="0"/>
      </w:pPr>
      <w:r>
        <w:rPr>
          <w:b w:val="0"/>
          <w:i w:val="0"/>
          <w:sz w:val="21"/>
        </w:rPr>
        <w:t>Is the narrative keeping pace with the platform, or still catching up?</w:t>
      </w:r>
    </w:p>
    <w:p>
      <w:pPr>
        <w:spacing w:after="80" w:before="0"/>
      </w:pPr>
      <w:r>
        <w:rPr>
          <w:b w:val="0"/>
          <w:i w:val="0"/>
          <w:sz w:val="21"/>
        </w:rPr>
        <w:t>Daniel Raj</w:t>
      </w:r>
    </w:p>
    <w:p>
      <w:pPr>
        <w:spacing w:after="80" w:before="0"/>
      </w:pPr>
      <w:r>
        <w:rPr>
          <w:b w:val="0"/>
          <w:i w:val="0"/>
          <w:sz w:val="21"/>
        </w:rPr>
        <w:t>Founder, S51 Agency</w:t>
      </w:r>
    </w:p>
    <w:p>
      <w:pPr>
        <w:spacing w:after="40" w:before="40"/>
        <w:pBdr>
          <w:bottom w:val="single" w:sz="6" w:space="1" w:color="CCCCCC"/>
        </w:pBdr>
      </w:pPr>
    </w:p>
    <w:p>
      <w:pPr>
        <w:spacing w:after="40" w:before="80"/>
      </w:pPr>
      <w:r>
        <w:rPr>
          <w:b/>
          <w:i w:val="0"/>
          <w:color w:val="1A2B4A"/>
          <w:sz w:val="22"/>
        </w:rPr>
        <w:t>Email 2  ·  Day 3</w:t>
      </w:r>
    </w:p>
    <w:p>
      <w:pPr>
        <w:spacing w:after="20"/>
      </w:pPr>
      <w:r>
        <w:rPr>
          <w:b/>
          <w:color w:val="555555"/>
          <w:sz w:val="19"/>
        </w:rPr>
        <w:t xml:space="preserve">Subject A:  </w:t>
      </w:r>
      <w:r>
        <w:rPr>
          <w:sz w:val="19"/>
        </w:rPr>
        <w:t>When AI stops being a differentiator</w:t>
      </w:r>
    </w:p>
    <w:p>
      <w:pPr>
        <w:spacing w:after="20"/>
      </w:pPr>
      <w:r>
        <w:rPr>
          <w:b/>
          <w:color w:val="555555"/>
          <w:sz w:val="19"/>
        </w:rPr>
        <w:t xml:space="preserve">Subject B:  </w:t>
      </w:r>
      <w:r>
        <w:rPr>
          <w:sz w:val="19"/>
        </w:rPr>
        <w:t>The move upstream of your rebrand</w:t>
      </w:r>
    </w:p>
    <w:p>
      <w:pPr>
        <w:spacing w:after="80"/>
      </w:pPr>
      <w:r>
        <w:rPr>
          <w:b/>
          <w:color w:val="555555"/>
          <w:sz w:val="19"/>
        </w:rPr>
        <w:t xml:space="preserve">Preview:  </w:t>
      </w:r>
      <w:r>
        <w:rPr>
          <w:sz w:val="19"/>
        </w:rPr>
        <w:t>Buyers assume the AI now. Your headline has to do more.</w:t>
      </w:r>
    </w:p>
    <w:p>
      <w:pPr>
        <w:spacing w:after="80" w:before="0"/>
      </w:pPr>
      <w:r>
        <w:rPr>
          <w:b w:val="0"/>
          <w:i w:val="0"/>
          <w:sz w:val="21"/>
        </w:rPr>
        <w:t>Andrea,</w:t>
      </w:r>
    </w:p>
    <w:p>
      <w:pPr>
        <w:spacing w:after="80" w:before="0"/>
      </w:pPr>
      <w:r>
        <w:rPr>
          <w:b w:val="0"/>
          <w:i w:val="0"/>
          <w:sz w:val="21"/>
        </w:rPr>
        <w:t>In location marketing, buyers no longer ask whether a platform uses AI. They assume it. So 'AI-first' as a headline does less work each quarter, because it now describes the whole category.</w:t>
      </w:r>
    </w:p>
    <w:p>
      <w:pPr>
        <w:spacing w:after="80" w:before="0"/>
      </w:pPr>
      <w:r>
        <w:rPr>
          <w:b w:val="0"/>
          <w:i w:val="0"/>
          <w:sz w:val="21"/>
        </w:rPr>
        <w:t>The SaaS companies that win this shift stop leading with the technology. They lead with the problem only they solve, then let AI show up as the proof. We call it a point-of-view narrative: it reframes the category around your buyer's job, retail and hospitality engagement, so the platform reads as the obvious answer rather than one more AI option.</w:t>
      </w:r>
    </w:p>
    <w:p>
      <w:pPr>
        <w:spacing w:after="80" w:before="0"/>
      </w:pPr>
      <w:r>
        <w:rPr>
          <w:b w:val="0"/>
          <w:i w:val="0"/>
          <w:sz w:val="21"/>
        </w:rPr>
        <w:t>That reframing is positioning work, and it sits upstream of any site or campaign.</w:t>
      </w:r>
    </w:p>
    <w:p>
      <w:pPr>
        <w:spacing w:after="80" w:before="0"/>
      </w:pPr>
      <w:r>
        <w:rPr>
          <w:b w:val="0"/>
          <w:i w:val="0"/>
          <w:sz w:val="21"/>
        </w:rPr>
        <w:t>Would it help to see how it looks for a WiFi-and-location platform?</w:t>
      </w:r>
    </w:p>
    <w:p>
      <w:pPr>
        <w:spacing w:after="80" w:before="0"/>
      </w:pPr>
      <w:r>
        <w:rPr>
          <w:b w:val="0"/>
          <w:i w:val="0"/>
          <w:sz w:val="21"/>
        </w:rPr>
        <w:t>Daniel Raj</w:t>
      </w:r>
    </w:p>
    <w:p>
      <w:pPr>
        <w:spacing w:after="80" w:before="0"/>
      </w:pPr>
      <w:r>
        <w:rPr>
          <w:b w:val="0"/>
          <w:i w:val="0"/>
          <w:sz w:val="21"/>
        </w:rPr>
        <w:t>Founder, S51 Agency</w:t>
      </w:r>
    </w:p>
    <w:p>
      <w:pPr>
        <w:spacing w:after="40" w:before="40"/>
        <w:pBdr>
          <w:bottom w:val="single" w:sz="6" w:space="1" w:color="CCCCCC"/>
        </w:pBdr>
      </w:pPr>
    </w:p>
    <w:p>
      <w:pPr>
        <w:spacing w:after="40" w:before="80"/>
      </w:pPr>
      <w:r>
        <w:rPr>
          <w:b/>
          <w:i w:val="0"/>
          <w:color w:val="1A2B4A"/>
          <w:sz w:val="22"/>
        </w:rPr>
        <w:t>Email 3  ·  Day 7</w:t>
      </w:r>
    </w:p>
    <w:p>
      <w:pPr>
        <w:spacing w:after="20"/>
      </w:pPr>
      <w:r>
        <w:rPr>
          <w:b/>
          <w:color w:val="555555"/>
          <w:sz w:val="19"/>
        </w:rPr>
        <w:t xml:space="preserve">Subject A:  </w:t>
      </w:r>
      <w:r>
        <w:rPr>
          <w:sz w:val="19"/>
        </w:rPr>
        <w:t>From invisible to category voice in 90 days</w:t>
      </w:r>
    </w:p>
    <w:p>
      <w:pPr>
        <w:spacing w:after="20"/>
      </w:pPr>
      <w:r>
        <w:rPr>
          <w:b/>
          <w:color w:val="555555"/>
          <w:sz w:val="19"/>
        </w:rPr>
        <w:t xml:space="preserve">Subject B:  </w:t>
      </w:r>
      <w:r>
        <w:rPr>
          <w:sz w:val="19"/>
        </w:rPr>
        <w:t>A B2B SaaS with the same problem</w:t>
      </w:r>
    </w:p>
    <w:p>
      <w:pPr>
        <w:spacing w:after="80"/>
      </w:pPr>
      <w:r>
        <w:rPr>
          <w:b/>
          <w:color w:val="555555"/>
          <w:sz w:val="19"/>
        </w:rPr>
        <w:t xml:space="preserve">Preview:  </w:t>
      </w:r>
      <w:r>
        <w:rPr>
          <w:sz w:val="19"/>
        </w:rPr>
        <w:t>Same problem you're weighing, with the numbers attached.</w:t>
      </w:r>
    </w:p>
    <w:p>
      <w:pPr>
        <w:spacing w:after="80" w:before="0"/>
      </w:pPr>
      <w:r>
        <w:rPr>
          <w:b w:val="0"/>
          <w:i w:val="0"/>
          <w:sz w:val="21"/>
        </w:rPr>
        <w:t>Andrea,</w:t>
      </w:r>
    </w:p>
    <w:p>
      <w:pPr>
        <w:spacing w:after="80" w:before="0"/>
      </w:pPr>
      <w:r>
        <w:rPr>
          <w:b w:val="0"/>
          <w:i w:val="0"/>
          <w:sz w:val="21"/>
        </w:rPr>
        <w:t>One example, since the theory only means so much.</w:t>
      </w:r>
    </w:p>
    <w:p>
      <w:pPr>
        <w:spacing w:after="80" w:before="0"/>
      </w:pPr>
      <w:r>
        <w:rPr>
          <w:b w:val="0"/>
          <w:i w:val="0"/>
          <w:sz w:val="21"/>
        </w:rPr>
        <w:t>Skills Workflow, a B2B SaaS out of Portugal, had the same problem: a real product the market couldn't distinguish. In 90 days we took them from invisible to a category voice, 200+ assets at 99.5% first-time-right, a new site live in under 30 days, and 10+ qualified leads in Q1.</w:t>
      </w:r>
    </w:p>
    <w:p>
      <w:pPr>
        <w:spacing w:after="80" w:before="0"/>
      </w:pPr>
      <w:r>
        <w:rPr>
          <w:b w:val="0"/>
          <w:i w:val="0"/>
          <w:sz w:val="21"/>
        </w:rPr>
        <w:t>Their co-CEO put it plainly: S51 became a trusted extension of their marketing team.</w:t>
      </w:r>
    </w:p>
    <w:p>
      <w:pPr>
        <w:spacing w:after="80" w:before="0"/>
      </w:pPr>
      <w:r>
        <w:rPr>
          <w:b w:val="0"/>
          <w:i w:val="0"/>
          <w:sz w:val="21"/>
        </w:rPr>
        <w:t>Same shape as the Cloud4Wi question, a strong platform that needs the category to hear it. Worth a look?</w:t>
      </w:r>
    </w:p>
    <w:p>
      <w:pPr>
        <w:spacing w:after="80" w:before="0"/>
      </w:pPr>
      <w:r>
        <w:rPr>
          <w:b w:val="0"/>
          <w:i w:val="0"/>
          <w:sz w:val="21"/>
        </w:rPr>
        <w:t>Daniel Raj</w:t>
      </w:r>
    </w:p>
    <w:p>
      <w:pPr>
        <w:spacing w:after="80" w:before="0"/>
      </w:pPr>
      <w:r>
        <w:rPr>
          <w:b w:val="0"/>
          <w:i w:val="0"/>
          <w:sz w:val="21"/>
        </w:rPr>
        <w:t>Founder, S51 Agency</w:t>
      </w:r>
    </w:p>
    <w:p>
      <w:pPr>
        <w:spacing w:after="40" w:before="40"/>
        <w:pBdr>
          <w:bottom w:val="single" w:sz="6" w:space="1" w:color="CCCCCC"/>
        </w:pBdr>
      </w:pPr>
    </w:p>
    <w:p>
      <w:pPr>
        <w:spacing w:after="40" w:before="80"/>
      </w:pPr>
      <w:r>
        <w:rPr>
          <w:b/>
          <w:i w:val="0"/>
          <w:color w:val="1A2B4A"/>
          <w:sz w:val="22"/>
        </w:rPr>
        <w:t>Email 4  ·  Day 12</w:t>
      </w:r>
    </w:p>
    <w:p>
      <w:pPr>
        <w:spacing w:after="20"/>
      </w:pPr>
      <w:r>
        <w:rPr>
          <w:b/>
          <w:color w:val="555555"/>
          <w:sz w:val="19"/>
        </w:rPr>
        <w:t xml:space="preserve">Subject A:  </w:t>
      </w:r>
      <w:r>
        <w:rPr>
          <w:sz w:val="19"/>
        </w:rPr>
        <w:t>Your 2026 award has a short half-life</w:t>
      </w:r>
    </w:p>
    <w:p>
      <w:pPr>
        <w:spacing w:after="20"/>
      </w:pPr>
      <w:r>
        <w:rPr>
          <w:b/>
          <w:color w:val="555555"/>
          <w:sz w:val="19"/>
        </w:rPr>
        <w:t xml:space="preserve">Subject B:  </w:t>
      </w:r>
      <w:r>
        <w:rPr>
          <w:sz w:val="19"/>
        </w:rPr>
        <w:t>Turning recognition into a category habit</w:t>
      </w:r>
    </w:p>
    <w:p>
      <w:pPr>
        <w:spacing w:after="80"/>
      </w:pPr>
      <w:r>
        <w:rPr>
          <w:b/>
          <w:color w:val="555555"/>
          <w:sz w:val="19"/>
        </w:rPr>
        <w:t xml:space="preserve">Preview:  </w:t>
      </w:r>
      <w:r>
        <w:rPr>
          <w:sz w:val="19"/>
        </w:rPr>
        <w:t>The award was step one. Step two rarely gets owned.</w:t>
      </w:r>
    </w:p>
    <w:p>
      <w:pPr>
        <w:spacing w:after="80" w:before="0"/>
      </w:pPr>
      <w:r>
        <w:rPr>
          <w:b w:val="0"/>
          <w:i w:val="0"/>
          <w:sz w:val="21"/>
        </w:rPr>
        <w:t>Andrea,</w:t>
      </w:r>
    </w:p>
    <w:p>
      <w:pPr>
        <w:spacing w:after="80" w:before="0"/>
      </w:pPr>
      <w:r>
        <w:rPr>
          <w:b w:val="0"/>
          <w:i w:val="0"/>
          <w:sz w:val="21"/>
        </w:rPr>
        <w:t>In April you were named Top Enterprise WiFi Platform 2026, and you're on the Network X speaker list. Both say the category is noticing.</w:t>
      </w:r>
    </w:p>
    <w:p>
      <w:pPr>
        <w:spacing w:after="80" w:before="0"/>
      </w:pPr>
      <w:r>
        <w:rPr>
          <w:b w:val="0"/>
          <w:i w:val="0"/>
          <w:sz w:val="21"/>
        </w:rPr>
        <w:t>The gap I'd watch: recognition like that has a short half-life. A few company posts a year won't carry it, and by the next quarter the award is a line on the site instead of a story working the market.</w:t>
      </w:r>
    </w:p>
    <w:p>
      <w:pPr>
        <w:spacing w:after="80" w:before="0"/>
      </w:pPr>
      <w:r>
        <w:rPr>
          <w:b w:val="0"/>
          <w:i w:val="0"/>
          <w:sz w:val="21"/>
        </w:rPr>
        <w:t>The fix compounds: turn each proof point into a run of narrative that keeps the category paying attention between milestones.</w:t>
      </w:r>
    </w:p>
    <w:p>
      <w:pPr>
        <w:spacing w:after="80" w:before="0"/>
      </w:pPr>
      <w:r>
        <w:rPr>
          <w:b w:val="0"/>
          <w:i w:val="0"/>
          <w:sz w:val="21"/>
        </w:rPr>
        <w:t>Who owns that cadence at Cloud4Wi today?</w:t>
      </w:r>
    </w:p>
    <w:p>
      <w:pPr>
        <w:spacing w:after="80" w:before="0"/>
      </w:pPr>
      <w:r>
        <w:rPr>
          <w:b w:val="0"/>
          <w:i w:val="0"/>
          <w:sz w:val="21"/>
        </w:rPr>
        <w:t>Daniel Raj</w:t>
      </w:r>
    </w:p>
    <w:p>
      <w:pPr>
        <w:spacing w:after="80" w:before="0"/>
      </w:pPr>
      <w:r>
        <w:rPr>
          <w:b w:val="0"/>
          <w:i w:val="0"/>
          <w:sz w:val="21"/>
        </w:rPr>
        <w:t>Founder, S51 Agency</w:t>
      </w:r>
    </w:p>
    <w:p>
      <w:pPr>
        <w:spacing w:after="40" w:before="40"/>
        <w:pBdr>
          <w:bottom w:val="single" w:sz="6" w:space="1" w:color="CCCCCC"/>
        </w:pBdr>
      </w:pPr>
    </w:p>
    <w:p>
      <w:pPr>
        <w:spacing w:after="40" w:before="80"/>
      </w:pPr>
      <w:r>
        <w:rPr>
          <w:b/>
          <w:i w:val="0"/>
          <w:color w:val="1A2B4A"/>
          <w:sz w:val="22"/>
        </w:rPr>
        <w:t>Email 5  ·  Day 18</w:t>
      </w:r>
    </w:p>
    <w:p>
      <w:pPr>
        <w:spacing w:after="20"/>
      </w:pPr>
      <w:r>
        <w:rPr>
          <w:b/>
          <w:color w:val="555555"/>
          <w:sz w:val="19"/>
        </w:rPr>
        <w:t xml:space="preserve">Subject A:  </w:t>
      </w:r>
      <w:r>
        <w:rPr>
          <w:sz w:val="19"/>
        </w:rPr>
        <w:t>Last note from me</w:t>
      </w:r>
    </w:p>
    <w:p>
      <w:pPr>
        <w:spacing w:after="20"/>
      </w:pPr>
      <w:r>
        <w:rPr>
          <w:b/>
          <w:color w:val="555555"/>
          <w:sz w:val="19"/>
        </w:rPr>
        <w:t xml:space="preserve">Subject B:  </w:t>
      </w:r>
      <w:r>
        <w:rPr>
          <w:sz w:val="19"/>
        </w:rPr>
        <w:t>The one gap, in a sentence</w:t>
      </w:r>
    </w:p>
    <w:p>
      <w:pPr>
        <w:spacing w:after="80"/>
      </w:pPr>
      <w:r>
        <w:rPr>
          <w:b/>
          <w:color w:val="555555"/>
          <w:sz w:val="19"/>
        </w:rPr>
        <w:t xml:space="preserve">Preview:  </w:t>
      </w:r>
      <w:r>
        <w:rPr>
          <w:sz w:val="19"/>
        </w:rPr>
        <w:t>Closing the loop on the AI-first positioning gap.</w:t>
      </w:r>
    </w:p>
    <w:p>
      <w:pPr>
        <w:spacing w:after="80" w:before="0"/>
      </w:pPr>
      <w:r>
        <w:rPr>
          <w:b w:val="0"/>
          <w:i w:val="0"/>
          <w:sz w:val="21"/>
        </w:rPr>
        <w:t>Andrea,</w:t>
      </w:r>
    </w:p>
    <w:p>
      <w:pPr>
        <w:spacing w:after="80" w:before="0"/>
      </w:pPr>
      <w:r>
        <w:rPr>
          <w:b w:val="0"/>
          <w:i w:val="0"/>
          <w:sz w:val="21"/>
        </w:rPr>
        <w:t>I'll leave it here. The through-line across these notes: Cloud4Wi made a real AI-first bet, and the category conversation hasn't caught up to it yet. That gap is a positioning problem, and it's the exact work we do for B2B SaaS founders.</w:t>
      </w:r>
    </w:p>
    <w:p>
      <w:pPr>
        <w:spacing w:after="80" w:before="0"/>
      </w:pPr>
      <w:r>
        <w:rPr>
          <w:b w:val="0"/>
          <w:i w:val="0"/>
          <w:sz w:val="21"/>
        </w:rPr>
        <w:t>If the timing is wrong, no problem at all.</w:t>
      </w:r>
    </w:p>
    <w:p>
      <w:pPr>
        <w:spacing w:after="80" w:before="0"/>
      </w:pPr>
      <w:r>
        <w:rPr>
          <w:b w:val="0"/>
          <w:i w:val="0"/>
          <w:sz w:val="21"/>
        </w:rPr>
        <w:t>Worth a short conversation, yes or no?</w:t>
      </w:r>
    </w:p>
    <w:p>
      <w:pPr>
        <w:spacing w:after="80" w:before="0"/>
      </w:pPr>
      <w:r>
        <w:rPr>
          <w:b w:val="0"/>
          <w:i w:val="0"/>
          <w:sz w:val="21"/>
        </w:rPr>
        <w:t>Daniel Raj</w:t>
      </w:r>
    </w:p>
    <w:p>
      <w:pPr>
        <w:spacing w:after="80" w:before="0"/>
      </w:pPr>
      <w:r>
        <w:rPr>
          <w:b w:val="0"/>
          <w:i w:val="0"/>
          <w:sz w:val="21"/>
        </w:rPr>
        <w:t>Founder, S51 Agency</w:t>
      </w:r>
    </w:p>
    <w:p>
      <w:pPr>
        <w:spacing w:after="40" w:before="40"/>
        <w:pBdr>
          <w:bottom w:val="single" w:sz="6" w:space="1" w:color="CCCCCC"/>
        </w:pBdr>
      </w:pPr>
    </w:p>
    <w:p>
      <w:r>
        <w:br w:type="page"/>
      </w:r>
    </w:p>
    <w:p>
      <w:pPr>
        <w:spacing w:after="20" w:before="0"/>
      </w:pPr>
      <w:r>
        <w:rPr>
          <w:b/>
          <w:i w:val="0"/>
          <w:color w:val="1A2B4A"/>
          <w:sz w:val="34"/>
        </w:rPr>
        <w:t>3.  Utpal Bhatt</w:t>
      </w:r>
    </w:p>
    <w:p>
      <w:pPr>
        <w:spacing w:after="120" w:before="0"/>
      </w:pPr>
      <w:r>
        <w:rPr>
          <w:b w:val="0"/>
          <w:i/>
          <w:color w:val="555555"/>
          <w:sz w:val="22"/>
        </w:rPr>
        <w:t>Chief Marketing Officer, newly appointed ~mid-2026, Luminary Cloud, Inc.</w:t>
      </w:r>
    </w:p>
    <w:p>
      <w:pPr>
        <w:spacing w:after="40"/>
      </w:pPr>
      <w:r>
        <w:rPr>
          <w:b/>
          <w:sz w:val="19"/>
        </w:rPr>
        <w:t xml:space="preserve">Tier: </w:t>
      </w:r>
      <w:r>
        <w:rPr>
          <w:sz w:val="19"/>
        </w:rPr>
        <w:t xml:space="preserve">A    </w:t>
      </w:r>
      <w:r>
        <w:rPr>
          <w:b/>
          <w:sz w:val="19"/>
        </w:rPr>
        <w:t xml:space="preserve">Channel: </w:t>
      </w:r>
      <w:r>
        <w:rPr>
          <w:sz w:val="19"/>
        </w:rPr>
        <w:t xml:space="preserve">LinkedIn + email    </w:t>
      </w:r>
      <w:r>
        <w:rPr>
          <w:b/>
          <w:sz w:val="19"/>
        </w:rPr>
        <w:t xml:space="preserve">LinkedIn: </w:t>
      </w:r>
      <w:r>
        <w:rPr>
          <w:sz w:val="19"/>
        </w:rPr>
        <w:t xml:space="preserve">linkedin.com/in/ubhatt/    </w:t>
      </w:r>
    </w:p>
    <w:p>
      <w:pPr>
        <w:spacing w:after="160"/>
      </w:pPr>
      <w:r>
        <w:rPr>
          <w:b/>
          <w:sz w:val="19"/>
        </w:rPr>
        <w:t xml:space="preserve">Email: </w:t>
      </w:r>
      <w:r>
        <w:rPr>
          <w:sz w:val="19"/>
        </w:rPr>
        <w:t xml:space="preserve">utpal.bhatt@neo4j.com   </w:t>
      </w:r>
      <w:r>
        <w:rPr>
          <w:b/>
          <w:color w:val="B02A2A"/>
          <w:sz w:val="19"/>
        </w:rPr>
        <w:t>FIND-EMAIL first (old address likely dead)</w:t>
      </w:r>
    </w:p>
    <w:p>
      <w:pPr>
        <w:spacing w:after="60" w:before="40"/>
      </w:pPr>
      <w:r>
        <w:rPr>
          <w:b/>
          <w:i w:val="0"/>
          <w:color w:val="2A6FDB"/>
          <w:sz w:val="24"/>
        </w:rPr>
        <w:t>LinkedIn</w:t>
      </w:r>
    </w:p>
    <w:p>
      <w:pPr>
        <w:spacing w:after="20" w:before="0"/>
      </w:pPr>
      <w:r>
        <w:rPr>
          <w:b/>
          <w:i w:val="0"/>
          <w:color w:val="555555"/>
          <w:sz w:val="19"/>
        </w:rPr>
        <w:t>Connection request (Day -2, no pitch)</w:t>
      </w:r>
    </w:p>
    <w:p>
      <w:pPr>
        <w:spacing w:after="120" w:before="0"/>
      </w:pPr>
      <w:r>
        <w:rPr>
          <w:b w:val="0"/>
          <w:i w:val="0"/>
          <w:sz w:val="21"/>
        </w:rPr>
        <w:t>Utpal, congrats on the Luminary Cloud CMO seat. You helped make 'graph database' a term people searched for at Neo4j, so I'm genuinely curious how you're framing physics AI. Would like to follow the build.</w:t>
      </w:r>
    </w:p>
    <w:p>
      <w:pPr>
        <w:spacing w:after="20" w:before="0"/>
      </w:pPr>
      <w:r>
        <w:rPr>
          <w:b/>
          <w:i w:val="0"/>
          <w:color w:val="555555"/>
          <w:sz w:val="19"/>
        </w:rPr>
        <w:t>Follow-up message (after the connection is accepted)</w:t>
      </w:r>
    </w:p>
    <w:p>
      <w:pPr>
        <w:spacing w:after="160" w:before="0"/>
      </w:pPr>
      <w:r>
        <w:rPr>
          <w:b w:val="0"/>
          <w:i w:val="0"/>
          <w:sz w:val="21"/>
        </w:rPr>
        <w:t>Thanks for connecting, Utpal. Fresh Series B, a brand-new category, a lean team: the narrative is the part you already own, the body of work that makes 'physics AI' a term buyers use is the grind. We're B2B tech operators who run that production, strategy first. Is standing up that category content engine on your radar for this quarter, or is it a next-quarter problem?</w:t>
      </w:r>
    </w:p>
    <w:p>
      <w:pPr>
        <w:spacing w:after="80" w:before="40"/>
      </w:pPr>
      <w:r>
        <w:rPr>
          <w:b/>
          <w:i w:val="0"/>
          <w:color w:val="2A6FDB"/>
          <w:sz w:val="24"/>
        </w:rPr>
        <w:t>Email sequence</w:t>
      </w:r>
    </w:p>
    <w:p>
      <w:pPr>
        <w:spacing w:after="40" w:before="80"/>
      </w:pPr>
      <w:r>
        <w:rPr>
          <w:b/>
          <w:i w:val="0"/>
          <w:color w:val="1A2B4A"/>
          <w:sz w:val="22"/>
        </w:rPr>
        <w:t>Email 1  ·  Day 0</w:t>
      </w:r>
    </w:p>
    <w:p>
      <w:pPr>
        <w:spacing w:after="20"/>
      </w:pPr>
      <w:r>
        <w:rPr>
          <w:b/>
          <w:color w:val="555555"/>
          <w:sz w:val="19"/>
        </w:rPr>
        <w:t xml:space="preserve">Subject A:  </w:t>
      </w:r>
      <w:r>
        <w:rPr>
          <w:sz w:val="19"/>
        </w:rPr>
        <w:t>Physics AI, before the category fills</w:t>
      </w:r>
    </w:p>
    <w:p>
      <w:pPr>
        <w:spacing w:after="20"/>
      </w:pPr>
      <w:r>
        <w:rPr>
          <w:b/>
          <w:color w:val="555555"/>
          <w:sz w:val="19"/>
        </w:rPr>
        <w:t xml:space="preserve">Subject B:  </w:t>
      </w:r>
      <w:r>
        <w:rPr>
          <w:sz w:val="19"/>
        </w:rPr>
        <w:t>The Neo4j playbook, at Luminary</w:t>
      </w:r>
    </w:p>
    <w:p>
      <w:pPr>
        <w:spacing w:after="80"/>
      </w:pPr>
      <w:r>
        <w:rPr>
          <w:b/>
          <w:color w:val="555555"/>
          <w:sz w:val="19"/>
        </w:rPr>
        <w:t xml:space="preserve">Preview:  </w:t>
      </w:r>
      <w:r>
        <w:rPr>
          <w:sz w:val="19"/>
        </w:rPr>
        <w:t>You named a category once. The window at Luminary is open now.</w:t>
      </w:r>
    </w:p>
    <w:p>
      <w:pPr>
        <w:spacing w:after="80" w:before="0"/>
      </w:pPr>
      <w:r>
        <w:rPr>
          <w:b w:val="0"/>
          <w:i w:val="0"/>
          <w:sz w:val="21"/>
        </w:rPr>
        <w:t>Utpal, you took the Luminary Cloud CMO seat with a fresh $72M Series B and a category the market has no settled language for yet. You have done this before, turning 'graph database' into a term people searched for at Neo4j. At this stage the narrative instinct is already yours. The constraint is the volume of market-facing work that makes physics AI real while the field is still open. S51 builds that body of work with B2B tech teams, strategy first. Is standing up the category content engine on your first-ninety-days list?</w:t>
      </w:r>
    </w:p>
    <w:p>
      <w:pPr>
        <w:spacing w:after="80" w:before="0"/>
      </w:pPr>
      <w:r>
        <w:rPr>
          <w:b w:val="0"/>
          <w:i w:val="0"/>
          <w:sz w:val="21"/>
        </w:rPr>
        <w:t>Daniel Raj, Founder, S51</w:t>
      </w:r>
    </w:p>
    <w:p>
      <w:pPr>
        <w:spacing w:after="40" w:before="40"/>
        <w:pBdr>
          <w:bottom w:val="single" w:sz="6" w:space="1" w:color="CCCCCC"/>
        </w:pBdr>
      </w:pPr>
    </w:p>
    <w:p>
      <w:pPr>
        <w:spacing w:after="40" w:before="80"/>
      </w:pPr>
      <w:r>
        <w:rPr>
          <w:b/>
          <w:i w:val="0"/>
          <w:color w:val="1A2B4A"/>
          <w:sz w:val="22"/>
        </w:rPr>
        <w:t>Email 2  ·  Day 3</w:t>
      </w:r>
    </w:p>
    <w:p>
      <w:pPr>
        <w:spacing w:after="20"/>
      </w:pPr>
      <w:r>
        <w:rPr>
          <w:b/>
          <w:color w:val="555555"/>
          <w:sz w:val="19"/>
        </w:rPr>
        <w:t xml:space="preserve">Subject A:  </w:t>
      </w:r>
      <w:r>
        <w:rPr>
          <w:sz w:val="19"/>
        </w:rPr>
        <w:t>Who names physics AI owns it</w:t>
      </w:r>
    </w:p>
    <w:p>
      <w:pPr>
        <w:spacing w:after="20"/>
      </w:pPr>
      <w:r>
        <w:rPr>
          <w:b/>
          <w:color w:val="555555"/>
          <w:sz w:val="19"/>
        </w:rPr>
        <w:t xml:space="preserve">Subject B:  </w:t>
      </w:r>
      <w:r>
        <w:rPr>
          <w:sz w:val="19"/>
        </w:rPr>
        <w:t>How data categories actually get won</w:t>
      </w:r>
    </w:p>
    <w:p>
      <w:pPr>
        <w:spacing w:after="80"/>
      </w:pPr>
      <w:r>
        <w:rPr>
          <w:b/>
          <w:color w:val="555555"/>
          <w:sz w:val="19"/>
        </w:rPr>
        <w:t xml:space="preserve">Preview:  </w:t>
      </w:r>
      <w:r>
        <w:rPr>
          <w:sz w:val="19"/>
        </w:rPr>
        <w:t>Categories go to the team that publishes the definition first.</w:t>
      </w:r>
    </w:p>
    <w:p>
      <w:pPr>
        <w:spacing w:after="80" w:before="0"/>
      </w:pPr>
      <w:r>
        <w:rPr>
          <w:b w:val="0"/>
          <w:i w:val="0"/>
          <w:sz w:val="21"/>
        </w:rPr>
        <w:t>Utpal, one pattern holds across every data-infra category: the winner is the team that publishes the definition first, then repeats it until the market borrows their words. Graph and cloud-native both went this way. Physics AI is early enough that the search term is still unclaimed. The mechanism that claims it is a category content engine: a running point of view published on a fixed cadence, backed by sales collateral that uses the same language, shipped weekly instead of when someone finds time. A tight in-house team rarely has the hours to run that at pace. How is Luminary resourcing that cadence right now?</w:t>
      </w:r>
    </w:p>
    <w:p>
      <w:pPr>
        <w:spacing w:after="80" w:before="0"/>
      </w:pPr>
      <w:r>
        <w:rPr>
          <w:b w:val="0"/>
          <w:i w:val="0"/>
          <w:sz w:val="21"/>
        </w:rPr>
        <w:t>Daniel</w:t>
      </w:r>
    </w:p>
    <w:p>
      <w:pPr>
        <w:spacing w:after="40" w:before="40"/>
        <w:pBdr>
          <w:bottom w:val="single" w:sz="6" w:space="1" w:color="CCCCCC"/>
        </w:pBdr>
      </w:pPr>
    </w:p>
    <w:p>
      <w:pPr>
        <w:spacing w:after="40" w:before="80"/>
      </w:pPr>
      <w:r>
        <w:rPr>
          <w:b/>
          <w:i w:val="0"/>
          <w:color w:val="1A2B4A"/>
          <w:sz w:val="22"/>
        </w:rPr>
        <w:t>Email 3  ·  Day 7</w:t>
      </w:r>
    </w:p>
    <w:p>
      <w:pPr>
        <w:spacing w:after="20"/>
      </w:pPr>
      <w:r>
        <w:rPr>
          <w:b/>
          <w:color w:val="555555"/>
          <w:sz w:val="19"/>
        </w:rPr>
        <w:t xml:space="preserve">Subject A:  </w:t>
      </w:r>
      <w:r>
        <w:rPr>
          <w:sz w:val="19"/>
        </w:rPr>
        <w:t>From invisible to category voice in 90 days</w:t>
      </w:r>
    </w:p>
    <w:p>
      <w:pPr>
        <w:spacing w:after="20"/>
      </w:pPr>
      <w:r>
        <w:rPr>
          <w:b/>
          <w:color w:val="555555"/>
          <w:sz w:val="19"/>
        </w:rPr>
        <w:t xml:space="preserve">Subject B:  </w:t>
      </w:r>
      <w:r>
        <w:rPr>
          <w:sz w:val="19"/>
        </w:rPr>
        <w:t>What 200 assets on cadence looks like</w:t>
      </w:r>
    </w:p>
    <w:p>
      <w:pPr>
        <w:spacing w:after="80"/>
      </w:pPr>
      <w:r>
        <w:rPr>
          <w:b/>
          <w:color w:val="555555"/>
          <w:sz w:val="19"/>
        </w:rPr>
        <w:t xml:space="preserve">Preview:  </w:t>
      </w:r>
      <w:r>
        <w:rPr>
          <w:sz w:val="19"/>
        </w:rPr>
        <w:t>A B2B SaaS team ran the engine. Here are the numbers.</w:t>
      </w:r>
    </w:p>
    <w:p>
      <w:pPr>
        <w:spacing w:after="80" w:before="0"/>
      </w:pPr>
      <w:r>
        <w:rPr>
          <w:b w:val="0"/>
          <w:i w:val="0"/>
          <w:sz w:val="21"/>
        </w:rPr>
        <w:t>Utpal, Skills Workflow, a B2B SaaS team in Portugal, came to us invisible in their category. In 90 days we shipped 200-plus assets at 99.5% first-time-right and 100% on time, and launched their new site in under 30 days. Their LinkedIn following grew 20%, and their own words started showing up as the category voice. Their Co-CEO now calls us an extension of her marketing team. That is the cadence a physics AI land-grab needs. Would it help to see how that engine was built?</w:t>
      </w:r>
    </w:p>
    <w:p>
      <w:pPr>
        <w:spacing w:after="80" w:before="0"/>
      </w:pPr>
      <w:r>
        <w:rPr>
          <w:b w:val="0"/>
          <w:i w:val="0"/>
          <w:sz w:val="21"/>
        </w:rPr>
        <w:t>Daniel</w:t>
      </w:r>
    </w:p>
    <w:p>
      <w:pPr>
        <w:spacing w:after="40" w:before="40"/>
        <w:pBdr>
          <w:bottom w:val="single" w:sz="6" w:space="1" w:color="CCCCCC"/>
        </w:pBdr>
      </w:pPr>
    </w:p>
    <w:p>
      <w:pPr>
        <w:spacing w:after="40" w:before="80"/>
      </w:pPr>
      <w:r>
        <w:rPr>
          <w:b/>
          <w:i w:val="0"/>
          <w:color w:val="1A2B4A"/>
          <w:sz w:val="22"/>
        </w:rPr>
        <w:t>Email 4  ·  Day 12</w:t>
      </w:r>
    </w:p>
    <w:p>
      <w:pPr>
        <w:spacing w:after="20"/>
      </w:pPr>
      <w:r>
        <w:rPr>
          <w:b/>
          <w:color w:val="555555"/>
          <w:sz w:val="19"/>
        </w:rPr>
        <w:t xml:space="preserve">Subject A:  </w:t>
      </w:r>
      <w:r>
        <w:rPr>
          <w:sz w:val="19"/>
        </w:rPr>
        <w:t>NVIDIA is on your cap table</w:t>
      </w:r>
    </w:p>
    <w:p>
      <w:pPr>
        <w:spacing w:after="20"/>
      </w:pPr>
      <w:r>
        <w:rPr>
          <w:b/>
          <w:color w:val="555555"/>
          <w:sz w:val="19"/>
        </w:rPr>
        <w:t xml:space="preserve">Subject B:  </w:t>
      </w:r>
      <w:r>
        <w:rPr>
          <w:sz w:val="19"/>
        </w:rPr>
        <w:t>The footprint an NVIDIA-backed CMO inherits</w:t>
      </w:r>
    </w:p>
    <w:p>
      <w:pPr>
        <w:spacing w:after="80"/>
      </w:pPr>
      <w:r>
        <w:rPr>
          <w:b/>
          <w:color w:val="555555"/>
          <w:sz w:val="19"/>
        </w:rPr>
        <w:t xml:space="preserve">Preview:  </w:t>
      </w:r>
      <w:r>
        <w:rPr>
          <w:sz w:val="19"/>
        </w:rPr>
        <w:t>NVIDIA-backed sets a bar the public footprint has to meet.</w:t>
      </w:r>
    </w:p>
    <w:p>
      <w:pPr>
        <w:spacing w:after="80" w:before="0"/>
      </w:pPr>
      <w:r>
        <w:rPr>
          <w:b w:val="0"/>
          <w:i w:val="0"/>
          <w:sz w:val="21"/>
        </w:rPr>
        <w:t>Utpal, NVIDIA backing your Series B sets a bar in the market's head before a single asset ships. Buyers and future hires will search Luminary and expect a category leader's footprint. When the public body of work is thinner than the funding implies, that gap reads as risk to the people you most want to convert. Closing it fast is what we build for physics and data companies. Who owns turning the NVIDIA signal into a public footprint at Luminary today?</w:t>
      </w:r>
    </w:p>
    <w:p>
      <w:pPr>
        <w:spacing w:after="80" w:before="0"/>
      </w:pPr>
      <w:r>
        <w:rPr>
          <w:b w:val="0"/>
          <w:i w:val="0"/>
          <w:sz w:val="21"/>
        </w:rPr>
        <w:t>Daniel</w:t>
      </w:r>
    </w:p>
    <w:p>
      <w:pPr>
        <w:spacing w:after="40" w:before="40"/>
        <w:pBdr>
          <w:bottom w:val="single" w:sz="6" w:space="1" w:color="CCCCCC"/>
        </w:pBdr>
      </w:pPr>
    </w:p>
    <w:p>
      <w:pPr>
        <w:spacing w:after="40" w:before="80"/>
      </w:pPr>
      <w:r>
        <w:rPr>
          <w:b/>
          <w:i w:val="0"/>
          <w:color w:val="1A2B4A"/>
          <w:sz w:val="22"/>
        </w:rPr>
        <w:t>Email 5  ·  Day 18</w:t>
      </w:r>
    </w:p>
    <w:p>
      <w:pPr>
        <w:spacing w:after="20"/>
      </w:pPr>
      <w:r>
        <w:rPr>
          <w:b/>
          <w:color w:val="555555"/>
          <w:sz w:val="19"/>
        </w:rPr>
        <w:t xml:space="preserve">Subject A:  </w:t>
      </w:r>
      <w:r>
        <w:rPr>
          <w:sz w:val="19"/>
        </w:rPr>
        <w:t>Closing the loop on physics AI</w:t>
      </w:r>
    </w:p>
    <w:p>
      <w:pPr>
        <w:spacing w:after="20"/>
      </w:pPr>
      <w:r>
        <w:rPr>
          <w:b/>
          <w:color w:val="555555"/>
          <w:sz w:val="19"/>
        </w:rPr>
        <w:t xml:space="preserve">Subject B:  </w:t>
      </w:r>
      <w:r>
        <w:rPr>
          <w:sz w:val="19"/>
        </w:rPr>
        <w:t>Last note, then I'll leave it</w:t>
      </w:r>
    </w:p>
    <w:p>
      <w:pPr>
        <w:spacing w:after="80"/>
      </w:pPr>
      <w:r>
        <w:rPr>
          <w:b/>
          <w:color w:val="555555"/>
          <w:sz w:val="19"/>
        </w:rPr>
        <w:t xml:space="preserve">Preview:  </w:t>
      </w:r>
      <w:r>
        <w:rPr>
          <w:sz w:val="19"/>
        </w:rPr>
        <w:t>One yes or no, and I'll close the thread.</w:t>
      </w:r>
    </w:p>
    <w:p>
      <w:pPr>
        <w:spacing w:after="80" w:before="0"/>
      </w:pPr>
      <w:r>
        <w:rPr>
          <w:b w:val="0"/>
          <w:i w:val="0"/>
          <w:sz w:val="21"/>
        </w:rPr>
        <w:t>Utpal, I'll leave this here. Whether it's now or after your first quarter settles, the category window for physics AI stays open only while the field is quiet. If building the content engine that claims it is worth a short conversation this quarter, reply yes and I'll send two ideas specific to Luminary. If the timing is wrong, a no keeps your inbox clear.</w:t>
      </w:r>
    </w:p>
    <w:p>
      <w:pPr>
        <w:spacing w:after="80" w:before="0"/>
      </w:pPr>
      <w:r>
        <w:rPr>
          <w:b w:val="0"/>
          <w:i w:val="0"/>
          <w:sz w:val="21"/>
        </w:rPr>
        <w:t>Daniel</w:t>
      </w:r>
    </w:p>
    <w:p>
      <w:pPr>
        <w:spacing w:after="40" w:before="40"/>
        <w:pBdr>
          <w:bottom w:val="single" w:sz="6" w:space="1" w:color="CCCCCC"/>
        </w:pBdr>
      </w:pPr>
    </w:p>
    <w:p>
      <w:r>
        <w:br w:type="page"/>
      </w:r>
    </w:p>
    <w:p>
      <w:pPr>
        <w:spacing w:after="20" w:before="0"/>
      </w:pPr>
      <w:r>
        <w:rPr>
          <w:b/>
          <w:i w:val="0"/>
          <w:color w:val="1A2B4A"/>
          <w:sz w:val="34"/>
        </w:rPr>
        <w:t>4.  Oscar Jofre</w:t>
      </w:r>
    </w:p>
    <w:p>
      <w:pPr>
        <w:spacing w:after="120" w:before="0"/>
      </w:pPr>
      <w:r>
        <w:rPr>
          <w:b w:val="0"/>
          <w:i/>
          <w:color w:val="555555"/>
          <w:sz w:val="22"/>
        </w:rPr>
        <w:t>Co-Founder, President &amp; CEO, Kore</w:t>
      </w:r>
    </w:p>
    <w:p>
      <w:pPr>
        <w:spacing w:after="40"/>
      </w:pPr>
      <w:r>
        <w:rPr>
          <w:b/>
          <w:sz w:val="19"/>
        </w:rPr>
        <w:t xml:space="preserve">Tier: </w:t>
      </w:r>
      <w:r>
        <w:rPr>
          <w:sz w:val="19"/>
        </w:rPr>
        <w:t xml:space="preserve">A    </w:t>
      </w:r>
      <w:r>
        <w:rPr>
          <w:b/>
          <w:sz w:val="19"/>
        </w:rPr>
        <w:t xml:space="preserve">Channel: </w:t>
      </w:r>
      <w:r>
        <w:rPr>
          <w:sz w:val="19"/>
        </w:rPr>
        <w:t xml:space="preserve">LinkedIn + email    </w:t>
      </w:r>
      <w:r>
        <w:rPr>
          <w:b/>
          <w:sz w:val="19"/>
        </w:rPr>
        <w:t xml:space="preserve">LinkedIn: </w:t>
      </w:r>
      <w:r>
        <w:rPr>
          <w:sz w:val="19"/>
        </w:rPr>
        <w:t xml:space="preserve">linkedin.com/in/oscarjofre/    </w:t>
      </w:r>
    </w:p>
    <w:p>
      <w:pPr>
        <w:spacing w:after="160"/>
      </w:pPr>
      <w:r>
        <w:rPr>
          <w:b/>
          <w:sz w:val="19"/>
        </w:rPr>
        <w:t xml:space="preserve">Email: </w:t>
      </w:r>
      <w:r>
        <w:rPr>
          <w:sz w:val="19"/>
        </w:rPr>
        <w:t xml:space="preserve">oscar@koreconx.com   </w:t>
      </w:r>
      <w:r>
        <w:rPr>
          <w:b/>
          <w:color w:val="1A7F37"/>
          <w:sz w:val="19"/>
        </w:rPr>
        <w:t>USE (likely valid)</w:t>
      </w:r>
    </w:p>
    <w:p>
      <w:pPr>
        <w:spacing w:after="60" w:before="40"/>
      </w:pPr>
      <w:r>
        <w:rPr>
          <w:b/>
          <w:i w:val="0"/>
          <w:color w:val="2A6FDB"/>
          <w:sz w:val="24"/>
        </w:rPr>
        <w:t>LinkedIn</w:t>
      </w:r>
    </w:p>
    <w:p>
      <w:pPr>
        <w:spacing w:after="20" w:before="0"/>
      </w:pPr>
      <w:r>
        <w:rPr>
          <w:b/>
          <w:i w:val="0"/>
          <w:color w:val="555555"/>
          <w:sz w:val="19"/>
        </w:rPr>
        <w:t>Connection request (Day -2, no pitch)</w:t>
      </w:r>
    </w:p>
    <w:p>
      <w:pPr>
        <w:spacing w:after="120" w:before="0"/>
      </w:pPr>
      <w:r>
        <w:rPr>
          <w:b w:val="0"/>
          <w:i w:val="0"/>
          <w:sz w:val="21"/>
        </w:rPr>
        <w:t>Oscar, followed Kore since the KoreConX days. The rebrand and Series B raise caught my eye, and I wanted to connect with someone building the infrastructure for private capital markets.</w:t>
      </w:r>
    </w:p>
    <w:p>
      <w:pPr>
        <w:spacing w:after="20" w:before="0"/>
      </w:pPr>
      <w:r>
        <w:rPr>
          <w:b/>
          <w:i w:val="0"/>
          <w:color w:val="555555"/>
          <w:sz w:val="19"/>
        </w:rPr>
        <w:t>Follow-up message (after the connection is accepted)</w:t>
      </w:r>
    </w:p>
    <w:p>
      <w:pPr>
        <w:spacing w:after="160" w:before="0"/>
      </w:pPr>
      <w:r>
        <w:rPr>
          <w:b w:val="0"/>
          <w:i w:val="0"/>
          <w:sz w:val="21"/>
        </w:rPr>
        <w:t>Thanks for connecting, Oscar. Why I reached out: renaming KoreConX to Kore right as you raise is a hard timing problem. The new name has to read the same on the site, the deck, and every KoreChain surface while the market still searches the old one. That's the exact thing my B2B/tech studio fixes. Worth a short exchange, or is the rebrand story already locked down?</w:t>
      </w:r>
    </w:p>
    <w:p>
      <w:pPr>
        <w:spacing w:after="80" w:before="40"/>
      </w:pPr>
      <w:r>
        <w:rPr>
          <w:b/>
          <w:i w:val="0"/>
          <w:color w:val="2A6FDB"/>
          <w:sz w:val="24"/>
        </w:rPr>
        <w:t>Email sequence</w:t>
      </w:r>
    </w:p>
    <w:p>
      <w:pPr>
        <w:spacing w:after="40" w:before="80"/>
      </w:pPr>
      <w:r>
        <w:rPr>
          <w:b/>
          <w:i w:val="0"/>
          <w:color w:val="1A2B4A"/>
          <w:sz w:val="22"/>
        </w:rPr>
        <w:t>Email 1  ·  Day 0</w:t>
      </w:r>
    </w:p>
    <w:p>
      <w:pPr>
        <w:spacing w:after="20"/>
      </w:pPr>
      <w:r>
        <w:rPr>
          <w:b/>
          <w:color w:val="555555"/>
          <w:sz w:val="19"/>
        </w:rPr>
        <w:t xml:space="preserve">Subject A:  </w:t>
      </w:r>
      <w:r>
        <w:rPr>
          <w:sz w:val="19"/>
        </w:rPr>
        <w:t>The name after KoreConX</w:t>
      </w:r>
    </w:p>
    <w:p>
      <w:pPr>
        <w:spacing w:after="20"/>
      </w:pPr>
      <w:r>
        <w:rPr>
          <w:b/>
          <w:color w:val="555555"/>
          <w:sz w:val="19"/>
        </w:rPr>
        <w:t xml:space="preserve">Subject B:  </w:t>
      </w:r>
      <w:r>
        <w:rPr>
          <w:sz w:val="19"/>
        </w:rPr>
        <w:t>Rebranding while you raise</w:t>
      </w:r>
    </w:p>
    <w:p>
      <w:pPr>
        <w:spacing w:after="80"/>
      </w:pPr>
      <w:r>
        <w:rPr>
          <w:b/>
          <w:color w:val="555555"/>
          <w:sz w:val="19"/>
        </w:rPr>
        <w:t xml:space="preserve">Preview:  </w:t>
      </w:r>
      <w:r>
        <w:rPr>
          <w:sz w:val="19"/>
        </w:rPr>
        <w:t>Does 'Kore' read the same everywhere it matters?</w:t>
      </w:r>
    </w:p>
    <w:p>
      <w:pPr>
        <w:spacing w:after="80" w:before="0"/>
      </w:pPr>
      <w:r>
        <w:rPr>
          <w:b w:val="0"/>
          <w:i w:val="0"/>
          <w:sz w:val="21"/>
        </w:rPr>
        <w:t>Oscar, you renamed KoreConX to Kore in 2024 and announced the $40M Series B in March. Those two moves collide in one place: the new name has to read identically on the site, the sales deck, and every KoreChain and KoreTransfer surface, while issuers mid-diligence still Google the old one. Right as investors are checking the trail, a split name reads as a split company. I run S51, a B2B/tech studio that makes rebrands land across the whole sales motion. Is the Kore story already locked, or still settling? Dan</w:t>
      </w:r>
    </w:p>
    <w:p>
      <w:pPr>
        <w:spacing w:after="40" w:before="40"/>
        <w:pBdr>
          <w:bottom w:val="single" w:sz="6" w:space="1" w:color="CCCCCC"/>
        </w:pBdr>
      </w:pPr>
    </w:p>
    <w:p>
      <w:pPr>
        <w:spacing w:after="40" w:before="80"/>
      </w:pPr>
      <w:r>
        <w:rPr>
          <w:b/>
          <w:i w:val="0"/>
          <w:color w:val="1A2B4A"/>
          <w:sz w:val="22"/>
        </w:rPr>
        <w:t>Email 2  ·  Day 3</w:t>
      </w:r>
    </w:p>
    <w:p>
      <w:pPr>
        <w:spacing w:after="20"/>
      </w:pPr>
      <w:r>
        <w:rPr>
          <w:b/>
          <w:color w:val="555555"/>
          <w:sz w:val="19"/>
        </w:rPr>
        <w:t xml:space="preserve">Subject A:  </w:t>
      </w:r>
      <w:r>
        <w:rPr>
          <w:sz w:val="19"/>
        </w:rPr>
        <w:t>One story, every Kore asset</w:t>
      </w:r>
    </w:p>
    <w:p>
      <w:pPr>
        <w:spacing w:after="20"/>
      </w:pPr>
      <w:r>
        <w:rPr>
          <w:b/>
          <w:color w:val="555555"/>
          <w:sz w:val="19"/>
        </w:rPr>
        <w:t xml:space="preserve">Subject B:  </w:t>
      </w:r>
      <w:r>
        <w:rPr>
          <w:sz w:val="19"/>
        </w:rPr>
        <w:t>Where a rebrand quietly leaks</w:t>
      </w:r>
    </w:p>
    <w:p>
      <w:pPr>
        <w:spacing w:after="80"/>
      </w:pPr>
      <w:r>
        <w:rPr>
          <w:b/>
          <w:color w:val="555555"/>
          <w:sz w:val="19"/>
        </w:rPr>
        <w:t xml:space="preserve">Preview:  </w:t>
      </w:r>
      <w:r>
        <w:rPr>
          <w:sz w:val="19"/>
        </w:rPr>
        <w:t>The site, the deck, and LinkedIn rarely match.</w:t>
      </w:r>
    </w:p>
    <w:p>
      <w:pPr>
        <w:spacing w:after="80" w:before="0"/>
      </w:pPr>
      <w:r>
        <w:rPr>
          <w:b w:val="0"/>
          <w:i w:val="0"/>
          <w:sz w:val="21"/>
        </w:rPr>
        <w:t>When a fintech rebrands mid-raise, Oscar, the logo is the easy part. The hard part is that the site, the deck, and the founder's LinkedIn each describe the company in slightly different words, so investors and issuers assemble the story themselves, and they assemble it wrong. The fix is a messaging architecture: one positioning line and narrative that every asset inherits, from the KoreChain product page to a cap-table explainer. Built once, it makes 'Kore' mean the same thing whether someone finds you through a RegA+ search or a Series B deck. How consistent is the Kore story across your sales collateral today? Dan</w:t>
      </w:r>
    </w:p>
    <w:p>
      <w:pPr>
        <w:spacing w:after="40" w:before="40"/>
        <w:pBdr>
          <w:bottom w:val="single" w:sz="6" w:space="1" w:color="CCCCCC"/>
        </w:pBdr>
      </w:pPr>
    </w:p>
    <w:p>
      <w:pPr>
        <w:spacing w:after="40" w:before="80"/>
      </w:pPr>
      <w:r>
        <w:rPr>
          <w:b/>
          <w:i w:val="0"/>
          <w:color w:val="1A2B4A"/>
          <w:sz w:val="22"/>
        </w:rPr>
        <w:t>Email 3  ·  Day 7</w:t>
      </w:r>
    </w:p>
    <w:p>
      <w:pPr>
        <w:spacing w:after="20"/>
      </w:pPr>
      <w:r>
        <w:rPr>
          <w:b/>
          <w:color w:val="555555"/>
          <w:sz w:val="19"/>
        </w:rPr>
        <w:t xml:space="preserve">Subject A:  </w:t>
      </w:r>
      <w:r>
        <w:rPr>
          <w:sz w:val="19"/>
        </w:rPr>
        <w:t>Invisible to category voice in 90 days</w:t>
      </w:r>
    </w:p>
    <w:p>
      <w:pPr>
        <w:spacing w:after="20"/>
      </w:pPr>
      <w:r>
        <w:rPr>
          <w:b/>
          <w:color w:val="555555"/>
          <w:sz w:val="19"/>
        </w:rPr>
        <w:t xml:space="preserve">Subject B:  </w:t>
      </w:r>
      <w:r>
        <w:rPr>
          <w:sz w:val="19"/>
        </w:rPr>
        <w:t>200+ assets, 10+ leads, one positioning</w:t>
      </w:r>
    </w:p>
    <w:p>
      <w:pPr>
        <w:spacing w:after="80"/>
      </w:pPr>
      <w:r>
        <w:rPr>
          <w:b/>
          <w:color w:val="555555"/>
          <w:sz w:val="19"/>
        </w:rPr>
        <w:t xml:space="preserve">Preview:  </w:t>
      </w:r>
      <w:r>
        <w:rPr>
          <w:sz w:val="19"/>
        </w:rPr>
        <w:t>A Portugal SaaS, real numbers, same playbook.</w:t>
      </w:r>
    </w:p>
    <w:p>
      <w:pPr>
        <w:spacing w:after="80" w:before="0"/>
      </w:pPr>
      <w:r>
        <w:rPr>
          <w:b w:val="0"/>
          <w:i w:val="0"/>
          <w:sz w:val="21"/>
        </w:rPr>
        <w:t>Proof, since I'm asking you to take me at my word, Oscar. A SaaS company in Portugal came to us invisible in its category. We built the positioning and ran the content off it: 200+ assets at 99.5% first-time-right, a new site in under 30 days, LinkedIn followers up 20% in 90 days, and 10+ qualified leads in the first quarter. Their Co-CEO called us 'a trusted extension of our marketing team.' Same motion I'd point at making Kore the name the private-markets crowd defaults to. Want the one-page breakdown? Dan</w:t>
      </w:r>
    </w:p>
    <w:p>
      <w:pPr>
        <w:spacing w:after="40" w:before="40"/>
        <w:pBdr>
          <w:bottom w:val="single" w:sz="6" w:space="1" w:color="CCCCCC"/>
        </w:pBdr>
      </w:pPr>
    </w:p>
    <w:p>
      <w:pPr>
        <w:spacing w:after="40" w:before="80"/>
      </w:pPr>
      <w:r>
        <w:rPr>
          <w:b/>
          <w:i w:val="0"/>
          <w:color w:val="1A2B4A"/>
          <w:sz w:val="22"/>
        </w:rPr>
        <w:t>Email 4  ·  Day 12</w:t>
      </w:r>
    </w:p>
    <w:p>
      <w:pPr>
        <w:spacing w:after="20"/>
      </w:pPr>
      <w:r>
        <w:rPr>
          <w:b/>
          <w:color w:val="555555"/>
          <w:sz w:val="19"/>
        </w:rPr>
        <w:t xml:space="preserve">Subject A:  </w:t>
      </w:r>
      <w:r>
        <w:rPr>
          <w:sz w:val="19"/>
        </w:rPr>
        <w:t>After the stage clears</w:t>
      </w:r>
    </w:p>
    <w:p>
      <w:pPr>
        <w:spacing w:after="20"/>
      </w:pPr>
      <w:r>
        <w:rPr>
          <w:b/>
          <w:color w:val="555555"/>
          <w:sz w:val="19"/>
        </w:rPr>
        <w:t xml:space="preserve">Subject B:  </w:t>
      </w:r>
      <w:r>
        <w:rPr>
          <w:sz w:val="19"/>
        </w:rPr>
        <w:t>Turning your talks into owned assets</w:t>
      </w:r>
    </w:p>
    <w:p>
      <w:pPr>
        <w:spacing w:after="80"/>
      </w:pPr>
      <w:r>
        <w:rPr>
          <w:b/>
          <w:color w:val="555555"/>
          <w:sz w:val="19"/>
        </w:rPr>
        <w:t xml:space="preserve">Preview:  </w:t>
      </w:r>
      <w:r>
        <w:rPr>
          <w:sz w:val="19"/>
        </w:rPr>
        <w:t>Chicago AI Week ended. The argument shouldn't.</w:t>
      </w:r>
    </w:p>
    <w:p>
      <w:pPr>
        <w:spacing w:after="80" w:before="0"/>
      </w:pPr>
      <w:r>
        <w:rPr>
          <w:b w:val="0"/>
          <w:i w:val="0"/>
          <w:sz w:val="21"/>
        </w:rPr>
        <w:t>You spoke at Chicago AI Week and Web3Con last year, Oscar, and you carry the RegA+ and tokenization argument better than almost anyone in private markets. The gap most founder-speakers hit: the talk ends, the room clears, and the argument never becomes an owned asset the market can find later. We turn a founder's stage material into standing assets, blogs and explainers, that keep working between events. For a category still forming, that's how Kore becomes the default reference. Who owns capturing your talks into content right now? Dan</w:t>
      </w:r>
    </w:p>
    <w:p>
      <w:pPr>
        <w:spacing w:after="40" w:before="40"/>
        <w:pBdr>
          <w:bottom w:val="single" w:sz="6" w:space="1" w:color="CCCCCC"/>
        </w:pBdr>
      </w:pPr>
    </w:p>
    <w:p>
      <w:pPr>
        <w:spacing w:after="40" w:before="80"/>
      </w:pPr>
      <w:r>
        <w:rPr>
          <w:b/>
          <w:i w:val="0"/>
          <w:color w:val="1A2B4A"/>
          <w:sz w:val="22"/>
        </w:rPr>
        <w:t>Email 5  ·  Day 18</w:t>
      </w:r>
    </w:p>
    <w:p>
      <w:pPr>
        <w:spacing w:after="20"/>
      </w:pPr>
      <w:r>
        <w:rPr>
          <w:b/>
          <w:color w:val="555555"/>
          <w:sz w:val="19"/>
        </w:rPr>
        <w:t xml:space="preserve">Subject A:  </w:t>
      </w:r>
      <w:r>
        <w:rPr>
          <w:sz w:val="19"/>
        </w:rPr>
        <w:t>Yes or no on the read</w:t>
      </w:r>
    </w:p>
    <w:p>
      <w:pPr>
        <w:spacing w:after="20"/>
      </w:pPr>
      <w:r>
        <w:rPr>
          <w:b/>
          <w:color w:val="555555"/>
          <w:sz w:val="19"/>
        </w:rPr>
        <w:t xml:space="preserve">Subject B:  </w:t>
      </w:r>
      <w:r>
        <w:rPr>
          <w:sz w:val="19"/>
        </w:rPr>
        <w:t>Closing the loop on Kore</w:t>
      </w:r>
    </w:p>
    <w:p>
      <w:pPr>
        <w:spacing w:after="80"/>
      </w:pPr>
      <w:r>
        <w:rPr>
          <w:b/>
          <w:color w:val="555555"/>
          <w:sz w:val="19"/>
        </w:rPr>
        <w:t xml:space="preserve">Preview:  </w:t>
      </w:r>
      <w:r>
        <w:rPr>
          <w:sz w:val="19"/>
        </w:rPr>
        <w:t>A short read, only if the timing fits.</w:t>
      </w:r>
    </w:p>
    <w:p>
      <w:pPr>
        <w:spacing w:after="80" w:before="0"/>
      </w:pPr>
      <w:r>
        <w:rPr>
          <w:b w:val="0"/>
          <w:i w:val="0"/>
          <w:sz w:val="21"/>
        </w:rPr>
        <w:t>Last note from me, Oscar. If getting 'Kore' to land the same way everywhere isn't on your plate this quarter, no problem, timing is most of this. If it is, I'll send a short read on what a rebrand-consistency pass looks like for a fintech mid-raise. Should I send it, yes or no? Dan</w:t>
      </w:r>
    </w:p>
    <w:p>
      <w:pPr>
        <w:spacing w:after="40" w:before="40"/>
        <w:pBdr>
          <w:bottom w:val="single" w:sz="6" w:space="1" w:color="CCCCCC"/>
        </w:pBdr>
      </w:pPr>
    </w:p>
    <w:p>
      <w:r>
        <w:br w:type="page"/>
      </w:r>
    </w:p>
    <w:p>
      <w:pPr>
        <w:spacing w:after="20" w:before="0"/>
      </w:pPr>
      <w:r>
        <w:rPr>
          <w:b/>
          <w:i w:val="0"/>
          <w:color w:val="1A2B4A"/>
          <w:sz w:val="34"/>
        </w:rPr>
        <w:t>5.  Aditya Bhashyam</w:t>
      </w:r>
    </w:p>
    <w:p>
      <w:pPr>
        <w:spacing w:after="120" w:before="0"/>
      </w:pPr>
      <w:r>
        <w:rPr>
          <w:b w:val="0"/>
          <w:i/>
          <w:color w:val="555555"/>
          <w:sz w:val="22"/>
        </w:rPr>
        <w:t>President, Motorq, hired to lead the AI era of vehicle intelligence and scale go-to-market. Owns brand/marketing decisions by virtue of the GTM mandate, though titled President rather than CMO, Motorq</w:t>
      </w:r>
    </w:p>
    <w:p>
      <w:pPr>
        <w:spacing w:after="40"/>
      </w:pPr>
      <w:r>
        <w:rPr>
          <w:b/>
          <w:sz w:val="19"/>
        </w:rPr>
        <w:t xml:space="preserve">Tier: </w:t>
      </w:r>
      <w:r>
        <w:rPr>
          <w:sz w:val="19"/>
        </w:rPr>
        <w:t xml:space="preserve">B    </w:t>
      </w:r>
      <w:r>
        <w:rPr>
          <w:b/>
          <w:sz w:val="19"/>
        </w:rPr>
        <w:t xml:space="preserve">Channel: </w:t>
      </w:r>
      <w:r>
        <w:rPr>
          <w:sz w:val="19"/>
        </w:rPr>
        <w:t xml:space="preserve">LinkedIn first    </w:t>
      </w:r>
      <w:r>
        <w:rPr>
          <w:b/>
          <w:sz w:val="19"/>
        </w:rPr>
        <w:t xml:space="preserve">LinkedIn: </w:t>
      </w:r>
      <w:r>
        <w:rPr>
          <w:sz w:val="19"/>
        </w:rPr>
        <w:t xml:space="preserve">linkedin.com/in/adityabhashyam/    </w:t>
      </w:r>
    </w:p>
    <w:p>
      <w:pPr>
        <w:spacing w:after="160"/>
      </w:pPr>
      <w:r>
        <w:rPr>
          <w:b/>
          <w:sz w:val="19"/>
        </w:rPr>
        <w:t xml:space="preserve">Email: </w:t>
      </w:r>
      <w:r>
        <w:rPr>
          <w:sz w:val="19"/>
        </w:rPr>
        <w:t xml:space="preserve">adi.bhashyam@c3iot.com   </w:t>
      </w:r>
      <w:r>
        <w:rPr>
          <w:b/>
          <w:color w:val="B02A2A"/>
          <w:sz w:val="19"/>
        </w:rPr>
        <w:t>FIND-EMAIL first (old address likely dead)</w:t>
      </w:r>
    </w:p>
    <w:p>
      <w:pPr>
        <w:spacing w:after="60" w:before="40"/>
      </w:pPr>
      <w:r>
        <w:rPr>
          <w:b/>
          <w:i w:val="0"/>
          <w:color w:val="2A6FDB"/>
          <w:sz w:val="24"/>
        </w:rPr>
        <w:t>LinkedIn</w:t>
      </w:r>
    </w:p>
    <w:p>
      <w:pPr>
        <w:spacing w:after="20" w:before="0"/>
      </w:pPr>
      <w:r>
        <w:rPr>
          <w:b/>
          <w:i w:val="0"/>
          <w:color w:val="555555"/>
          <w:sz w:val="19"/>
        </w:rPr>
        <w:t>Connection request (Day -2, no pitch)</w:t>
      </w:r>
    </w:p>
    <w:p>
      <w:pPr>
        <w:spacing w:after="120" w:before="0"/>
      </w:pPr>
      <w:r>
        <w:rPr>
          <w:b w:val="0"/>
          <w:i w:val="0"/>
          <w:sz w:val="21"/>
        </w:rPr>
        <w:t>Hi Adi, congrats on the Motorq move. Your 'why I joined' post stood out to me, I work on positioning for B2B AI companies and would like to follow how you scale GTM there.</w:t>
      </w:r>
    </w:p>
    <w:p>
      <w:pPr>
        <w:spacing w:after="20" w:before="0"/>
      </w:pPr>
      <w:r>
        <w:rPr>
          <w:b/>
          <w:i w:val="0"/>
          <w:color w:val="555555"/>
          <w:sz w:val="19"/>
        </w:rPr>
        <w:t>Follow-up message (after the connection is accepted)</w:t>
      </w:r>
    </w:p>
    <w:p>
      <w:pPr>
        <w:spacing w:after="160" w:before="0"/>
      </w:pPr>
      <w:r>
        <w:rPr>
          <w:b w:val="0"/>
          <w:i w:val="0"/>
          <w:sz w:val="21"/>
        </w:rPr>
        <w:t>Thanks for connecting, Adi. Genuine question as you build Motorq's GTM: in a category where every fleet platform now claims AI vehicle intelligence, how much of your differentiation lives in the product versus the story the market hears? That gap is most of what I work on with B2B AI teams. Happy to trade notes if it is ever useful.</w:t>
      </w:r>
    </w:p>
    <w:p>
      <w:pPr>
        <w:spacing w:after="80" w:before="40"/>
      </w:pPr>
      <w:r>
        <w:rPr>
          <w:b/>
          <w:i w:val="0"/>
          <w:color w:val="2A6FDB"/>
          <w:sz w:val="24"/>
        </w:rPr>
        <w:t>Email sequence</w:t>
      </w:r>
    </w:p>
    <w:p>
      <w:pPr>
        <w:spacing w:after="40" w:before="80"/>
      </w:pPr>
      <w:r>
        <w:rPr>
          <w:b/>
          <w:i w:val="0"/>
          <w:color w:val="1A2B4A"/>
          <w:sz w:val="22"/>
        </w:rPr>
        <w:t>Email 1  ·  Day 0</w:t>
      </w:r>
    </w:p>
    <w:p>
      <w:pPr>
        <w:spacing w:after="20"/>
      </w:pPr>
      <w:r>
        <w:rPr>
          <w:b/>
          <w:color w:val="555555"/>
          <w:sz w:val="19"/>
        </w:rPr>
        <w:t xml:space="preserve">Subject A:  </w:t>
      </w:r>
      <w:r>
        <w:rPr>
          <w:sz w:val="19"/>
        </w:rPr>
        <w:t>The Motorq narrative behind the AI mandate</w:t>
      </w:r>
    </w:p>
    <w:p>
      <w:pPr>
        <w:spacing w:after="20"/>
      </w:pPr>
      <w:r>
        <w:rPr>
          <w:b/>
          <w:color w:val="555555"/>
          <w:sz w:val="19"/>
        </w:rPr>
        <w:t xml:space="preserve">Subject B:  </w:t>
      </w:r>
      <w:r>
        <w:rPr>
          <w:sz w:val="19"/>
        </w:rPr>
        <w:t>When every fleet platform claims vehicle AI</w:t>
      </w:r>
    </w:p>
    <w:p>
      <w:pPr>
        <w:spacing w:after="80"/>
      </w:pPr>
      <w:r>
        <w:rPr>
          <w:b/>
          <w:color w:val="555555"/>
          <w:sz w:val="19"/>
        </w:rPr>
        <w:t xml:space="preserve">Preview:  </w:t>
      </w:r>
      <w:r>
        <w:rPr>
          <w:sz w:val="19"/>
        </w:rPr>
        <w:t>Congrats on the President seat. One question about the category.</w:t>
      </w:r>
    </w:p>
    <w:p>
      <w:pPr>
        <w:spacing w:after="80" w:before="0"/>
      </w:pPr>
      <w:r>
        <w:rPr>
          <w:b w:val="0"/>
          <w:i w:val="0"/>
          <w:sz w:val="21"/>
        </w:rPr>
        <w:t>Adi, you took the President seat at Motorq to lead the AI era of vehicle intelligence, and wrote openly about why you joined. Here's the part a GTM leader feels fast: nearly every fleet and telematics platform now claims AI vehicle intelligence, so the product does the differentiating and the market hears sameness. S51 works with B2B AI teams to move that difference out of the product and into the positioning. As you scale the GTM motion, is the story separating Motorq from the pack keeping up with what the product already does?</w:t>
      </w:r>
    </w:p>
    <w:p>
      <w:pPr>
        <w:spacing w:after="80" w:before="0"/>
      </w:pPr>
      <w:r>
        <w:rPr>
          <w:b w:val="0"/>
          <w:i w:val="0"/>
          <w:sz w:val="21"/>
        </w:rPr>
        <w:t>Daniel, S51 Agency</w:t>
      </w:r>
    </w:p>
    <w:p>
      <w:pPr>
        <w:spacing w:after="40" w:before="40"/>
        <w:pBdr>
          <w:bottom w:val="single" w:sz="6" w:space="1" w:color="CCCCCC"/>
        </w:pBdr>
      </w:pPr>
    </w:p>
    <w:p>
      <w:pPr>
        <w:spacing w:after="40" w:before="80"/>
      </w:pPr>
      <w:r>
        <w:rPr>
          <w:b/>
          <w:i w:val="0"/>
          <w:color w:val="1A2B4A"/>
          <w:sz w:val="22"/>
        </w:rPr>
        <w:t>Email 2  ·  Day 3</w:t>
      </w:r>
    </w:p>
    <w:p>
      <w:pPr>
        <w:spacing w:after="20"/>
      </w:pPr>
      <w:r>
        <w:rPr>
          <w:b/>
          <w:color w:val="555555"/>
          <w:sz w:val="19"/>
        </w:rPr>
        <w:t xml:space="preserve">Subject A:  </w:t>
      </w:r>
      <w:r>
        <w:rPr>
          <w:sz w:val="19"/>
        </w:rPr>
        <w:t>Why the demo carries too much weight</w:t>
      </w:r>
    </w:p>
    <w:p>
      <w:pPr>
        <w:spacing w:after="20"/>
      </w:pPr>
      <w:r>
        <w:rPr>
          <w:b/>
          <w:color w:val="555555"/>
          <w:sz w:val="19"/>
        </w:rPr>
        <w:t xml:space="preserve">Subject B:  </w:t>
      </w:r>
      <w:r>
        <w:rPr>
          <w:sz w:val="19"/>
        </w:rPr>
        <w:t>The claim only Motorq can make</w:t>
      </w:r>
    </w:p>
    <w:p>
      <w:pPr>
        <w:spacing w:after="80"/>
      </w:pPr>
      <w:r>
        <w:rPr>
          <w:b/>
          <w:color w:val="555555"/>
          <w:sz w:val="19"/>
        </w:rPr>
        <w:t xml:space="preserve">Preview:  </w:t>
      </w:r>
      <w:r>
        <w:rPr>
          <w:sz w:val="19"/>
        </w:rPr>
        <w:t>One positioning move for connected-vehicle GTM.</w:t>
      </w:r>
    </w:p>
    <w:p>
      <w:pPr>
        <w:spacing w:after="80" w:before="0"/>
      </w:pPr>
      <w:r>
        <w:rPr>
          <w:b w:val="0"/>
          <w:i w:val="0"/>
          <w:sz w:val="21"/>
        </w:rPr>
        <w:t>Adi, one pattern holds across B2B AI go-to-market: a buyer cannot test your model before the demo, so the narrative is what earns the shortlist slot. In connected-vehicle data especially, the spec sheets converge and the category starts to sound like one company. The move that works is a positioning pass we run in the Define stage of our framework: pick the one claim only Motorq can make, pressure-test it against the platforms you lose deals to, then rebuild the deck and the site around that single line. It keeps the demo from carrying weight the story should carry. When your team loses a deal this quarter, is it the product losing or the explanation?</w:t>
      </w:r>
    </w:p>
    <w:p>
      <w:pPr>
        <w:spacing w:after="80" w:before="0"/>
      </w:pPr>
      <w:r>
        <w:rPr>
          <w:b w:val="0"/>
          <w:i w:val="0"/>
          <w:sz w:val="21"/>
        </w:rPr>
        <w:t>Daniel, S51 Agency</w:t>
      </w:r>
    </w:p>
    <w:p>
      <w:pPr>
        <w:spacing w:after="40" w:before="40"/>
        <w:pBdr>
          <w:bottom w:val="single" w:sz="6" w:space="1" w:color="CCCCCC"/>
        </w:pBdr>
      </w:pPr>
    </w:p>
    <w:p>
      <w:pPr>
        <w:spacing w:after="40" w:before="80"/>
      </w:pPr>
      <w:r>
        <w:rPr>
          <w:b/>
          <w:i w:val="0"/>
          <w:color w:val="1A2B4A"/>
          <w:sz w:val="22"/>
        </w:rPr>
        <w:t>Email 3  ·  Day 7</w:t>
      </w:r>
    </w:p>
    <w:p>
      <w:pPr>
        <w:spacing w:after="20"/>
      </w:pPr>
      <w:r>
        <w:rPr>
          <w:b/>
          <w:color w:val="555555"/>
          <w:sz w:val="19"/>
        </w:rPr>
        <w:t xml:space="preserve">Subject A:  </w:t>
      </w:r>
      <w:r>
        <w:rPr>
          <w:sz w:val="19"/>
        </w:rPr>
        <w:t>From invisible to category voice, 90 days</w:t>
      </w:r>
    </w:p>
    <w:p>
      <w:pPr>
        <w:spacing w:after="20"/>
      </w:pPr>
      <w:r>
        <w:rPr>
          <w:b/>
          <w:color w:val="555555"/>
          <w:sz w:val="19"/>
        </w:rPr>
        <w:t xml:space="preserve">Subject B:  </w:t>
      </w:r>
      <w:r>
        <w:rPr>
          <w:sz w:val="19"/>
        </w:rPr>
        <w:t>10+ qualified leads in one quarter</w:t>
      </w:r>
    </w:p>
    <w:p>
      <w:pPr>
        <w:spacing w:after="80"/>
      </w:pPr>
      <w:r>
        <w:rPr>
          <w:b/>
          <w:color w:val="555555"/>
          <w:sz w:val="19"/>
        </w:rPr>
        <w:t xml:space="preserve">Preview:  </w:t>
      </w:r>
      <w:r>
        <w:rPr>
          <w:sz w:val="19"/>
        </w:rPr>
        <w:t>What a Portugal SaaS did with the same move.</w:t>
      </w:r>
    </w:p>
    <w:p>
      <w:pPr>
        <w:spacing w:after="80" w:before="0"/>
      </w:pPr>
      <w:r>
        <w:rPr>
          <w:b w:val="0"/>
          <w:i w:val="0"/>
          <w:sz w:val="21"/>
        </w:rPr>
        <w:t>Adi, a B2B SaaS in Portugal had the crowded-category problem you are walking into. They came to us invisible. We ran the same positioning pass, then shipped 200+ assets at 99.5% first-time-right and rebuilt their site in under 30 days. Inside 90 days they went from invisible to a category voice, and booked 10+ qualified leads in the first quarter. Their Co-CEO now calls us a trusted extension of her marketing team. For a President scaling GTM, which of those numbers would matter most in your first two quarters?</w:t>
      </w:r>
    </w:p>
    <w:p>
      <w:pPr>
        <w:spacing w:after="80" w:before="0"/>
      </w:pPr>
      <w:r>
        <w:rPr>
          <w:b w:val="0"/>
          <w:i w:val="0"/>
          <w:sz w:val="21"/>
        </w:rPr>
        <w:t>Daniel, S51 Agency</w:t>
      </w:r>
    </w:p>
    <w:p>
      <w:pPr>
        <w:spacing w:after="40" w:before="40"/>
        <w:pBdr>
          <w:bottom w:val="single" w:sz="6" w:space="1" w:color="CCCCCC"/>
        </w:pBdr>
      </w:pPr>
    </w:p>
    <w:p>
      <w:pPr>
        <w:spacing w:after="40" w:before="80"/>
      </w:pPr>
      <w:r>
        <w:rPr>
          <w:b/>
          <w:i w:val="0"/>
          <w:color w:val="1A2B4A"/>
          <w:sz w:val="22"/>
        </w:rPr>
        <w:t>Email 4  ·  Day 12</w:t>
      </w:r>
    </w:p>
    <w:p>
      <w:pPr>
        <w:spacing w:after="20"/>
      </w:pPr>
      <w:r>
        <w:rPr>
          <w:b/>
          <w:color w:val="555555"/>
          <w:sz w:val="19"/>
        </w:rPr>
        <w:t xml:space="preserve">Subject A:  </w:t>
      </w:r>
      <w:r>
        <w:rPr>
          <w:sz w:val="19"/>
        </w:rPr>
        <w:t>Your POV is sitting on LinkedIn</w:t>
      </w:r>
    </w:p>
    <w:p>
      <w:pPr>
        <w:spacing w:after="20"/>
      </w:pPr>
      <w:r>
        <w:rPr>
          <w:b/>
          <w:color w:val="555555"/>
          <w:sz w:val="19"/>
        </w:rPr>
        <w:t xml:space="preserve">Subject B:  </w:t>
      </w:r>
      <w:r>
        <w:rPr>
          <w:sz w:val="19"/>
        </w:rPr>
        <w:t>Turn a President's posts into a position</w:t>
      </w:r>
    </w:p>
    <w:p>
      <w:pPr>
        <w:spacing w:after="80"/>
      </w:pPr>
      <w:r>
        <w:rPr>
          <w:b/>
          <w:color w:val="555555"/>
          <w:sz w:val="19"/>
        </w:rPr>
        <w:t xml:space="preserve">Preview:  </w:t>
      </w:r>
      <w:r>
        <w:rPr>
          <w:sz w:val="19"/>
        </w:rPr>
        <w:t>The executive-voice angle most Series B teams miss.</w:t>
      </w:r>
    </w:p>
    <w:p>
      <w:pPr>
        <w:spacing w:after="80" w:before="0"/>
      </w:pPr>
      <w:r>
        <w:rPr>
          <w:b w:val="0"/>
          <w:i w:val="0"/>
          <w:sz w:val="21"/>
        </w:rPr>
        <w:t>Adi, you already post about enterprise AI and why you joined Motorq, so the raw material for an executive voice is there. Most Series B teams waste it, the President's point of view stays on LinkedIn while the company site says something blander. The move is to make your POV the spine of the category narrative, so what you believe about vehicle intelligence and what Motorq sells read as one thing. Would it help to see how we turn an executive's posts into a company's position?</w:t>
      </w:r>
    </w:p>
    <w:p>
      <w:pPr>
        <w:spacing w:after="80" w:before="0"/>
      </w:pPr>
      <w:r>
        <w:rPr>
          <w:b w:val="0"/>
          <w:i w:val="0"/>
          <w:sz w:val="21"/>
        </w:rPr>
        <w:t>Daniel, S51 Agency</w:t>
      </w:r>
    </w:p>
    <w:p>
      <w:pPr>
        <w:spacing w:after="40" w:before="40"/>
        <w:pBdr>
          <w:bottom w:val="single" w:sz="6" w:space="1" w:color="CCCCCC"/>
        </w:pBdr>
      </w:pPr>
    </w:p>
    <w:p>
      <w:pPr>
        <w:spacing w:after="40" w:before="80"/>
      </w:pPr>
      <w:r>
        <w:rPr>
          <w:b/>
          <w:i w:val="0"/>
          <w:color w:val="1A2B4A"/>
          <w:sz w:val="22"/>
        </w:rPr>
        <w:t>Email 5  ·  Day 18</w:t>
      </w:r>
    </w:p>
    <w:p>
      <w:pPr>
        <w:spacing w:after="20"/>
      </w:pPr>
      <w:r>
        <w:rPr>
          <w:b/>
          <w:color w:val="555555"/>
          <w:sz w:val="19"/>
        </w:rPr>
        <w:t xml:space="preserve">Subject A:  </w:t>
      </w:r>
      <w:r>
        <w:rPr>
          <w:sz w:val="19"/>
        </w:rPr>
        <w:t>Closing the loop on Motorq positioning</w:t>
      </w:r>
    </w:p>
    <w:p>
      <w:pPr>
        <w:spacing w:after="20"/>
      </w:pPr>
      <w:r>
        <w:rPr>
          <w:b/>
          <w:color w:val="555555"/>
          <w:sz w:val="19"/>
        </w:rPr>
        <w:t xml:space="preserve">Subject B:  </w:t>
      </w:r>
      <w:r>
        <w:rPr>
          <w:sz w:val="19"/>
        </w:rPr>
        <w:t>Yes or no on a short conversation</w:t>
      </w:r>
    </w:p>
    <w:p>
      <w:pPr>
        <w:spacing w:after="80"/>
      </w:pPr>
      <w:r>
        <w:rPr>
          <w:b/>
          <w:color w:val="555555"/>
          <w:sz w:val="19"/>
        </w:rPr>
        <w:t xml:space="preserve">Preview:  </w:t>
      </w:r>
      <w:r>
        <w:rPr>
          <w:sz w:val="19"/>
        </w:rPr>
        <w:t>Last note, no follow-up after this.</w:t>
      </w:r>
    </w:p>
    <w:p>
      <w:pPr>
        <w:spacing w:after="80" w:before="0"/>
      </w:pPr>
      <w:r>
        <w:rPr>
          <w:b w:val="0"/>
          <w:i w:val="0"/>
          <w:sz w:val="21"/>
        </w:rPr>
        <w:t>Adi, I'll leave it here so I'm not crowding your inbox during the first ramp at Motorq. The offer stands, a short positioning pass to make the category hear what your product already does. If the timing is wrong, no problem. Worth a short conversation once GTM planning settles, yes or no?</w:t>
      </w:r>
    </w:p>
    <w:p>
      <w:pPr>
        <w:spacing w:after="80" w:before="0"/>
      </w:pPr>
      <w:r>
        <w:rPr>
          <w:b w:val="0"/>
          <w:i w:val="0"/>
          <w:sz w:val="21"/>
        </w:rPr>
        <w:t>Daniel, S51 Agency</w:t>
      </w:r>
    </w:p>
    <w:p>
      <w:pPr>
        <w:spacing w:after="40" w:before="40"/>
        <w:pBdr>
          <w:bottom w:val="single" w:sz="6" w:space="1" w:color="CCCCCC"/>
        </w:pBdr>
      </w:pPr>
    </w:p>
    <w:p>
      <w:r>
        <w:br w:type="page"/>
      </w:r>
    </w:p>
    <w:p>
      <w:pPr>
        <w:spacing w:after="20" w:before="0"/>
      </w:pPr>
      <w:r>
        <w:rPr>
          <w:b/>
          <w:i w:val="0"/>
          <w:color w:val="1A2B4A"/>
          <w:sz w:val="34"/>
        </w:rPr>
        <w:t>6.  David Frieberg</w:t>
      </w:r>
    </w:p>
    <w:p>
      <w:pPr>
        <w:spacing w:after="120" w:before="0"/>
      </w:pPr>
      <w:r>
        <w:rPr>
          <w:b w:val="0"/>
          <w:i/>
          <w:color w:val="555555"/>
          <w:sz w:val="22"/>
        </w:rPr>
        <w:t>VP Marketing, Planalytics</w:t>
      </w:r>
    </w:p>
    <w:p>
      <w:pPr>
        <w:spacing w:after="40"/>
      </w:pPr>
      <w:r>
        <w:rPr>
          <w:b/>
          <w:sz w:val="19"/>
        </w:rPr>
        <w:t xml:space="preserve">Tier: </w:t>
      </w:r>
      <w:r>
        <w:rPr>
          <w:sz w:val="19"/>
        </w:rPr>
        <w:t xml:space="preserve">B    </w:t>
      </w:r>
      <w:r>
        <w:rPr>
          <w:b/>
          <w:sz w:val="19"/>
        </w:rPr>
        <w:t xml:space="preserve">Channel: </w:t>
      </w:r>
      <w:r>
        <w:rPr>
          <w:sz w:val="19"/>
        </w:rPr>
        <w:t xml:space="preserve">LinkedIn + email    </w:t>
      </w:r>
      <w:r>
        <w:rPr>
          <w:b/>
          <w:sz w:val="19"/>
        </w:rPr>
        <w:t xml:space="preserve">LinkedIn: </w:t>
      </w:r>
      <w:r>
        <w:rPr>
          <w:sz w:val="19"/>
        </w:rPr>
        <w:t xml:space="preserve">linkedin.com/in/david-frieberg-1a436513/    </w:t>
      </w:r>
    </w:p>
    <w:p>
      <w:pPr>
        <w:spacing w:after="160"/>
      </w:pPr>
      <w:r>
        <w:rPr>
          <w:b/>
          <w:sz w:val="19"/>
        </w:rPr>
        <w:t xml:space="preserve">Email: </w:t>
      </w:r>
      <w:r>
        <w:rPr>
          <w:sz w:val="19"/>
        </w:rPr>
        <w:t xml:space="preserve">dfrieberg@planalytics.com   </w:t>
      </w:r>
      <w:r>
        <w:rPr>
          <w:b/>
          <w:color w:val="1A7F37"/>
          <w:sz w:val="19"/>
        </w:rPr>
        <w:t>USE (likely valid)</w:t>
      </w:r>
    </w:p>
    <w:p>
      <w:pPr>
        <w:spacing w:after="60" w:before="40"/>
      </w:pPr>
      <w:r>
        <w:rPr>
          <w:b/>
          <w:i w:val="0"/>
          <w:color w:val="2A6FDB"/>
          <w:sz w:val="24"/>
        </w:rPr>
        <w:t>LinkedIn</w:t>
      </w:r>
    </w:p>
    <w:p>
      <w:pPr>
        <w:spacing w:after="20" w:before="0"/>
      </w:pPr>
      <w:r>
        <w:rPr>
          <w:b/>
          <w:i w:val="0"/>
          <w:color w:val="555555"/>
          <w:sz w:val="19"/>
        </w:rPr>
        <w:t>Connection request (Day -2, no pitch)</w:t>
      </w:r>
    </w:p>
    <w:p>
      <w:pPr>
        <w:spacing w:after="120" w:before="0"/>
      </w:pPr>
      <w:r>
        <w:rPr>
          <w:b w:val="0"/>
          <w:i w:val="0"/>
          <w:sz w:val="21"/>
        </w:rPr>
        <w:t>David, I've been following Planalytics' weather-driven demand advisories. It's one of the few genuinely distinct signals in a crowded retail-forecasting space, and I'd like to connect and keep up with the work.</w:t>
      </w:r>
    </w:p>
    <w:p>
      <w:pPr>
        <w:spacing w:after="20" w:before="0"/>
      </w:pPr>
      <w:r>
        <w:rPr>
          <w:b/>
          <w:i w:val="0"/>
          <w:color w:val="555555"/>
          <w:sz w:val="19"/>
        </w:rPr>
        <w:t>Follow-up message (after the connection is accepted)</w:t>
      </w:r>
    </w:p>
    <w:p>
      <w:pPr>
        <w:spacing w:after="160" w:before="0"/>
      </w:pPr>
      <w:r>
        <w:rPr>
          <w:b w:val="0"/>
          <w:i w:val="0"/>
          <w:sz w:val="21"/>
        </w:rPr>
        <w:t>Thanks for connecting, David. I'm curious how the weekly weather-demand series lands with retailers. Does the category insight pull buyers toward Planalytics specifically, or does 'weather drives demand' tend to float as a general idea anyone can borrow? Positioning distinct analytics brands is most of what we do at S51, so happy to trade notes either way.</w:t>
      </w:r>
    </w:p>
    <w:p>
      <w:pPr>
        <w:spacing w:after="80" w:before="40"/>
      </w:pPr>
      <w:r>
        <w:rPr>
          <w:b/>
          <w:i w:val="0"/>
          <w:color w:val="2A6FDB"/>
          <w:sz w:val="24"/>
        </w:rPr>
        <w:t>Email sequence</w:t>
      </w:r>
    </w:p>
    <w:p>
      <w:pPr>
        <w:spacing w:after="40" w:before="80"/>
      </w:pPr>
      <w:r>
        <w:rPr>
          <w:b/>
          <w:i w:val="0"/>
          <w:color w:val="1A2B4A"/>
          <w:sz w:val="22"/>
        </w:rPr>
        <w:t>Email 1  ·  Day 0</w:t>
      </w:r>
    </w:p>
    <w:p>
      <w:pPr>
        <w:spacing w:after="20"/>
      </w:pPr>
      <w:r>
        <w:rPr>
          <w:b/>
          <w:color w:val="555555"/>
          <w:sz w:val="19"/>
        </w:rPr>
        <w:t xml:space="preserve">Subject A:  </w:t>
      </w:r>
      <w:r>
        <w:rPr>
          <w:sz w:val="19"/>
        </w:rPr>
        <w:t>Who owns weather-driven demand?</w:t>
      </w:r>
    </w:p>
    <w:p>
      <w:pPr>
        <w:spacing w:after="20"/>
      </w:pPr>
      <w:r>
        <w:rPr>
          <w:b/>
          <w:color w:val="555555"/>
          <w:sz w:val="19"/>
        </w:rPr>
        <w:t xml:space="preserve">Subject B:  </w:t>
      </w:r>
      <w:r>
        <w:rPr>
          <w:sz w:val="19"/>
        </w:rPr>
        <w:t>The weekly weather-demand advisories</w:t>
      </w:r>
    </w:p>
    <w:p>
      <w:pPr>
        <w:spacing w:after="80"/>
      </w:pPr>
      <w:r>
        <w:rPr>
          <w:b/>
          <w:color w:val="555555"/>
          <w:sz w:val="19"/>
        </w:rPr>
        <w:t xml:space="preserve">Preview:  </w:t>
      </w:r>
      <w:r>
        <w:rPr>
          <w:sz w:val="19"/>
        </w:rPr>
        <w:t>The signal is distinct. Is the brand?</w:t>
      </w:r>
    </w:p>
    <w:p>
      <w:pPr>
        <w:spacing w:after="80" w:before="0"/>
      </w:pPr>
      <w:r>
        <w:rPr>
          <w:b w:val="0"/>
          <w:i w:val="0"/>
          <w:sz w:val="21"/>
        </w:rPr>
        <w:t>Planalytics has run weather-driven demand advisories week after week, on top of the climate-proofing retail white paper and NRF and Groceryshop exhibits. Few analytics firms own a signal that distinct. Here's the risk I'd watch: a retailer can agree weather drives demand and still buy forecasting from a bigger platform, because the idea travels further than the brand behind it. Positioning distinct analytics is most of what we do at S51. Does 'weather-driven demand' pull buyers toward Planalytics, or read as a general truth anyone can claim?</w:t>
      </w:r>
    </w:p>
    <w:p>
      <w:pPr>
        <w:spacing w:after="80" w:before="0"/>
      </w:pPr>
      <w:r>
        <w:rPr>
          <w:b w:val="0"/>
          <w:i w:val="0"/>
          <w:sz w:val="21"/>
        </w:rPr>
        <w:t>Daniel Raj</w:t>
      </w:r>
    </w:p>
    <w:p>
      <w:pPr>
        <w:spacing w:after="80" w:before="0"/>
      </w:pPr>
      <w:r>
        <w:rPr>
          <w:b w:val="0"/>
          <w:i w:val="0"/>
          <w:sz w:val="21"/>
        </w:rPr>
        <w:t>Founder, S51 Agency</w:t>
      </w:r>
    </w:p>
    <w:p>
      <w:pPr>
        <w:spacing w:after="40" w:before="40"/>
        <w:pBdr>
          <w:bottom w:val="single" w:sz="6" w:space="1" w:color="CCCCCC"/>
        </w:pBdr>
      </w:pPr>
    </w:p>
    <w:p>
      <w:pPr>
        <w:spacing w:after="40" w:before="80"/>
      </w:pPr>
      <w:r>
        <w:rPr>
          <w:b/>
          <w:i w:val="0"/>
          <w:color w:val="1A2B4A"/>
          <w:sz w:val="22"/>
        </w:rPr>
        <w:t>Email 2  ·  Day 3</w:t>
      </w:r>
    </w:p>
    <w:p>
      <w:pPr>
        <w:spacing w:after="20"/>
      </w:pPr>
      <w:r>
        <w:rPr>
          <w:b/>
          <w:color w:val="555555"/>
          <w:sz w:val="19"/>
        </w:rPr>
        <w:t xml:space="preserve">Subject A:  </w:t>
      </w:r>
      <w:r>
        <w:rPr>
          <w:sz w:val="19"/>
        </w:rPr>
        <w:t>Why the category insight leaks</w:t>
      </w:r>
    </w:p>
    <w:p>
      <w:pPr>
        <w:spacing w:after="20"/>
      </w:pPr>
      <w:r>
        <w:rPr>
          <w:b/>
          <w:color w:val="555555"/>
          <w:sz w:val="19"/>
        </w:rPr>
        <w:t xml:space="preserve">Subject B:  </w:t>
      </w:r>
      <w:r>
        <w:rPr>
          <w:sz w:val="19"/>
        </w:rPr>
        <w:t>Turning a signal into a category</w:t>
      </w:r>
    </w:p>
    <w:p>
      <w:pPr>
        <w:spacing w:after="80"/>
      </w:pPr>
      <w:r>
        <w:rPr>
          <w:b/>
          <w:color w:val="555555"/>
          <w:sz w:val="19"/>
        </w:rPr>
        <w:t xml:space="preserve">Preview:  </w:t>
      </w:r>
      <w:r>
        <w:rPr>
          <w:sz w:val="19"/>
        </w:rPr>
        <w:t>Your insight is spreading. Is your name attached?</w:t>
      </w:r>
    </w:p>
    <w:p>
      <w:pPr>
        <w:spacing w:after="80" w:before="0"/>
      </w:pPr>
      <w:r>
        <w:rPr>
          <w:b w:val="0"/>
          <w:i w:val="0"/>
          <w:sz w:val="21"/>
        </w:rPr>
        <w:t>One pattern repeats with analytics firms that sit on a distinct signal: the market adopts the insight faster than it adopts the company. Buyers repeat 'weather drives demand,' then default to whatever platform their supply-chain team already runs. More advisories won't close that gap. A message architecture will, one that ties the insight to Planalytics by design, so the category and the company get hard to separate. In a Define stage we name the category and give Planalytics a point of view no competitor can borrow. For a firm that has taught this signal for years, the narrative is the weakest link today. Worth mapping how your category reads right now?</w:t>
      </w:r>
    </w:p>
    <w:p>
      <w:pPr>
        <w:spacing w:after="80" w:before="0"/>
      </w:pPr>
      <w:r>
        <w:rPr>
          <w:b w:val="0"/>
          <w:i w:val="0"/>
          <w:sz w:val="21"/>
        </w:rPr>
        <w:t>Daniel, S51</w:t>
      </w:r>
    </w:p>
    <w:p>
      <w:pPr>
        <w:spacing w:after="40" w:before="40"/>
        <w:pBdr>
          <w:bottom w:val="single" w:sz="6" w:space="1" w:color="CCCCCC"/>
        </w:pBdr>
      </w:pPr>
    </w:p>
    <w:p>
      <w:pPr>
        <w:spacing w:after="40" w:before="80"/>
      </w:pPr>
      <w:r>
        <w:rPr>
          <w:b/>
          <w:i w:val="0"/>
          <w:color w:val="1A2B4A"/>
          <w:sz w:val="22"/>
        </w:rPr>
        <w:t>Email 3  ·  Day 7</w:t>
      </w:r>
    </w:p>
    <w:p>
      <w:pPr>
        <w:spacing w:after="20"/>
      </w:pPr>
      <w:r>
        <w:rPr>
          <w:b/>
          <w:color w:val="555555"/>
          <w:sz w:val="19"/>
        </w:rPr>
        <w:t xml:space="preserve">Subject A:  </w:t>
      </w:r>
      <w:r>
        <w:rPr>
          <w:sz w:val="19"/>
        </w:rPr>
        <w:t>From signal to category voice</w:t>
      </w:r>
    </w:p>
    <w:p>
      <w:pPr>
        <w:spacing w:after="20"/>
      </w:pPr>
      <w:r>
        <w:rPr>
          <w:b/>
          <w:color w:val="555555"/>
          <w:sz w:val="19"/>
        </w:rPr>
        <w:t xml:space="preserve">Subject B:  </w:t>
      </w:r>
      <w:r>
        <w:rPr>
          <w:sz w:val="19"/>
        </w:rPr>
        <w:t>What 90 days did for a SaaS peer</w:t>
      </w:r>
    </w:p>
    <w:p>
      <w:pPr>
        <w:spacing w:after="80"/>
      </w:pPr>
      <w:r>
        <w:rPr>
          <w:b/>
          <w:color w:val="555555"/>
          <w:sz w:val="19"/>
        </w:rPr>
        <w:t xml:space="preserve">Preview:  </w:t>
      </w:r>
      <w:r>
        <w:rPr>
          <w:sz w:val="19"/>
        </w:rPr>
        <w:t>A SaaS peer went from invisible to category voice.</w:t>
      </w:r>
    </w:p>
    <w:p>
      <w:pPr>
        <w:spacing w:after="80" w:before="0"/>
      </w:pPr>
      <w:r>
        <w:rPr>
          <w:b w:val="0"/>
          <w:i w:val="0"/>
          <w:sz w:val="21"/>
        </w:rPr>
        <w:t>Closest parallel is Skills Workflow, a B2B SaaS in Portugal. Same problem: a real product the market didn't yet know how to talk about. We named the category, rebuilt the site in under 30 days, and ran the narrative across content and LinkedIn. Inside 90 days, their LinkedIn following rose 20 percent, they booked 10-plus qualified leads in Q1, and the brand started reading as the category voice. Their co-CEO called us a trusted extension of the marketing team. Planalytics has a sharper signal than most. Is category voice on your roadmap this year?</w:t>
      </w:r>
    </w:p>
    <w:p>
      <w:pPr>
        <w:spacing w:after="80" w:before="0"/>
      </w:pPr>
      <w:r>
        <w:rPr>
          <w:b w:val="0"/>
          <w:i w:val="0"/>
          <w:sz w:val="21"/>
        </w:rPr>
        <w:t>Daniel</w:t>
      </w:r>
    </w:p>
    <w:p>
      <w:pPr>
        <w:spacing w:after="40" w:before="40"/>
        <w:pBdr>
          <w:bottom w:val="single" w:sz="6" w:space="1" w:color="CCCCCC"/>
        </w:pBdr>
      </w:pPr>
    </w:p>
    <w:p>
      <w:pPr>
        <w:spacing w:after="40" w:before="80"/>
      </w:pPr>
      <w:r>
        <w:rPr>
          <w:b/>
          <w:i w:val="0"/>
          <w:color w:val="1A2B4A"/>
          <w:sz w:val="22"/>
        </w:rPr>
        <w:t>Email 4  ·  Day 12</w:t>
      </w:r>
    </w:p>
    <w:p>
      <w:pPr>
        <w:spacing w:after="20"/>
      </w:pPr>
      <w:r>
        <w:rPr>
          <w:b/>
          <w:color w:val="555555"/>
          <w:sz w:val="19"/>
        </w:rPr>
        <w:t xml:space="preserve">Subject A:  </w:t>
      </w:r>
      <w:r>
        <w:rPr>
          <w:sz w:val="19"/>
        </w:rPr>
        <w:t>Whose story gets told at RELEXLive</w:t>
      </w:r>
    </w:p>
    <w:p>
      <w:pPr>
        <w:spacing w:after="20"/>
      </w:pPr>
      <w:r>
        <w:rPr>
          <w:b/>
          <w:color w:val="555555"/>
          <w:sz w:val="19"/>
        </w:rPr>
        <w:t xml:space="preserve">Subject B:  </w:t>
      </w:r>
      <w:r>
        <w:rPr>
          <w:sz w:val="19"/>
        </w:rPr>
        <w:t>An anchor asset before Nashville</w:t>
      </w:r>
    </w:p>
    <w:p>
      <w:pPr>
        <w:spacing w:after="80"/>
      </w:pPr>
      <w:r>
        <w:rPr>
          <w:b/>
          <w:color w:val="555555"/>
          <w:sz w:val="19"/>
        </w:rPr>
        <w:t xml:space="preserve">Preview:  </w:t>
      </w:r>
      <w:r>
        <w:rPr>
          <w:sz w:val="19"/>
        </w:rPr>
        <w:t>At partner events, the biggest logo frames the story.</w:t>
      </w:r>
    </w:p>
    <w:p>
      <w:pPr>
        <w:spacing w:after="80" w:before="0"/>
      </w:pPr>
      <w:r>
        <w:rPr>
          <w:b w:val="0"/>
          <w:i w:val="0"/>
          <w:sz w:val="21"/>
        </w:rPr>
        <w:t>Different thread. Planalytics is promoting RELEXLive in Nashville. Partner stages buy reach at a quiet cost: the larger platform frames the story, and your signal becomes a feature inside their pitch. One move that flips this is an owned anchor asset, a category point of view Planalytics publishes and everyone else cites. Picture the weekly advisories distilled into one definitive report on weather-driven demand, built to travel into events, sales calls, and search. It puts Planalytics at the center of the claim. Want to see what that anchor piece could look like for you?</w:t>
      </w:r>
    </w:p>
    <w:p>
      <w:pPr>
        <w:spacing w:after="80" w:before="0"/>
      </w:pPr>
      <w:r>
        <w:rPr>
          <w:b w:val="0"/>
          <w:i w:val="0"/>
          <w:sz w:val="21"/>
        </w:rPr>
        <w:t>Daniel</w:t>
      </w:r>
    </w:p>
    <w:p>
      <w:pPr>
        <w:spacing w:after="40" w:before="40"/>
        <w:pBdr>
          <w:bottom w:val="single" w:sz="6" w:space="1" w:color="CCCCCC"/>
        </w:pBdr>
      </w:pPr>
    </w:p>
    <w:p>
      <w:pPr>
        <w:spacing w:after="40" w:before="80"/>
      </w:pPr>
      <w:r>
        <w:rPr>
          <w:b/>
          <w:i w:val="0"/>
          <w:color w:val="1A2B4A"/>
          <w:sz w:val="22"/>
        </w:rPr>
        <w:t>Email 5  ·  Day 18</w:t>
      </w:r>
    </w:p>
    <w:p>
      <w:pPr>
        <w:spacing w:after="20"/>
      </w:pPr>
      <w:r>
        <w:rPr>
          <w:b/>
          <w:color w:val="555555"/>
          <w:sz w:val="19"/>
        </w:rPr>
        <w:t xml:space="preserve">Subject A:  </w:t>
      </w:r>
      <w:r>
        <w:rPr>
          <w:sz w:val="19"/>
        </w:rPr>
        <w:t>Last note on category voice</w:t>
      </w:r>
    </w:p>
    <w:p>
      <w:pPr>
        <w:spacing w:after="20"/>
      </w:pPr>
      <w:r>
        <w:rPr>
          <w:b/>
          <w:color w:val="555555"/>
          <w:sz w:val="19"/>
        </w:rPr>
        <w:t xml:space="preserve">Subject B:  </w:t>
      </w:r>
      <w:r>
        <w:rPr>
          <w:sz w:val="19"/>
        </w:rPr>
        <w:t>Should I close this out?</w:t>
      </w:r>
    </w:p>
    <w:p>
      <w:pPr>
        <w:spacing w:after="80"/>
      </w:pPr>
      <w:r>
        <w:rPr>
          <w:b/>
          <w:color w:val="555555"/>
          <w:sz w:val="19"/>
        </w:rPr>
        <w:t xml:space="preserve">Preview:  </w:t>
      </w:r>
      <w:r>
        <w:rPr>
          <w:sz w:val="19"/>
        </w:rPr>
        <w:t>One yes or no, then I'll stop.</w:t>
      </w:r>
    </w:p>
    <w:p>
      <w:pPr>
        <w:spacing w:after="80" w:before="0"/>
      </w:pPr>
      <w:r>
        <w:rPr>
          <w:b w:val="0"/>
          <w:i w:val="0"/>
          <w:sz w:val="21"/>
        </w:rPr>
        <w:t>I'll leave it here, David. The short version: Planalytics owns a signal most analytics firms would envy, and the narrative around it can work harder than it does today. If sharpening how the category reads is a this-year priority, I'd send a two-page read on where I'd start. If it isn't, no problem, and I'll stop the thread. Worth a yes or no?</w:t>
      </w:r>
    </w:p>
    <w:p>
      <w:pPr>
        <w:spacing w:after="80" w:before="0"/>
      </w:pPr>
      <w:r>
        <w:rPr>
          <w:b w:val="0"/>
          <w:i w:val="0"/>
          <w:sz w:val="21"/>
        </w:rPr>
        <w:t>Daniel</w:t>
      </w:r>
    </w:p>
    <w:p>
      <w:pPr>
        <w:spacing w:after="40" w:before="40"/>
        <w:pBdr>
          <w:bottom w:val="single" w:sz="6" w:space="1" w:color="CCCCCC"/>
        </w:pBdr>
      </w:pPr>
    </w:p>
    <w:p>
      <w:r>
        <w:br w:type="page"/>
      </w:r>
    </w:p>
    <w:p>
      <w:pPr>
        <w:spacing w:after="20" w:before="0"/>
      </w:pPr>
      <w:r>
        <w:rPr>
          <w:b/>
          <w:i w:val="0"/>
          <w:color w:val="1A2B4A"/>
          <w:sz w:val="34"/>
        </w:rPr>
        <w:t>7.  Dave Deasy</w:t>
      </w:r>
    </w:p>
    <w:p>
      <w:pPr>
        <w:spacing w:after="120" w:before="0"/>
      </w:pPr>
      <w:r>
        <w:rPr>
          <w:b w:val="0"/>
          <w:i/>
          <w:color w:val="555555"/>
          <w:sz w:val="22"/>
        </w:rPr>
        <w:t>CMO / SVP Marketing, Wordly</w:t>
      </w:r>
    </w:p>
    <w:p>
      <w:pPr>
        <w:spacing w:after="40"/>
      </w:pPr>
      <w:r>
        <w:rPr>
          <w:b/>
          <w:sz w:val="19"/>
        </w:rPr>
        <w:t xml:space="preserve">Tier: </w:t>
      </w:r>
      <w:r>
        <w:rPr>
          <w:sz w:val="19"/>
        </w:rPr>
        <w:t xml:space="preserve">B    </w:t>
      </w:r>
      <w:r>
        <w:rPr>
          <w:b/>
          <w:sz w:val="19"/>
        </w:rPr>
        <w:t xml:space="preserve">Channel: </w:t>
      </w:r>
      <w:r>
        <w:rPr>
          <w:sz w:val="19"/>
        </w:rPr>
        <w:t xml:space="preserve">LinkedIn + email    </w:t>
      </w:r>
      <w:r>
        <w:rPr>
          <w:b/>
          <w:sz w:val="19"/>
        </w:rPr>
        <w:t xml:space="preserve">LinkedIn: </w:t>
      </w:r>
      <w:r>
        <w:rPr>
          <w:sz w:val="19"/>
        </w:rPr>
        <w:t xml:space="preserve">linkedin.com/in/davedeasy/    </w:t>
      </w:r>
    </w:p>
    <w:p>
      <w:pPr>
        <w:spacing w:after="160"/>
      </w:pPr>
      <w:r>
        <w:rPr>
          <w:b/>
          <w:sz w:val="19"/>
        </w:rPr>
        <w:t xml:space="preserve">Email: </w:t>
      </w:r>
      <w:r>
        <w:rPr>
          <w:sz w:val="19"/>
        </w:rPr>
        <w:t xml:space="preserve">ddeasy@trustarc.com   </w:t>
      </w:r>
      <w:r>
        <w:rPr>
          <w:b/>
          <w:color w:val="B02A2A"/>
          <w:sz w:val="19"/>
        </w:rPr>
        <w:t>FIND-EMAIL first (old address likely dead)</w:t>
      </w:r>
    </w:p>
    <w:p>
      <w:pPr>
        <w:spacing w:after="60" w:before="40"/>
      </w:pPr>
      <w:r>
        <w:rPr>
          <w:b/>
          <w:i w:val="0"/>
          <w:color w:val="2A6FDB"/>
          <w:sz w:val="24"/>
        </w:rPr>
        <w:t>LinkedIn</w:t>
      </w:r>
    </w:p>
    <w:p>
      <w:pPr>
        <w:spacing w:after="20" w:before="0"/>
      </w:pPr>
      <w:r>
        <w:rPr>
          <w:b/>
          <w:i w:val="0"/>
          <w:color w:val="555555"/>
          <w:sz w:val="19"/>
        </w:rPr>
        <w:t>Connection request (Day -2, no pitch)</w:t>
      </w:r>
    </w:p>
    <w:p>
      <w:pPr>
        <w:spacing w:after="120" w:before="0"/>
      </w:pPr>
      <w:r>
        <w:rPr>
          <w:b w:val="0"/>
          <w:i w:val="0"/>
          <w:sz w:val="21"/>
        </w:rPr>
        <w:t>Hi Dave, saw the Wordly rebrand land in February, and 'Never miss a word' is a clean line to build on. I run a B2B content studio and mostly wanted to follow the story as you scale. Happy to connect.</w:t>
      </w:r>
    </w:p>
    <w:p>
      <w:pPr>
        <w:spacing w:after="20" w:before="0"/>
      </w:pPr>
      <w:r>
        <w:rPr>
          <w:b/>
          <w:i w:val="0"/>
          <w:color w:val="555555"/>
          <w:sz w:val="19"/>
        </w:rPr>
        <w:t>Follow-up message (after the connection is accepted)</w:t>
      </w:r>
    </w:p>
    <w:p>
      <w:pPr>
        <w:spacing w:after="160" w:before="0"/>
      </w:pPr>
      <w:r>
        <w:rPr>
          <w:b w:val="0"/>
          <w:i w:val="0"/>
          <w:sz w:val="21"/>
        </w:rPr>
        <w:t>Thanks for connecting, Dave. One thought on the rebrand: the new story only sticks through repetition, so for a team that just doubled and shipped Workspaces, production throughput usually becomes the bottleneck fast. We run embedded content engines for B2B SaaS. Is keeping the new brand fed across channels on your plate right now, or handled?</w:t>
      </w:r>
    </w:p>
    <w:p>
      <w:pPr>
        <w:spacing w:after="80" w:before="40"/>
      </w:pPr>
      <w:r>
        <w:rPr>
          <w:b/>
          <w:i w:val="0"/>
          <w:color w:val="2A6FDB"/>
          <w:sz w:val="24"/>
        </w:rPr>
        <w:t>Email sequence</w:t>
      </w:r>
    </w:p>
    <w:p>
      <w:pPr>
        <w:spacing w:after="40" w:before="80"/>
      </w:pPr>
      <w:r>
        <w:rPr>
          <w:b/>
          <w:i w:val="0"/>
          <w:color w:val="1A2B4A"/>
          <w:sz w:val="22"/>
        </w:rPr>
        <w:t>Email 1  ·  Day 0</w:t>
      </w:r>
    </w:p>
    <w:p>
      <w:pPr>
        <w:spacing w:after="20"/>
      </w:pPr>
      <w:r>
        <w:rPr>
          <w:b/>
          <w:color w:val="555555"/>
          <w:sz w:val="19"/>
        </w:rPr>
        <w:t xml:space="preserve">Subject A:  </w:t>
      </w:r>
      <w:r>
        <w:rPr>
          <w:sz w:val="19"/>
        </w:rPr>
        <w:t>The six months after 'Never miss a word'</w:t>
      </w:r>
    </w:p>
    <w:p>
      <w:pPr>
        <w:spacing w:after="20"/>
      </w:pPr>
      <w:r>
        <w:rPr>
          <w:b/>
          <w:color w:val="555555"/>
          <w:sz w:val="19"/>
        </w:rPr>
        <w:t xml:space="preserve">Subject B:  </w:t>
      </w:r>
      <w:r>
        <w:rPr>
          <w:sz w:val="19"/>
        </w:rPr>
        <w:t>Doubling the team, feeding the brand</w:t>
      </w:r>
    </w:p>
    <w:p>
      <w:pPr>
        <w:spacing w:after="80"/>
      </w:pPr>
      <w:r>
        <w:rPr>
          <w:b/>
          <w:color w:val="555555"/>
          <w:sz w:val="19"/>
        </w:rPr>
        <w:t xml:space="preserve">Preview:  </w:t>
      </w:r>
      <w:r>
        <w:rPr>
          <w:sz w:val="19"/>
        </w:rPr>
        <w:t>A rebrand resets the surface. Then what?</w:t>
      </w:r>
    </w:p>
    <w:p>
      <w:pPr>
        <w:spacing w:after="80" w:before="0"/>
      </w:pPr>
      <w:r>
        <w:rPr>
          <w:b w:val="0"/>
          <w:i w:val="0"/>
          <w:sz w:val="21"/>
        </w:rPr>
        <w:t>Dave, you launched 'Never miss a word' in February and put your name behind it. A rebrand resets the surface. The harder part comes after, when the market has to absorb the new positioning through months of steady repetition. With the team doubled and Workspaces shipping, my guess is throughput has become the real constraint. S51 builds embedded content engines for B2B SaaS, so the new brand keeps showing up wherever your expansion goes. Is keeping the story fed across channels on your plate right now, or already handled?</w:t>
      </w:r>
    </w:p>
    <w:p>
      <w:pPr>
        <w:spacing w:after="80" w:before="0"/>
      </w:pPr>
      <w:r>
        <w:rPr>
          <w:b w:val="0"/>
          <w:i w:val="0"/>
          <w:sz w:val="21"/>
        </w:rPr>
        <w:t>Dan</w:t>
      </w:r>
    </w:p>
    <w:p>
      <w:pPr>
        <w:spacing w:after="80" w:before="0"/>
      </w:pPr>
      <w:r>
        <w:rPr>
          <w:b w:val="0"/>
          <w:i w:val="0"/>
          <w:sz w:val="21"/>
        </w:rPr>
        <w:t>Founder, S51</w:t>
      </w:r>
    </w:p>
    <w:p>
      <w:pPr>
        <w:spacing w:after="40" w:before="40"/>
        <w:pBdr>
          <w:bottom w:val="single" w:sz="6" w:space="1" w:color="CCCCCC"/>
        </w:pBdr>
      </w:pPr>
    </w:p>
    <w:p>
      <w:pPr>
        <w:spacing w:after="40" w:before="80"/>
      </w:pPr>
      <w:r>
        <w:rPr>
          <w:b/>
          <w:i w:val="0"/>
          <w:color w:val="1A2B4A"/>
          <w:sz w:val="22"/>
        </w:rPr>
        <w:t>Email 2  ·  Day 3</w:t>
      </w:r>
    </w:p>
    <w:p>
      <w:pPr>
        <w:spacing w:after="20"/>
      </w:pPr>
      <w:r>
        <w:rPr>
          <w:b/>
          <w:color w:val="555555"/>
          <w:sz w:val="19"/>
        </w:rPr>
        <w:t xml:space="preserve">Subject A:  </w:t>
      </w:r>
      <w:r>
        <w:rPr>
          <w:sz w:val="19"/>
        </w:rPr>
        <w:t>Why rebrand attention fades after a quarter</w:t>
      </w:r>
    </w:p>
    <w:p>
      <w:pPr>
        <w:spacing w:after="20"/>
      </w:pPr>
      <w:r>
        <w:rPr>
          <w:b/>
          <w:color w:val="555555"/>
          <w:sz w:val="19"/>
        </w:rPr>
        <w:t xml:space="preserve">Subject B:  </w:t>
      </w:r>
      <w:r>
        <w:rPr>
          <w:sz w:val="19"/>
        </w:rPr>
        <w:t>A billion minutes your market hasn't heard</w:t>
      </w:r>
    </w:p>
    <w:p>
      <w:pPr>
        <w:spacing w:after="80"/>
      </w:pPr>
      <w:r>
        <w:rPr>
          <w:b/>
          <w:color w:val="555555"/>
          <w:sz w:val="19"/>
        </w:rPr>
        <w:t xml:space="preserve">Preview:  </w:t>
      </w:r>
      <w:r>
        <w:rPr>
          <w:sz w:val="19"/>
        </w:rPr>
        <w:t>The rebrands that hold share of voice run a cadence.</w:t>
      </w:r>
    </w:p>
    <w:p>
      <w:pPr>
        <w:spacing w:after="80" w:before="0"/>
      </w:pPr>
      <w:r>
        <w:rPr>
          <w:b w:val="0"/>
          <w:i w:val="0"/>
          <w:sz w:val="21"/>
        </w:rPr>
        <w:t>Dave, one pattern across B2B SaaS rebrands: the launch spikes attention for a quarter, then it decays unless something keeps producing against the new story. The ones that hold share of voice run it as an operating cadence, a fixed weekly output of thought leadership, explainers, and social cut from one narrative, so the market hears the story enough times to keep it. Wordly crossed a billion translation-minutes and shipped Workspaces, which is proof most of your market has not heard yet. The half we run is Deploy and Develop: turn the brand into a repeatable content line, then tune it on what performs. Would it help to see what that cadence looks like for a team your size?</w:t>
      </w:r>
    </w:p>
    <w:p>
      <w:pPr>
        <w:spacing w:after="80" w:before="0"/>
      </w:pPr>
      <w:r>
        <w:rPr>
          <w:b w:val="0"/>
          <w:i w:val="0"/>
          <w:sz w:val="21"/>
        </w:rPr>
        <w:t>Dan</w:t>
      </w:r>
    </w:p>
    <w:p>
      <w:pPr>
        <w:spacing w:after="80" w:before="0"/>
      </w:pPr>
      <w:r>
        <w:rPr>
          <w:b w:val="0"/>
          <w:i w:val="0"/>
          <w:sz w:val="21"/>
        </w:rPr>
        <w:t>Founder, S51</w:t>
      </w:r>
    </w:p>
    <w:p>
      <w:pPr>
        <w:spacing w:after="40" w:before="40"/>
        <w:pBdr>
          <w:bottom w:val="single" w:sz="6" w:space="1" w:color="CCCCCC"/>
        </w:pBdr>
      </w:pPr>
    </w:p>
    <w:p>
      <w:pPr>
        <w:spacing w:after="40" w:before="80"/>
      </w:pPr>
      <w:r>
        <w:rPr>
          <w:b/>
          <w:i w:val="0"/>
          <w:color w:val="1A2B4A"/>
          <w:sz w:val="22"/>
        </w:rPr>
        <w:t>Email 3  ·  Day 7</w:t>
      </w:r>
    </w:p>
    <w:p>
      <w:pPr>
        <w:spacing w:after="20"/>
      </w:pPr>
      <w:r>
        <w:rPr>
          <w:b/>
          <w:color w:val="555555"/>
          <w:sz w:val="19"/>
        </w:rPr>
        <w:t xml:space="preserve">Subject A:  </w:t>
      </w:r>
      <w:r>
        <w:rPr>
          <w:sz w:val="19"/>
        </w:rPr>
        <w:t>From invisible to category voice in 90 days</w:t>
      </w:r>
    </w:p>
    <w:p>
      <w:pPr>
        <w:spacing w:after="20"/>
      </w:pPr>
      <w:r>
        <w:rPr>
          <w:b/>
          <w:color w:val="555555"/>
          <w:sz w:val="19"/>
        </w:rPr>
        <w:t xml:space="preserve">Subject B:  </w:t>
      </w:r>
      <w:r>
        <w:rPr>
          <w:sz w:val="19"/>
        </w:rPr>
        <w:t>A SaaS team that looked like Wordly</w:t>
      </w:r>
    </w:p>
    <w:p>
      <w:pPr>
        <w:spacing w:after="80"/>
      </w:pPr>
      <w:r>
        <w:rPr>
          <w:b/>
          <w:color w:val="555555"/>
          <w:sz w:val="19"/>
        </w:rPr>
        <w:t xml:space="preserve">Preview:  </w:t>
      </w:r>
      <w:r>
        <w:rPr>
          <w:sz w:val="19"/>
        </w:rPr>
        <w:t>200+ assets, ten qualified leads, one quarter.</w:t>
      </w:r>
    </w:p>
    <w:p>
      <w:pPr>
        <w:spacing w:after="80" w:before="0"/>
      </w:pPr>
      <w:r>
        <w:rPr>
          <w:b w:val="0"/>
          <w:i w:val="0"/>
          <w:sz w:val="21"/>
        </w:rPr>
        <w:t>Dave, the closest case we run to Wordly is Skills Workflow, a SaaS company in Portugal that came to us close to invisible in their category. In 90 days we ran the content engine to 200+ assets at 99.5% first-time-right, all on time, plus 20% LinkedIn follower growth and ten qualified leads in Q1. Their Co-CEO put it as us becoming a trusted extension of her marketing team. Same shape: a strong product and a new story the market is still catching up to. Would a short walk through how we built that be useful?</w:t>
      </w:r>
    </w:p>
    <w:p>
      <w:pPr>
        <w:spacing w:after="80" w:before="0"/>
      </w:pPr>
      <w:r>
        <w:rPr>
          <w:b w:val="0"/>
          <w:i w:val="0"/>
          <w:sz w:val="21"/>
        </w:rPr>
        <w:t>Dan</w:t>
      </w:r>
    </w:p>
    <w:p>
      <w:pPr>
        <w:spacing w:after="80" w:before="0"/>
      </w:pPr>
      <w:r>
        <w:rPr>
          <w:b w:val="0"/>
          <w:i w:val="0"/>
          <w:sz w:val="21"/>
        </w:rPr>
        <w:t>Founder, S51</w:t>
      </w:r>
    </w:p>
    <w:p>
      <w:pPr>
        <w:spacing w:after="40" w:before="40"/>
        <w:pBdr>
          <w:bottom w:val="single" w:sz="6" w:space="1" w:color="CCCCCC"/>
        </w:pBdr>
      </w:pPr>
    </w:p>
    <w:p>
      <w:pPr>
        <w:spacing w:after="40" w:before="80"/>
      </w:pPr>
      <w:r>
        <w:rPr>
          <w:b/>
          <w:i w:val="0"/>
          <w:color w:val="1A2B4A"/>
          <w:sz w:val="22"/>
        </w:rPr>
        <w:t>Email 4  ·  Day 12</w:t>
      </w:r>
    </w:p>
    <w:p>
      <w:pPr>
        <w:spacing w:after="20"/>
      </w:pPr>
      <w:r>
        <w:rPr>
          <w:b/>
          <w:color w:val="555555"/>
          <w:sz w:val="19"/>
        </w:rPr>
        <w:t xml:space="preserve">Subject A:  </w:t>
      </w:r>
      <w:r>
        <w:rPr>
          <w:sz w:val="19"/>
        </w:rPr>
        <w:t>The story that clears procurement</w:t>
      </w:r>
    </w:p>
    <w:p>
      <w:pPr>
        <w:spacing w:after="20"/>
      </w:pPr>
      <w:r>
        <w:rPr>
          <w:b/>
          <w:color w:val="555555"/>
          <w:sz w:val="19"/>
        </w:rPr>
        <w:t xml:space="preserve">Subject B:  </w:t>
      </w:r>
      <w:r>
        <w:rPr>
          <w:sz w:val="19"/>
        </w:rPr>
        <w:t>The buyer your competitors are ignoring</w:t>
      </w:r>
    </w:p>
    <w:p>
      <w:pPr>
        <w:spacing w:after="80"/>
      </w:pPr>
      <w:r>
        <w:rPr>
          <w:b/>
          <w:color w:val="555555"/>
          <w:sz w:val="19"/>
        </w:rPr>
        <w:t xml:space="preserve">Preview:  </w:t>
      </w:r>
      <w:r>
        <w:rPr>
          <w:sz w:val="19"/>
        </w:rPr>
        <w:t>ISO 27001 and SOC 2 can headline your content.</w:t>
      </w:r>
    </w:p>
    <w:p>
      <w:pPr>
        <w:spacing w:after="80" w:before="0"/>
      </w:pPr>
      <w:r>
        <w:rPr>
          <w:b w:val="0"/>
          <w:i w:val="0"/>
          <w:sz w:val="21"/>
        </w:rPr>
        <w:t>Dave, most AI translation vendors sell speed and languages. Wordly can also sell trust: ISO 27001, SOC 2, and real enterprise accessibility. As you expand, that is the story that clears procurement and legal, and almost nobody in your category is writing it well. A short series aimed at accessibility and compliance leaders could open a buyer your competitors are ignoring. We could build that as its own track alongside the core cadence. Is enterprise trust a lane you want to own this year?</w:t>
      </w:r>
    </w:p>
    <w:p>
      <w:pPr>
        <w:spacing w:after="80" w:before="0"/>
      </w:pPr>
      <w:r>
        <w:rPr>
          <w:b w:val="0"/>
          <w:i w:val="0"/>
          <w:sz w:val="21"/>
        </w:rPr>
        <w:t>Dan</w:t>
      </w:r>
    </w:p>
    <w:p>
      <w:pPr>
        <w:spacing w:after="80" w:before="0"/>
      </w:pPr>
      <w:r>
        <w:rPr>
          <w:b w:val="0"/>
          <w:i w:val="0"/>
          <w:sz w:val="21"/>
        </w:rPr>
        <w:t>Founder, S51</w:t>
      </w:r>
    </w:p>
    <w:p>
      <w:pPr>
        <w:spacing w:after="40" w:before="40"/>
        <w:pBdr>
          <w:bottom w:val="single" w:sz="6" w:space="1" w:color="CCCCCC"/>
        </w:pBdr>
      </w:pPr>
    </w:p>
    <w:p>
      <w:pPr>
        <w:spacing w:after="40" w:before="80"/>
      </w:pPr>
      <w:r>
        <w:rPr>
          <w:b/>
          <w:i w:val="0"/>
          <w:color w:val="1A2B4A"/>
          <w:sz w:val="22"/>
        </w:rPr>
        <w:t>Email 5  ·  Day 18</w:t>
      </w:r>
    </w:p>
    <w:p>
      <w:pPr>
        <w:spacing w:after="20"/>
      </w:pPr>
      <w:r>
        <w:rPr>
          <w:b/>
          <w:color w:val="555555"/>
          <w:sz w:val="19"/>
        </w:rPr>
        <w:t xml:space="preserve">Subject A:  </w:t>
      </w:r>
      <w:r>
        <w:rPr>
          <w:sz w:val="19"/>
        </w:rPr>
        <w:t>Should I follow up after your next launch?</w:t>
      </w:r>
    </w:p>
    <w:p>
      <w:pPr>
        <w:spacing w:after="20"/>
      </w:pPr>
      <w:r>
        <w:rPr>
          <w:b/>
          <w:color w:val="555555"/>
          <w:sz w:val="19"/>
        </w:rPr>
        <w:t xml:space="preserve">Subject B:  </w:t>
      </w:r>
      <w:r>
        <w:rPr>
          <w:sz w:val="19"/>
        </w:rPr>
        <w:t>A quick yes or no</w:t>
      </w:r>
    </w:p>
    <w:p>
      <w:pPr>
        <w:spacing w:after="80"/>
      </w:pPr>
      <w:r>
        <w:rPr>
          <w:b/>
          <w:color w:val="555555"/>
          <w:sz w:val="19"/>
        </w:rPr>
        <w:t xml:space="preserve">Preview:  </w:t>
      </w:r>
      <w:r>
        <w:rPr>
          <w:sz w:val="19"/>
        </w:rPr>
        <w:t>Closing the loop, unless the timing changes.</w:t>
      </w:r>
    </w:p>
    <w:p>
      <w:pPr>
        <w:spacing w:after="80" w:before="0"/>
      </w:pPr>
      <w:r>
        <w:rPr>
          <w:b w:val="0"/>
          <w:i w:val="0"/>
          <w:sz w:val="21"/>
        </w:rPr>
        <w:t>Dave, I will close the loop here. If keeping the new brand fed across channels is not a priority this quarter, no problem, and I would rather know than keep writing. If it is, we can start small with a 30-day sprint and see what the cadence produces before anything bigger. Either way, worth a yes or no: should I follow up after your next product push?</w:t>
      </w:r>
    </w:p>
    <w:p>
      <w:pPr>
        <w:spacing w:after="80" w:before="0"/>
      </w:pPr>
      <w:r>
        <w:rPr>
          <w:b w:val="0"/>
          <w:i w:val="0"/>
          <w:sz w:val="21"/>
        </w:rPr>
        <w:t>Dan</w:t>
      </w:r>
    </w:p>
    <w:p>
      <w:pPr>
        <w:spacing w:after="80" w:before="0"/>
      </w:pPr>
      <w:r>
        <w:rPr>
          <w:b w:val="0"/>
          <w:i w:val="0"/>
          <w:sz w:val="21"/>
        </w:rPr>
        <w:t>Founder, S51</w:t>
      </w:r>
    </w:p>
    <w:p>
      <w:pPr>
        <w:spacing w:after="40" w:before="40"/>
        <w:pBdr>
          <w:bottom w:val="single" w:sz="6" w:space="1" w:color="CCCCCC"/>
        </w:pBdr>
      </w:pPr>
    </w:p>
    <w:p>
      <w:r>
        <w:br w:type="page"/>
      </w:r>
    </w:p>
    <w:p>
      <w:pPr>
        <w:spacing w:after="20" w:before="0"/>
      </w:pPr>
      <w:r>
        <w:rPr>
          <w:b/>
          <w:i w:val="0"/>
          <w:color w:val="1A2B4A"/>
          <w:sz w:val="34"/>
        </w:rPr>
        <w:t>8.  Jim Yang</w:t>
      </w:r>
    </w:p>
    <w:p>
      <w:pPr>
        <w:spacing w:after="120" w:before="0"/>
      </w:pPr>
      <w:r>
        <w:rPr>
          <w:b w:val="0"/>
          <w:i/>
          <w:color w:val="555555"/>
          <w:sz w:val="22"/>
        </w:rPr>
        <w:t>Chief Marketing Officer, Super Dispatch</w:t>
      </w:r>
    </w:p>
    <w:p>
      <w:pPr>
        <w:spacing w:after="40"/>
      </w:pPr>
      <w:r>
        <w:rPr>
          <w:b/>
          <w:sz w:val="19"/>
        </w:rPr>
        <w:t xml:space="preserve">Tier: </w:t>
      </w:r>
      <w:r>
        <w:rPr>
          <w:sz w:val="19"/>
        </w:rPr>
        <w:t xml:space="preserve">B    </w:t>
      </w:r>
      <w:r>
        <w:rPr>
          <w:b/>
          <w:sz w:val="19"/>
        </w:rPr>
        <w:t xml:space="preserve">Channel: </w:t>
      </w:r>
      <w:r>
        <w:rPr>
          <w:sz w:val="19"/>
        </w:rPr>
        <w:t xml:space="preserve">LinkedIn + email    </w:t>
      </w:r>
      <w:r>
        <w:rPr>
          <w:b/>
          <w:sz w:val="19"/>
        </w:rPr>
        <w:t xml:space="preserve">LinkedIn: </w:t>
      </w:r>
      <w:r>
        <w:rPr>
          <w:sz w:val="19"/>
        </w:rPr>
        <w:t xml:space="preserve">linkedin.com/in/jlyang/    </w:t>
      </w:r>
    </w:p>
    <w:p>
      <w:pPr>
        <w:spacing w:after="160"/>
      </w:pPr>
      <w:r>
        <w:rPr>
          <w:b/>
          <w:sz w:val="19"/>
        </w:rPr>
        <w:t xml:space="preserve">Email: </w:t>
      </w:r>
      <w:r>
        <w:rPr>
          <w:sz w:val="19"/>
        </w:rPr>
        <w:t xml:space="preserve">jyang@illuminateed.com   </w:t>
      </w:r>
      <w:r>
        <w:rPr>
          <w:b/>
          <w:color w:val="B02A2A"/>
          <w:sz w:val="19"/>
        </w:rPr>
        <w:t>FIND-EMAIL first (old address likely dead)</w:t>
      </w:r>
    </w:p>
    <w:p>
      <w:pPr>
        <w:spacing w:after="60" w:before="40"/>
      </w:pPr>
      <w:r>
        <w:rPr>
          <w:b/>
          <w:i w:val="0"/>
          <w:color w:val="2A6FDB"/>
          <w:sz w:val="24"/>
        </w:rPr>
        <w:t>LinkedIn</w:t>
      </w:r>
    </w:p>
    <w:p>
      <w:pPr>
        <w:spacing w:after="20" w:before="0"/>
      </w:pPr>
      <w:r>
        <w:rPr>
          <w:b/>
          <w:i w:val="0"/>
          <w:color w:val="555555"/>
          <w:sz w:val="19"/>
        </w:rPr>
        <w:t>Connection request (Day -2, no pitch)</w:t>
      </w:r>
    </w:p>
    <w:p>
      <w:pPr>
        <w:spacing w:after="120" w:before="0"/>
      </w:pPr>
      <w:r>
        <w:rPr>
          <w:b w:val="0"/>
          <w:i w:val="0"/>
          <w:sz w:val="21"/>
        </w:rPr>
        <w:t>Jim, your '2026: our biggest year yet' post for Super Dispatch caught my eye. I run a B2B/tech creative studio and like following how vertical SaaS CMOs build the content engine behind a growth year. Happy to connect.</w:t>
      </w:r>
    </w:p>
    <w:p>
      <w:pPr>
        <w:spacing w:after="20" w:before="0"/>
      </w:pPr>
      <w:r>
        <w:rPr>
          <w:b/>
          <w:i w:val="0"/>
          <w:color w:val="555555"/>
          <w:sz w:val="19"/>
        </w:rPr>
        <w:t>Follow-up message (after the connection is accepted)</w:t>
      </w:r>
    </w:p>
    <w:p>
      <w:pPr>
        <w:spacing w:after="160" w:before="0"/>
      </w:pPr>
      <w:r>
        <w:rPr>
          <w:b w:val="0"/>
          <w:i w:val="0"/>
          <w:sz w:val="21"/>
        </w:rPr>
        <w:t>Thanks for connecting, Jim. A 'biggest year' plan usually lands on marketing as a content and campaign number, and on a lean team the assets that aren't urgent that week are the ones that slip. We run as an embedded creative team for a couple of B2B SaaS marketing groups, shipping their demand-gen content on schedule. Is production cadence something on your plate for 2026, or already handled?</w:t>
      </w:r>
    </w:p>
    <w:p>
      <w:pPr>
        <w:spacing w:after="80" w:before="40"/>
      </w:pPr>
      <w:r>
        <w:rPr>
          <w:b/>
          <w:i w:val="0"/>
          <w:color w:val="2A6FDB"/>
          <w:sz w:val="24"/>
        </w:rPr>
        <w:t>Email sequence</w:t>
      </w:r>
    </w:p>
    <w:p>
      <w:pPr>
        <w:spacing w:after="40" w:before="80"/>
      </w:pPr>
      <w:r>
        <w:rPr>
          <w:b/>
          <w:i w:val="0"/>
          <w:color w:val="1A2B4A"/>
          <w:sz w:val="22"/>
        </w:rPr>
        <w:t>Email 1  ·  Day 0</w:t>
      </w:r>
    </w:p>
    <w:p>
      <w:pPr>
        <w:spacing w:after="20"/>
      </w:pPr>
      <w:r>
        <w:rPr>
          <w:b/>
          <w:color w:val="555555"/>
          <w:sz w:val="19"/>
        </w:rPr>
        <w:t xml:space="preserve">Subject A:  </w:t>
      </w:r>
      <w:r>
        <w:rPr>
          <w:sz w:val="19"/>
        </w:rPr>
        <w:t>Your biggest year and the content math</w:t>
      </w:r>
    </w:p>
    <w:p>
      <w:pPr>
        <w:spacing w:after="20"/>
      </w:pPr>
      <w:r>
        <w:rPr>
          <w:b/>
          <w:color w:val="555555"/>
          <w:sz w:val="19"/>
        </w:rPr>
        <w:t xml:space="preserve">Subject B:  </w:t>
      </w:r>
      <w:r>
        <w:rPr>
          <w:sz w:val="19"/>
        </w:rPr>
        <w:t>Who ships the campaigns for 2026</w:t>
      </w:r>
    </w:p>
    <w:p>
      <w:pPr>
        <w:spacing w:after="80"/>
      </w:pPr>
      <w:r>
        <w:rPr>
          <w:b/>
          <w:color w:val="555555"/>
          <w:sz w:val="19"/>
        </w:rPr>
        <w:t xml:space="preserve">Preview:  </w:t>
      </w:r>
      <w:r>
        <w:rPr>
          <w:sz w:val="19"/>
        </w:rPr>
        <w:t>A big-year plan lands on marketing as a cadence problem.</w:t>
      </w:r>
    </w:p>
    <w:p>
      <w:pPr>
        <w:spacing w:after="80" w:before="0"/>
      </w:pPr>
      <w:r>
        <w:rPr>
          <w:b w:val="0"/>
          <w:i w:val="0"/>
          <w:sz w:val="21"/>
        </w:rPr>
        <w:t>Jim,</w:t>
      </w:r>
    </w:p>
    <w:p>
      <w:pPr>
        <w:spacing w:after="80" w:before="0"/>
      </w:pPr>
      <w:r>
        <w:rPr>
          <w:b w:val="0"/>
          <w:i w:val="0"/>
          <w:sz w:val="21"/>
        </w:rPr>
        <w:t>Your '2026: our biggest year yet' post for Super Dispatch reads like a real commitment.</w:t>
      </w:r>
    </w:p>
    <w:p>
      <w:pPr>
        <w:spacing w:after="80" w:before="0"/>
      </w:pPr>
      <w:r>
        <w:rPr>
          <w:b w:val="0"/>
          <w:i w:val="0"/>
          <w:sz w:val="21"/>
        </w:rPr>
        <w:t>For the marketing team, a year like that becomes a content and campaign number: more demand-gen assets, shipped on a tighter cadence than a lean in-house team usually holds. The big launch ships. The steady stream around it slips first.</w:t>
      </w:r>
    </w:p>
    <w:p>
      <w:pPr>
        <w:spacing w:after="80" w:before="0"/>
      </w:pPr>
      <w:r>
        <w:rPr>
          <w:b w:val="0"/>
          <w:i w:val="0"/>
          <w:sz w:val="21"/>
        </w:rPr>
        <w:t>We run as an extended creative team for a few B2B SaaS marketing groups, producing that stream on schedule.</w:t>
      </w:r>
    </w:p>
    <w:p>
      <w:pPr>
        <w:spacing w:after="80" w:before="0"/>
      </w:pPr>
      <w:r>
        <w:rPr>
          <w:b w:val="0"/>
          <w:i w:val="0"/>
          <w:sz w:val="21"/>
        </w:rPr>
        <w:t>Is production cadence already covered for the year, or still on your list?</w:t>
      </w:r>
    </w:p>
    <w:p>
      <w:pPr>
        <w:spacing w:after="80" w:before="0"/>
      </w:pPr>
      <w:r>
        <w:rPr>
          <w:b w:val="0"/>
          <w:i w:val="0"/>
          <w:sz w:val="21"/>
        </w:rPr>
        <w:t>Dan</w:t>
      </w:r>
    </w:p>
    <w:p>
      <w:pPr>
        <w:spacing w:after="80" w:before="0"/>
      </w:pPr>
      <w:r>
        <w:rPr>
          <w:b w:val="0"/>
          <w:i w:val="0"/>
          <w:sz w:val="21"/>
        </w:rPr>
        <w:t>Daniel Raj, Founder, S51</w:t>
      </w:r>
    </w:p>
    <w:p>
      <w:pPr>
        <w:spacing w:after="40" w:before="40"/>
        <w:pBdr>
          <w:bottom w:val="single" w:sz="6" w:space="1" w:color="CCCCCC"/>
        </w:pBdr>
      </w:pPr>
    </w:p>
    <w:p>
      <w:pPr>
        <w:spacing w:after="40" w:before="80"/>
      </w:pPr>
      <w:r>
        <w:rPr>
          <w:b/>
          <w:i w:val="0"/>
          <w:color w:val="1A2B4A"/>
          <w:sz w:val="22"/>
        </w:rPr>
        <w:t>Email 2  ·  Day 3</w:t>
      </w:r>
    </w:p>
    <w:p>
      <w:pPr>
        <w:spacing w:after="20"/>
      </w:pPr>
      <w:r>
        <w:rPr>
          <w:b/>
          <w:color w:val="555555"/>
          <w:sz w:val="19"/>
        </w:rPr>
        <w:t xml:space="preserve">Subject A:  </w:t>
      </w:r>
      <w:r>
        <w:rPr>
          <w:sz w:val="19"/>
        </w:rPr>
        <w:t>The system behind on-time campaigns</w:t>
      </w:r>
    </w:p>
    <w:p>
      <w:pPr>
        <w:spacing w:after="20"/>
      </w:pPr>
      <w:r>
        <w:rPr>
          <w:b/>
          <w:color w:val="555555"/>
          <w:sz w:val="19"/>
        </w:rPr>
        <w:t xml:space="preserve">Subject B:  </w:t>
      </w:r>
      <w:r>
        <w:rPr>
          <w:sz w:val="19"/>
        </w:rPr>
        <w:t>Fewer misses on a lean team</w:t>
      </w:r>
    </w:p>
    <w:p>
      <w:pPr>
        <w:spacing w:after="80"/>
      </w:pPr>
      <w:r>
        <w:rPr>
          <w:b/>
          <w:color w:val="555555"/>
          <w:sz w:val="19"/>
        </w:rPr>
        <w:t xml:space="preserve">Preview:  </w:t>
      </w:r>
      <w:r>
        <w:rPr>
          <w:sz w:val="19"/>
        </w:rPr>
        <w:t>How vertical SaaS teams hold cadence without hiring.</w:t>
      </w:r>
    </w:p>
    <w:p>
      <w:pPr>
        <w:spacing w:after="80" w:before="0"/>
      </w:pPr>
      <w:r>
        <w:rPr>
          <w:b w:val="0"/>
          <w:i w:val="0"/>
          <w:sz w:val="21"/>
        </w:rPr>
        <w:t>Jim,</w:t>
      </w:r>
    </w:p>
    <w:p>
      <w:pPr>
        <w:spacing w:after="80" w:before="0"/>
      </w:pPr>
      <w:r>
        <w:rPr>
          <w:b w:val="0"/>
          <w:i w:val="0"/>
          <w:sz w:val="21"/>
        </w:rPr>
        <w:t>Content slips on a lean team for a structural reason. In-house marketers own strategy and production at once, so when a campaign week gets busy, the blog and the sales one-pager wait.</w:t>
      </w:r>
    </w:p>
    <w:p>
      <w:pPr>
        <w:spacing w:after="80" w:before="0"/>
      </w:pPr>
      <w:r>
        <w:rPr>
          <w:b w:val="0"/>
          <w:i w:val="0"/>
          <w:sz w:val="21"/>
        </w:rPr>
        <w:t>We run a production pod that sits outside that queue. Your team keeps strategy and the brief. We take the brief to finished assets on a fixed cadence, so the steady stream ships whether the week is calm or not.</w:t>
      </w:r>
    </w:p>
    <w:p>
      <w:pPr>
        <w:spacing w:after="80" w:before="0"/>
      </w:pPr>
      <w:r>
        <w:rPr>
          <w:b w:val="0"/>
          <w:i w:val="0"/>
          <w:sz w:val="21"/>
        </w:rPr>
        <w:t>In a growth year, that's often the difference between a plan and a plan that lands.</w:t>
      </w:r>
    </w:p>
    <w:p>
      <w:pPr>
        <w:spacing w:after="80" w:before="0"/>
      </w:pPr>
      <w:r>
        <w:rPr>
          <w:b w:val="0"/>
          <w:i w:val="0"/>
          <w:sz w:val="21"/>
        </w:rPr>
        <w:t>How does content move from brief to shipped on your side today?</w:t>
      </w:r>
    </w:p>
    <w:p>
      <w:pPr>
        <w:spacing w:after="80" w:before="0"/>
      </w:pPr>
      <w:r>
        <w:rPr>
          <w:b w:val="0"/>
          <w:i w:val="0"/>
          <w:sz w:val="21"/>
        </w:rPr>
        <w:t>Dan</w:t>
      </w:r>
    </w:p>
    <w:p>
      <w:pPr>
        <w:spacing w:after="80" w:before="0"/>
      </w:pPr>
      <w:r>
        <w:rPr>
          <w:b w:val="0"/>
          <w:i w:val="0"/>
          <w:sz w:val="21"/>
        </w:rPr>
        <w:t>Daniel Raj, Founder, S51</w:t>
      </w:r>
    </w:p>
    <w:p>
      <w:pPr>
        <w:spacing w:after="40" w:before="40"/>
        <w:pBdr>
          <w:bottom w:val="single" w:sz="6" w:space="1" w:color="CCCCCC"/>
        </w:pBdr>
      </w:pPr>
    </w:p>
    <w:p>
      <w:pPr>
        <w:spacing w:after="40" w:before="80"/>
      </w:pPr>
      <w:r>
        <w:rPr>
          <w:b/>
          <w:i w:val="0"/>
          <w:color w:val="1A2B4A"/>
          <w:sz w:val="22"/>
        </w:rPr>
        <w:t>Email 3  ·  Day 7</w:t>
      </w:r>
    </w:p>
    <w:p>
      <w:pPr>
        <w:spacing w:after="20"/>
      </w:pPr>
      <w:r>
        <w:rPr>
          <w:b/>
          <w:color w:val="555555"/>
          <w:sz w:val="19"/>
        </w:rPr>
        <w:t xml:space="preserve">Subject A:  </w:t>
      </w:r>
      <w:r>
        <w:rPr>
          <w:sz w:val="19"/>
        </w:rPr>
        <w:t>A SaaS team that held cadence</w:t>
      </w:r>
    </w:p>
    <w:p>
      <w:pPr>
        <w:spacing w:after="20"/>
      </w:pPr>
      <w:r>
        <w:rPr>
          <w:b/>
          <w:color w:val="555555"/>
          <w:sz w:val="19"/>
        </w:rPr>
        <w:t xml:space="preserve">Subject B:  </w:t>
      </w:r>
      <w:r>
        <w:rPr>
          <w:sz w:val="19"/>
        </w:rPr>
        <w:t>200 assets, 100% on time</w:t>
      </w:r>
    </w:p>
    <w:p>
      <w:pPr>
        <w:spacing w:after="80"/>
      </w:pPr>
      <w:r>
        <w:rPr>
          <w:b/>
          <w:color w:val="555555"/>
          <w:sz w:val="19"/>
        </w:rPr>
        <w:t xml:space="preserve">Preview:  </w:t>
      </w:r>
      <w:r>
        <w:rPr>
          <w:sz w:val="19"/>
        </w:rPr>
        <w:t>What the production pod looked like in numbers.</w:t>
      </w:r>
    </w:p>
    <w:p>
      <w:pPr>
        <w:spacing w:after="80" w:before="0"/>
      </w:pPr>
      <w:r>
        <w:rPr>
          <w:b w:val="0"/>
          <w:i w:val="0"/>
          <w:sz w:val="21"/>
        </w:rPr>
        <w:t>Jim,</w:t>
      </w:r>
    </w:p>
    <w:p>
      <w:pPr>
        <w:spacing w:after="80" w:before="0"/>
      </w:pPr>
      <w:r>
        <w:rPr>
          <w:b w:val="0"/>
          <w:i w:val="0"/>
          <w:sz w:val="21"/>
        </w:rPr>
        <w:t>One example, since numbers travel better than claims.</w:t>
      </w:r>
    </w:p>
    <w:p>
      <w:pPr>
        <w:spacing w:after="80" w:before="0"/>
      </w:pPr>
      <w:r>
        <w:rPr>
          <w:b w:val="0"/>
          <w:i w:val="0"/>
          <w:sz w:val="21"/>
        </w:rPr>
        <w:t>Skills Workflow, a B2B SaaS in Portugal, ran into the same lean-team ceiling. We embedded as their production team and shipped 200+ assets at 99.5% first-time-right, 100% on time. Inside 90 days their LinkedIn following grew 20% and Q1 produced 10+ qualified leads. Their co-CEO now calls us an extension of her marketing team.</w:t>
      </w:r>
    </w:p>
    <w:p>
      <w:pPr>
        <w:spacing w:after="80" w:before="0"/>
      </w:pPr>
      <w:r>
        <w:rPr>
          <w:b w:val="0"/>
          <w:i w:val="0"/>
          <w:sz w:val="21"/>
        </w:rPr>
        <w:t>Same shape as Super Dispatch: a real product in a growth year, needing throughput without a hiring cycle.</w:t>
      </w:r>
    </w:p>
    <w:p>
      <w:pPr>
        <w:spacing w:after="80" w:before="0"/>
      </w:pPr>
      <w:r>
        <w:rPr>
          <w:b w:val="0"/>
          <w:i w:val="0"/>
          <w:sz w:val="21"/>
        </w:rPr>
        <w:t>Would a short look at what we shipped for them be useful?</w:t>
      </w:r>
    </w:p>
    <w:p>
      <w:pPr>
        <w:spacing w:after="80" w:before="0"/>
      </w:pPr>
      <w:r>
        <w:rPr>
          <w:b w:val="0"/>
          <w:i w:val="0"/>
          <w:sz w:val="21"/>
        </w:rPr>
        <w:t>Dan</w:t>
      </w:r>
    </w:p>
    <w:p>
      <w:pPr>
        <w:spacing w:after="80" w:before="0"/>
      </w:pPr>
      <w:r>
        <w:rPr>
          <w:b w:val="0"/>
          <w:i w:val="0"/>
          <w:sz w:val="21"/>
        </w:rPr>
        <w:t>Daniel Raj, Founder, S51</w:t>
      </w:r>
    </w:p>
    <w:p>
      <w:pPr>
        <w:spacing w:after="40" w:before="40"/>
        <w:pBdr>
          <w:bottom w:val="single" w:sz="6" w:space="1" w:color="CCCCCC"/>
        </w:pBdr>
      </w:pPr>
    </w:p>
    <w:p>
      <w:pPr>
        <w:spacing w:after="40" w:before="80"/>
      </w:pPr>
      <w:r>
        <w:rPr>
          <w:b/>
          <w:i w:val="0"/>
          <w:color w:val="1A2B4A"/>
          <w:sz w:val="22"/>
        </w:rPr>
        <w:t>Email 4  ·  Day 12</w:t>
      </w:r>
    </w:p>
    <w:p>
      <w:pPr>
        <w:spacing w:after="20"/>
      </w:pPr>
      <w:r>
        <w:rPr>
          <w:b/>
          <w:color w:val="555555"/>
          <w:sz w:val="19"/>
        </w:rPr>
        <w:t xml:space="preserve">Subject A:  </w:t>
      </w:r>
      <w:r>
        <w:rPr>
          <w:sz w:val="19"/>
        </w:rPr>
        <w:t>Where auto-transport buyers search now</w:t>
      </w:r>
    </w:p>
    <w:p>
      <w:pPr>
        <w:spacing w:after="20"/>
      </w:pPr>
      <w:r>
        <w:rPr>
          <w:b/>
          <w:color w:val="555555"/>
          <w:sz w:val="19"/>
        </w:rPr>
        <w:t xml:space="preserve">Subject B:  </w:t>
      </w:r>
      <w:r>
        <w:rPr>
          <w:sz w:val="19"/>
        </w:rPr>
        <w:t>Your SEO roots, a new surface</w:t>
      </w:r>
    </w:p>
    <w:p>
      <w:pPr>
        <w:spacing w:after="80"/>
      </w:pPr>
      <w:r>
        <w:rPr>
          <w:b/>
          <w:color w:val="555555"/>
          <w:sz w:val="19"/>
        </w:rPr>
        <w:t xml:space="preserve">Preview:  </w:t>
      </w:r>
      <w:r>
        <w:rPr>
          <w:sz w:val="19"/>
        </w:rPr>
        <w:t>A different door than production cadence.</w:t>
      </w:r>
    </w:p>
    <w:p>
      <w:pPr>
        <w:spacing w:after="80" w:before="0"/>
      </w:pPr>
      <w:r>
        <w:rPr>
          <w:b w:val="0"/>
          <w:i w:val="0"/>
          <w:sz w:val="21"/>
        </w:rPr>
        <w:t>Jim,</w:t>
      </w:r>
    </w:p>
    <w:p>
      <w:pPr>
        <w:spacing w:after="80" w:before="0"/>
      </w:pPr>
      <w:r>
        <w:rPr>
          <w:b w:val="0"/>
          <w:i w:val="0"/>
          <w:sz w:val="21"/>
        </w:rPr>
        <w:t>Different angle, since you built on SEO and content early.</w:t>
      </w:r>
    </w:p>
    <w:p>
      <w:pPr>
        <w:spacing w:after="80" w:before="0"/>
      </w:pPr>
      <w:r>
        <w:rPr>
          <w:b w:val="0"/>
          <w:i w:val="0"/>
          <w:sz w:val="21"/>
        </w:rPr>
        <w:t>Buyers in vertical SaaS increasingly start inside answer engines, asking a model to compare tools before they ever hit a website. For a category like auto-transport TMS, the brands that get named in those answers are the ones already publishing structured, specific content.</w:t>
      </w:r>
    </w:p>
    <w:p>
      <w:pPr>
        <w:spacing w:after="80" w:before="0"/>
      </w:pPr>
      <w:r>
        <w:rPr>
          <w:b w:val="0"/>
          <w:i w:val="0"/>
          <w:sz w:val="21"/>
        </w:rPr>
        <w:t>That's the same production engine pointed at a newer surface. Your team sets the strategy; the assets get built for how buyers actually search now.</w:t>
      </w:r>
    </w:p>
    <w:p>
      <w:pPr>
        <w:spacing w:after="80" w:before="0"/>
      </w:pPr>
      <w:r>
        <w:rPr>
          <w:b w:val="0"/>
          <w:i w:val="0"/>
          <w:sz w:val="21"/>
        </w:rPr>
        <w:t>Are answer-engine mentions something the team is tracking yet?</w:t>
      </w:r>
    </w:p>
    <w:p>
      <w:pPr>
        <w:spacing w:after="80" w:before="0"/>
      </w:pPr>
      <w:r>
        <w:rPr>
          <w:b w:val="0"/>
          <w:i w:val="0"/>
          <w:sz w:val="21"/>
        </w:rPr>
        <w:t>Dan</w:t>
      </w:r>
    </w:p>
    <w:p>
      <w:pPr>
        <w:spacing w:after="80" w:before="0"/>
      </w:pPr>
      <w:r>
        <w:rPr>
          <w:b w:val="0"/>
          <w:i w:val="0"/>
          <w:sz w:val="21"/>
        </w:rPr>
        <w:t>Daniel Raj, Founder, S51</w:t>
      </w:r>
    </w:p>
    <w:p>
      <w:pPr>
        <w:spacing w:after="40" w:before="40"/>
        <w:pBdr>
          <w:bottom w:val="single" w:sz="6" w:space="1" w:color="CCCCCC"/>
        </w:pBdr>
      </w:pPr>
    </w:p>
    <w:p>
      <w:pPr>
        <w:spacing w:after="40" w:before="80"/>
      </w:pPr>
      <w:r>
        <w:rPr>
          <w:b/>
          <w:i w:val="0"/>
          <w:color w:val="1A2B4A"/>
          <w:sz w:val="22"/>
        </w:rPr>
        <w:t>Email 5  ·  Day 18</w:t>
      </w:r>
    </w:p>
    <w:p>
      <w:pPr>
        <w:spacing w:after="20"/>
      </w:pPr>
      <w:r>
        <w:rPr>
          <w:b/>
          <w:color w:val="555555"/>
          <w:sz w:val="19"/>
        </w:rPr>
        <w:t xml:space="preserve">Subject A:  </w:t>
      </w:r>
      <w:r>
        <w:rPr>
          <w:sz w:val="19"/>
        </w:rPr>
        <w:t>Closing the loop on 2026</w:t>
      </w:r>
    </w:p>
    <w:p>
      <w:pPr>
        <w:spacing w:after="20"/>
      </w:pPr>
      <w:r>
        <w:rPr>
          <w:b/>
          <w:color w:val="555555"/>
          <w:sz w:val="19"/>
        </w:rPr>
        <w:t xml:space="preserve">Subject B:  </w:t>
      </w:r>
      <w:r>
        <w:rPr>
          <w:sz w:val="19"/>
        </w:rPr>
        <w:t>Should I leave this here</w:t>
      </w:r>
    </w:p>
    <w:p>
      <w:pPr>
        <w:spacing w:after="80"/>
      </w:pPr>
      <w:r>
        <w:rPr>
          <w:b/>
          <w:color w:val="555555"/>
          <w:sz w:val="19"/>
        </w:rPr>
        <w:t xml:space="preserve">Preview:  </w:t>
      </w:r>
      <w:r>
        <w:rPr>
          <w:sz w:val="19"/>
        </w:rPr>
        <w:t>One yes or no and I'll act on it.</w:t>
      </w:r>
    </w:p>
    <w:p>
      <w:pPr>
        <w:spacing w:after="80" w:before="0"/>
      </w:pPr>
      <w:r>
        <w:rPr>
          <w:b w:val="0"/>
          <w:i w:val="0"/>
          <w:sz w:val="21"/>
        </w:rPr>
        <w:t>Jim,</w:t>
      </w:r>
    </w:p>
    <w:p>
      <w:pPr>
        <w:spacing w:after="80" w:before="0"/>
      </w:pPr>
      <w:r>
        <w:rPr>
          <w:b w:val="0"/>
          <w:i w:val="0"/>
          <w:sz w:val="21"/>
        </w:rPr>
        <w:t>I'll leave it here so I'm not cluttering your inbox during a big year.</w:t>
      </w:r>
    </w:p>
    <w:p>
      <w:pPr>
        <w:spacing w:after="80" w:before="0"/>
      </w:pPr>
      <w:r>
        <w:rPr>
          <w:b w:val="0"/>
          <w:i w:val="0"/>
          <w:sz w:val="21"/>
        </w:rPr>
        <w:t>If the content engine for 2026 is already handled, tell me and I'll close the file cleanly. If there's a gap between the plan and what the team can ship, I'm glad to trade notes.</w:t>
      </w:r>
    </w:p>
    <w:p>
      <w:pPr>
        <w:spacing w:after="80" w:before="0"/>
      </w:pPr>
      <w:r>
        <w:rPr>
          <w:b w:val="0"/>
          <w:i w:val="0"/>
          <w:sz w:val="21"/>
        </w:rPr>
        <w:t>Either way, good luck with the year. Worth a reply, yes or no?</w:t>
      </w:r>
    </w:p>
    <w:p>
      <w:pPr>
        <w:spacing w:after="80" w:before="0"/>
      </w:pPr>
      <w:r>
        <w:rPr>
          <w:b w:val="0"/>
          <w:i w:val="0"/>
          <w:sz w:val="21"/>
        </w:rPr>
        <w:t>Dan</w:t>
      </w:r>
    </w:p>
    <w:p>
      <w:pPr>
        <w:spacing w:after="80" w:before="0"/>
      </w:pPr>
      <w:r>
        <w:rPr>
          <w:b w:val="0"/>
          <w:i w:val="0"/>
          <w:sz w:val="21"/>
        </w:rPr>
        <w:t>Daniel Raj, Founder, S51</w:t>
      </w:r>
    </w:p>
    <w:p>
      <w:pPr>
        <w:spacing w:after="40" w:before="40"/>
        <w:pBdr>
          <w:bottom w:val="single" w:sz="6" w:space="1" w:color="CCCCCC"/>
        </w:pBdr>
      </w:pPr>
    </w:p>
    <w:p>
      <w:r>
        <w:br w:type="page"/>
      </w:r>
    </w:p>
    <w:p>
      <w:pPr>
        <w:spacing w:after="20" w:before="0"/>
      </w:pPr>
      <w:r>
        <w:rPr>
          <w:b/>
          <w:i w:val="0"/>
          <w:color w:val="1A2B4A"/>
          <w:sz w:val="34"/>
        </w:rPr>
        <w:t>9.  Joe Montgomery</w:t>
      </w:r>
    </w:p>
    <w:p>
      <w:pPr>
        <w:spacing w:after="120" w:before="0"/>
      </w:pPr>
      <w:r>
        <w:rPr>
          <w:b w:val="0"/>
          <w:i/>
          <w:color w:val="555555"/>
          <w:sz w:val="22"/>
        </w:rPr>
        <w:t>Chief Revenue Officer, Overfuel</w:t>
      </w:r>
    </w:p>
    <w:p>
      <w:pPr>
        <w:spacing w:after="40"/>
      </w:pPr>
      <w:r>
        <w:rPr>
          <w:b/>
          <w:sz w:val="19"/>
        </w:rPr>
        <w:t xml:space="preserve">Tier: </w:t>
      </w:r>
      <w:r>
        <w:rPr>
          <w:sz w:val="19"/>
        </w:rPr>
        <w:t xml:space="preserve">B    </w:t>
      </w:r>
      <w:r>
        <w:rPr>
          <w:b/>
          <w:sz w:val="19"/>
        </w:rPr>
        <w:t xml:space="preserve">Channel: </w:t>
      </w:r>
      <w:r>
        <w:rPr>
          <w:sz w:val="19"/>
        </w:rPr>
        <w:t xml:space="preserve">LinkedIn + email    </w:t>
      </w:r>
      <w:r>
        <w:rPr>
          <w:b/>
          <w:sz w:val="19"/>
        </w:rPr>
        <w:t xml:space="preserve">LinkedIn: </w:t>
      </w:r>
      <w:r>
        <w:rPr>
          <w:sz w:val="19"/>
        </w:rPr>
        <w:t xml:space="preserve">linkedin.com/in/joemontgomery317/    </w:t>
      </w:r>
    </w:p>
    <w:p>
      <w:pPr>
        <w:spacing w:after="160"/>
      </w:pPr>
      <w:r>
        <w:rPr>
          <w:b/>
          <w:sz w:val="19"/>
        </w:rPr>
        <w:t xml:space="preserve">Email: </w:t>
      </w:r>
      <w:r>
        <w:rPr>
          <w:sz w:val="19"/>
        </w:rPr>
        <w:t xml:space="preserve">joe@250ok.com   </w:t>
      </w:r>
      <w:r>
        <w:rPr>
          <w:b/>
          <w:color w:val="B02A2A"/>
          <w:sz w:val="19"/>
        </w:rPr>
        <w:t>FIND-EMAIL first (old address likely dead)</w:t>
      </w:r>
    </w:p>
    <w:p>
      <w:pPr>
        <w:spacing w:after="60" w:before="40"/>
      </w:pPr>
      <w:r>
        <w:rPr>
          <w:b/>
          <w:i w:val="0"/>
          <w:color w:val="2A6FDB"/>
          <w:sz w:val="24"/>
        </w:rPr>
        <w:t>LinkedIn</w:t>
      </w:r>
    </w:p>
    <w:p>
      <w:pPr>
        <w:spacing w:after="20" w:before="0"/>
      </w:pPr>
      <w:r>
        <w:rPr>
          <w:b/>
          <w:i w:val="0"/>
          <w:color w:val="555555"/>
          <w:sz w:val="19"/>
        </w:rPr>
        <w:t>Connection request (Day -2, no pitch)</w:t>
      </w:r>
    </w:p>
    <w:p>
      <w:pPr>
        <w:spacing w:after="120" w:before="0"/>
      </w:pPr>
      <w:r>
        <w:rPr>
          <w:b w:val="0"/>
          <w:i w:val="0"/>
          <w:sz w:val="21"/>
        </w:rPr>
        <w:t>Joe, been following Overfuel since the Recurring Capital growth round in October. The modern-vs-legacy argument you make for dealer tech is one of the sharper ones in the category. Would like to connect.</w:t>
      </w:r>
    </w:p>
    <w:p>
      <w:pPr>
        <w:spacing w:after="20" w:before="0"/>
      </w:pPr>
      <w:r>
        <w:rPr>
          <w:b/>
          <w:i w:val="0"/>
          <w:color w:val="555555"/>
          <w:sz w:val="19"/>
        </w:rPr>
        <w:t>Follow-up message (after the connection is accepted)</w:t>
      </w:r>
    </w:p>
    <w:p>
      <w:pPr>
        <w:spacing w:after="160" w:before="0"/>
      </w:pPr>
      <w:r>
        <w:rPr>
          <w:b w:val="0"/>
          <w:i w:val="0"/>
          <w:sz w:val="21"/>
        </w:rPr>
        <w:t>Thanks for connecting, Joe. Not a pitch, just context: I run S51, we do positioning and narrative for B2B SaaS. The pattern I keep seeing in dealer tech is that everyone now claims modern and AI-native, so the real edge built into the product gets flattened in-market. Post-raise, that separation is what decides how much your reps have to carry on every deal. Curious how you are thinking about it, worth a short exchange?</w:t>
      </w:r>
    </w:p>
    <w:p>
      <w:pPr>
        <w:spacing w:after="80" w:before="40"/>
      </w:pPr>
      <w:r>
        <w:rPr>
          <w:b/>
          <w:i w:val="0"/>
          <w:color w:val="2A6FDB"/>
          <w:sz w:val="24"/>
        </w:rPr>
        <w:t>Email sequence</w:t>
      </w:r>
    </w:p>
    <w:p>
      <w:pPr>
        <w:spacing w:after="40" w:before="80"/>
      </w:pPr>
      <w:r>
        <w:rPr>
          <w:b/>
          <w:i w:val="0"/>
          <w:color w:val="1A2B4A"/>
          <w:sz w:val="22"/>
        </w:rPr>
        <w:t>Email 1  ·  Day 0</w:t>
      </w:r>
    </w:p>
    <w:p>
      <w:pPr>
        <w:spacing w:after="20"/>
      </w:pPr>
      <w:r>
        <w:rPr>
          <w:b/>
          <w:color w:val="555555"/>
          <w:sz w:val="19"/>
        </w:rPr>
        <w:t xml:space="preserve">Subject A:  </w:t>
      </w:r>
      <w:r>
        <w:rPr>
          <w:sz w:val="19"/>
        </w:rPr>
        <w:t>Overfuel raised to accelerate, then what</w:t>
      </w:r>
    </w:p>
    <w:p>
      <w:pPr>
        <w:spacing w:after="20"/>
      </w:pPr>
      <w:r>
        <w:rPr>
          <w:b/>
          <w:color w:val="555555"/>
          <w:sz w:val="19"/>
        </w:rPr>
        <w:t xml:space="preserve">Subject B:  </w:t>
      </w:r>
      <w:r>
        <w:rPr>
          <w:sz w:val="19"/>
        </w:rPr>
        <w:t>When every dealer platform sounds modern</w:t>
      </w:r>
    </w:p>
    <w:p>
      <w:pPr>
        <w:spacing w:after="80"/>
      </w:pPr>
      <w:r>
        <w:rPr>
          <w:b/>
          <w:color w:val="555555"/>
          <w:sz w:val="19"/>
        </w:rPr>
        <w:t xml:space="preserve">Preview:  </w:t>
      </w:r>
      <w:r>
        <w:rPr>
          <w:sz w:val="19"/>
        </w:rPr>
        <w:t>Your product already separates you from legacy. Does the market?</w:t>
      </w:r>
    </w:p>
    <w:p>
      <w:pPr>
        <w:spacing w:after="80" w:before="0"/>
      </w:pPr>
      <w:r>
        <w:rPr>
          <w:b w:val="0"/>
          <w:i w:val="0"/>
          <w:sz w:val="21"/>
        </w:rPr>
        <w:t>Joe,</w:t>
      </w:r>
    </w:p>
    <w:p>
      <w:pPr>
        <w:spacing w:after="80" w:before="0"/>
      </w:pPr>
      <w:r>
        <w:rPr>
          <w:b w:val="0"/>
          <w:i w:val="0"/>
          <w:sz w:val="21"/>
        </w:rPr>
        <w:t>Overfuel took the Recurring Capital growth investment in October to accelerate AI and expansion, on the back of roughly 400% growth in two years. At that pace, revenue compounds only if the category narrative separates you from the legacy incumbents faster than your reps can explain it deal by deal. S51 builds the positioning and messaging that carries that separation in-market, so the narrative sells before a rep does.</w:t>
      </w:r>
    </w:p>
    <w:p>
      <w:pPr>
        <w:spacing w:after="80" w:before="0"/>
      </w:pPr>
      <w:r>
        <w:rPr>
          <w:b w:val="0"/>
          <w:i w:val="0"/>
          <w:sz w:val="21"/>
        </w:rPr>
        <w:t>Is the modern-vs-legacy gap landing in-market as sharply as it lives in the product?</w:t>
      </w:r>
    </w:p>
    <w:p>
      <w:pPr>
        <w:spacing w:after="80" w:before="0"/>
      </w:pPr>
      <w:r>
        <w:rPr>
          <w:b w:val="0"/>
          <w:i w:val="0"/>
          <w:sz w:val="21"/>
        </w:rPr>
        <w:t>Daniel</w:t>
      </w:r>
    </w:p>
    <w:p>
      <w:pPr>
        <w:spacing w:after="40" w:before="40"/>
        <w:pBdr>
          <w:bottom w:val="single" w:sz="6" w:space="1" w:color="CCCCCC"/>
        </w:pBdr>
      </w:pPr>
    </w:p>
    <w:p>
      <w:pPr>
        <w:spacing w:after="40" w:before="80"/>
      </w:pPr>
      <w:r>
        <w:rPr>
          <w:b/>
          <w:i w:val="0"/>
          <w:color w:val="1A2B4A"/>
          <w:sz w:val="22"/>
        </w:rPr>
        <w:t>Email 2  ·  Day 3</w:t>
      </w:r>
    </w:p>
    <w:p>
      <w:pPr>
        <w:spacing w:after="20"/>
      </w:pPr>
      <w:r>
        <w:rPr>
          <w:b/>
          <w:color w:val="555555"/>
          <w:sz w:val="19"/>
        </w:rPr>
        <w:t xml:space="preserve">Subject A:  </w:t>
      </w:r>
      <w:r>
        <w:rPr>
          <w:sz w:val="19"/>
        </w:rPr>
        <w:t>The frame your buyers judge you inside</w:t>
      </w:r>
    </w:p>
    <w:p>
      <w:pPr>
        <w:spacing w:after="20"/>
      </w:pPr>
      <w:r>
        <w:rPr>
          <w:b/>
          <w:color w:val="555555"/>
          <w:sz w:val="19"/>
        </w:rPr>
        <w:t xml:space="preserve">Subject B:  </w:t>
      </w:r>
      <w:r>
        <w:rPr>
          <w:sz w:val="19"/>
        </w:rPr>
        <w:t>Why 400% growth outpaces the story</w:t>
      </w:r>
    </w:p>
    <w:p>
      <w:pPr>
        <w:spacing w:after="80"/>
      </w:pPr>
      <w:r>
        <w:rPr>
          <w:b/>
          <w:color w:val="555555"/>
          <w:sz w:val="19"/>
        </w:rPr>
        <w:t xml:space="preserve">Preview:  </w:t>
      </w:r>
      <w:r>
        <w:rPr>
          <w:sz w:val="19"/>
        </w:rPr>
        <w:t>Most dealer buyers still default to the legacy frame.</w:t>
      </w:r>
    </w:p>
    <w:p>
      <w:pPr>
        <w:spacing w:after="80" w:before="0"/>
      </w:pPr>
      <w:r>
        <w:rPr>
          <w:b w:val="0"/>
          <w:i w:val="0"/>
          <w:sz w:val="21"/>
        </w:rPr>
        <w:t>Joe,</w:t>
      </w:r>
    </w:p>
    <w:p>
      <w:pPr>
        <w:spacing w:after="80" w:before="0"/>
      </w:pPr>
      <w:r>
        <w:rPr>
          <w:b w:val="0"/>
          <w:i w:val="0"/>
          <w:sz w:val="21"/>
        </w:rPr>
        <w:t>In dealer tech, most buyers arrive with a default frame already set: the legacy platform they run today. Every vendor then argues features inside that frame, and the sale turns into dashboard-versus-dashboard. The move that shifts win rate replaces the frame itself, so the buyer's decision becomes modern operating model versus legacy platform. The mechanism is a message hierarchy anchored on the switch decision, carried top to bottom through every rep and asset. When the narrative owns that frame, reps stop re-teaching it on every call, and pipeline stops riding on who happens to be in the room.</w:t>
      </w:r>
    </w:p>
    <w:p>
      <w:pPr>
        <w:spacing w:after="80" w:before="0"/>
      </w:pPr>
      <w:r>
        <w:rPr>
          <w:b w:val="0"/>
          <w:i w:val="0"/>
          <w:sz w:val="21"/>
        </w:rPr>
        <w:t>Where do your buyers put Overfuel today, modern or just newer?</w:t>
      </w:r>
    </w:p>
    <w:p>
      <w:pPr>
        <w:spacing w:after="80" w:before="0"/>
      </w:pPr>
      <w:r>
        <w:rPr>
          <w:b w:val="0"/>
          <w:i w:val="0"/>
          <w:sz w:val="21"/>
        </w:rPr>
        <w:t>Daniel</w:t>
      </w:r>
    </w:p>
    <w:p>
      <w:pPr>
        <w:spacing w:after="40" w:before="40"/>
        <w:pBdr>
          <w:bottom w:val="single" w:sz="6" w:space="1" w:color="CCCCCC"/>
        </w:pBdr>
      </w:pPr>
    </w:p>
    <w:p>
      <w:pPr>
        <w:spacing w:after="40" w:before="80"/>
      </w:pPr>
      <w:r>
        <w:rPr>
          <w:b/>
          <w:i w:val="0"/>
          <w:color w:val="1A2B4A"/>
          <w:sz w:val="22"/>
        </w:rPr>
        <w:t>Email 3  ·  Day 7</w:t>
      </w:r>
    </w:p>
    <w:p>
      <w:pPr>
        <w:spacing w:after="20"/>
      </w:pPr>
      <w:r>
        <w:rPr>
          <w:b/>
          <w:color w:val="555555"/>
          <w:sz w:val="19"/>
        </w:rPr>
        <w:t xml:space="preserve">Subject A:  </w:t>
      </w:r>
      <w:r>
        <w:rPr>
          <w:sz w:val="19"/>
        </w:rPr>
        <w:t>A B2B SaaS peer in your exact spot</w:t>
      </w:r>
    </w:p>
    <w:p>
      <w:pPr>
        <w:spacing w:after="20"/>
      </w:pPr>
      <w:r>
        <w:rPr>
          <w:b/>
          <w:color w:val="555555"/>
          <w:sz w:val="19"/>
        </w:rPr>
        <w:t xml:space="preserve">Subject B:  </w:t>
      </w:r>
      <w:r>
        <w:rPr>
          <w:sz w:val="19"/>
        </w:rPr>
        <w:t>Ten qualified leads from fixing the story</w:t>
      </w:r>
    </w:p>
    <w:p>
      <w:pPr>
        <w:spacing w:after="80"/>
      </w:pPr>
      <w:r>
        <w:rPr>
          <w:b/>
          <w:color w:val="555555"/>
          <w:sz w:val="19"/>
        </w:rPr>
        <w:t xml:space="preserve">Preview:  </w:t>
      </w:r>
      <w:r>
        <w:rPr>
          <w:sz w:val="19"/>
        </w:rPr>
        <w:t>Same problem, B2B SaaS, crowded category, real result.</w:t>
      </w:r>
    </w:p>
    <w:p>
      <w:pPr>
        <w:spacing w:after="80" w:before="0"/>
      </w:pPr>
      <w:r>
        <w:rPr>
          <w:b w:val="0"/>
          <w:i w:val="0"/>
          <w:sz w:val="21"/>
        </w:rPr>
        <w:t>Joe,</w:t>
      </w:r>
    </w:p>
    <w:p>
      <w:pPr>
        <w:spacing w:after="80" w:before="0"/>
      </w:pPr>
      <w:r>
        <w:rPr>
          <w:b w:val="0"/>
          <w:i w:val="0"/>
          <w:sz w:val="21"/>
        </w:rPr>
        <w:t>One that maps closely to Overfuel: Skills Workflow, a B2B SaaS in a crowded category, was hard to find in-market despite a real product edge. We rebuilt the positioning and narrative and ran the content off it. In 90 days: category voice established, LinkedIn following up 20%, a new site live in under 30 days, and 10+ qualified leads in the first quarter, at 99.5% first-time-right across 200+ assets. Their co-CEO called us a trusted extension of the team.</w:t>
      </w:r>
    </w:p>
    <w:p>
      <w:pPr>
        <w:spacing w:after="80" w:before="0"/>
      </w:pPr>
      <w:r>
        <w:rPr>
          <w:b w:val="0"/>
          <w:i w:val="0"/>
          <w:sz w:val="21"/>
        </w:rPr>
        <w:t>Would a similar before-and-after be useful to see for dealer tech?</w:t>
      </w:r>
    </w:p>
    <w:p>
      <w:pPr>
        <w:spacing w:after="80" w:before="0"/>
      </w:pPr>
      <w:r>
        <w:rPr>
          <w:b w:val="0"/>
          <w:i w:val="0"/>
          <w:sz w:val="21"/>
        </w:rPr>
        <w:t>Daniel</w:t>
      </w:r>
    </w:p>
    <w:p>
      <w:pPr>
        <w:spacing w:after="40" w:before="40"/>
        <w:pBdr>
          <w:bottom w:val="single" w:sz="6" w:space="1" w:color="CCCCCC"/>
        </w:pBdr>
      </w:pPr>
    </w:p>
    <w:p>
      <w:pPr>
        <w:spacing w:after="40" w:before="80"/>
      </w:pPr>
      <w:r>
        <w:rPr>
          <w:b/>
          <w:i w:val="0"/>
          <w:color w:val="1A2B4A"/>
          <w:sz w:val="22"/>
        </w:rPr>
        <w:t>Email 4  ·  Day 12</w:t>
      </w:r>
    </w:p>
    <w:p>
      <w:pPr>
        <w:spacing w:after="20"/>
      </w:pPr>
      <w:r>
        <w:rPr>
          <w:b/>
          <w:color w:val="555555"/>
          <w:sz w:val="19"/>
        </w:rPr>
        <w:t xml:space="preserve">Subject A:  </w:t>
      </w:r>
      <w:r>
        <w:rPr>
          <w:sz w:val="19"/>
        </w:rPr>
        <w:t>The hidden tax on every new rep</w:t>
      </w:r>
    </w:p>
    <w:p>
      <w:pPr>
        <w:spacing w:after="20"/>
      </w:pPr>
      <w:r>
        <w:rPr>
          <w:b/>
          <w:color w:val="555555"/>
          <w:sz w:val="19"/>
        </w:rPr>
        <w:t xml:space="preserve">Subject B:  </w:t>
      </w:r>
      <w:r>
        <w:rPr>
          <w:sz w:val="19"/>
        </w:rPr>
        <w:t>Scaling the team without diluting the pitch</w:t>
      </w:r>
    </w:p>
    <w:p>
      <w:pPr>
        <w:spacing w:after="80"/>
      </w:pPr>
      <w:r>
        <w:rPr>
          <w:b/>
          <w:color w:val="555555"/>
          <w:sz w:val="19"/>
        </w:rPr>
        <w:t xml:space="preserve">Preview:  </w:t>
      </w:r>
      <w:r>
        <w:rPr>
          <w:sz w:val="19"/>
        </w:rPr>
        <w:t>You are expanding the team. The story has to scale too.</w:t>
      </w:r>
    </w:p>
    <w:p>
      <w:pPr>
        <w:spacing w:after="80" w:before="0"/>
      </w:pPr>
      <w:r>
        <w:rPr>
          <w:b w:val="0"/>
          <w:i w:val="0"/>
          <w:sz w:val="21"/>
        </w:rPr>
        <w:t>Joe,</w:t>
      </w:r>
    </w:p>
    <w:p>
      <w:pPr>
        <w:spacing w:after="80" w:before="0"/>
      </w:pPr>
      <w:r>
        <w:rPr>
          <w:b w:val="0"/>
          <w:i w:val="0"/>
          <w:sz w:val="21"/>
        </w:rPr>
        <w:t>Different angle. The round funds leadership and team expansion, which means new reps carrying the Overfuel story into rooms where legacy incumbents already set the terms. A rep who has to rebuild the modern-vs-legacy case from scratch ramps slower and pitches less consistently. A clear narrative and sales toolkit are what let a month-two rep sound like a founder. That is where positioning tends to pay back fastest post-raise: every rep closing the same gap the same way, without re-teaching it each hire.</w:t>
      </w:r>
    </w:p>
    <w:p>
      <w:pPr>
        <w:spacing w:after="80" w:before="0"/>
      </w:pPr>
      <w:r>
        <w:rPr>
          <w:b w:val="0"/>
          <w:i w:val="0"/>
          <w:sz w:val="21"/>
        </w:rPr>
        <w:t>How are you ramping new reps on the story today?</w:t>
      </w:r>
    </w:p>
    <w:p>
      <w:pPr>
        <w:spacing w:after="80" w:before="0"/>
      </w:pPr>
      <w:r>
        <w:rPr>
          <w:b w:val="0"/>
          <w:i w:val="0"/>
          <w:sz w:val="21"/>
        </w:rPr>
        <w:t>Daniel</w:t>
      </w:r>
    </w:p>
    <w:p>
      <w:pPr>
        <w:spacing w:after="40" w:before="40"/>
        <w:pBdr>
          <w:bottom w:val="single" w:sz="6" w:space="1" w:color="CCCCCC"/>
        </w:pBdr>
      </w:pPr>
    </w:p>
    <w:p>
      <w:pPr>
        <w:spacing w:after="40" w:before="80"/>
      </w:pPr>
      <w:r>
        <w:rPr>
          <w:b/>
          <w:i w:val="0"/>
          <w:color w:val="1A2B4A"/>
          <w:sz w:val="22"/>
        </w:rPr>
        <w:t>Email 5  ·  Day 18</w:t>
      </w:r>
    </w:p>
    <w:p>
      <w:pPr>
        <w:spacing w:after="20"/>
      </w:pPr>
      <w:r>
        <w:rPr>
          <w:b/>
          <w:color w:val="555555"/>
          <w:sz w:val="19"/>
        </w:rPr>
        <w:t xml:space="preserve">Subject A:  </w:t>
      </w:r>
      <w:r>
        <w:rPr>
          <w:sz w:val="19"/>
        </w:rPr>
        <w:t>Closing the loop on Overfuel's story</w:t>
      </w:r>
    </w:p>
    <w:p>
      <w:pPr>
        <w:spacing w:after="20"/>
      </w:pPr>
      <w:r>
        <w:rPr>
          <w:b/>
          <w:color w:val="555555"/>
          <w:sz w:val="19"/>
        </w:rPr>
        <w:t xml:space="preserve">Subject B:  </w:t>
      </w:r>
      <w:r>
        <w:rPr>
          <w:sz w:val="19"/>
        </w:rPr>
        <w:t>Last note, then I'll leave it</w:t>
      </w:r>
    </w:p>
    <w:p>
      <w:pPr>
        <w:spacing w:after="80"/>
      </w:pPr>
      <w:r>
        <w:rPr>
          <w:b/>
          <w:color w:val="555555"/>
          <w:sz w:val="19"/>
        </w:rPr>
        <w:t xml:space="preserve">Preview:  </w:t>
      </w:r>
      <w:r>
        <w:rPr>
          <w:sz w:val="19"/>
        </w:rPr>
        <w:t>One yes or no and I'll close the loop.</w:t>
      </w:r>
    </w:p>
    <w:p>
      <w:pPr>
        <w:spacing w:after="80" w:before="0"/>
      </w:pPr>
      <w:r>
        <w:rPr>
          <w:b w:val="0"/>
          <w:i w:val="0"/>
          <w:sz w:val="21"/>
        </w:rPr>
        <w:t>Joe,</w:t>
      </w:r>
    </w:p>
    <w:p>
      <w:pPr>
        <w:spacing w:after="80" w:before="0"/>
      </w:pPr>
      <w:r>
        <w:rPr>
          <w:b w:val="0"/>
          <w:i w:val="0"/>
          <w:sz w:val="21"/>
        </w:rPr>
        <w:t>I'll leave it here. The thread has been one idea: post-raise, the modern-vs-legacy gap Overfuel built into the product has to live just as sharply in the market, or revenue keeps paying to re-explain it. If it is worth twenty minutes, I'll find time that works. If not, no hard feelings and I'll close the loop.</w:t>
      </w:r>
    </w:p>
    <w:p>
      <w:pPr>
        <w:spacing w:after="80" w:before="0"/>
      </w:pPr>
      <w:r>
        <w:rPr>
          <w:b w:val="0"/>
          <w:i w:val="0"/>
          <w:sz w:val="21"/>
        </w:rPr>
        <w:t>Worth a short conversation, yes or no?</w:t>
      </w:r>
    </w:p>
    <w:p>
      <w:pPr>
        <w:spacing w:after="80" w:before="0"/>
      </w:pPr>
      <w:r>
        <w:rPr>
          <w:b w:val="0"/>
          <w:i w:val="0"/>
          <w:sz w:val="21"/>
        </w:rPr>
        <w:t>Daniel</w:t>
      </w:r>
    </w:p>
    <w:p>
      <w:pPr>
        <w:spacing w:after="40" w:before="40"/>
        <w:pBdr>
          <w:bottom w:val="single" w:sz="6" w:space="1" w:color="CCCCCC"/>
        </w:pBdr>
      </w:pPr>
    </w:p>
    <w:p>
      <w:r>
        <w:br w:type="page"/>
      </w:r>
    </w:p>
    <w:p>
      <w:pPr>
        <w:spacing w:after="20" w:before="0"/>
      </w:pPr>
      <w:r>
        <w:rPr>
          <w:b/>
          <w:i w:val="0"/>
          <w:color w:val="1A2B4A"/>
          <w:sz w:val="34"/>
        </w:rPr>
        <w:t>10.  Brad Keywell</w:t>
      </w:r>
    </w:p>
    <w:p>
      <w:pPr>
        <w:spacing w:after="120" w:before="0"/>
      </w:pPr>
      <w:r>
        <w:rPr>
          <w:b w:val="0"/>
          <w:i/>
          <w:color w:val="555555"/>
          <w:sz w:val="22"/>
        </w:rPr>
        <w:t>Founder &amp; Executive Chairman, Gigawatt AI. Serial founder, Gigawatt AI</w:t>
      </w:r>
    </w:p>
    <w:p>
      <w:pPr>
        <w:spacing w:after="40"/>
      </w:pPr>
      <w:r>
        <w:rPr>
          <w:b/>
          <w:sz w:val="19"/>
        </w:rPr>
        <w:t xml:space="preserve">Tier: </w:t>
      </w:r>
      <w:r>
        <w:rPr>
          <w:sz w:val="19"/>
        </w:rPr>
        <w:t xml:space="preserve">B    </w:t>
      </w:r>
      <w:r>
        <w:rPr>
          <w:b/>
          <w:sz w:val="19"/>
        </w:rPr>
        <w:t xml:space="preserve">Channel: </w:t>
      </w:r>
      <w:r>
        <w:rPr>
          <w:sz w:val="19"/>
        </w:rPr>
        <w:t xml:space="preserve">LinkedIn first    </w:t>
      </w:r>
      <w:r>
        <w:rPr>
          <w:b/>
          <w:sz w:val="19"/>
        </w:rPr>
        <w:t xml:space="preserve">LinkedIn: </w:t>
      </w:r>
      <w:r>
        <w:rPr>
          <w:sz w:val="19"/>
        </w:rPr>
        <w:t xml:space="preserve">linkedin.com/in/bradkeywell    </w:t>
      </w:r>
    </w:p>
    <w:p>
      <w:pPr>
        <w:spacing w:after="160"/>
      </w:pPr>
      <w:r>
        <w:rPr>
          <w:b/>
          <w:sz w:val="19"/>
        </w:rPr>
        <w:t xml:space="preserve">Email: </w:t>
      </w:r>
      <w:r>
        <w:rPr>
          <w:sz w:val="19"/>
        </w:rPr>
        <w:t xml:space="preserve">brad@uptake.com   </w:t>
      </w:r>
      <w:r>
        <w:rPr>
          <w:b/>
          <w:color w:val="B02A2A"/>
          <w:sz w:val="19"/>
        </w:rPr>
        <w:t>FIND-EMAIL first (old address likely dead)</w:t>
      </w:r>
    </w:p>
    <w:p>
      <w:pPr>
        <w:spacing w:after="60" w:before="40"/>
      </w:pPr>
      <w:r>
        <w:rPr>
          <w:b/>
          <w:i w:val="0"/>
          <w:color w:val="2A6FDB"/>
          <w:sz w:val="24"/>
        </w:rPr>
        <w:t>LinkedIn</w:t>
      </w:r>
    </w:p>
    <w:p>
      <w:pPr>
        <w:spacing w:after="20" w:before="0"/>
      </w:pPr>
      <w:r>
        <w:rPr>
          <w:b/>
          <w:i w:val="0"/>
          <w:color w:val="555555"/>
          <w:sz w:val="19"/>
        </w:rPr>
        <w:t>Connection request (Day -2, no pitch)</w:t>
      </w:r>
    </w:p>
    <w:p>
      <w:pPr>
        <w:spacing w:after="120" w:before="0"/>
      </w:pPr>
      <w:r>
        <w:rPr>
          <w:b w:val="0"/>
          <w:i w:val="0"/>
          <w:sz w:val="21"/>
        </w:rPr>
        <w:t>Brad, read your Gigawatt launch piece on the next era of utilities. Planting that category against the incumbents is a bold move, and B2B/AI narrative is the problem I work on daily, so I would like to follow the build.</w:t>
      </w:r>
    </w:p>
    <w:p>
      <w:pPr>
        <w:spacing w:after="20" w:before="0"/>
      </w:pPr>
      <w:r>
        <w:rPr>
          <w:b/>
          <w:i w:val="0"/>
          <w:color w:val="555555"/>
          <w:sz w:val="19"/>
        </w:rPr>
        <w:t>Follow-up message (after the connection is accepted)</w:t>
      </w:r>
    </w:p>
    <w:p>
      <w:pPr>
        <w:spacing w:after="160" w:before="0"/>
      </w:pPr>
      <w:r>
        <w:rPr>
          <w:b w:val="0"/>
          <w:i w:val="0"/>
          <w:sz w:val="21"/>
        </w:rPr>
        <w:t>Thanks for connecting, Brad. When a utility CIO or one of your public-round investors describes Gigawatt to a peer, do they repeat the next-era-of-utilities claim, or does it flatten into another AI tool for the grid? Closing that gap between the claim you planted and the words the market gives back is what my studio does for B2B and AI companies. Worth comparing notes sometime?</w:t>
      </w:r>
    </w:p>
    <w:p>
      <w:pPr>
        <w:spacing w:after="80" w:before="40"/>
      </w:pPr>
      <w:r>
        <w:rPr>
          <w:b/>
          <w:i w:val="0"/>
          <w:color w:val="2A6FDB"/>
          <w:sz w:val="24"/>
        </w:rPr>
        <w:t>Email sequence</w:t>
      </w:r>
    </w:p>
    <w:p>
      <w:pPr>
        <w:spacing w:after="40" w:before="80"/>
      </w:pPr>
      <w:r>
        <w:rPr>
          <w:b/>
          <w:i w:val="0"/>
          <w:color w:val="1A2B4A"/>
          <w:sz w:val="22"/>
        </w:rPr>
        <w:t>Email 1  ·  Day 0</w:t>
      </w:r>
    </w:p>
    <w:p>
      <w:pPr>
        <w:spacing w:after="20"/>
      </w:pPr>
      <w:r>
        <w:rPr>
          <w:b/>
          <w:color w:val="555555"/>
          <w:sz w:val="19"/>
        </w:rPr>
        <w:t xml:space="preserve">Subject A:  </w:t>
      </w:r>
      <w:r>
        <w:rPr>
          <w:sz w:val="19"/>
        </w:rPr>
        <w:t>The claim you planted against SAP and Oracle</w:t>
      </w:r>
    </w:p>
    <w:p>
      <w:pPr>
        <w:spacing w:after="20"/>
      </w:pPr>
      <w:r>
        <w:rPr>
          <w:b/>
          <w:color w:val="555555"/>
          <w:sz w:val="19"/>
        </w:rPr>
        <w:t xml:space="preserve">Subject B:  </w:t>
      </w:r>
      <w:r>
        <w:rPr>
          <w:sz w:val="19"/>
        </w:rPr>
        <w:t>When a utility CIO repeats Gigawatt back</w:t>
      </w:r>
    </w:p>
    <w:p>
      <w:pPr>
        <w:spacing w:after="80"/>
      </w:pPr>
      <w:r>
        <w:rPr>
          <w:b/>
          <w:color w:val="555555"/>
          <w:sz w:val="19"/>
        </w:rPr>
        <w:t xml:space="preserve">Preview:  </w:t>
      </w:r>
      <w:r>
        <w:rPr>
          <w:sz w:val="19"/>
        </w:rPr>
        <w:t>The category story usually lands before the product demo.</w:t>
      </w:r>
    </w:p>
    <w:p>
      <w:pPr>
        <w:spacing w:after="80" w:before="0"/>
      </w:pPr>
      <w:r>
        <w:rPr>
          <w:b w:val="0"/>
          <w:i w:val="0"/>
          <w:sz w:val="21"/>
        </w:rPr>
        <w:t>Brad, your Gigawatt launch piece plants a big flag: the foundation for the next era of utilities, positioned against SAP and Oracle. A claim that size lives or dies on whether a utility CIO can repeat it back without flattening it into another AI tool for the grid. Right now that category story is the thing every serious challenger has to own before the product demo ever lands. S51 builds that narrative layer for B2B and AI companies. When your public-round investors describe Gigawatt to a peer, do they use your words or their own? Dan Raj, S51</w:t>
      </w:r>
    </w:p>
    <w:p>
      <w:pPr>
        <w:spacing w:after="40" w:before="40"/>
        <w:pBdr>
          <w:bottom w:val="single" w:sz="6" w:space="1" w:color="CCCCCC"/>
        </w:pBdr>
      </w:pPr>
    </w:p>
    <w:p>
      <w:pPr>
        <w:spacing w:after="40" w:before="80"/>
      </w:pPr>
      <w:r>
        <w:rPr>
          <w:b/>
          <w:i w:val="0"/>
          <w:color w:val="1A2B4A"/>
          <w:sz w:val="22"/>
        </w:rPr>
        <w:t>Email 2  ·  Day 3</w:t>
      </w:r>
    </w:p>
    <w:p>
      <w:pPr>
        <w:spacing w:after="20"/>
      </w:pPr>
      <w:r>
        <w:rPr>
          <w:b/>
          <w:color w:val="555555"/>
          <w:sz w:val="19"/>
        </w:rPr>
        <w:t xml:space="preserve">Subject A:  </w:t>
      </w:r>
      <w:r>
        <w:rPr>
          <w:sz w:val="19"/>
        </w:rPr>
        <w:t>The message architecture behind a category claim</w:t>
      </w:r>
    </w:p>
    <w:p>
      <w:pPr>
        <w:spacing w:after="20"/>
      </w:pPr>
      <w:r>
        <w:rPr>
          <w:b/>
          <w:color w:val="555555"/>
          <w:sz w:val="19"/>
        </w:rPr>
        <w:t xml:space="preserve">Subject B:  </w:t>
      </w:r>
      <w:r>
        <w:rPr>
          <w:sz w:val="19"/>
        </w:rPr>
        <w:t>Why a utility CIO decides before the demo</w:t>
      </w:r>
    </w:p>
    <w:p>
      <w:pPr>
        <w:spacing w:after="80"/>
      </w:pPr>
      <w:r>
        <w:rPr>
          <w:b/>
          <w:color w:val="555555"/>
          <w:sz w:val="19"/>
        </w:rPr>
        <w:t xml:space="preserve">Preview:  </w:t>
      </w:r>
      <w:r>
        <w:rPr>
          <w:sz w:val="19"/>
        </w:rPr>
        <w:t>Category or feature, the buyer decides that early.</w:t>
      </w:r>
    </w:p>
    <w:p>
      <w:pPr>
        <w:spacing w:after="80" w:before="0"/>
      </w:pPr>
      <w:r>
        <w:rPr>
          <w:b w:val="0"/>
          <w:i w:val="0"/>
          <w:sz w:val="21"/>
        </w:rPr>
        <w:t>Brad, one pattern from working with B2B and AI companies entering incumbent categories: the buyer decides whether you're a category or a feature long before reading the product page. In utilities that bar is higher, because a CIO is underwriting years of risk on infrastructure. The mechanism that moves it is a message architecture, one story that a founder, a website, a regulator, and an investor deck all tell the same way. We build ours through a Discover-Define-Design sequence: interview the market, name the category in language buyers already use, then lock the narrative so every asset inherits it. Gigawatt is planting a claim big enough to need that spine early. Who owns that story inside the company right now? Dan Raj, S51</w:t>
      </w:r>
    </w:p>
    <w:p>
      <w:pPr>
        <w:spacing w:after="40" w:before="40"/>
        <w:pBdr>
          <w:bottom w:val="single" w:sz="6" w:space="1" w:color="CCCCCC"/>
        </w:pBdr>
      </w:pPr>
    </w:p>
    <w:p>
      <w:pPr>
        <w:spacing w:after="40" w:before="80"/>
      </w:pPr>
      <w:r>
        <w:rPr>
          <w:b/>
          <w:i w:val="0"/>
          <w:color w:val="1A2B4A"/>
          <w:sz w:val="22"/>
        </w:rPr>
        <w:t>Email 3  ·  Day 7</w:t>
      </w:r>
    </w:p>
    <w:p>
      <w:pPr>
        <w:spacing w:after="20"/>
      </w:pPr>
      <w:r>
        <w:rPr>
          <w:b/>
          <w:color w:val="555555"/>
          <w:sz w:val="19"/>
        </w:rPr>
        <w:t xml:space="preserve">Subject A:  </w:t>
      </w:r>
      <w:r>
        <w:rPr>
          <w:sz w:val="19"/>
        </w:rPr>
        <w:t>From invisible to category voice in ninety days</w:t>
      </w:r>
    </w:p>
    <w:p>
      <w:pPr>
        <w:spacing w:after="20"/>
      </w:pPr>
      <w:r>
        <w:rPr>
          <w:b/>
          <w:color w:val="555555"/>
          <w:sz w:val="19"/>
        </w:rPr>
        <w:t xml:space="preserve">Subject B:  </w:t>
      </w:r>
      <w:r>
        <w:rPr>
          <w:sz w:val="19"/>
        </w:rPr>
        <w:t>A B2B SaaS that owned its category</w:t>
      </w:r>
    </w:p>
    <w:p>
      <w:pPr>
        <w:spacing w:after="80"/>
      </w:pPr>
      <w:r>
        <w:rPr>
          <w:b/>
          <w:color w:val="555555"/>
          <w:sz w:val="19"/>
        </w:rPr>
        <w:t xml:space="preserve">Preview:  </w:t>
      </w:r>
      <w:r>
        <w:rPr>
          <w:sz w:val="19"/>
        </w:rPr>
        <w:t>Same problem underneath, a different category from utilities.</w:t>
      </w:r>
    </w:p>
    <w:p>
      <w:pPr>
        <w:spacing w:after="80" w:before="0"/>
      </w:pPr>
      <w:r>
        <w:rPr>
          <w:b w:val="0"/>
          <w:i w:val="0"/>
          <w:sz w:val="21"/>
        </w:rPr>
        <w:t>Brad, proof over claims. Skills Workflow, a B2B SaaS company in Portugal, came to us invisible in a category full of lookalikes. We built the positioning and narrative, then produced against it. Ninety days later they had gone from invisible to a recognized category voice: a new site live in under thirty days, a twenty percent lift in LinkedIn following, ten-plus qualified leads in the first quarter. Their co-CEO called us a trusted extension of their marketing team. Different category from utilities, same problem underneath. Want the one-page breakdown of how that ninety days ran? Dan Raj, S51</w:t>
      </w:r>
    </w:p>
    <w:p>
      <w:pPr>
        <w:spacing w:after="40" w:before="40"/>
        <w:pBdr>
          <w:bottom w:val="single" w:sz="6" w:space="1" w:color="CCCCCC"/>
        </w:pBdr>
      </w:pPr>
    </w:p>
    <w:p>
      <w:pPr>
        <w:spacing w:after="40" w:before="80"/>
      </w:pPr>
      <w:r>
        <w:rPr>
          <w:b/>
          <w:i w:val="0"/>
          <w:color w:val="1A2B4A"/>
          <w:sz w:val="22"/>
        </w:rPr>
        <w:t>Email 4  ·  Day 12</w:t>
      </w:r>
    </w:p>
    <w:p>
      <w:pPr>
        <w:spacing w:after="20"/>
      </w:pPr>
      <w:r>
        <w:rPr>
          <w:b/>
          <w:color w:val="555555"/>
          <w:sz w:val="19"/>
        </w:rPr>
        <w:t xml:space="preserve">Subject A:  </w:t>
      </w:r>
      <w:r>
        <w:rPr>
          <w:sz w:val="19"/>
        </w:rPr>
        <w:t>Who carries your story after a public round</w:t>
      </w:r>
    </w:p>
    <w:p>
      <w:pPr>
        <w:spacing w:after="20"/>
      </w:pPr>
      <w:r>
        <w:rPr>
          <w:b/>
          <w:color w:val="555555"/>
          <w:sz w:val="19"/>
        </w:rPr>
        <w:t xml:space="preserve">Subject B:  </w:t>
      </w:r>
      <w:r>
        <w:rPr>
          <w:sz w:val="19"/>
        </w:rPr>
        <w:t>The one sentence an investor repeats about you</w:t>
      </w:r>
    </w:p>
    <w:p>
      <w:pPr>
        <w:spacing w:after="80"/>
      </w:pPr>
      <w:r>
        <w:rPr>
          <w:b/>
          <w:color w:val="555555"/>
          <w:sz w:val="19"/>
        </w:rPr>
        <w:t xml:space="preserve">Preview:  </w:t>
      </w:r>
      <w:r>
        <w:rPr>
          <w:sz w:val="19"/>
        </w:rPr>
        <w:t>The audience just widened past the energy insiders.</w:t>
      </w:r>
    </w:p>
    <w:p>
      <w:pPr>
        <w:spacing w:after="80" w:before="0"/>
      </w:pPr>
      <w:r>
        <w:rPr>
          <w:b w:val="0"/>
          <w:i w:val="0"/>
          <w:sz w:val="21"/>
        </w:rPr>
        <w:t>Brad, a different angle. Opening a public investment round changes who carries your story. Utility CIOs and energy insiders were the audience; now public investors will describe Gigawatt to a friend in one sentence, secondhand, without your slides. That one sentence is the real asset, and it rarely writes itself. Teams that win a public audience decide that sentence on purpose and repeat it until it sticks. For a company claiming the next era of utilities, that discipline compounds fast. What single sentence do you want a new investor to pass along? Dan Raj, S51</w:t>
      </w:r>
    </w:p>
    <w:p>
      <w:pPr>
        <w:spacing w:after="40" w:before="40"/>
        <w:pBdr>
          <w:bottom w:val="single" w:sz="6" w:space="1" w:color="CCCCCC"/>
        </w:pBdr>
      </w:pPr>
    </w:p>
    <w:p>
      <w:pPr>
        <w:spacing w:after="40" w:before="80"/>
      </w:pPr>
      <w:r>
        <w:rPr>
          <w:b/>
          <w:i w:val="0"/>
          <w:color w:val="1A2B4A"/>
          <w:sz w:val="22"/>
        </w:rPr>
        <w:t>Email 5  ·  Day 18</w:t>
      </w:r>
    </w:p>
    <w:p>
      <w:pPr>
        <w:spacing w:after="20"/>
      </w:pPr>
      <w:r>
        <w:rPr>
          <w:b/>
          <w:color w:val="555555"/>
          <w:sz w:val="19"/>
        </w:rPr>
        <w:t xml:space="preserve">Subject A:  </w:t>
      </w:r>
      <w:r>
        <w:rPr>
          <w:sz w:val="19"/>
        </w:rPr>
        <w:t>Should I close the loop on this</w:t>
      </w:r>
    </w:p>
    <w:p>
      <w:pPr>
        <w:spacing w:after="20"/>
      </w:pPr>
      <w:r>
        <w:rPr>
          <w:b/>
          <w:color w:val="555555"/>
          <w:sz w:val="19"/>
        </w:rPr>
        <w:t xml:space="preserve">Subject B:  </w:t>
      </w:r>
      <w:r>
        <w:rPr>
          <w:sz w:val="19"/>
        </w:rPr>
        <w:t>Last note on the Gigawatt narrative</w:t>
      </w:r>
    </w:p>
    <w:p>
      <w:pPr>
        <w:spacing w:after="80"/>
      </w:pPr>
      <w:r>
        <w:rPr>
          <w:b/>
          <w:color w:val="555555"/>
          <w:sz w:val="19"/>
        </w:rPr>
        <w:t xml:space="preserve">Preview:  </w:t>
      </w:r>
      <w:r>
        <w:rPr>
          <w:sz w:val="19"/>
        </w:rPr>
        <w:t>Glad to leave it here if timing is off.</w:t>
      </w:r>
    </w:p>
    <w:p>
      <w:pPr>
        <w:spacing w:after="80" w:before="0"/>
      </w:pPr>
      <w:r>
        <w:rPr>
          <w:b w:val="0"/>
          <w:i w:val="0"/>
          <w:sz w:val="21"/>
        </w:rPr>
        <w:t>Brad, I have sent a few notes on the narrative side of the Gigawatt build, so I will leave it here. The category claim you planted is a strong one, and getting the market to repeat it is a solvable problem. If a short conversation is useful this quarter, I am glad to make time. Should I close the loop, or is this worth twenty minutes? Dan Raj, S51</w:t>
      </w:r>
    </w:p>
    <w:p>
      <w:pPr>
        <w:spacing w:after="40" w:before="40"/>
        <w:pBdr>
          <w:bottom w:val="single" w:sz="6" w:space="1" w:color="CCCCCC"/>
        </w:pBdr>
      </w:pPr>
    </w:p>
    <w:p>
      <w:r>
        <w:br w:type="page"/>
      </w:r>
    </w:p>
    <w:p>
      <w:pPr>
        <w:spacing w:after="20" w:before="0"/>
      </w:pPr>
      <w:r>
        <w:rPr>
          <w:b/>
          <w:i w:val="0"/>
          <w:color w:val="1A2B4A"/>
          <w:sz w:val="34"/>
        </w:rPr>
        <w:t>11.  Stuart Wall</w:t>
      </w:r>
    </w:p>
    <w:p>
      <w:pPr>
        <w:spacing w:after="120" w:before="0"/>
      </w:pPr>
      <w:r>
        <w:rPr>
          <w:b w:val="0"/>
          <w:i/>
          <w:color w:val="555555"/>
          <w:sz w:val="22"/>
        </w:rPr>
        <w:t>CEO &amp; Co-Founder, Setpoint</w:t>
      </w:r>
    </w:p>
    <w:p>
      <w:pPr>
        <w:spacing w:after="40"/>
      </w:pPr>
      <w:r>
        <w:rPr>
          <w:b/>
          <w:sz w:val="19"/>
        </w:rPr>
        <w:t xml:space="preserve">Tier: </w:t>
      </w:r>
      <w:r>
        <w:rPr>
          <w:sz w:val="19"/>
        </w:rPr>
        <w:t xml:space="preserve">B    </w:t>
      </w:r>
      <w:r>
        <w:rPr>
          <w:b/>
          <w:sz w:val="19"/>
        </w:rPr>
        <w:t xml:space="preserve">Channel: </w:t>
      </w:r>
      <w:r>
        <w:rPr>
          <w:sz w:val="19"/>
        </w:rPr>
        <w:t xml:space="preserve">LinkedIn + email    </w:t>
      </w:r>
      <w:r>
        <w:rPr>
          <w:b/>
          <w:sz w:val="19"/>
        </w:rPr>
        <w:t xml:space="preserve">LinkedIn: </w:t>
      </w:r>
      <w:r>
        <w:rPr>
          <w:sz w:val="19"/>
        </w:rPr>
        <w:t xml:space="preserve">linkedin.com/in/stuartwall/    </w:t>
      </w:r>
    </w:p>
    <w:p>
      <w:pPr>
        <w:spacing w:after="160"/>
      </w:pPr>
      <w:r>
        <w:rPr>
          <w:b/>
          <w:sz w:val="19"/>
        </w:rPr>
        <w:t xml:space="preserve">Email: </w:t>
      </w:r>
      <w:r>
        <w:rPr>
          <w:sz w:val="19"/>
        </w:rPr>
        <w:t xml:space="preserve">swall@signpost.com   </w:t>
      </w:r>
      <w:r>
        <w:rPr>
          <w:b/>
          <w:color w:val="B02A2A"/>
          <w:sz w:val="19"/>
        </w:rPr>
        <w:t>FIND-EMAIL first (old address likely dead)</w:t>
      </w:r>
    </w:p>
    <w:p>
      <w:pPr>
        <w:spacing w:after="60" w:before="40"/>
      </w:pPr>
      <w:r>
        <w:rPr>
          <w:b/>
          <w:i w:val="0"/>
          <w:color w:val="2A6FDB"/>
          <w:sz w:val="24"/>
        </w:rPr>
        <w:t>LinkedIn</w:t>
      </w:r>
    </w:p>
    <w:p>
      <w:pPr>
        <w:spacing w:after="20" w:before="0"/>
      </w:pPr>
      <w:r>
        <w:rPr>
          <w:b/>
          <w:i w:val="0"/>
          <w:color w:val="555555"/>
          <w:sz w:val="19"/>
        </w:rPr>
        <w:t>Connection request (Day -2, no pitch)</w:t>
      </w:r>
    </w:p>
    <w:p>
      <w:pPr>
        <w:spacing w:after="120" w:before="0"/>
      </w:pPr>
      <w:r>
        <w:rPr>
          <w:b w:val="0"/>
          <w:i w:val="0"/>
          <w:sz w:val="21"/>
        </w:rPr>
        <w:t>Stuart, been following Setpoint since S&amp;P cleared you as an approved diligence firm, rare to see private-credit infrastructure earn that kind of regulatory credibility. Would like to connect and follow the build.</w:t>
      </w:r>
    </w:p>
    <w:p>
      <w:pPr>
        <w:spacing w:after="20" w:before="0"/>
      </w:pPr>
      <w:r>
        <w:rPr>
          <w:b/>
          <w:i w:val="0"/>
          <w:color w:val="555555"/>
          <w:sz w:val="19"/>
        </w:rPr>
        <w:t>Follow-up message (after the connection is accepted)</w:t>
      </w:r>
    </w:p>
    <w:p>
      <w:pPr>
        <w:spacing w:after="160" w:before="0"/>
      </w:pPr>
      <w:r>
        <w:rPr>
          <w:b w:val="0"/>
          <w:i w:val="0"/>
          <w:sz w:val="21"/>
        </w:rPr>
        <w:t>Thanks for connecting, Stuart. The thing that struck me about Setpoint: you have earned proof most of the private-credit field will never get near, five rating-agency approvals, yet the category narrative still sounds the same across every platform. I run S51, we do positioning for B2B fintech and data companies. Curious whether turning that moat into a market position is on your list this year, or whether the product roadmap is eating all the oxygen right now?</w:t>
      </w:r>
    </w:p>
    <w:p>
      <w:pPr>
        <w:spacing w:after="80" w:before="40"/>
      </w:pPr>
      <w:r>
        <w:rPr>
          <w:b/>
          <w:i w:val="0"/>
          <w:color w:val="2A6FDB"/>
          <w:sz w:val="24"/>
        </w:rPr>
        <w:t>Email sequence</w:t>
      </w:r>
    </w:p>
    <w:p>
      <w:pPr>
        <w:spacing w:after="40" w:before="80"/>
      </w:pPr>
      <w:r>
        <w:rPr>
          <w:b/>
          <w:i w:val="0"/>
          <w:color w:val="1A2B4A"/>
          <w:sz w:val="22"/>
        </w:rPr>
        <w:t>Email 1  ·  Day 0</w:t>
      </w:r>
    </w:p>
    <w:p>
      <w:pPr>
        <w:spacing w:after="20"/>
      </w:pPr>
      <w:r>
        <w:rPr>
          <w:b/>
          <w:color w:val="555555"/>
          <w:sz w:val="19"/>
        </w:rPr>
        <w:t xml:space="preserve">Subject A:  </w:t>
      </w:r>
      <w:r>
        <w:rPr>
          <w:sz w:val="19"/>
        </w:rPr>
        <w:t>Five rating-agency approvals, one flat narrative</w:t>
      </w:r>
    </w:p>
    <w:p>
      <w:pPr>
        <w:spacing w:after="20"/>
      </w:pPr>
      <w:r>
        <w:rPr>
          <w:b/>
          <w:color w:val="555555"/>
          <w:sz w:val="19"/>
        </w:rPr>
        <w:t xml:space="preserve">Subject B:  </w:t>
      </w:r>
      <w:r>
        <w:rPr>
          <w:sz w:val="19"/>
        </w:rPr>
        <w:t>The private-credit category all sounds the same</w:t>
      </w:r>
    </w:p>
    <w:p>
      <w:pPr>
        <w:spacing w:after="80"/>
      </w:pPr>
      <w:r>
        <w:rPr>
          <w:b/>
          <w:color w:val="555555"/>
          <w:sz w:val="19"/>
        </w:rPr>
        <w:t xml:space="preserve">Preview:  </w:t>
      </w:r>
      <w:r>
        <w:rPr>
          <w:sz w:val="19"/>
        </w:rPr>
        <w:t>Setpoint has proof most platforms never earn.</w:t>
      </w:r>
    </w:p>
    <w:p>
      <w:pPr>
        <w:spacing w:after="80" w:before="0"/>
      </w:pPr>
      <w:r>
        <w:rPr>
          <w:b w:val="0"/>
          <w:i w:val="0"/>
          <w:sz w:val="21"/>
        </w:rPr>
        <w:t>Stuart, S&amp;P Global clearing Setpoint as an approved third-party diligence firm, the fifth rating agency to sign off, is the kind of proof most private-credit platforms will never earn.</w:t>
      </w:r>
    </w:p>
    <w:p>
      <w:pPr>
        <w:spacing w:after="80" w:before="0"/>
      </w:pPr>
      <w:r>
        <w:rPr>
          <w:b w:val="0"/>
          <w:i w:val="0"/>
          <w:sz w:val="21"/>
        </w:rPr>
        <w:t>Here's what I keep noticing: that moat sits in a press release, while your market narrative reads the way every private-credit fintech describes itself, modernizing capital markets and adding transparency.</w:t>
      </w:r>
    </w:p>
    <w:p>
      <w:pPr>
        <w:spacing w:after="80" w:before="0"/>
      </w:pPr>
      <w:r>
        <w:rPr>
          <w:b w:val="0"/>
          <w:i w:val="0"/>
          <w:sz w:val="21"/>
        </w:rPr>
        <w:t>S51 does positioning for B2B fintech, we turn hard-won proof into the category position lenders actually repeat.</w:t>
      </w:r>
    </w:p>
    <w:p>
      <w:pPr>
        <w:spacing w:after="80" w:before="0"/>
      </w:pPr>
      <w:r>
        <w:rPr>
          <w:b w:val="0"/>
          <w:i w:val="0"/>
          <w:sz w:val="21"/>
        </w:rPr>
        <w:t>Worth a short exchange on whether that gap is on your radar this year?</w:t>
      </w:r>
    </w:p>
    <w:p>
      <w:pPr>
        <w:spacing w:after="80" w:before="0"/>
      </w:pPr>
      <w:r>
        <w:rPr>
          <w:b w:val="0"/>
          <w:i w:val="0"/>
          <w:sz w:val="21"/>
        </w:rPr>
        <w:t>Dan</w:t>
      </w:r>
    </w:p>
    <w:p>
      <w:pPr>
        <w:spacing w:after="40" w:before="40"/>
        <w:pBdr>
          <w:bottom w:val="single" w:sz="6" w:space="1" w:color="CCCCCC"/>
        </w:pBdr>
      </w:pPr>
    </w:p>
    <w:p>
      <w:pPr>
        <w:spacing w:after="40" w:before="80"/>
      </w:pPr>
      <w:r>
        <w:rPr>
          <w:b/>
          <w:i w:val="0"/>
          <w:color w:val="1A2B4A"/>
          <w:sz w:val="22"/>
        </w:rPr>
        <w:t>Email 2  ·  Day 3</w:t>
      </w:r>
    </w:p>
    <w:p>
      <w:pPr>
        <w:spacing w:after="20"/>
      </w:pPr>
      <w:r>
        <w:rPr>
          <w:b/>
          <w:color w:val="555555"/>
          <w:sz w:val="19"/>
        </w:rPr>
        <w:t xml:space="preserve">Subject A:  </w:t>
      </w:r>
      <w:r>
        <w:rPr>
          <w:sz w:val="19"/>
        </w:rPr>
        <w:t>The one thing rivals cannot copy</w:t>
      </w:r>
    </w:p>
    <w:p>
      <w:pPr>
        <w:spacing w:after="20"/>
      </w:pPr>
      <w:r>
        <w:rPr>
          <w:b/>
          <w:color w:val="555555"/>
          <w:sz w:val="19"/>
        </w:rPr>
        <w:t xml:space="preserve">Subject B:  </w:t>
      </w:r>
      <w:r>
        <w:rPr>
          <w:sz w:val="19"/>
        </w:rPr>
        <w:t>When a GP can repeat your difference</w:t>
      </w:r>
    </w:p>
    <w:p>
      <w:pPr>
        <w:spacing w:after="80"/>
      </w:pPr>
      <w:r>
        <w:rPr>
          <w:b/>
          <w:color w:val="555555"/>
          <w:sz w:val="19"/>
        </w:rPr>
        <w:t xml:space="preserve">Preview:  </w:t>
      </w:r>
      <w:r>
        <w:rPr>
          <w:sz w:val="19"/>
        </w:rPr>
        <w:t>The positioning move most fintech teams skip.</w:t>
      </w:r>
    </w:p>
    <w:p>
      <w:pPr>
        <w:spacing w:after="80" w:before="0"/>
      </w:pPr>
      <w:r>
        <w:rPr>
          <w:b w:val="0"/>
          <w:i w:val="0"/>
          <w:sz w:val="21"/>
        </w:rPr>
        <w:t>Stuart, the S&amp;P approval is only worth what the market repeats about it.</w:t>
      </w:r>
    </w:p>
    <w:p>
      <w:pPr>
        <w:spacing w:after="80" w:before="0"/>
      </w:pPr>
      <w:r>
        <w:rPr>
          <w:b w:val="0"/>
          <w:i w:val="0"/>
          <w:sz w:val="21"/>
        </w:rPr>
        <w:t>In private credit, the platforms that own the infrastructure conversation are the ones whose proof becomes the category's shorthand. When a lender or GP can repeat why you are different in one sentence, you win before the demo starts.</w:t>
      </w:r>
    </w:p>
    <w:p>
      <w:pPr>
        <w:spacing w:after="80" w:before="0"/>
      </w:pPr>
      <w:r>
        <w:rPr>
          <w:b w:val="0"/>
          <w:i w:val="0"/>
          <w:sz w:val="21"/>
        </w:rPr>
        <w:t>Most B2B fintech teams answer this with more content. The move that works is narrower: take the one thing rivals cannot copy, in your case rating-agency-grade diligence, and build the whole narrative outward from it. We call that step Define, and it usually resets how a sales team pitches inside a few weeks.</w:t>
      </w:r>
    </w:p>
    <w:p>
      <w:pPr>
        <w:spacing w:after="80" w:before="0"/>
      </w:pPr>
      <w:r>
        <w:rPr>
          <w:b w:val="0"/>
          <w:i w:val="0"/>
          <w:sz w:val="21"/>
        </w:rPr>
        <w:t>Has anyone owned that narrative internally, or has it defaulted to whatever the product roadmap says this quarter?</w:t>
      </w:r>
    </w:p>
    <w:p>
      <w:pPr>
        <w:spacing w:after="80" w:before="0"/>
      </w:pPr>
      <w:r>
        <w:rPr>
          <w:b w:val="0"/>
          <w:i w:val="0"/>
          <w:sz w:val="21"/>
        </w:rPr>
        <w:t>Dan</w:t>
      </w:r>
    </w:p>
    <w:p>
      <w:pPr>
        <w:spacing w:after="40" w:before="40"/>
        <w:pBdr>
          <w:bottom w:val="single" w:sz="6" w:space="1" w:color="CCCCCC"/>
        </w:pBdr>
      </w:pPr>
    </w:p>
    <w:p>
      <w:pPr>
        <w:spacing w:after="40" w:before="80"/>
      </w:pPr>
      <w:r>
        <w:rPr>
          <w:b/>
          <w:i w:val="0"/>
          <w:color w:val="1A2B4A"/>
          <w:sz w:val="22"/>
        </w:rPr>
        <w:t>Email 3  ·  Day 7</w:t>
      </w:r>
    </w:p>
    <w:p>
      <w:pPr>
        <w:spacing w:after="20"/>
      </w:pPr>
      <w:r>
        <w:rPr>
          <w:b/>
          <w:color w:val="555555"/>
          <w:sz w:val="19"/>
        </w:rPr>
        <w:t xml:space="preserve">Subject A:  </w:t>
      </w:r>
      <w:r>
        <w:rPr>
          <w:sz w:val="19"/>
        </w:rPr>
        <w:t>How Skills Workflow won its category</w:t>
      </w:r>
    </w:p>
    <w:p>
      <w:pPr>
        <w:spacing w:after="20"/>
      </w:pPr>
      <w:r>
        <w:rPr>
          <w:b/>
          <w:color w:val="555555"/>
          <w:sz w:val="19"/>
        </w:rPr>
        <w:t xml:space="preserve">Subject B:  </w:t>
      </w:r>
      <w:r>
        <w:rPr>
          <w:sz w:val="19"/>
        </w:rPr>
        <w:t>From near-invisible to category voice in 90 days</w:t>
      </w:r>
    </w:p>
    <w:p>
      <w:pPr>
        <w:spacing w:after="80"/>
      </w:pPr>
      <w:r>
        <w:rPr>
          <w:b/>
          <w:color w:val="555555"/>
          <w:sz w:val="19"/>
        </w:rPr>
        <w:t xml:space="preserve">Preview:  </w:t>
      </w:r>
      <w:r>
        <w:rPr>
          <w:sz w:val="19"/>
        </w:rPr>
        <w:t>10 qualified leads in one quarter, one narrative.</w:t>
      </w:r>
    </w:p>
    <w:p>
      <w:pPr>
        <w:spacing w:after="80" w:before="0"/>
      </w:pPr>
      <w:r>
        <w:rPr>
          <w:b w:val="0"/>
          <w:i w:val="0"/>
          <w:sz w:val="21"/>
        </w:rPr>
        <w:t>Stuart, one proof point, then I will leave the thread with you.</w:t>
      </w:r>
    </w:p>
    <w:p>
      <w:pPr>
        <w:spacing w:after="80" w:before="0"/>
      </w:pPr>
      <w:r>
        <w:rPr>
          <w:b w:val="0"/>
          <w:i w:val="0"/>
          <w:sz w:val="21"/>
        </w:rPr>
        <w:t>We did this for Skills Workflow, a B2B SaaS platform in Portugal fighting for air in a crowded category. We ran the positioning, rebuilt the narrative around what only they could claim, and produced the content to carry it.</w:t>
      </w:r>
    </w:p>
    <w:p>
      <w:pPr>
        <w:spacing w:after="80" w:before="0"/>
      </w:pPr>
      <w:r>
        <w:rPr>
          <w:b w:val="0"/>
          <w:i w:val="0"/>
          <w:sz w:val="21"/>
        </w:rPr>
        <w:t>Ninety days later: from near-invisible to a recognized category voice, plus 10 qualified leads in the first quarter and a 20% lift in LinkedIn following.</w:t>
      </w:r>
    </w:p>
    <w:p>
      <w:pPr>
        <w:spacing w:after="80" w:before="0"/>
      </w:pPr>
      <w:r>
        <w:rPr>
          <w:b w:val="0"/>
          <w:i w:val="0"/>
          <w:sz w:val="21"/>
        </w:rPr>
        <w:t>Their co-CEO called us a trusted extension of her marketing team. Would a version of that be useful to see up close?</w:t>
      </w:r>
    </w:p>
    <w:p>
      <w:pPr>
        <w:spacing w:after="80" w:before="0"/>
      </w:pPr>
      <w:r>
        <w:rPr>
          <w:b w:val="0"/>
          <w:i w:val="0"/>
          <w:sz w:val="21"/>
        </w:rPr>
        <w:t>Dan</w:t>
      </w:r>
    </w:p>
    <w:p>
      <w:pPr>
        <w:spacing w:after="40" w:before="40"/>
        <w:pBdr>
          <w:bottom w:val="single" w:sz="6" w:space="1" w:color="CCCCCC"/>
        </w:pBdr>
      </w:pPr>
    </w:p>
    <w:p>
      <w:pPr>
        <w:spacing w:after="40" w:before="80"/>
      </w:pPr>
      <w:r>
        <w:rPr>
          <w:b/>
          <w:i w:val="0"/>
          <w:color w:val="1A2B4A"/>
          <w:sz w:val="22"/>
        </w:rPr>
        <w:t>Email 4  ·  Day 12</w:t>
      </w:r>
    </w:p>
    <w:p>
      <w:pPr>
        <w:spacing w:after="20"/>
      </w:pPr>
      <w:r>
        <w:rPr>
          <w:b/>
          <w:color w:val="555555"/>
          <w:sz w:val="19"/>
        </w:rPr>
        <w:t xml:space="preserve">Subject A:  </w:t>
      </w:r>
      <w:r>
        <w:rPr>
          <w:sz w:val="19"/>
        </w:rPr>
        <w:t>Founder recognition versus company authority</w:t>
      </w:r>
    </w:p>
    <w:p>
      <w:pPr>
        <w:spacing w:after="20"/>
      </w:pPr>
      <w:r>
        <w:rPr>
          <w:b/>
          <w:color w:val="555555"/>
          <w:sz w:val="19"/>
        </w:rPr>
        <w:t xml:space="preserve">Subject B:  </w:t>
      </w:r>
      <w:r>
        <w:rPr>
          <w:sz w:val="19"/>
        </w:rPr>
        <w:t>The story your next senior hire needs</w:t>
      </w:r>
    </w:p>
    <w:p>
      <w:pPr>
        <w:spacing w:after="80"/>
      </w:pPr>
      <w:r>
        <w:rPr>
          <w:b/>
          <w:color w:val="555555"/>
          <w:sz w:val="19"/>
        </w:rPr>
        <w:t xml:space="preserve">Preview:  </w:t>
      </w:r>
      <w:r>
        <w:rPr>
          <w:sz w:val="19"/>
        </w:rPr>
        <w:t>Does Setpoint's credibility stand without its two founders?</w:t>
      </w:r>
    </w:p>
    <w:p>
      <w:pPr>
        <w:spacing w:after="80" w:before="0"/>
      </w:pPr>
      <w:r>
        <w:rPr>
          <w:b w:val="0"/>
          <w:i w:val="0"/>
          <w:sz w:val="21"/>
        </w:rPr>
        <w:t>Stuart, a different angle.</w:t>
      </w:r>
    </w:p>
    <w:p>
      <w:pPr>
        <w:spacing w:after="80" w:before="0"/>
      </w:pPr>
      <w:r>
        <w:rPr>
          <w:b w:val="0"/>
          <w:i w:val="0"/>
          <w:sz w:val="21"/>
        </w:rPr>
        <w:t>Between your 2025 ABF Journal Innovator nod and Ben's 2026 one, the founder recognition at Setpoint is real. The question I would ask in your seat: does the company narrative stand on its own, or does most of the credibility still route through the two of you?</w:t>
      </w:r>
    </w:p>
    <w:p>
      <w:pPr>
        <w:spacing w:after="80" w:before="0"/>
      </w:pPr>
      <w:r>
        <w:rPr>
          <w:b w:val="0"/>
          <w:i w:val="0"/>
          <w:sz w:val="21"/>
        </w:rPr>
        <w:t>At Series B, that matters twice. It decides whether buyers trust Setpoint the platform, and it decides whether the senior people you are recruiting can picture the story before they join.</w:t>
      </w:r>
    </w:p>
    <w:p>
      <w:pPr>
        <w:spacing w:after="80" w:before="0"/>
      </w:pPr>
      <w:r>
        <w:rPr>
          <w:b w:val="0"/>
          <w:i w:val="0"/>
          <w:sz w:val="21"/>
        </w:rPr>
        <w:t>Positioning fixes both from the same source. Is company-level authority something you are actively building this year?</w:t>
      </w:r>
    </w:p>
    <w:p>
      <w:pPr>
        <w:spacing w:after="80" w:before="0"/>
      </w:pPr>
      <w:r>
        <w:rPr>
          <w:b w:val="0"/>
          <w:i w:val="0"/>
          <w:sz w:val="21"/>
        </w:rPr>
        <w:t>Dan</w:t>
      </w:r>
    </w:p>
    <w:p>
      <w:pPr>
        <w:spacing w:after="40" w:before="40"/>
        <w:pBdr>
          <w:bottom w:val="single" w:sz="6" w:space="1" w:color="CCCCCC"/>
        </w:pBdr>
      </w:pPr>
    </w:p>
    <w:p>
      <w:pPr>
        <w:spacing w:after="40" w:before="80"/>
      </w:pPr>
      <w:r>
        <w:rPr>
          <w:b/>
          <w:i w:val="0"/>
          <w:color w:val="1A2B4A"/>
          <w:sz w:val="22"/>
        </w:rPr>
        <w:t>Email 5  ·  Day 18</w:t>
      </w:r>
    </w:p>
    <w:p>
      <w:pPr>
        <w:spacing w:after="20"/>
      </w:pPr>
      <w:r>
        <w:rPr>
          <w:b/>
          <w:color w:val="555555"/>
          <w:sz w:val="19"/>
        </w:rPr>
        <w:t xml:space="preserve">Subject A:  </w:t>
      </w:r>
      <w:r>
        <w:rPr>
          <w:sz w:val="19"/>
        </w:rPr>
        <w:t>Closing the loop on Setpoint's narrative</w:t>
      </w:r>
    </w:p>
    <w:p>
      <w:pPr>
        <w:spacing w:after="20"/>
      </w:pPr>
      <w:r>
        <w:rPr>
          <w:b/>
          <w:color w:val="555555"/>
          <w:sz w:val="19"/>
        </w:rPr>
        <w:t xml:space="preserve">Subject B:  </w:t>
      </w:r>
      <w:r>
        <w:rPr>
          <w:sz w:val="19"/>
        </w:rPr>
        <w:t>Worth a conversation, or wrong timing?</w:t>
      </w:r>
    </w:p>
    <w:p>
      <w:pPr>
        <w:spacing w:after="80"/>
      </w:pPr>
      <w:r>
        <w:rPr>
          <w:b/>
          <w:color w:val="555555"/>
          <w:sz w:val="19"/>
        </w:rPr>
        <w:t xml:space="preserve">Preview:  </w:t>
      </w:r>
      <w:r>
        <w:rPr>
          <w:sz w:val="19"/>
        </w:rPr>
        <w:t>Last note, then I am out of your inbox.</w:t>
      </w:r>
    </w:p>
    <w:p>
      <w:pPr>
        <w:spacing w:after="80" w:before="0"/>
      </w:pPr>
      <w:r>
        <w:rPr>
          <w:b w:val="0"/>
          <w:i w:val="0"/>
          <w:sz w:val="21"/>
        </w:rPr>
        <w:t>Stuart, I will close the loop here.</w:t>
      </w:r>
    </w:p>
    <w:p>
      <w:pPr>
        <w:spacing w:after="80" w:before="0"/>
      </w:pPr>
      <w:r>
        <w:rPr>
          <w:b w:val="0"/>
          <w:i w:val="0"/>
          <w:sz w:val="21"/>
        </w:rPr>
        <w:t>Short version: Setpoint has earned proof most of the private-credit field cannot claim, and I think the market narrative could carry a lot more of it. If that is worth a conversation, I am one reply away. If the timing is wrong, no problem at all.</w:t>
      </w:r>
    </w:p>
    <w:p>
      <w:pPr>
        <w:spacing w:after="80" w:before="0"/>
      </w:pPr>
      <w:r>
        <w:rPr>
          <w:b w:val="0"/>
          <w:i w:val="0"/>
          <w:sz w:val="21"/>
        </w:rPr>
        <w:t>Should I follow up in a couple of quarters, yes or no?</w:t>
      </w:r>
    </w:p>
    <w:p>
      <w:pPr>
        <w:spacing w:after="80" w:before="0"/>
      </w:pPr>
      <w:r>
        <w:rPr>
          <w:b w:val="0"/>
          <w:i w:val="0"/>
          <w:sz w:val="21"/>
        </w:rPr>
        <w:t>Dan</w:t>
      </w:r>
    </w:p>
    <w:p>
      <w:pPr>
        <w:spacing w:after="40" w:before="40"/>
        <w:pBdr>
          <w:bottom w:val="single" w:sz="6" w:space="1" w:color="CCCCCC"/>
        </w:pBdr>
      </w:pPr>
    </w:p>
    <w:p>
      <w:r>
        <w:br w:type="page"/>
      </w:r>
    </w:p>
    <w:p>
      <w:pPr>
        <w:spacing w:after="20" w:before="0"/>
      </w:pPr>
      <w:r>
        <w:rPr>
          <w:b/>
          <w:i w:val="0"/>
          <w:color w:val="1A2B4A"/>
          <w:sz w:val="34"/>
        </w:rPr>
        <w:t>12.  Victoria Satran</w:t>
      </w:r>
    </w:p>
    <w:p>
      <w:pPr>
        <w:spacing w:after="120" w:before="0"/>
      </w:pPr>
      <w:r>
        <w:rPr>
          <w:b w:val="0"/>
          <w:i/>
          <w:color w:val="555555"/>
          <w:sz w:val="22"/>
        </w:rPr>
        <w:t>VP of Marketing, current and confirmed in role as of 2025. The CSV 'VP of Marketing, MWA Intelligence' is the same seat title but the wrong company, Computer Guidance Corporation</w:t>
      </w:r>
    </w:p>
    <w:p>
      <w:pPr>
        <w:spacing w:after="40"/>
      </w:pPr>
      <w:r>
        <w:rPr>
          <w:b/>
          <w:sz w:val="19"/>
        </w:rPr>
        <w:t xml:space="preserve">Tier: </w:t>
      </w:r>
      <w:r>
        <w:rPr>
          <w:sz w:val="19"/>
        </w:rPr>
        <w:t xml:space="preserve">B    </w:t>
      </w:r>
      <w:r>
        <w:rPr>
          <w:b/>
          <w:sz w:val="19"/>
        </w:rPr>
        <w:t xml:space="preserve">Channel: </w:t>
      </w:r>
      <w:r>
        <w:rPr>
          <w:sz w:val="19"/>
        </w:rPr>
        <w:t xml:space="preserve">Email first    </w:t>
      </w:r>
      <w:r>
        <w:rPr>
          <w:b/>
          <w:sz w:val="19"/>
        </w:rPr>
        <w:t xml:space="preserve">LinkedIn: </w:t>
      </w:r>
      <w:r>
        <w:rPr>
          <w:sz w:val="19"/>
        </w:rPr>
        <w:t xml:space="preserve">linkedin.com/in/victoria-satran-b5572512/    </w:t>
      </w:r>
    </w:p>
    <w:p>
      <w:pPr>
        <w:spacing w:after="160"/>
      </w:pPr>
      <w:r>
        <w:rPr>
          <w:b/>
          <w:sz w:val="19"/>
        </w:rPr>
        <w:t xml:space="preserve">Email: </w:t>
      </w:r>
      <w:r>
        <w:rPr>
          <w:sz w:val="19"/>
        </w:rPr>
        <w:t xml:space="preserve">victoria.satran@mwaintel.com   </w:t>
      </w:r>
      <w:r>
        <w:rPr>
          <w:b/>
          <w:color w:val="B02A2A"/>
          <w:sz w:val="19"/>
        </w:rPr>
        <w:t>FIND-EMAIL first (old address likely dead)</w:t>
      </w:r>
    </w:p>
    <w:p>
      <w:pPr>
        <w:spacing w:after="60" w:before="40"/>
      </w:pPr>
      <w:r>
        <w:rPr>
          <w:b/>
          <w:i w:val="0"/>
          <w:color w:val="2A6FDB"/>
          <w:sz w:val="24"/>
        </w:rPr>
        <w:t>LinkedIn</w:t>
      </w:r>
    </w:p>
    <w:p>
      <w:pPr>
        <w:spacing w:after="20" w:before="0"/>
      </w:pPr>
      <w:r>
        <w:rPr>
          <w:b/>
          <w:i w:val="0"/>
          <w:color w:val="555555"/>
          <w:sz w:val="19"/>
        </w:rPr>
        <w:t>Connection request (Day -2, no pitch)</w:t>
      </w:r>
    </w:p>
    <w:p>
      <w:pPr>
        <w:spacing w:after="120" w:before="0"/>
      </w:pPr>
      <w:r>
        <w:rPr>
          <w:b w:val="0"/>
          <w:i w:val="0"/>
          <w:sz w:val="21"/>
        </w:rPr>
        <w:t>Victoria, eight straight years as a Construction Executive Hot Product is a rare run in construction ERP. I work on how proven B2B products get that recognition to compound, and would like to connect.</w:t>
      </w:r>
    </w:p>
    <w:p>
      <w:pPr>
        <w:spacing w:after="20" w:before="0"/>
      </w:pPr>
      <w:r>
        <w:rPr>
          <w:b/>
          <w:i w:val="0"/>
          <w:color w:val="555555"/>
          <w:sz w:val="19"/>
        </w:rPr>
        <w:t>Follow-up message (after the connection is accepted)</w:t>
      </w:r>
    </w:p>
    <w:p>
      <w:pPr>
        <w:spacing w:after="160" w:before="0"/>
      </w:pPr>
      <w:r>
        <w:rPr>
          <w:b w:val="0"/>
          <w:i w:val="0"/>
          <w:sz w:val="21"/>
        </w:rPr>
        <w:t>Thanks for connecting, Victoria. Honest question: after eight Hot Product wins, does that recognition pull new pipeline, or mostly stay in the trade-press cycle? That gap is most of what I work on with B2B teams, glad to share what I'm seeing if it's useful.</w:t>
      </w:r>
    </w:p>
    <w:p>
      <w:pPr>
        <w:spacing w:after="80" w:before="40"/>
      </w:pPr>
      <w:r>
        <w:rPr>
          <w:b/>
          <w:i w:val="0"/>
          <w:color w:val="2A6FDB"/>
          <w:sz w:val="24"/>
        </w:rPr>
        <w:t>Email sequence</w:t>
      </w:r>
    </w:p>
    <w:p>
      <w:pPr>
        <w:spacing w:after="40" w:before="80"/>
      </w:pPr>
      <w:r>
        <w:rPr>
          <w:b/>
          <w:i w:val="0"/>
          <w:color w:val="1A2B4A"/>
          <w:sz w:val="22"/>
        </w:rPr>
        <w:t>Email 1  ·  Day 0</w:t>
      </w:r>
    </w:p>
    <w:p>
      <w:pPr>
        <w:spacing w:after="20"/>
      </w:pPr>
      <w:r>
        <w:rPr>
          <w:b/>
          <w:color w:val="555555"/>
          <w:sz w:val="19"/>
        </w:rPr>
        <w:t xml:space="preserve">Subject A:  </w:t>
      </w:r>
      <w:r>
        <w:rPr>
          <w:sz w:val="19"/>
        </w:rPr>
        <w:t>Eight years of Hot Product, one question</w:t>
      </w:r>
    </w:p>
    <w:p>
      <w:pPr>
        <w:spacing w:after="20"/>
      </w:pPr>
      <w:r>
        <w:rPr>
          <w:b/>
          <w:color w:val="555555"/>
          <w:sz w:val="19"/>
        </w:rPr>
        <w:t xml:space="preserve">Subject B:  </w:t>
      </w:r>
      <w:r>
        <w:rPr>
          <w:sz w:val="19"/>
        </w:rPr>
        <w:t>What happens to eCMS after the press cycle</w:t>
      </w:r>
    </w:p>
    <w:p>
      <w:pPr>
        <w:spacing w:after="80"/>
      </w:pPr>
      <w:r>
        <w:rPr>
          <w:b/>
          <w:color w:val="555555"/>
          <w:sz w:val="19"/>
        </w:rPr>
        <w:t xml:space="preserve">Preview:  </w:t>
      </w:r>
      <w:r>
        <w:rPr>
          <w:sz w:val="19"/>
        </w:rPr>
        <w:t>Eight straight awards prove it works. Do buyers remember?</w:t>
      </w:r>
    </w:p>
    <w:p>
      <w:pPr>
        <w:spacing w:after="80" w:before="0"/>
      </w:pPr>
      <w:r>
        <w:rPr>
          <w:b w:val="0"/>
          <w:i w:val="0"/>
          <w:sz w:val="21"/>
        </w:rPr>
        <w:t>Victoria,</w:t>
      </w:r>
    </w:p>
    <w:p>
      <w:pPr>
        <w:spacing w:after="80" w:before="0"/>
      </w:pPr>
      <w:r>
        <w:rPr>
          <w:b w:val="0"/>
          <w:i w:val="0"/>
          <w:sz w:val="21"/>
        </w:rPr>
        <w:t>eCMS Cloud ERP just landed on Construction Executive's Hot Product list for the eighth year running. That's proof the product works, and proof most vendors never get.</w:t>
      </w:r>
    </w:p>
    <w:p>
      <w:pPr>
        <w:spacing w:after="80" w:before="0"/>
      </w:pPr>
      <w:r>
        <w:rPr>
          <w:b w:val="0"/>
          <w:i w:val="0"/>
          <w:sz w:val="21"/>
        </w:rPr>
        <w:t>Here's the tension I'd flag from your seat: a trade award recognizes the product, but it resets every cycle. It doesn't compound into a market story a contractor carries into their shortlist a year later.</w:t>
      </w:r>
    </w:p>
    <w:p>
      <w:pPr>
        <w:spacing w:after="80" w:before="0"/>
      </w:pPr>
      <w:r>
        <w:rPr>
          <w:b w:val="0"/>
          <w:i w:val="0"/>
          <w:sz w:val="21"/>
        </w:rPr>
        <w:t>S51 builds that story, the positioning that turns proven-and-awarded into remembered-and-shortlisted.</w:t>
      </w:r>
    </w:p>
    <w:p>
      <w:pPr>
        <w:spacing w:after="80" w:before="0"/>
      </w:pPr>
      <w:r>
        <w:rPr>
          <w:b w:val="0"/>
          <w:i w:val="0"/>
          <w:sz w:val="21"/>
        </w:rPr>
        <w:t>Worth a short conversation about where that recognition goes after the press cycle?</w:t>
      </w:r>
    </w:p>
    <w:p>
      <w:pPr>
        <w:spacing w:after="80" w:before="0"/>
      </w:pPr>
      <w:r>
        <w:rPr>
          <w:b w:val="0"/>
          <w:i w:val="0"/>
          <w:sz w:val="21"/>
        </w:rPr>
        <w:t>Dan Raj, S51</w:t>
      </w:r>
    </w:p>
    <w:p>
      <w:pPr>
        <w:spacing w:after="40" w:before="40"/>
        <w:pBdr>
          <w:bottom w:val="single" w:sz="6" w:space="1" w:color="CCCCCC"/>
        </w:pBdr>
      </w:pPr>
    </w:p>
    <w:p>
      <w:pPr>
        <w:spacing w:after="40" w:before="80"/>
      </w:pPr>
      <w:r>
        <w:rPr>
          <w:b/>
          <w:i w:val="0"/>
          <w:color w:val="1A2B4A"/>
          <w:sz w:val="22"/>
        </w:rPr>
        <w:t>Email 2  ·  Day 3</w:t>
      </w:r>
    </w:p>
    <w:p>
      <w:pPr>
        <w:spacing w:after="20"/>
      </w:pPr>
      <w:r>
        <w:rPr>
          <w:b/>
          <w:color w:val="555555"/>
          <w:sz w:val="19"/>
        </w:rPr>
        <w:t xml:space="preserve">Subject A:  </w:t>
      </w:r>
      <w:r>
        <w:rPr>
          <w:sz w:val="19"/>
        </w:rPr>
        <w:t>When recognition and pipeline drift apart</w:t>
      </w:r>
    </w:p>
    <w:p>
      <w:pPr>
        <w:spacing w:after="20"/>
      </w:pPr>
      <w:r>
        <w:rPr>
          <w:b/>
          <w:color w:val="555555"/>
          <w:sz w:val="19"/>
        </w:rPr>
        <w:t xml:space="preserve">Subject B:  </w:t>
      </w:r>
      <w:r>
        <w:rPr>
          <w:sz w:val="19"/>
        </w:rPr>
        <w:t>A positioning layer above eCMS</w:t>
      </w:r>
    </w:p>
    <w:p>
      <w:pPr>
        <w:spacing w:after="80"/>
      </w:pPr>
      <w:r>
        <w:rPr>
          <w:b/>
          <w:color w:val="555555"/>
          <w:sz w:val="19"/>
        </w:rPr>
        <w:t xml:space="preserve">Preview:  </w:t>
      </w:r>
      <w:r>
        <w:rPr>
          <w:sz w:val="19"/>
        </w:rPr>
        <w:t>Proven product, stacked awards, demand still on two channels.</w:t>
      </w:r>
    </w:p>
    <w:p>
      <w:pPr>
        <w:spacing w:after="80" w:before="0"/>
      </w:pPr>
      <w:r>
        <w:rPr>
          <w:b w:val="0"/>
          <w:i w:val="0"/>
          <w:sz w:val="21"/>
        </w:rPr>
        <w:t>Victoria,</w:t>
      </w:r>
    </w:p>
    <w:p>
      <w:pPr>
        <w:spacing w:after="80" w:before="0"/>
      </w:pPr>
      <w:r>
        <w:rPr>
          <w:b w:val="0"/>
          <w:i w:val="0"/>
          <w:sz w:val="21"/>
        </w:rPr>
        <w:t>one pattern I see in mature B2B software categories: the product is proven, the awards stack up, and demand still leans on the same one or two channels. Recognition and pipeline drift apart.</w:t>
      </w:r>
    </w:p>
    <w:p>
      <w:pPr>
        <w:spacing w:after="80" w:before="0"/>
      </w:pPr>
      <w:r>
        <w:rPr>
          <w:b w:val="0"/>
          <w:i w:val="0"/>
          <w:sz w:val="21"/>
        </w:rPr>
        <w:t>The gap closes with a positioning layer that sits above the product: one clear answer to 'why eCMS, why now,' carried the same way across the site, the sales deck, and every award announcement.</w:t>
      </w:r>
    </w:p>
    <w:p>
      <w:pPr>
        <w:spacing w:after="80" w:before="0"/>
      </w:pPr>
      <w:r>
        <w:rPr>
          <w:b w:val="0"/>
          <w:i w:val="0"/>
          <w:sz w:val="21"/>
        </w:rPr>
        <w:t>We run it through a simple sequence: discover the real reason customers stay, define the position, then deploy it everywhere buyers look. Done right, the next award release does double duty, recognition and demand in the same breath.</w:t>
      </w:r>
    </w:p>
    <w:p>
      <w:pPr>
        <w:spacing w:after="80" w:before="0"/>
      </w:pPr>
      <w:r>
        <w:rPr>
          <w:b w:val="0"/>
          <w:i w:val="0"/>
          <w:sz w:val="21"/>
        </w:rPr>
        <w:t>Is recognition-to-pipeline something you're actively working, or already handled?</w:t>
      </w:r>
    </w:p>
    <w:p>
      <w:pPr>
        <w:spacing w:after="80" w:before="0"/>
      </w:pPr>
      <w:r>
        <w:rPr>
          <w:b w:val="0"/>
          <w:i w:val="0"/>
          <w:sz w:val="21"/>
        </w:rPr>
        <w:t>Dan</w:t>
      </w:r>
    </w:p>
    <w:p>
      <w:pPr>
        <w:spacing w:after="40" w:before="40"/>
        <w:pBdr>
          <w:bottom w:val="single" w:sz="6" w:space="1" w:color="CCCCCC"/>
        </w:pBdr>
      </w:pPr>
    </w:p>
    <w:p>
      <w:pPr>
        <w:spacing w:after="40" w:before="80"/>
      </w:pPr>
      <w:r>
        <w:rPr>
          <w:b/>
          <w:i w:val="0"/>
          <w:color w:val="1A2B4A"/>
          <w:sz w:val="22"/>
        </w:rPr>
        <w:t>Email 3  ·  Day 7</w:t>
      </w:r>
    </w:p>
    <w:p>
      <w:pPr>
        <w:spacing w:after="20"/>
      </w:pPr>
      <w:r>
        <w:rPr>
          <w:b/>
          <w:color w:val="555555"/>
          <w:sz w:val="19"/>
        </w:rPr>
        <w:t xml:space="preserve">Subject A:  </w:t>
      </w:r>
      <w:r>
        <w:rPr>
          <w:sz w:val="19"/>
        </w:rPr>
        <w:t>From invisible to leads in 90 days</w:t>
      </w:r>
    </w:p>
    <w:p>
      <w:pPr>
        <w:spacing w:after="20"/>
      </w:pPr>
      <w:r>
        <w:rPr>
          <w:b/>
          <w:color w:val="555555"/>
          <w:sz w:val="19"/>
        </w:rPr>
        <w:t xml:space="preserve">Subject B:  </w:t>
      </w:r>
      <w:r>
        <w:rPr>
          <w:sz w:val="19"/>
        </w:rPr>
        <w:t>How a Portugal SaaS closed the gap</w:t>
      </w:r>
    </w:p>
    <w:p>
      <w:pPr>
        <w:spacing w:after="80"/>
      </w:pPr>
      <w:r>
        <w:rPr>
          <w:b/>
          <w:color w:val="555555"/>
          <w:sz w:val="19"/>
        </w:rPr>
        <w:t xml:space="preserve">Preview:  </w:t>
      </w:r>
      <w:r>
        <w:rPr>
          <w:sz w:val="19"/>
        </w:rPr>
        <w:t>A proven B2B product, plus ten leads in Q1.</w:t>
      </w:r>
    </w:p>
    <w:p>
      <w:pPr>
        <w:spacing w:after="80" w:before="0"/>
      </w:pPr>
      <w:r>
        <w:rPr>
          <w:b w:val="0"/>
          <w:i w:val="0"/>
          <w:sz w:val="21"/>
        </w:rPr>
        <w:t>Victoria,</w:t>
      </w:r>
    </w:p>
    <w:p>
      <w:pPr>
        <w:spacing w:after="80" w:before="0"/>
      </w:pPr>
      <w:r>
        <w:rPr>
          <w:b w:val="0"/>
          <w:i w:val="0"/>
          <w:sz w:val="21"/>
        </w:rPr>
        <w:t>the closest match I've run to your situation: Skills Workflow, a B2B SaaS in Portugal, proven product but thin market recognition. We built their positioning and ran it across content and site.</w:t>
      </w:r>
    </w:p>
    <w:p>
      <w:pPr>
        <w:spacing w:after="80" w:before="0"/>
      </w:pPr>
      <w:r>
        <w:rPr>
          <w:b w:val="0"/>
          <w:i w:val="0"/>
          <w:sz w:val="21"/>
        </w:rPr>
        <w:t>Ninety days later: a new site live in under 30 days, 20% more LinkedIn followers, and 10-plus qualified leads in the first quarter. Their Co-CEO called us 'a trusted extension of our marketing team.'</w:t>
      </w:r>
    </w:p>
    <w:p>
      <w:pPr>
        <w:spacing w:after="80" w:before="0"/>
      </w:pPr>
      <w:r>
        <w:rPr>
          <w:b w:val="0"/>
          <w:i w:val="0"/>
          <w:sz w:val="21"/>
        </w:rPr>
        <w:t>Same move works when the product is already proven, like eCMS. Is that kind of 90-day shift interesting to you?</w:t>
      </w:r>
    </w:p>
    <w:p>
      <w:pPr>
        <w:spacing w:after="80" w:before="0"/>
      </w:pPr>
      <w:r>
        <w:rPr>
          <w:b w:val="0"/>
          <w:i w:val="0"/>
          <w:sz w:val="21"/>
        </w:rPr>
        <w:t>Dan</w:t>
      </w:r>
    </w:p>
    <w:p>
      <w:pPr>
        <w:spacing w:after="40" w:before="40"/>
        <w:pBdr>
          <w:bottom w:val="single" w:sz="6" w:space="1" w:color="CCCCCC"/>
        </w:pBdr>
      </w:pPr>
    </w:p>
    <w:p>
      <w:pPr>
        <w:spacing w:after="40" w:before="80"/>
      </w:pPr>
      <w:r>
        <w:rPr>
          <w:b/>
          <w:i w:val="0"/>
          <w:color w:val="1A2B4A"/>
          <w:sz w:val="22"/>
        </w:rPr>
        <w:t>Email 4  ·  Day 12</w:t>
      </w:r>
    </w:p>
    <w:p>
      <w:pPr>
        <w:spacing w:after="20"/>
      </w:pPr>
      <w:r>
        <w:rPr>
          <w:b/>
          <w:color w:val="555555"/>
          <w:sz w:val="19"/>
        </w:rPr>
        <w:t xml:space="preserve">Subject A:  </w:t>
      </w:r>
      <w:r>
        <w:rPr>
          <w:sz w:val="19"/>
        </w:rPr>
        <w:t>Where eCMS buyers actually start looking</w:t>
      </w:r>
    </w:p>
    <w:p>
      <w:pPr>
        <w:spacing w:after="20"/>
      </w:pPr>
      <w:r>
        <w:rPr>
          <w:b/>
          <w:color w:val="555555"/>
          <w:sz w:val="19"/>
        </w:rPr>
        <w:t xml:space="preserve">Subject B:  </w:t>
      </w:r>
      <w:r>
        <w:rPr>
          <w:sz w:val="19"/>
        </w:rPr>
        <w:t>The answer before the sales rep</w:t>
      </w:r>
    </w:p>
    <w:p>
      <w:pPr>
        <w:spacing w:after="80"/>
      </w:pPr>
      <w:r>
        <w:rPr>
          <w:b/>
          <w:color w:val="555555"/>
          <w:sz w:val="19"/>
        </w:rPr>
        <w:t xml:space="preserve">Preview:  </w:t>
      </w:r>
      <w:r>
        <w:rPr>
          <w:sz w:val="19"/>
        </w:rPr>
        <w:t>Search shapes the shortlist before you're in the room.</w:t>
      </w:r>
    </w:p>
    <w:p>
      <w:pPr>
        <w:spacing w:after="80" w:before="0"/>
      </w:pPr>
      <w:r>
        <w:rPr>
          <w:b w:val="0"/>
          <w:i w:val="0"/>
          <w:sz w:val="21"/>
        </w:rPr>
        <w:t>Victoria,</w:t>
      </w:r>
    </w:p>
    <w:p>
      <w:pPr>
        <w:spacing w:after="80" w:before="0"/>
      </w:pPr>
      <w:r>
        <w:rPr>
          <w:b w:val="0"/>
          <w:i w:val="0"/>
          <w:sz w:val="21"/>
        </w:rPr>
        <w:t>when a contractor starts evaluating cloud construction ERP, the first move is a search or a question typed into an AI tool. What comes back shapes the shortlist before a rep is ever involved.</w:t>
      </w:r>
    </w:p>
    <w:p>
      <w:pPr>
        <w:spacing w:after="80" w:before="0"/>
      </w:pPr>
      <w:r>
        <w:rPr>
          <w:b w:val="0"/>
          <w:i w:val="0"/>
          <w:sz w:val="21"/>
        </w:rPr>
        <w:t>Those answers get built from whatever position the market hears most often. Eight Hot Product wins rarely make it in. A clear, consistent position on eCMS is what earns the mention.</w:t>
      </w:r>
    </w:p>
    <w:p>
      <w:pPr>
        <w:spacing w:after="80" w:before="0"/>
      </w:pPr>
      <w:r>
        <w:rPr>
          <w:b w:val="0"/>
          <w:i w:val="0"/>
          <w:sz w:val="21"/>
        </w:rPr>
        <w:t>Same positioning work, aimed at where buying now starts.</w:t>
      </w:r>
    </w:p>
    <w:p>
      <w:pPr>
        <w:spacing w:after="80" w:before="0"/>
      </w:pPr>
      <w:r>
        <w:rPr>
          <w:b w:val="0"/>
          <w:i w:val="0"/>
          <w:sz w:val="21"/>
        </w:rPr>
        <w:t>Is how eCMS shows up in that first search on your radar yet?</w:t>
      </w:r>
    </w:p>
    <w:p>
      <w:pPr>
        <w:spacing w:after="80" w:before="0"/>
      </w:pPr>
      <w:r>
        <w:rPr>
          <w:b w:val="0"/>
          <w:i w:val="0"/>
          <w:sz w:val="21"/>
        </w:rPr>
        <w:t>Dan</w:t>
      </w:r>
    </w:p>
    <w:p>
      <w:pPr>
        <w:spacing w:after="40" w:before="40"/>
        <w:pBdr>
          <w:bottom w:val="single" w:sz="6" w:space="1" w:color="CCCCCC"/>
        </w:pBdr>
      </w:pPr>
    </w:p>
    <w:p>
      <w:pPr>
        <w:spacing w:after="40" w:before="80"/>
      </w:pPr>
      <w:r>
        <w:rPr>
          <w:b/>
          <w:i w:val="0"/>
          <w:color w:val="1A2B4A"/>
          <w:sz w:val="22"/>
        </w:rPr>
        <w:t>Email 5  ·  Day 18</w:t>
      </w:r>
    </w:p>
    <w:p>
      <w:pPr>
        <w:spacing w:after="20"/>
      </w:pPr>
      <w:r>
        <w:rPr>
          <w:b/>
          <w:color w:val="555555"/>
          <w:sz w:val="19"/>
        </w:rPr>
        <w:t xml:space="preserve">Subject A:  </w:t>
      </w:r>
      <w:r>
        <w:rPr>
          <w:sz w:val="19"/>
        </w:rPr>
        <w:t>Closing this out</w:t>
      </w:r>
    </w:p>
    <w:p>
      <w:pPr>
        <w:spacing w:after="20"/>
      </w:pPr>
      <w:r>
        <w:rPr>
          <w:b/>
          <w:color w:val="555555"/>
          <w:sz w:val="19"/>
        </w:rPr>
        <w:t xml:space="preserve">Subject B:  </w:t>
      </w:r>
      <w:r>
        <w:rPr>
          <w:sz w:val="19"/>
        </w:rPr>
        <w:t>Two or three ideas, then I stop</w:t>
      </w:r>
    </w:p>
    <w:p>
      <w:pPr>
        <w:spacing w:after="80"/>
      </w:pPr>
      <w:r>
        <w:rPr>
          <w:b/>
          <w:color w:val="555555"/>
          <w:sz w:val="19"/>
        </w:rPr>
        <w:t xml:space="preserve">Preview:  </w:t>
      </w:r>
      <w:r>
        <w:rPr>
          <w:sz w:val="19"/>
        </w:rPr>
        <w:t>Last note on the recognition-to-pipeline gap.</w:t>
      </w:r>
    </w:p>
    <w:p>
      <w:pPr>
        <w:spacing w:after="80" w:before="0"/>
      </w:pPr>
      <w:r>
        <w:rPr>
          <w:b w:val="0"/>
          <w:i w:val="0"/>
          <w:sz w:val="21"/>
        </w:rPr>
        <w:t>Victoria,</w:t>
      </w:r>
    </w:p>
    <w:p>
      <w:pPr>
        <w:spacing w:after="80" w:before="0"/>
      </w:pPr>
      <w:r>
        <w:rPr>
          <w:b w:val="0"/>
          <w:i w:val="0"/>
          <w:sz w:val="21"/>
        </w:rPr>
        <w:t>closing the loop here: eight years of eCMS recognition is real proof, and right now it resets with each press cycle instead of compounding into pipeline.</w:t>
      </w:r>
    </w:p>
    <w:p>
      <w:pPr>
        <w:spacing w:after="80" w:before="0"/>
      </w:pPr>
      <w:r>
        <w:rPr>
          <w:b w:val="0"/>
          <w:i w:val="0"/>
          <w:sz w:val="21"/>
        </w:rPr>
        <w:t>If turning that into lasting market pull is worth 20 minutes this quarter, I'll send two or three specific ideas first. Yes or no?</w:t>
      </w:r>
    </w:p>
    <w:p>
      <w:pPr>
        <w:spacing w:after="80" w:before="0"/>
      </w:pPr>
      <w:r>
        <w:rPr>
          <w:b w:val="0"/>
          <w:i w:val="0"/>
          <w:sz w:val="21"/>
        </w:rPr>
        <w:t>Dan</w:t>
      </w:r>
    </w:p>
    <w:p>
      <w:pPr>
        <w:spacing w:after="40" w:before="40"/>
        <w:pBdr>
          <w:bottom w:val="single" w:sz="6" w:space="1" w:color="CCCCCC"/>
        </w:pBdr>
      </w:pPr>
    </w:p>
    <w:p>
      <w:r>
        <w:br w:type="page"/>
      </w:r>
    </w:p>
    <w:p>
      <w:pPr>
        <w:spacing w:after="20" w:before="0"/>
      </w:pPr>
      <w:r>
        <w:rPr>
          <w:b/>
          <w:i w:val="0"/>
          <w:color w:val="1A2B4A"/>
          <w:sz w:val="34"/>
        </w:rPr>
        <w:t>13.  Jessica Reiter</w:t>
      </w:r>
    </w:p>
    <w:p>
      <w:pPr>
        <w:spacing w:after="120" w:before="0"/>
      </w:pPr>
      <w:r>
        <w:rPr>
          <w:b w:val="0"/>
          <w:i/>
          <w:color w:val="555555"/>
          <w:sz w:val="22"/>
        </w:rPr>
        <w:t>CMO at TruTechnologies, also positioned as Consulting CMO and Marketing Advisory. Ex-C3.ai, CyberGRX, OakNorth CMO, TruTechnologies</w:t>
      </w:r>
    </w:p>
    <w:p>
      <w:pPr>
        <w:spacing w:after="40"/>
      </w:pPr>
      <w:r>
        <w:rPr>
          <w:b/>
          <w:sz w:val="19"/>
        </w:rPr>
        <w:t xml:space="preserve">Tier: </w:t>
      </w:r>
      <w:r>
        <w:rPr>
          <w:sz w:val="19"/>
        </w:rPr>
        <w:t xml:space="preserve">B    </w:t>
      </w:r>
      <w:r>
        <w:rPr>
          <w:b/>
          <w:sz w:val="19"/>
        </w:rPr>
        <w:t xml:space="preserve">Channel: </w:t>
      </w:r>
      <w:r>
        <w:rPr>
          <w:sz w:val="19"/>
        </w:rPr>
        <w:t xml:space="preserve">Email first    </w:t>
      </w:r>
      <w:r>
        <w:rPr>
          <w:b/>
          <w:sz w:val="19"/>
        </w:rPr>
        <w:t xml:space="preserve">LinkedIn: </w:t>
      </w:r>
      <w:r>
        <w:rPr>
          <w:sz w:val="19"/>
        </w:rPr>
        <w:t xml:space="preserve">linkedin.com/in/jessicajonesreiter/    </w:t>
      </w:r>
    </w:p>
    <w:p>
      <w:pPr>
        <w:spacing w:after="160"/>
      </w:pPr>
      <w:r>
        <w:rPr>
          <w:b/>
          <w:sz w:val="19"/>
        </w:rPr>
        <w:t xml:space="preserve">Email: </w:t>
      </w:r>
      <w:r>
        <w:rPr>
          <w:sz w:val="19"/>
        </w:rPr>
        <w:t xml:space="preserve">jessica.reiter@c3iot.com   </w:t>
      </w:r>
      <w:r>
        <w:rPr>
          <w:b/>
          <w:color w:val="B02A2A"/>
          <w:sz w:val="19"/>
        </w:rPr>
        <w:t>FIND-EMAIL first (old address likely dead)</w:t>
      </w:r>
    </w:p>
    <w:p>
      <w:pPr>
        <w:spacing w:after="60" w:before="40"/>
      </w:pPr>
      <w:r>
        <w:rPr>
          <w:b/>
          <w:i w:val="0"/>
          <w:color w:val="2A6FDB"/>
          <w:sz w:val="24"/>
        </w:rPr>
        <w:t>LinkedIn</w:t>
      </w:r>
    </w:p>
    <w:p>
      <w:pPr>
        <w:spacing w:after="20" w:before="0"/>
      </w:pPr>
      <w:r>
        <w:rPr>
          <w:b/>
          <w:i w:val="0"/>
          <w:color w:val="555555"/>
          <w:sz w:val="19"/>
        </w:rPr>
        <w:t>Connection request (Day -2, no pitch)</w:t>
      </w:r>
    </w:p>
    <w:p>
      <w:pPr>
        <w:spacing w:after="120" w:before="0"/>
      </w:pPr>
      <w:r>
        <w:rPr>
          <w:b w:val="0"/>
          <w:i w:val="0"/>
          <w:sz w:val="21"/>
        </w:rPr>
        <w:t>Jessica, your route from C3.ai and OakNorth to the CMO seat at TruLab is the kind of B2B and tech marketing path I follow closely. I run a small creative studio in that world and would value being connected.</w:t>
      </w:r>
    </w:p>
    <w:p>
      <w:pPr>
        <w:spacing w:after="20" w:before="0"/>
      </w:pPr>
      <w:r>
        <w:rPr>
          <w:b/>
          <w:i w:val="0"/>
          <w:color w:val="555555"/>
          <w:sz w:val="19"/>
        </w:rPr>
        <w:t>Follow-up message (after the connection is accepted)</w:t>
      </w:r>
    </w:p>
    <w:p>
      <w:pPr>
        <w:spacing w:after="160" w:before="0"/>
      </w:pPr>
      <w:r>
        <w:rPr>
          <w:b w:val="0"/>
          <w:i w:val="0"/>
          <w:sz w:val="21"/>
        </w:rPr>
        <w:t>Thanks for connecting, Jessica. A genuine question rather than a pitch: when you run marketing as a consulting CMO, where does the strategy tend to outrun what you can actually ship? That production gap is most of what my studio handles for early B2B teams, and I would value your read on it.</w:t>
      </w:r>
    </w:p>
    <w:p>
      <w:pPr>
        <w:spacing w:after="80" w:before="40"/>
      </w:pPr>
      <w:r>
        <w:rPr>
          <w:b/>
          <w:i w:val="0"/>
          <w:color w:val="2A6FDB"/>
          <w:sz w:val="24"/>
        </w:rPr>
        <w:t>Email sequence</w:t>
      </w:r>
    </w:p>
    <w:p>
      <w:pPr>
        <w:spacing w:after="40" w:before="80"/>
      </w:pPr>
      <w:r>
        <w:rPr>
          <w:b/>
          <w:i w:val="0"/>
          <w:color w:val="1A2B4A"/>
          <w:sz w:val="22"/>
        </w:rPr>
        <w:t>Email 1  ·  Day 0</w:t>
      </w:r>
    </w:p>
    <w:p>
      <w:pPr>
        <w:spacing w:after="20"/>
      </w:pPr>
      <w:r>
        <w:rPr>
          <w:b/>
          <w:color w:val="555555"/>
          <w:sz w:val="19"/>
        </w:rPr>
        <w:t xml:space="preserve">Subject A:  </w:t>
      </w:r>
      <w:r>
        <w:rPr>
          <w:sz w:val="19"/>
        </w:rPr>
        <w:t>When the plan outruns what ships</w:t>
      </w:r>
    </w:p>
    <w:p>
      <w:pPr>
        <w:spacing w:after="20"/>
      </w:pPr>
      <w:r>
        <w:rPr>
          <w:b/>
          <w:color w:val="555555"/>
          <w:sz w:val="19"/>
        </w:rPr>
        <w:t xml:space="preserve">Subject B:  </w:t>
      </w:r>
      <w:r>
        <w:rPr>
          <w:sz w:val="19"/>
        </w:rPr>
        <w:t>Who ships TruLab's story each week</w:t>
      </w:r>
    </w:p>
    <w:p>
      <w:pPr>
        <w:spacing w:after="80"/>
      </w:pPr>
      <w:r>
        <w:rPr>
          <w:b/>
          <w:color w:val="555555"/>
          <w:sz w:val="19"/>
        </w:rPr>
        <w:t xml:space="preserve">Preview:  </w:t>
      </w:r>
      <w:r>
        <w:rPr>
          <w:sz w:val="19"/>
        </w:rPr>
        <w:t>Judgment is the easy half of the seat.</w:t>
      </w:r>
    </w:p>
    <w:p>
      <w:pPr>
        <w:spacing w:after="80" w:before="0"/>
      </w:pPr>
      <w:r>
        <w:rPr>
          <w:b w:val="0"/>
          <w:i w:val="0"/>
          <w:sz w:val="21"/>
        </w:rPr>
        <w:t>Jessica,</w:t>
      </w:r>
    </w:p>
    <w:p>
      <w:pPr>
        <w:spacing w:after="80" w:before="0"/>
      </w:pPr>
      <w:r>
        <w:rPr>
          <w:b w:val="0"/>
          <w:i w:val="0"/>
          <w:sz w:val="21"/>
        </w:rPr>
        <w:t>A fractional CMO gets hired for judgment: positioning, narrative, the plan. The second half of the job is that all of it has to show up in market.</w:t>
      </w:r>
    </w:p>
    <w:p>
      <w:pPr>
        <w:spacing w:after="80" w:before="0"/>
      </w:pPr>
      <w:r>
        <w:rPr>
          <w:b w:val="0"/>
          <w:i w:val="0"/>
          <w:sz w:val="21"/>
        </w:rPr>
        <w:t>At an early team like TruLab, that half competes with your calendar. The deck is sharp. What actually ships depends on the hours you have that week.</w:t>
      </w:r>
    </w:p>
    <w:p>
      <w:pPr>
        <w:spacing w:after="80" w:before="0"/>
      </w:pPr>
      <w:r>
        <w:rPr>
          <w:b w:val="0"/>
          <w:i w:val="0"/>
          <w:sz w:val="21"/>
        </w:rPr>
        <w:t>We're the production side of that, a B2B and tech studio that turns a CMO's strategy into shipped assets on a schedule.</w:t>
      </w:r>
    </w:p>
    <w:p>
      <w:pPr>
        <w:spacing w:after="80" w:before="0"/>
      </w:pPr>
      <w:r>
        <w:rPr>
          <w:b w:val="0"/>
          <w:i w:val="0"/>
          <w:sz w:val="21"/>
        </w:rPr>
        <w:t>Once your TruLab positioning is set, who renders it into what the market sees?</w:t>
      </w:r>
    </w:p>
    <w:p>
      <w:pPr>
        <w:spacing w:after="80" w:before="0"/>
      </w:pPr>
      <w:r>
        <w:rPr>
          <w:b w:val="0"/>
          <w:i w:val="0"/>
          <w:sz w:val="21"/>
        </w:rPr>
        <w:t>Daniel</w:t>
      </w:r>
    </w:p>
    <w:p>
      <w:pPr>
        <w:spacing w:after="80" w:before="0"/>
      </w:pPr>
      <w:r>
        <w:rPr>
          <w:b w:val="0"/>
          <w:i w:val="0"/>
          <w:sz w:val="21"/>
        </w:rPr>
        <w:t>S51 Agency</w:t>
      </w:r>
    </w:p>
    <w:p>
      <w:pPr>
        <w:spacing w:after="40" w:before="40"/>
        <w:pBdr>
          <w:bottom w:val="single" w:sz="6" w:space="1" w:color="CCCCCC"/>
        </w:pBdr>
      </w:pPr>
    </w:p>
    <w:p>
      <w:pPr>
        <w:spacing w:after="40" w:before="80"/>
      </w:pPr>
      <w:r>
        <w:rPr>
          <w:b/>
          <w:i w:val="0"/>
          <w:color w:val="1A2B4A"/>
          <w:sz w:val="22"/>
        </w:rPr>
        <w:t>Email 2  ·  Day 3</w:t>
      </w:r>
    </w:p>
    <w:p>
      <w:pPr>
        <w:spacing w:after="20"/>
      </w:pPr>
      <w:r>
        <w:rPr>
          <w:b/>
          <w:color w:val="555555"/>
          <w:sz w:val="19"/>
        </w:rPr>
        <w:t xml:space="preserve">Subject A:  </w:t>
      </w:r>
      <w:r>
        <w:rPr>
          <w:sz w:val="19"/>
        </w:rPr>
        <w:t>Cadence shouldn't hinge on your week</w:t>
      </w:r>
    </w:p>
    <w:p>
      <w:pPr>
        <w:spacing w:after="20"/>
      </w:pPr>
      <w:r>
        <w:rPr>
          <w:b/>
          <w:color w:val="555555"/>
          <w:sz w:val="19"/>
        </w:rPr>
        <w:t xml:space="preserve">Subject B:  </w:t>
      </w:r>
      <w:r>
        <w:rPr>
          <w:sz w:val="19"/>
        </w:rPr>
        <w:t>Move production off the CMO's desk</w:t>
      </w:r>
    </w:p>
    <w:p>
      <w:pPr>
        <w:spacing w:after="80"/>
      </w:pPr>
      <w:r>
        <w:rPr>
          <w:b/>
          <w:color w:val="555555"/>
          <w:sz w:val="19"/>
        </w:rPr>
        <w:t xml:space="preserve">Preview:  </w:t>
      </w:r>
      <w:r>
        <w:rPr>
          <w:sz w:val="19"/>
        </w:rPr>
        <w:t>Where a quarter's plan quietly turns into fragments.</w:t>
      </w:r>
    </w:p>
    <w:p>
      <w:pPr>
        <w:spacing w:after="80" w:before="0"/>
      </w:pPr>
      <w:r>
        <w:rPr>
          <w:b w:val="0"/>
          <w:i w:val="0"/>
          <w:sz w:val="21"/>
        </w:rPr>
        <w:t>Jessica,</w:t>
      </w:r>
    </w:p>
    <w:p>
      <w:pPr>
        <w:spacing w:after="80" w:before="0"/>
      </w:pPr>
      <w:r>
        <w:rPr>
          <w:b w:val="0"/>
          <w:i w:val="0"/>
          <w:sz w:val="21"/>
        </w:rPr>
        <w:t>One pattern holds across early B2B teams: the bottleneck is throughput. The marketing leader has a plan that could fill a quarter, and it ships in fragments because one person is also the production team.</w:t>
      </w:r>
    </w:p>
    <w:p>
      <w:pPr>
        <w:spacing w:after="80" w:before="0"/>
      </w:pPr>
      <w:r>
        <w:rPr>
          <w:b w:val="0"/>
          <w:i w:val="0"/>
          <w:sz w:val="21"/>
        </w:rPr>
        <w:t>The teams that get past it stop treating content as the CMO's overflow work. They put a standing creative unit behind the strategy, a fixed monthly capacity that renders the plan into assets regardless of how the week went.</w:t>
      </w:r>
    </w:p>
    <w:p>
      <w:pPr>
        <w:spacing w:after="80" w:before="0"/>
      </w:pPr>
      <w:r>
        <w:rPr>
          <w:b w:val="0"/>
          <w:i w:val="0"/>
          <w:sz w:val="21"/>
        </w:rPr>
        <w:t>That's the model we run, an embedded creative partner. You keep the strategy and the market judgment. We carry the execution: writing, design, video, the site, on a set cadence.</w:t>
      </w:r>
    </w:p>
    <w:p>
      <w:pPr>
        <w:spacing w:after="80" w:before="0"/>
      </w:pPr>
      <w:r>
        <w:rPr>
          <w:b w:val="0"/>
          <w:i w:val="0"/>
          <w:sz w:val="21"/>
        </w:rPr>
        <w:t>For TruLab, is the constraint the plan, or the hands to build it?</w:t>
      </w:r>
    </w:p>
    <w:p>
      <w:pPr>
        <w:spacing w:after="80" w:before="0"/>
      </w:pPr>
      <w:r>
        <w:rPr>
          <w:b w:val="0"/>
          <w:i w:val="0"/>
          <w:sz w:val="21"/>
        </w:rPr>
        <w:t>Daniel</w:t>
      </w:r>
    </w:p>
    <w:p>
      <w:pPr>
        <w:spacing w:after="80" w:before="0"/>
      </w:pPr>
      <w:r>
        <w:rPr>
          <w:b w:val="0"/>
          <w:i w:val="0"/>
          <w:sz w:val="21"/>
        </w:rPr>
        <w:t>S51 Agency</w:t>
      </w:r>
    </w:p>
    <w:p>
      <w:pPr>
        <w:spacing w:after="40" w:before="40"/>
        <w:pBdr>
          <w:bottom w:val="single" w:sz="6" w:space="1" w:color="CCCCCC"/>
        </w:pBdr>
      </w:pPr>
    </w:p>
    <w:p>
      <w:pPr>
        <w:spacing w:after="40" w:before="80"/>
      </w:pPr>
      <w:r>
        <w:rPr>
          <w:b/>
          <w:i w:val="0"/>
          <w:color w:val="1A2B4A"/>
          <w:sz w:val="22"/>
        </w:rPr>
        <w:t>Email 3  ·  Day 7</w:t>
      </w:r>
    </w:p>
    <w:p>
      <w:pPr>
        <w:spacing w:after="20"/>
      </w:pPr>
      <w:r>
        <w:rPr>
          <w:b/>
          <w:color w:val="555555"/>
          <w:sz w:val="19"/>
        </w:rPr>
        <w:t xml:space="preserve">Subject A:  </w:t>
      </w:r>
      <w:r>
        <w:rPr>
          <w:sz w:val="19"/>
        </w:rPr>
        <w:t>150+ assets, 99% first-time-right</w:t>
      </w:r>
    </w:p>
    <w:p>
      <w:pPr>
        <w:spacing w:after="20"/>
      </w:pPr>
      <w:r>
        <w:rPr>
          <w:b/>
          <w:color w:val="555555"/>
          <w:sz w:val="19"/>
        </w:rPr>
        <w:t xml:space="preserve">Subject B:  </w:t>
      </w:r>
      <w:r>
        <w:rPr>
          <w:sz w:val="19"/>
        </w:rPr>
        <w:t>The clarity a client actually noticed</w:t>
      </w:r>
    </w:p>
    <w:p>
      <w:pPr>
        <w:spacing w:after="80"/>
      </w:pPr>
      <w:r>
        <w:rPr>
          <w:b/>
          <w:color w:val="555555"/>
          <w:sz w:val="19"/>
        </w:rPr>
        <w:t xml:space="preserve">Preview:  </w:t>
      </w:r>
      <w:r>
        <w:rPr>
          <w:sz w:val="19"/>
        </w:rPr>
        <w:t>OneMagnify ran us as their creative bench.</w:t>
      </w:r>
    </w:p>
    <w:p>
      <w:pPr>
        <w:spacing w:after="80" w:before="0"/>
      </w:pPr>
      <w:r>
        <w:rPr>
          <w:b w:val="0"/>
          <w:i w:val="0"/>
          <w:sz w:val="21"/>
        </w:rPr>
        <w:t>Jessica,</w:t>
      </w:r>
    </w:p>
    <w:p>
      <w:pPr>
        <w:spacing w:after="80" w:before="0"/>
      </w:pPr>
      <w:r>
        <w:rPr>
          <w:b w:val="0"/>
          <w:i w:val="0"/>
          <w:sz w:val="21"/>
        </w:rPr>
        <w:t>Since I raised the embedded model, here's what it looks like in numbers.</w:t>
      </w:r>
    </w:p>
    <w:p>
      <w:pPr>
        <w:spacing w:after="80" w:before="0"/>
      </w:pPr>
      <w:r>
        <w:rPr>
          <w:b w:val="0"/>
          <w:i w:val="0"/>
          <w:sz w:val="21"/>
        </w:rPr>
        <w:t>OneMagnify, a US marketing-services firm, ran us as their extended creative team across video, website, thought leadership, copy, and social. 150+ assets, 99% first-time-right, 99.3% on time.</w:t>
      </w:r>
    </w:p>
    <w:p>
      <w:pPr>
        <w:spacing w:after="80" w:before="0"/>
      </w:pPr>
      <w:r>
        <w:rPr>
          <w:b w:val="0"/>
          <w:i w:val="0"/>
          <w:sz w:val="21"/>
        </w:rPr>
        <w:t>In their words, we were 'incredibly good at creating clarity.' The part that matters for a fractional CMO is reliability. The cadence held without you touching every draft.</w:t>
      </w:r>
    </w:p>
    <w:p>
      <w:pPr>
        <w:spacing w:after="80" w:before="0"/>
      </w:pPr>
      <w:r>
        <w:rPr>
          <w:b w:val="0"/>
          <w:i w:val="0"/>
          <w:sz w:val="21"/>
        </w:rPr>
        <w:t>Would a record like that change what you'd take on at TruLab this quarter?</w:t>
      </w:r>
    </w:p>
    <w:p>
      <w:pPr>
        <w:spacing w:after="80" w:before="0"/>
      </w:pPr>
      <w:r>
        <w:rPr>
          <w:b w:val="0"/>
          <w:i w:val="0"/>
          <w:sz w:val="21"/>
        </w:rPr>
        <w:t>Daniel</w:t>
      </w:r>
    </w:p>
    <w:p>
      <w:pPr>
        <w:spacing w:after="80" w:before="0"/>
      </w:pPr>
      <w:r>
        <w:rPr>
          <w:b w:val="0"/>
          <w:i w:val="0"/>
          <w:sz w:val="21"/>
        </w:rPr>
        <w:t>S51 Agency</w:t>
      </w:r>
    </w:p>
    <w:p>
      <w:pPr>
        <w:spacing w:after="40" w:before="40"/>
        <w:pBdr>
          <w:bottom w:val="single" w:sz="6" w:space="1" w:color="CCCCCC"/>
        </w:pBdr>
      </w:pPr>
    </w:p>
    <w:p>
      <w:pPr>
        <w:spacing w:after="40" w:before="80"/>
      </w:pPr>
      <w:r>
        <w:rPr>
          <w:b/>
          <w:i w:val="0"/>
          <w:color w:val="1A2B4A"/>
          <w:sz w:val="22"/>
        </w:rPr>
        <w:t>Email 4  ·  Day 12</w:t>
      </w:r>
    </w:p>
    <w:p>
      <w:pPr>
        <w:spacing w:after="20"/>
      </w:pPr>
      <w:r>
        <w:rPr>
          <w:b/>
          <w:color w:val="555555"/>
          <w:sz w:val="19"/>
        </w:rPr>
        <w:t xml:space="preserve">Subject A:  </w:t>
      </w:r>
      <w:r>
        <w:rPr>
          <w:sz w:val="19"/>
        </w:rPr>
        <w:t>A production bench across your clients</w:t>
      </w:r>
    </w:p>
    <w:p>
      <w:pPr>
        <w:spacing w:after="20"/>
      </w:pPr>
      <w:r>
        <w:rPr>
          <w:b/>
          <w:color w:val="555555"/>
          <w:sz w:val="19"/>
        </w:rPr>
        <w:t xml:space="preserve">Subject B:  </w:t>
      </w:r>
      <w:r>
        <w:rPr>
          <w:sz w:val="19"/>
        </w:rPr>
        <w:t>Your advisory work has the same gap</w:t>
      </w:r>
    </w:p>
    <w:p>
      <w:pPr>
        <w:spacing w:after="80"/>
      </w:pPr>
      <w:r>
        <w:rPr>
          <w:b/>
          <w:color w:val="555555"/>
          <w:sz w:val="19"/>
        </w:rPr>
        <w:t xml:space="preserve">Preview:  </w:t>
      </w:r>
      <w:r>
        <w:rPr>
          <w:sz w:val="19"/>
        </w:rPr>
        <w:t>Beyond TruLab, the consulting seat compounds it.</w:t>
      </w:r>
    </w:p>
    <w:p>
      <w:pPr>
        <w:spacing w:after="80" w:before="0"/>
      </w:pPr>
      <w:r>
        <w:rPr>
          <w:b w:val="0"/>
          <w:i w:val="0"/>
          <w:sz w:val="21"/>
        </w:rPr>
        <w:t>Jessica,</w:t>
      </w:r>
    </w:p>
    <w:p>
      <w:pPr>
        <w:spacing w:after="80" w:before="0"/>
      </w:pPr>
      <w:r>
        <w:rPr>
          <w:b w:val="0"/>
          <w:i w:val="0"/>
          <w:sz w:val="21"/>
        </w:rPr>
        <w:t>Different angle. Beyond TruLab, you also advise as a consulting CMO.</w:t>
      </w:r>
    </w:p>
    <w:p>
      <w:pPr>
        <w:spacing w:after="80" w:before="0"/>
      </w:pPr>
      <w:r>
        <w:rPr>
          <w:b w:val="0"/>
          <w:i w:val="0"/>
          <w:sz w:val="21"/>
        </w:rPr>
        <w:t>That's the harder version of the same problem. Every client wants your judgment, and each one needs the work produced. You can't staff a creative team inside every engagement.</w:t>
      </w:r>
    </w:p>
    <w:p>
      <w:pPr>
        <w:spacing w:after="80" w:before="0"/>
      </w:pPr>
      <w:r>
        <w:rPr>
          <w:b w:val="0"/>
          <w:i w:val="0"/>
          <w:sz w:val="21"/>
        </w:rPr>
        <w:t>A standing partner you plug in handles that. You bring the strategy to each client. We bring the same reliable production behind it, under your direction.</w:t>
      </w:r>
    </w:p>
    <w:p>
      <w:pPr>
        <w:spacing w:after="80" w:before="0"/>
      </w:pPr>
      <w:r>
        <w:rPr>
          <w:b w:val="0"/>
          <w:i w:val="0"/>
          <w:sz w:val="21"/>
        </w:rPr>
        <w:t>Would a production bench you can carry into any advisory engagement be useful to how you work?</w:t>
      </w:r>
    </w:p>
    <w:p>
      <w:pPr>
        <w:spacing w:after="80" w:before="0"/>
      </w:pPr>
      <w:r>
        <w:rPr>
          <w:b w:val="0"/>
          <w:i w:val="0"/>
          <w:sz w:val="21"/>
        </w:rPr>
        <w:t>Daniel</w:t>
      </w:r>
    </w:p>
    <w:p>
      <w:pPr>
        <w:spacing w:after="80" w:before="0"/>
      </w:pPr>
      <w:r>
        <w:rPr>
          <w:b w:val="0"/>
          <w:i w:val="0"/>
          <w:sz w:val="21"/>
        </w:rPr>
        <w:t>S51 Agency</w:t>
      </w:r>
    </w:p>
    <w:p>
      <w:pPr>
        <w:spacing w:after="40" w:before="40"/>
        <w:pBdr>
          <w:bottom w:val="single" w:sz="6" w:space="1" w:color="CCCCCC"/>
        </w:pBdr>
      </w:pPr>
    </w:p>
    <w:p>
      <w:pPr>
        <w:spacing w:after="40" w:before="80"/>
      </w:pPr>
      <w:r>
        <w:rPr>
          <w:b/>
          <w:i w:val="0"/>
          <w:color w:val="1A2B4A"/>
          <w:sz w:val="22"/>
        </w:rPr>
        <w:t>Email 5  ·  Day 18</w:t>
      </w:r>
    </w:p>
    <w:p>
      <w:pPr>
        <w:spacing w:after="20"/>
      </w:pPr>
      <w:r>
        <w:rPr>
          <w:b/>
          <w:color w:val="555555"/>
          <w:sz w:val="19"/>
        </w:rPr>
        <w:t xml:space="preserve">Subject A:  </w:t>
      </w:r>
      <w:r>
        <w:rPr>
          <w:sz w:val="19"/>
        </w:rPr>
        <w:t>Should I close the file?</w:t>
      </w:r>
    </w:p>
    <w:p>
      <w:pPr>
        <w:spacing w:after="20"/>
      </w:pPr>
      <w:r>
        <w:rPr>
          <w:b/>
          <w:color w:val="555555"/>
          <w:sz w:val="19"/>
        </w:rPr>
        <w:t xml:space="preserve">Subject B:  </w:t>
      </w:r>
      <w:r>
        <w:rPr>
          <w:sz w:val="19"/>
        </w:rPr>
        <w:t>One yes or no on TruLab</w:t>
      </w:r>
    </w:p>
    <w:p>
      <w:pPr>
        <w:spacing w:after="80"/>
      </w:pPr>
      <w:r>
        <w:rPr>
          <w:b/>
          <w:color w:val="555555"/>
          <w:sz w:val="19"/>
        </w:rPr>
        <w:t xml:space="preserve">Preview:  </w:t>
      </w:r>
      <w:r>
        <w:rPr>
          <w:sz w:val="19"/>
        </w:rPr>
        <w:t>Last note, then I'll leave it with you.</w:t>
      </w:r>
    </w:p>
    <w:p>
      <w:pPr>
        <w:spacing w:after="80" w:before="0"/>
      </w:pPr>
      <w:r>
        <w:rPr>
          <w:b w:val="0"/>
          <w:i w:val="0"/>
          <w:sz w:val="21"/>
        </w:rPr>
        <w:t>Jessica,</w:t>
      </w:r>
    </w:p>
    <w:p>
      <w:pPr>
        <w:spacing w:after="80" w:before="0"/>
      </w:pPr>
      <w:r>
        <w:rPr>
          <w:b w:val="0"/>
          <w:i w:val="0"/>
          <w:sz w:val="21"/>
        </w:rPr>
        <w:t>I'll stop here so I'm not crowding your inbox.</w:t>
      </w:r>
    </w:p>
    <w:p>
      <w:pPr>
        <w:spacing w:after="80" w:before="0"/>
      </w:pPr>
      <w:r>
        <w:rPr>
          <w:b w:val="0"/>
          <w:i w:val="0"/>
          <w:sz w:val="21"/>
        </w:rPr>
        <w:t>The thread has come down to one idea: keep the strategy yours, and hand the production of it to a team that ships on a steady cadence, whether that's inside TruLab or across your advisory clients.</w:t>
      </w:r>
    </w:p>
    <w:p>
      <w:pPr>
        <w:spacing w:after="80" w:before="0"/>
      </w:pPr>
      <w:r>
        <w:rPr>
          <w:b w:val="0"/>
          <w:i w:val="0"/>
          <w:sz w:val="21"/>
        </w:rPr>
        <w:t>If the timing is off, no problem. Worth a short conversation, yes or no?</w:t>
      </w:r>
    </w:p>
    <w:p>
      <w:pPr>
        <w:spacing w:after="80" w:before="0"/>
      </w:pPr>
      <w:r>
        <w:rPr>
          <w:b w:val="0"/>
          <w:i w:val="0"/>
          <w:sz w:val="21"/>
        </w:rPr>
        <w:t>Daniel</w:t>
      </w:r>
    </w:p>
    <w:p>
      <w:pPr>
        <w:spacing w:after="80" w:before="0"/>
      </w:pPr>
      <w:r>
        <w:rPr>
          <w:b w:val="0"/>
          <w:i w:val="0"/>
          <w:sz w:val="21"/>
        </w:rPr>
        <w:t>S51 Agency</w:t>
      </w:r>
    </w:p>
    <w:p>
      <w:pPr>
        <w:spacing w:after="40" w:before="40"/>
        <w:pBdr>
          <w:bottom w:val="single" w:sz="6" w:space="1" w:color="CCCCCC"/>
        </w:pBdr>
      </w:pPr>
    </w:p>
    <w:p>
      <w:r>
        <w:br w:type="page"/>
      </w:r>
    </w:p>
    <w:p>
      <w:pPr>
        <w:spacing w:after="20" w:before="0"/>
      </w:pPr>
      <w:r>
        <w:rPr>
          <w:b/>
          <w:i w:val="0"/>
          <w:color w:val="1A2B4A"/>
          <w:sz w:val="34"/>
        </w:rPr>
        <w:t>14.  Richard Harris</w:t>
      </w:r>
    </w:p>
    <w:p>
      <w:pPr>
        <w:spacing w:after="120" w:before="0"/>
      </w:pPr>
      <w:r>
        <w:rPr>
          <w:b w:val="0"/>
          <w:i/>
          <w:color w:val="555555"/>
          <w:sz w:val="22"/>
        </w:rPr>
        <w:t>Founder &amp; CEO, Black Crow AI</w:t>
      </w:r>
    </w:p>
    <w:p>
      <w:pPr>
        <w:spacing w:after="40"/>
      </w:pPr>
      <w:r>
        <w:rPr>
          <w:b/>
          <w:sz w:val="19"/>
        </w:rPr>
        <w:t xml:space="preserve">Tier: </w:t>
      </w:r>
      <w:r>
        <w:rPr>
          <w:sz w:val="19"/>
        </w:rPr>
        <w:t xml:space="preserve">B    </w:t>
      </w:r>
      <w:r>
        <w:rPr>
          <w:b/>
          <w:sz w:val="19"/>
        </w:rPr>
        <w:t xml:space="preserve">Channel: </w:t>
      </w:r>
      <w:r>
        <w:rPr>
          <w:sz w:val="19"/>
        </w:rPr>
        <w:t xml:space="preserve">Email first    </w:t>
      </w:r>
      <w:r>
        <w:rPr>
          <w:b/>
          <w:sz w:val="19"/>
        </w:rPr>
        <w:t xml:space="preserve">LinkedIn: </w:t>
      </w:r>
      <w:r>
        <w:rPr>
          <w:sz w:val="19"/>
        </w:rPr>
        <w:t xml:space="preserve">linkedin.com/in/richardlharris/    </w:t>
      </w:r>
    </w:p>
    <w:p>
      <w:pPr>
        <w:spacing w:after="160"/>
      </w:pPr>
      <w:r>
        <w:rPr>
          <w:b/>
          <w:sz w:val="19"/>
        </w:rPr>
        <w:t xml:space="preserve">Email: </w:t>
      </w:r>
      <w:r>
        <w:rPr>
          <w:sz w:val="19"/>
        </w:rPr>
        <w:t xml:space="preserve">richard.harris@intentmedia.com   </w:t>
      </w:r>
      <w:r>
        <w:rPr>
          <w:b/>
          <w:color w:val="B02A2A"/>
          <w:sz w:val="19"/>
        </w:rPr>
        <w:t>FIND-EMAIL first (old address likely dead)</w:t>
      </w:r>
    </w:p>
    <w:p>
      <w:pPr>
        <w:spacing w:after="60" w:before="40"/>
      </w:pPr>
      <w:r>
        <w:rPr>
          <w:b/>
          <w:i w:val="0"/>
          <w:color w:val="2A6FDB"/>
          <w:sz w:val="24"/>
        </w:rPr>
        <w:t>LinkedIn</w:t>
      </w:r>
    </w:p>
    <w:p>
      <w:pPr>
        <w:spacing w:after="20" w:before="0"/>
      </w:pPr>
      <w:r>
        <w:rPr>
          <w:b/>
          <w:i w:val="0"/>
          <w:color w:val="555555"/>
          <w:sz w:val="19"/>
        </w:rPr>
        <w:t>Connection request (Day -2, no pitch)</w:t>
      </w:r>
    </w:p>
    <w:p>
      <w:pPr>
        <w:spacing w:after="120" w:before="0"/>
      </w:pPr>
      <w:r>
        <w:rPr>
          <w:b w:val="0"/>
          <w:i w:val="0"/>
          <w:sz w:val="21"/>
        </w:rPr>
        <w:t>Richard, Black Crow is one of the few ML products in ecommerce with a real model behind the 'AI' label, actual predictive customer value for DTC brands. I run a B2B/tech positioning studio and like connecting with founders working in this space.</w:t>
      </w:r>
    </w:p>
    <w:p>
      <w:pPr>
        <w:spacing w:after="20" w:before="0"/>
      </w:pPr>
      <w:r>
        <w:rPr>
          <w:b/>
          <w:i w:val="0"/>
          <w:color w:val="555555"/>
          <w:sz w:val="19"/>
        </w:rPr>
        <w:t>Follow-up message (after the connection is accepted)</w:t>
      </w:r>
    </w:p>
    <w:p>
      <w:pPr>
        <w:spacing w:after="160" w:before="0"/>
      </w:pPr>
      <w:r>
        <w:rPr>
          <w:b w:val="0"/>
          <w:i w:val="0"/>
          <w:sz w:val="21"/>
        </w:rPr>
        <w:t>Thanks for connecting, Richard. A pattern I keep seeing: the ML companies with the most genuine model edge have the hardest time explaining it, because 'AI for ecommerce' now sounds the same from every vendor. That positioning problem is what my studio works on for Data &amp; AI founders. Worth a short exchange on how Black Crow frames its edge today?</w:t>
      </w:r>
    </w:p>
    <w:p>
      <w:pPr>
        <w:spacing w:after="80" w:before="40"/>
      </w:pPr>
      <w:r>
        <w:rPr>
          <w:b/>
          <w:i w:val="0"/>
          <w:color w:val="2A6FDB"/>
          <w:sz w:val="24"/>
        </w:rPr>
        <w:t>Email sequence</w:t>
      </w:r>
    </w:p>
    <w:p>
      <w:pPr>
        <w:spacing w:after="40" w:before="80"/>
      </w:pPr>
      <w:r>
        <w:rPr>
          <w:b/>
          <w:i w:val="0"/>
          <w:color w:val="1A2B4A"/>
          <w:sz w:val="22"/>
        </w:rPr>
        <w:t>Email 1  ·  Day 0</w:t>
      </w:r>
    </w:p>
    <w:p>
      <w:pPr>
        <w:spacing w:after="20"/>
      </w:pPr>
      <w:r>
        <w:rPr>
          <w:b/>
          <w:color w:val="555555"/>
          <w:sz w:val="19"/>
        </w:rPr>
        <w:t xml:space="preserve">Subject A:  </w:t>
      </w:r>
      <w:r>
        <w:rPr>
          <w:sz w:val="19"/>
        </w:rPr>
        <w:t>The category is doing your positioning for you</w:t>
      </w:r>
    </w:p>
    <w:p>
      <w:pPr>
        <w:spacing w:after="20"/>
      </w:pPr>
      <w:r>
        <w:rPr>
          <w:b/>
          <w:color w:val="555555"/>
          <w:sz w:val="19"/>
        </w:rPr>
        <w:t xml:space="preserve">Subject B:  </w:t>
      </w:r>
      <w:r>
        <w:rPr>
          <w:sz w:val="19"/>
        </w:rPr>
        <w:t>When AI for ecommerce hides your model</w:t>
      </w:r>
    </w:p>
    <w:p>
      <w:pPr>
        <w:spacing w:after="80"/>
      </w:pPr>
      <w:r>
        <w:rPr>
          <w:b/>
          <w:color w:val="555555"/>
          <w:sz w:val="19"/>
        </w:rPr>
        <w:t xml:space="preserve">Preview:  </w:t>
      </w:r>
      <w:r>
        <w:rPr>
          <w:sz w:val="19"/>
        </w:rPr>
        <w:t>Why a genuine ML edge gets discounted early.</w:t>
      </w:r>
    </w:p>
    <w:p>
      <w:pPr>
        <w:spacing w:after="80" w:before="0"/>
      </w:pPr>
      <w:r>
        <w:rPr>
          <w:b w:val="0"/>
          <w:i w:val="0"/>
          <w:sz w:val="21"/>
        </w:rPr>
        <w:t>Richard, the sharper Black Crow's model actually is, the harder your market gets to convince, because the behavior that makes it good is something a buyer never watches happen.</w:t>
      </w:r>
    </w:p>
    <w:p>
      <w:pPr>
        <w:spacing w:after="80" w:before="0"/>
      </w:pPr>
      <w:r>
        <w:rPr>
          <w:b w:val="0"/>
          <w:i w:val="0"/>
          <w:sz w:val="21"/>
        </w:rPr>
        <w:t>You score predictive customer value with real ML, yet 'AI for ecommerce' reads the same from every vendor, so the category writes your first impression before you can.</w:t>
      </w:r>
    </w:p>
    <w:p>
      <w:pPr>
        <w:spacing w:after="80" w:before="0"/>
      </w:pPr>
      <w:r>
        <w:rPr>
          <w:b w:val="0"/>
          <w:i w:val="0"/>
          <w:sz w:val="21"/>
        </w:rPr>
        <w:t>S51 positions Data &amp; AI companies so the model's edge leads the story.</w:t>
      </w:r>
    </w:p>
    <w:p>
      <w:pPr>
        <w:spacing w:after="80" w:before="0"/>
      </w:pPr>
      <w:r>
        <w:rPr>
          <w:b w:val="0"/>
          <w:i w:val="0"/>
          <w:sz w:val="21"/>
        </w:rPr>
        <w:t>Is the gap between your model and its category worth a short conversation?</w:t>
      </w:r>
    </w:p>
    <w:p>
      <w:pPr>
        <w:spacing w:after="80" w:before="0"/>
      </w:pPr>
      <w:r>
        <w:rPr>
          <w:b w:val="0"/>
          <w:i w:val="0"/>
          <w:sz w:val="21"/>
        </w:rPr>
        <w:t>Dan</w:t>
      </w:r>
    </w:p>
    <w:p>
      <w:pPr>
        <w:spacing w:after="40" w:before="40"/>
        <w:pBdr>
          <w:bottom w:val="single" w:sz="6" w:space="1" w:color="CCCCCC"/>
        </w:pBdr>
      </w:pPr>
    </w:p>
    <w:p>
      <w:pPr>
        <w:spacing w:after="40" w:before="80"/>
      </w:pPr>
      <w:r>
        <w:rPr>
          <w:b/>
          <w:i w:val="0"/>
          <w:color w:val="1A2B4A"/>
          <w:sz w:val="22"/>
        </w:rPr>
        <w:t>Email 2  ·  Day 3</w:t>
      </w:r>
    </w:p>
    <w:p>
      <w:pPr>
        <w:spacing w:after="20"/>
      </w:pPr>
      <w:r>
        <w:rPr>
          <w:b/>
          <w:color w:val="555555"/>
          <w:sz w:val="19"/>
        </w:rPr>
        <w:t xml:space="preserve">Subject A:  </w:t>
      </w:r>
      <w:r>
        <w:rPr>
          <w:sz w:val="19"/>
        </w:rPr>
        <w:t>The five-second frame buyers put you in</w:t>
      </w:r>
    </w:p>
    <w:p>
      <w:pPr>
        <w:spacing w:after="20"/>
      </w:pPr>
      <w:r>
        <w:rPr>
          <w:b/>
          <w:color w:val="555555"/>
          <w:sz w:val="19"/>
        </w:rPr>
        <w:t xml:space="preserve">Subject B:  </w:t>
      </w:r>
      <w:r>
        <w:rPr>
          <w:sz w:val="19"/>
        </w:rPr>
        <w:t>Turning your model into a category of one</w:t>
      </w:r>
    </w:p>
    <w:p>
      <w:pPr>
        <w:spacing w:after="80"/>
      </w:pPr>
      <w:r>
        <w:rPr>
          <w:b/>
          <w:color w:val="555555"/>
          <w:sz w:val="19"/>
        </w:rPr>
        <w:t xml:space="preserve">Preview:  </w:t>
      </w:r>
      <w:r>
        <w:rPr>
          <w:sz w:val="19"/>
        </w:rPr>
        <w:t>How predictive-ML companies get discounted before the demo.</w:t>
      </w:r>
    </w:p>
    <w:p>
      <w:pPr>
        <w:spacing w:after="80" w:before="0"/>
      </w:pPr>
      <w:r>
        <w:rPr>
          <w:b w:val="0"/>
          <w:i w:val="0"/>
          <w:sz w:val="21"/>
        </w:rPr>
        <w:t>Richard, one pattern from working with Data &amp; AI founders: buyers assign you to a category in the first few seconds, and once you're filed under generic AI ecommerce tooling, your model's real behavior gets discounted before the demo runs.</w:t>
      </w:r>
    </w:p>
    <w:p>
      <w:pPr>
        <w:spacing w:after="80" w:before="0"/>
      </w:pPr>
      <w:r>
        <w:rPr>
          <w:b w:val="0"/>
          <w:i w:val="0"/>
          <w:sz w:val="21"/>
        </w:rPr>
        <w:t>More features rarely fixes this. A positioning narrative does, by naming the specific thing your model does, predictive customer value, as a point of view the buyer can repeat without you in the room.</w:t>
      </w:r>
    </w:p>
    <w:p>
      <w:pPr>
        <w:spacing w:after="80" w:before="0"/>
      </w:pPr>
      <w:r>
        <w:rPr>
          <w:b w:val="0"/>
          <w:i w:val="0"/>
          <w:sz w:val="21"/>
        </w:rPr>
        <w:t>We call that mechanism a category of one: a single sharp claim your whole team and your customers describe the same way.</w:t>
      </w:r>
    </w:p>
    <w:p>
      <w:pPr>
        <w:spacing w:after="80" w:before="0"/>
      </w:pPr>
      <w:r>
        <w:rPr>
          <w:b w:val="0"/>
          <w:i w:val="0"/>
          <w:sz w:val="21"/>
        </w:rPr>
        <w:t>Would it help to see how that reframes a predictive-ML pitch?</w:t>
      </w:r>
    </w:p>
    <w:p>
      <w:pPr>
        <w:spacing w:after="80" w:before="0"/>
      </w:pPr>
      <w:r>
        <w:rPr>
          <w:b w:val="0"/>
          <w:i w:val="0"/>
          <w:sz w:val="21"/>
        </w:rPr>
        <w:t>Dan</w:t>
      </w:r>
    </w:p>
    <w:p>
      <w:pPr>
        <w:spacing w:after="40" w:before="40"/>
        <w:pBdr>
          <w:bottom w:val="single" w:sz="6" w:space="1" w:color="CCCCCC"/>
        </w:pBdr>
      </w:pPr>
    </w:p>
    <w:p>
      <w:pPr>
        <w:spacing w:after="40" w:before="80"/>
      </w:pPr>
      <w:r>
        <w:rPr>
          <w:b/>
          <w:i w:val="0"/>
          <w:color w:val="1A2B4A"/>
          <w:sz w:val="22"/>
        </w:rPr>
        <w:t>Email 3  ·  Day 7</w:t>
      </w:r>
    </w:p>
    <w:p>
      <w:pPr>
        <w:spacing w:after="20"/>
      </w:pPr>
      <w:r>
        <w:rPr>
          <w:b/>
          <w:color w:val="555555"/>
          <w:sz w:val="19"/>
        </w:rPr>
        <w:t xml:space="preserve">Subject A:  </w:t>
      </w:r>
      <w:r>
        <w:rPr>
          <w:sz w:val="19"/>
        </w:rPr>
        <w:t>From invisible to category voice in 90 days</w:t>
      </w:r>
    </w:p>
    <w:p>
      <w:pPr>
        <w:spacing w:after="20"/>
      </w:pPr>
      <w:r>
        <w:rPr>
          <w:b/>
          <w:color w:val="555555"/>
          <w:sz w:val="19"/>
        </w:rPr>
        <w:t xml:space="preserve">Subject B:  </w:t>
      </w:r>
      <w:r>
        <w:rPr>
          <w:sz w:val="19"/>
        </w:rPr>
        <w:t>What sharper positioning did for a SaaS peer</w:t>
      </w:r>
    </w:p>
    <w:p>
      <w:pPr>
        <w:spacing w:after="80"/>
      </w:pPr>
      <w:r>
        <w:rPr>
          <w:b/>
          <w:color w:val="555555"/>
          <w:sz w:val="19"/>
        </w:rPr>
        <w:t xml:space="preserve">Preview:  </w:t>
      </w:r>
      <w:r>
        <w:rPr>
          <w:sz w:val="19"/>
        </w:rPr>
        <w:t>A B2B SaaS founder had the same category problem.</w:t>
      </w:r>
    </w:p>
    <w:p>
      <w:pPr>
        <w:spacing w:after="80" w:before="0"/>
      </w:pPr>
      <w:r>
        <w:rPr>
          <w:b w:val="0"/>
          <w:i w:val="0"/>
          <w:sz w:val="21"/>
        </w:rPr>
        <w:t>Richard, a proof point rather than a claim. A Portugal-based B2B SaaS, Skills Workflow, sat where you sit: a real product, a category that flattened it.</w:t>
      </w:r>
    </w:p>
    <w:p>
      <w:pPr>
        <w:spacing w:after="80" w:before="0"/>
      </w:pPr>
      <w:r>
        <w:rPr>
          <w:b w:val="0"/>
          <w:i w:val="0"/>
          <w:sz w:val="21"/>
        </w:rPr>
        <w:t>We rebuilt their positioning and narrative, shipped the content around it, and stood up a new site in under 30 days. Inside 90 days they went from invisible to a category voice, with more than 10 qualified leads in the first quarter.</w:t>
      </w:r>
    </w:p>
    <w:p>
      <w:pPr>
        <w:spacing w:after="80" w:before="0"/>
      </w:pPr>
      <w:r>
        <w:rPr>
          <w:b w:val="0"/>
          <w:i w:val="0"/>
          <w:sz w:val="21"/>
        </w:rPr>
        <w:t>Their Co-CEO now calls us an extension of her marketing team.</w:t>
      </w:r>
    </w:p>
    <w:p>
      <w:pPr>
        <w:spacing w:after="80" w:before="0"/>
      </w:pPr>
      <w:r>
        <w:rPr>
          <w:b w:val="0"/>
          <w:i w:val="0"/>
          <w:sz w:val="21"/>
        </w:rPr>
        <w:t>Would a similar reframing be useful to test against Black Crow's story?</w:t>
      </w:r>
    </w:p>
    <w:p>
      <w:pPr>
        <w:spacing w:after="80" w:before="0"/>
      </w:pPr>
      <w:r>
        <w:rPr>
          <w:b w:val="0"/>
          <w:i w:val="0"/>
          <w:sz w:val="21"/>
        </w:rPr>
        <w:t>Dan</w:t>
      </w:r>
    </w:p>
    <w:p>
      <w:pPr>
        <w:spacing w:after="40" w:before="40"/>
        <w:pBdr>
          <w:bottom w:val="single" w:sz="6" w:space="1" w:color="CCCCCC"/>
        </w:pBdr>
      </w:pPr>
    </w:p>
    <w:p>
      <w:pPr>
        <w:spacing w:after="40" w:before="80"/>
      </w:pPr>
      <w:r>
        <w:rPr>
          <w:b/>
          <w:i w:val="0"/>
          <w:color w:val="1A2B4A"/>
          <w:sz w:val="22"/>
        </w:rPr>
        <w:t>Email 4  ·  Day 12</w:t>
      </w:r>
    </w:p>
    <w:p>
      <w:pPr>
        <w:spacing w:after="20"/>
      </w:pPr>
      <w:r>
        <w:rPr>
          <w:b/>
          <w:color w:val="555555"/>
          <w:sz w:val="19"/>
        </w:rPr>
        <w:t xml:space="preserve">Subject A:  </w:t>
      </w:r>
      <w:r>
        <w:rPr>
          <w:sz w:val="19"/>
        </w:rPr>
        <w:t>How AI search now shortlists your category</w:t>
      </w:r>
    </w:p>
    <w:p>
      <w:pPr>
        <w:spacing w:after="20"/>
      </w:pPr>
      <w:r>
        <w:rPr>
          <w:b/>
          <w:color w:val="555555"/>
          <w:sz w:val="19"/>
        </w:rPr>
        <w:t xml:space="preserve">Subject B:  </w:t>
      </w:r>
      <w:r>
        <w:rPr>
          <w:sz w:val="19"/>
        </w:rPr>
        <w:t>The buyer who asks a model before you</w:t>
      </w:r>
    </w:p>
    <w:p>
      <w:pPr>
        <w:spacing w:after="80"/>
      </w:pPr>
      <w:r>
        <w:rPr>
          <w:b/>
          <w:color w:val="555555"/>
          <w:sz w:val="19"/>
        </w:rPr>
        <w:t xml:space="preserve">Preview:  </w:t>
      </w:r>
      <w:r>
        <w:rPr>
          <w:sz w:val="19"/>
        </w:rPr>
        <w:t>Your next buyer may query an AI before your site.</w:t>
      </w:r>
    </w:p>
    <w:p>
      <w:pPr>
        <w:spacing w:after="80" w:before="0"/>
      </w:pPr>
      <w:r>
        <w:rPr>
          <w:b w:val="0"/>
          <w:i w:val="0"/>
          <w:sz w:val="21"/>
        </w:rPr>
        <w:t>Richard, a different angle. More DTC buyers now ask an AI assistant to name the best predictive tool for Shopify before they visit a single site.</w:t>
      </w:r>
    </w:p>
    <w:p>
      <w:pPr>
        <w:spacing w:after="80" w:before="0"/>
      </w:pPr>
      <w:r>
        <w:rPr>
          <w:b w:val="0"/>
          <w:i w:val="0"/>
          <w:sz w:val="21"/>
        </w:rPr>
        <w:t>Those answers are built from the language the category publishes. When your narrative reads like everyone else's, the model averages you into the pack and names a competitor.</w:t>
      </w:r>
    </w:p>
    <w:p>
      <w:pPr>
        <w:spacing w:after="80" w:before="0"/>
      </w:pPr>
      <w:r>
        <w:rPr>
          <w:b w:val="0"/>
          <w:i w:val="0"/>
          <w:sz w:val="21"/>
        </w:rPr>
        <w:t>Sharpening positioning does double duty here: it wins the human read and it shapes what AI engines cite about you.</w:t>
      </w:r>
    </w:p>
    <w:p>
      <w:pPr>
        <w:spacing w:after="80" w:before="0"/>
      </w:pPr>
      <w:r>
        <w:rPr>
          <w:b w:val="0"/>
          <w:i w:val="0"/>
          <w:sz w:val="21"/>
        </w:rPr>
        <w:t>Given your own ML background, does that shift in how buyers discover vendors line up with what you're seeing?</w:t>
      </w:r>
    </w:p>
    <w:p>
      <w:pPr>
        <w:spacing w:after="80" w:before="0"/>
      </w:pPr>
      <w:r>
        <w:rPr>
          <w:b w:val="0"/>
          <w:i w:val="0"/>
          <w:sz w:val="21"/>
        </w:rPr>
        <w:t>Dan</w:t>
      </w:r>
    </w:p>
    <w:p>
      <w:pPr>
        <w:spacing w:after="40" w:before="40"/>
        <w:pBdr>
          <w:bottom w:val="single" w:sz="6" w:space="1" w:color="CCCCCC"/>
        </w:pBdr>
      </w:pPr>
    </w:p>
    <w:p>
      <w:pPr>
        <w:spacing w:after="40" w:before="80"/>
      </w:pPr>
      <w:r>
        <w:rPr>
          <w:b/>
          <w:i w:val="0"/>
          <w:color w:val="1A2B4A"/>
          <w:sz w:val="22"/>
        </w:rPr>
        <w:t>Email 5  ·  Day 18</w:t>
      </w:r>
    </w:p>
    <w:p>
      <w:pPr>
        <w:spacing w:after="20"/>
      </w:pPr>
      <w:r>
        <w:rPr>
          <w:b/>
          <w:color w:val="555555"/>
          <w:sz w:val="19"/>
        </w:rPr>
        <w:t xml:space="preserve">Subject A:  </w:t>
      </w:r>
      <w:r>
        <w:rPr>
          <w:sz w:val="19"/>
        </w:rPr>
        <w:t>Should I close the loop?</w:t>
      </w:r>
    </w:p>
    <w:p>
      <w:pPr>
        <w:spacing w:after="20"/>
      </w:pPr>
      <w:r>
        <w:rPr>
          <w:b/>
          <w:color w:val="555555"/>
          <w:sz w:val="19"/>
        </w:rPr>
        <w:t xml:space="preserve">Subject B:  </w:t>
      </w:r>
      <w:r>
        <w:rPr>
          <w:sz w:val="19"/>
        </w:rPr>
        <w:t>Last note on Black Crow's positioning</w:t>
      </w:r>
    </w:p>
    <w:p>
      <w:pPr>
        <w:spacing w:after="80"/>
      </w:pPr>
      <w:r>
        <w:rPr>
          <w:b/>
          <w:color w:val="555555"/>
          <w:sz w:val="19"/>
        </w:rPr>
        <w:t xml:space="preserve">Preview:  </w:t>
      </w:r>
      <w:r>
        <w:rPr>
          <w:sz w:val="19"/>
        </w:rPr>
        <w:t>One yes or no and I'll leave it there.</w:t>
      </w:r>
    </w:p>
    <w:p>
      <w:pPr>
        <w:spacing w:after="80" w:before="0"/>
      </w:pPr>
      <w:r>
        <w:rPr>
          <w:b w:val="0"/>
          <w:i w:val="0"/>
          <w:sz w:val="21"/>
        </w:rPr>
        <w:t>Richard, I'll leave this here. My read stands: Black Crow has a real model sitting inside a category that talks about itself in one flat voice, and positioning is what separates the two.</w:t>
      </w:r>
    </w:p>
    <w:p>
      <w:pPr>
        <w:spacing w:after="80" w:before="0"/>
      </w:pPr>
      <w:r>
        <w:rPr>
          <w:b w:val="0"/>
          <w:i w:val="0"/>
          <w:sz w:val="21"/>
        </w:rPr>
        <w:t>Is sharpening that story worth a short conversation this quarter, yes or no?</w:t>
      </w:r>
    </w:p>
    <w:p>
      <w:pPr>
        <w:spacing w:after="80" w:before="0"/>
      </w:pPr>
      <w:r>
        <w:rPr>
          <w:b w:val="0"/>
          <w:i w:val="0"/>
          <w:sz w:val="21"/>
        </w:rPr>
        <w:t>Either answer is a good outcome for me, and I'll stop the thread on a no.</w:t>
      </w:r>
    </w:p>
    <w:p>
      <w:pPr>
        <w:spacing w:after="80" w:before="0"/>
      </w:pPr>
      <w:r>
        <w:rPr>
          <w:b w:val="0"/>
          <w:i w:val="0"/>
          <w:sz w:val="21"/>
        </w:rPr>
        <w:t>Dan</w:t>
      </w:r>
    </w:p>
    <w:p>
      <w:pPr>
        <w:spacing w:after="40" w:before="40"/>
        <w:pBdr>
          <w:bottom w:val="single" w:sz="6" w:space="1" w:color="CCCCCC"/>
        </w:pBdr>
      </w:pP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