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B54CA5" w14:textId="2C27CAF1" w:rsidR="00D93E9C" w:rsidRDefault="00D93E9C" w:rsidP="00D93E9C">
      <w:pPr>
        <w:pStyle w:val="BodyText"/>
        <w:rPr>
          <w:b/>
          <w:sz w:val="20"/>
        </w:rPr>
      </w:pPr>
      <w:r>
        <w:rPr>
          <w:noProof/>
        </w:rPr>
        <mc:AlternateContent>
          <mc:Choice Requires="wps">
            <w:drawing>
              <wp:anchor distT="0" distB="0" distL="114300" distR="114300" simplePos="0" relativeHeight="251665408" behindDoc="1" locked="0" layoutInCell="1" allowOverlap="1" wp14:anchorId="1B4F3863" wp14:editId="2286E5BA">
                <wp:simplePos x="0" y="0"/>
                <wp:positionH relativeFrom="page">
                  <wp:posOffset>393065</wp:posOffset>
                </wp:positionH>
                <wp:positionV relativeFrom="page">
                  <wp:posOffset>393065</wp:posOffset>
                </wp:positionV>
                <wp:extent cx="6987540" cy="9274175"/>
                <wp:effectExtent l="2540" t="2540" r="1270" b="635"/>
                <wp:wrapNone/>
                <wp:docPr id="2078611010" name="Freeform: 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7540" cy="9274175"/>
                        </a:xfrm>
                        <a:custGeom>
                          <a:avLst/>
                          <a:gdLst>
                            <a:gd name="T0" fmla="+- 0 11520 619"/>
                            <a:gd name="T1" fmla="*/ T0 w 11004"/>
                            <a:gd name="T2" fmla="+- 0 722 619"/>
                            <a:gd name="T3" fmla="*/ 722 h 14605"/>
                            <a:gd name="T4" fmla="+- 0 11506 619"/>
                            <a:gd name="T5" fmla="*/ T4 w 11004"/>
                            <a:gd name="T6" fmla="+- 0 722 619"/>
                            <a:gd name="T7" fmla="*/ 722 h 14605"/>
                            <a:gd name="T8" fmla="+- 0 11506 619"/>
                            <a:gd name="T9" fmla="*/ T8 w 11004"/>
                            <a:gd name="T10" fmla="+- 0 738 619"/>
                            <a:gd name="T11" fmla="*/ 738 h 14605"/>
                            <a:gd name="T12" fmla="+- 0 11506 619"/>
                            <a:gd name="T13" fmla="*/ T12 w 11004"/>
                            <a:gd name="T14" fmla="+- 0 15106 619"/>
                            <a:gd name="T15" fmla="*/ 15106 h 14605"/>
                            <a:gd name="T16" fmla="+- 0 737 619"/>
                            <a:gd name="T17" fmla="*/ T16 w 11004"/>
                            <a:gd name="T18" fmla="+- 0 15106 619"/>
                            <a:gd name="T19" fmla="*/ 15106 h 14605"/>
                            <a:gd name="T20" fmla="+- 0 737 619"/>
                            <a:gd name="T21" fmla="*/ T20 w 11004"/>
                            <a:gd name="T22" fmla="+- 0 738 619"/>
                            <a:gd name="T23" fmla="*/ 738 h 14605"/>
                            <a:gd name="T24" fmla="+- 0 11506 619"/>
                            <a:gd name="T25" fmla="*/ T24 w 11004"/>
                            <a:gd name="T26" fmla="+- 0 738 619"/>
                            <a:gd name="T27" fmla="*/ 738 h 14605"/>
                            <a:gd name="T28" fmla="+- 0 11506 619"/>
                            <a:gd name="T29" fmla="*/ T28 w 11004"/>
                            <a:gd name="T30" fmla="+- 0 722 619"/>
                            <a:gd name="T31" fmla="*/ 722 h 14605"/>
                            <a:gd name="T32" fmla="+- 0 737 619"/>
                            <a:gd name="T33" fmla="*/ T32 w 11004"/>
                            <a:gd name="T34" fmla="+- 0 722 619"/>
                            <a:gd name="T35" fmla="*/ 722 h 14605"/>
                            <a:gd name="T36" fmla="+- 0 722 619"/>
                            <a:gd name="T37" fmla="*/ T36 w 11004"/>
                            <a:gd name="T38" fmla="+- 0 722 619"/>
                            <a:gd name="T39" fmla="*/ 722 h 14605"/>
                            <a:gd name="T40" fmla="+- 0 722 619"/>
                            <a:gd name="T41" fmla="*/ T40 w 11004"/>
                            <a:gd name="T42" fmla="+- 0 15120 619"/>
                            <a:gd name="T43" fmla="*/ 15120 h 14605"/>
                            <a:gd name="T44" fmla="+- 0 737 619"/>
                            <a:gd name="T45" fmla="*/ T44 w 11004"/>
                            <a:gd name="T46" fmla="+- 0 15120 619"/>
                            <a:gd name="T47" fmla="*/ 15120 h 14605"/>
                            <a:gd name="T48" fmla="+- 0 11520 619"/>
                            <a:gd name="T49" fmla="*/ T48 w 11004"/>
                            <a:gd name="T50" fmla="+- 0 15120 619"/>
                            <a:gd name="T51" fmla="*/ 15120 h 14605"/>
                            <a:gd name="T52" fmla="+- 0 11520 619"/>
                            <a:gd name="T53" fmla="*/ T52 w 11004"/>
                            <a:gd name="T54" fmla="+- 0 15106 619"/>
                            <a:gd name="T55" fmla="*/ 15106 h 14605"/>
                            <a:gd name="T56" fmla="+- 0 11520 619"/>
                            <a:gd name="T57" fmla="*/ T56 w 11004"/>
                            <a:gd name="T58" fmla="+- 0 738 619"/>
                            <a:gd name="T59" fmla="*/ 738 h 14605"/>
                            <a:gd name="T60" fmla="+- 0 11520 619"/>
                            <a:gd name="T61" fmla="*/ T60 w 11004"/>
                            <a:gd name="T62" fmla="+- 0 722 619"/>
                            <a:gd name="T63" fmla="*/ 722 h 14605"/>
                            <a:gd name="T64" fmla="+- 0 11594 619"/>
                            <a:gd name="T65" fmla="*/ T64 w 11004"/>
                            <a:gd name="T66" fmla="+- 0 648 619"/>
                            <a:gd name="T67" fmla="*/ 648 h 14605"/>
                            <a:gd name="T68" fmla="+- 0 11534 619"/>
                            <a:gd name="T69" fmla="*/ T68 w 11004"/>
                            <a:gd name="T70" fmla="+- 0 648 619"/>
                            <a:gd name="T71" fmla="*/ 648 h 14605"/>
                            <a:gd name="T72" fmla="+- 0 11534 619"/>
                            <a:gd name="T73" fmla="*/ T72 w 11004"/>
                            <a:gd name="T74" fmla="+- 0 708 619"/>
                            <a:gd name="T75" fmla="*/ 708 h 14605"/>
                            <a:gd name="T76" fmla="+- 0 11534 619"/>
                            <a:gd name="T77" fmla="*/ T76 w 11004"/>
                            <a:gd name="T78" fmla="+- 0 15134 619"/>
                            <a:gd name="T79" fmla="*/ 15134 h 14605"/>
                            <a:gd name="T80" fmla="+- 0 737 619"/>
                            <a:gd name="T81" fmla="*/ T80 w 11004"/>
                            <a:gd name="T82" fmla="+- 0 15134 619"/>
                            <a:gd name="T83" fmla="*/ 15134 h 14605"/>
                            <a:gd name="T84" fmla="+- 0 708 619"/>
                            <a:gd name="T85" fmla="*/ T84 w 11004"/>
                            <a:gd name="T86" fmla="+- 0 15134 619"/>
                            <a:gd name="T87" fmla="*/ 15134 h 14605"/>
                            <a:gd name="T88" fmla="+- 0 708 619"/>
                            <a:gd name="T89" fmla="*/ T88 w 11004"/>
                            <a:gd name="T90" fmla="+- 0 708 619"/>
                            <a:gd name="T91" fmla="*/ 708 h 14605"/>
                            <a:gd name="T92" fmla="+- 0 737 619"/>
                            <a:gd name="T93" fmla="*/ T92 w 11004"/>
                            <a:gd name="T94" fmla="+- 0 708 619"/>
                            <a:gd name="T95" fmla="*/ 708 h 14605"/>
                            <a:gd name="T96" fmla="+- 0 11534 619"/>
                            <a:gd name="T97" fmla="*/ T96 w 11004"/>
                            <a:gd name="T98" fmla="+- 0 708 619"/>
                            <a:gd name="T99" fmla="*/ 708 h 14605"/>
                            <a:gd name="T100" fmla="+- 0 11534 619"/>
                            <a:gd name="T101" fmla="*/ T100 w 11004"/>
                            <a:gd name="T102" fmla="+- 0 648 619"/>
                            <a:gd name="T103" fmla="*/ 648 h 14605"/>
                            <a:gd name="T104" fmla="+- 0 737 619"/>
                            <a:gd name="T105" fmla="*/ T104 w 11004"/>
                            <a:gd name="T106" fmla="+- 0 648 619"/>
                            <a:gd name="T107" fmla="*/ 648 h 14605"/>
                            <a:gd name="T108" fmla="+- 0 648 619"/>
                            <a:gd name="T109" fmla="*/ T108 w 11004"/>
                            <a:gd name="T110" fmla="+- 0 648 619"/>
                            <a:gd name="T111" fmla="*/ 648 h 14605"/>
                            <a:gd name="T112" fmla="+- 0 648 619"/>
                            <a:gd name="T113" fmla="*/ T112 w 11004"/>
                            <a:gd name="T114" fmla="+- 0 708 619"/>
                            <a:gd name="T115" fmla="*/ 708 h 14605"/>
                            <a:gd name="T116" fmla="+- 0 648 619"/>
                            <a:gd name="T117" fmla="*/ T116 w 11004"/>
                            <a:gd name="T118" fmla="+- 0 15134 619"/>
                            <a:gd name="T119" fmla="*/ 15134 h 14605"/>
                            <a:gd name="T120" fmla="+- 0 648 619"/>
                            <a:gd name="T121" fmla="*/ T120 w 11004"/>
                            <a:gd name="T122" fmla="+- 0 15194 619"/>
                            <a:gd name="T123" fmla="*/ 15194 h 14605"/>
                            <a:gd name="T124" fmla="+- 0 737 619"/>
                            <a:gd name="T125" fmla="*/ T124 w 11004"/>
                            <a:gd name="T126" fmla="+- 0 15194 619"/>
                            <a:gd name="T127" fmla="*/ 15194 h 14605"/>
                            <a:gd name="T128" fmla="+- 0 11594 619"/>
                            <a:gd name="T129" fmla="*/ T128 w 11004"/>
                            <a:gd name="T130" fmla="+- 0 15194 619"/>
                            <a:gd name="T131" fmla="*/ 15194 h 14605"/>
                            <a:gd name="T132" fmla="+- 0 11594 619"/>
                            <a:gd name="T133" fmla="*/ T132 w 11004"/>
                            <a:gd name="T134" fmla="+- 0 15134 619"/>
                            <a:gd name="T135" fmla="*/ 15134 h 14605"/>
                            <a:gd name="T136" fmla="+- 0 11594 619"/>
                            <a:gd name="T137" fmla="*/ T136 w 11004"/>
                            <a:gd name="T138" fmla="+- 0 708 619"/>
                            <a:gd name="T139" fmla="*/ 708 h 14605"/>
                            <a:gd name="T140" fmla="+- 0 11594 619"/>
                            <a:gd name="T141" fmla="*/ T140 w 11004"/>
                            <a:gd name="T142" fmla="+- 0 648 619"/>
                            <a:gd name="T143" fmla="*/ 648 h 14605"/>
                            <a:gd name="T144" fmla="+- 0 11623 619"/>
                            <a:gd name="T145" fmla="*/ T144 w 11004"/>
                            <a:gd name="T146" fmla="+- 0 619 619"/>
                            <a:gd name="T147" fmla="*/ 619 h 14605"/>
                            <a:gd name="T148" fmla="+- 0 11609 619"/>
                            <a:gd name="T149" fmla="*/ T148 w 11004"/>
                            <a:gd name="T150" fmla="+- 0 619 619"/>
                            <a:gd name="T151" fmla="*/ 619 h 14605"/>
                            <a:gd name="T152" fmla="+- 0 11609 619"/>
                            <a:gd name="T153" fmla="*/ T152 w 11004"/>
                            <a:gd name="T154" fmla="+- 0 620 619"/>
                            <a:gd name="T155" fmla="*/ 620 h 14605"/>
                            <a:gd name="T156" fmla="+- 0 619 619"/>
                            <a:gd name="T157" fmla="*/ T156 w 11004"/>
                            <a:gd name="T158" fmla="+- 0 620 619"/>
                            <a:gd name="T159" fmla="*/ 620 h 14605"/>
                            <a:gd name="T160" fmla="+- 0 619 619"/>
                            <a:gd name="T161" fmla="*/ T160 w 11004"/>
                            <a:gd name="T162" fmla="+- 0 634 619"/>
                            <a:gd name="T163" fmla="*/ 634 h 14605"/>
                            <a:gd name="T164" fmla="+- 0 619 619"/>
                            <a:gd name="T165" fmla="*/ T164 w 11004"/>
                            <a:gd name="T166" fmla="+- 0 15210 619"/>
                            <a:gd name="T167" fmla="*/ 15210 h 14605"/>
                            <a:gd name="T168" fmla="+- 0 619 619"/>
                            <a:gd name="T169" fmla="*/ T168 w 11004"/>
                            <a:gd name="T170" fmla="+- 0 15222 619"/>
                            <a:gd name="T171" fmla="*/ 15222 h 14605"/>
                            <a:gd name="T172" fmla="+- 0 619 619"/>
                            <a:gd name="T173" fmla="*/ T172 w 11004"/>
                            <a:gd name="T174" fmla="+- 0 15224 619"/>
                            <a:gd name="T175" fmla="*/ 15224 h 14605"/>
                            <a:gd name="T176" fmla="+- 0 11623 619"/>
                            <a:gd name="T177" fmla="*/ T176 w 11004"/>
                            <a:gd name="T178" fmla="+- 0 15224 619"/>
                            <a:gd name="T179" fmla="*/ 15224 h 14605"/>
                            <a:gd name="T180" fmla="+- 0 11623 619"/>
                            <a:gd name="T181" fmla="*/ T180 w 11004"/>
                            <a:gd name="T182" fmla="+- 0 15222 619"/>
                            <a:gd name="T183" fmla="*/ 15222 h 14605"/>
                            <a:gd name="T184" fmla="+- 0 11623 619"/>
                            <a:gd name="T185" fmla="*/ T184 w 11004"/>
                            <a:gd name="T186" fmla="+- 0 15210 619"/>
                            <a:gd name="T187" fmla="*/ 15210 h 14605"/>
                            <a:gd name="T188" fmla="+- 0 634 619"/>
                            <a:gd name="T189" fmla="*/ T188 w 11004"/>
                            <a:gd name="T190" fmla="+- 0 15210 619"/>
                            <a:gd name="T191" fmla="*/ 15210 h 14605"/>
                            <a:gd name="T192" fmla="+- 0 634 619"/>
                            <a:gd name="T193" fmla="*/ T192 w 11004"/>
                            <a:gd name="T194" fmla="+- 0 634 619"/>
                            <a:gd name="T195" fmla="*/ 634 h 14605"/>
                            <a:gd name="T196" fmla="+- 0 11609 619"/>
                            <a:gd name="T197" fmla="*/ T196 w 11004"/>
                            <a:gd name="T198" fmla="+- 0 634 619"/>
                            <a:gd name="T199" fmla="*/ 634 h 14605"/>
                            <a:gd name="T200" fmla="+- 0 11609 619"/>
                            <a:gd name="T201" fmla="*/ T200 w 11004"/>
                            <a:gd name="T202" fmla="+- 0 15209 619"/>
                            <a:gd name="T203" fmla="*/ 15209 h 14605"/>
                            <a:gd name="T204" fmla="+- 0 11623 619"/>
                            <a:gd name="T205" fmla="*/ T204 w 11004"/>
                            <a:gd name="T206" fmla="+- 0 15209 619"/>
                            <a:gd name="T207" fmla="*/ 15209 h 14605"/>
                            <a:gd name="T208" fmla="+- 0 11623 619"/>
                            <a:gd name="T209" fmla="*/ T208 w 11004"/>
                            <a:gd name="T210" fmla="+- 0 619 619"/>
                            <a:gd name="T211" fmla="*/ 619 h 14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1004" h="14605">
                              <a:moveTo>
                                <a:pt x="10901" y="103"/>
                              </a:moveTo>
                              <a:lnTo>
                                <a:pt x="10887" y="103"/>
                              </a:lnTo>
                              <a:lnTo>
                                <a:pt x="10887" y="119"/>
                              </a:lnTo>
                              <a:lnTo>
                                <a:pt x="10887" y="14487"/>
                              </a:lnTo>
                              <a:lnTo>
                                <a:pt x="118" y="14487"/>
                              </a:lnTo>
                              <a:lnTo>
                                <a:pt x="118" y="119"/>
                              </a:lnTo>
                              <a:lnTo>
                                <a:pt x="10887" y="119"/>
                              </a:lnTo>
                              <a:lnTo>
                                <a:pt x="10887" y="103"/>
                              </a:lnTo>
                              <a:lnTo>
                                <a:pt x="118" y="103"/>
                              </a:lnTo>
                              <a:lnTo>
                                <a:pt x="103" y="103"/>
                              </a:lnTo>
                              <a:lnTo>
                                <a:pt x="103" y="14501"/>
                              </a:lnTo>
                              <a:lnTo>
                                <a:pt x="118" y="14501"/>
                              </a:lnTo>
                              <a:lnTo>
                                <a:pt x="10901" y="14501"/>
                              </a:lnTo>
                              <a:lnTo>
                                <a:pt x="10901" y="14487"/>
                              </a:lnTo>
                              <a:lnTo>
                                <a:pt x="10901" y="119"/>
                              </a:lnTo>
                              <a:lnTo>
                                <a:pt x="10901" y="103"/>
                              </a:lnTo>
                              <a:close/>
                              <a:moveTo>
                                <a:pt x="10975" y="29"/>
                              </a:moveTo>
                              <a:lnTo>
                                <a:pt x="10915" y="29"/>
                              </a:lnTo>
                              <a:lnTo>
                                <a:pt x="10915" y="89"/>
                              </a:lnTo>
                              <a:lnTo>
                                <a:pt x="10915" y="14515"/>
                              </a:lnTo>
                              <a:lnTo>
                                <a:pt x="118" y="14515"/>
                              </a:lnTo>
                              <a:lnTo>
                                <a:pt x="89" y="14515"/>
                              </a:lnTo>
                              <a:lnTo>
                                <a:pt x="89" y="89"/>
                              </a:lnTo>
                              <a:lnTo>
                                <a:pt x="118" y="89"/>
                              </a:lnTo>
                              <a:lnTo>
                                <a:pt x="10915" y="89"/>
                              </a:lnTo>
                              <a:lnTo>
                                <a:pt x="10915" y="29"/>
                              </a:lnTo>
                              <a:lnTo>
                                <a:pt x="118" y="29"/>
                              </a:lnTo>
                              <a:lnTo>
                                <a:pt x="29" y="29"/>
                              </a:lnTo>
                              <a:lnTo>
                                <a:pt x="29" y="89"/>
                              </a:lnTo>
                              <a:lnTo>
                                <a:pt x="29" y="14515"/>
                              </a:lnTo>
                              <a:lnTo>
                                <a:pt x="29" y="14575"/>
                              </a:lnTo>
                              <a:lnTo>
                                <a:pt x="118" y="14575"/>
                              </a:lnTo>
                              <a:lnTo>
                                <a:pt x="10975" y="14575"/>
                              </a:lnTo>
                              <a:lnTo>
                                <a:pt x="10975" y="14515"/>
                              </a:lnTo>
                              <a:lnTo>
                                <a:pt x="10975" y="89"/>
                              </a:lnTo>
                              <a:lnTo>
                                <a:pt x="10975" y="29"/>
                              </a:lnTo>
                              <a:close/>
                              <a:moveTo>
                                <a:pt x="11004" y="0"/>
                              </a:moveTo>
                              <a:lnTo>
                                <a:pt x="10990" y="0"/>
                              </a:lnTo>
                              <a:lnTo>
                                <a:pt x="10990" y="1"/>
                              </a:lnTo>
                              <a:lnTo>
                                <a:pt x="0" y="1"/>
                              </a:lnTo>
                              <a:lnTo>
                                <a:pt x="0" y="15"/>
                              </a:lnTo>
                              <a:lnTo>
                                <a:pt x="0" y="14591"/>
                              </a:lnTo>
                              <a:lnTo>
                                <a:pt x="0" y="14603"/>
                              </a:lnTo>
                              <a:lnTo>
                                <a:pt x="0" y="14605"/>
                              </a:lnTo>
                              <a:lnTo>
                                <a:pt x="11004" y="14605"/>
                              </a:lnTo>
                              <a:lnTo>
                                <a:pt x="11004" y="14603"/>
                              </a:lnTo>
                              <a:lnTo>
                                <a:pt x="11004" y="14591"/>
                              </a:lnTo>
                              <a:lnTo>
                                <a:pt x="15" y="14591"/>
                              </a:lnTo>
                              <a:lnTo>
                                <a:pt x="15" y="15"/>
                              </a:lnTo>
                              <a:lnTo>
                                <a:pt x="10990" y="15"/>
                              </a:lnTo>
                              <a:lnTo>
                                <a:pt x="10990" y="14590"/>
                              </a:lnTo>
                              <a:lnTo>
                                <a:pt x="11004" y="14590"/>
                              </a:lnTo>
                              <a:lnTo>
                                <a:pt x="110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5C8C68" id="Freeform: Shape 12" o:spid="_x0000_s1026" style="position:absolute;margin-left:30.95pt;margin-top:30.95pt;width:550.2pt;height:730.2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004,14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" path="m10901,103r-14,l10887,119r,14368l118,14487,118,119r10769,l10887,103,118,103r-15,l103,14501r15,l10901,14501r,-14l10901,119r,-16xm10975,29r-60,l10915,89r,14426l118,14515r-29,l89,89r29,l10915,89r,-60l118,29r-89,l29,89r,14426l29,14575r89,l10975,14575r,-60l10975,89r,-60xm11004,r-14,l10990,1,,1,,15,,14591r,12l,14605r11004,l11004,14603r,-12l15,14591,15,15r10975,l10990,14590r14,l11004,xe" fillcolor="black" stroked="f">
                <v:path arrowok="t" o:connecttype="custom" o:connectlocs="6922135,458470;6913245,458470;6913245,468630;6913245,9592310;74930,9592310;74930,468630;6913245,468630;6913245,458470;74930,458470;65405,458470;65405,9601200;74930,9601200;6922135,9601200;6922135,9592310;6922135,468630;6922135,458470;6969125,411480;6931025,411480;6931025,449580;6931025,9610090;74930,9610090;56515,9610090;56515,449580;74930,449580;6931025,449580;6931025,411480;74930,411480;18415,411480;18415,449580;18415,9610090;18415,9648190;74930,9648190;6969125,9648190;6969125,9610090;6969125,449580;6969125,411480;6987540,393065;6978650,393065;6978650,393700;0,393700;0,402590;0,9658350;0,9665970;0,9667240;6987540,9667240;6987540,9665970;6987540,9658350;9525,9658350;9525,402590;6978650,402590;6978650,9657715;6987540,9657715;6987540,393065" o:connectangles="0,0,0,0,0,0,0,0,0,0,0,0,0,0,0,0,0,0,0,0,0,0,0,0,0,0,0,0,0,0,0,0,0,0,0,0,0,0,0,0,0,0,0,0,0,0,0,0,0,0,0,0,0"/>
                <w10:wrap anchorx="page" anchory="page"/>
              </v:shape>
            </w:pict>
          </mc:Fallback>
        </mc:AlternateContent>
      </w:r>
    </w:p>
    <w:p w14:paraId="314A4EA7" w14:textId="77777777" w:rsidR="00D93E9C" w:rsidRDefault="00D93E9C" w:rsidP="00D93E9C">
      <w:pPr>
        <w:pStyle w:val="BodyText"/>
        <w:rPr>
          <w:b/>
          <w:sz w:val="20"/>
        </w:rPr>
      </w:pPr>
    </w:p>
    <w:p w14:paraId="0AB8280D" w14:textId="77777777" w:rsidR="00D93E9C" w:rsidRDefault="00D93E9C" w:rsidP="00D93E9C">
      <w:pPr>
        <w:pStyle w:val="BodyText"/>
        <w:rPr>
          <w:b/>
          <w:sz w:val="20"/>
        </w:rPr>
      </w:pPr>
    </w:p>
    <w:p w14:paraId="55E523DB" w14:textId="77777777" w:rsidR="00D93E9C" w:rsidRDefault="00D93E9C" w:rsidP="00D93E9C">
      <w:pPr>
        <w:pStyle w:val="BodyText"/>
        <w:rPr>
          <w:b/>
          <w:sz w:val="20"/>
        </w:rPr>
      </w:pPr>
    </w:p>
    <w:p w14:paraId="529D7E0C" w14:textId="77777777" w:rsidR="00D93E9C" w:rsidRDefault="00D93E9C" w:rsidP="00D93E9C">
      <w:pPr>
        <w:pStyle w:val="BodyText"/>
        <w:rPr>
          <w:b/>
          <w:sz w:val="20"/>
        </w:rPr>
      </w:pPr>
    </w:p>
    <w:p w14:paraId="7EF96500" w14:textId="77777777" w:rsidR="00D93E9C" w:rsidRDefault="00D93E9C" w:rsidP="00D93E9C">
      <w:pPr>
        <w:pStyle w:val="BodyText"/>
        <w:rPr>
          <w:b/>
          <w:sz w:val="20"/>
        </w:rPr>
      </w:pPr>
    </w:p>
    <w:p w14:paraId="40A4BE9D" w14:textId="77777777" w:rsidR="00D93E9C" w:rsidRDefault="00D93E9C" w:rsidP="00D93E9C">
      <w:pPr>
        <w:pStyle w:val="BodyText"/>
        <w:rPr>
          <w:b/>
          <w:sz w:val="20"/>
        </w:rPr>
      </w:pPr>
    </w:p>
    <w:p w14:paraId="0B317291" w14:textId="77777777" w:rsidR="00D93E9C" w:rsidRDefault="00D93E9C" w:rsidP="00D93E9C">
      <w:pPr>
        <w:pStyle w:val="BodyText"/>
        <w:rPr>
          <w:b/>
          <w:sz w:val="20"/>
        </w:rPr>
      </w:pPr>
    </w:p>
    <w:p w14:paraId="0304DCE0" w14:textId="77777777" w:rsidR="00D93E9C" w:rsidRDefault="00D93E9C" w:rsidP="00D93E9C">
      <w:pPr>
        <w:pStyle w:val="BodyText"/>
        <w:rPr>
          <w:b/>
          <w:sz w:val="20"/>
        </w:rPr>
      </w:pPr>
    </w:p>
    <w:p w14:paraId="6C9A39B1" w14:textId="77777777" w:rsidR="00D93E9C" w:rsidRDefault="00D93E9C" w:rsidP="00D93E9C">
      <w:pPr>
        <w:pStyle w:val="BodyText"/>
        <w:rPr>
          <w:b/>
          <w:sz w:val="20"/>
        </w:rPr>
      </w:pPr>
    </w:p>
    <w:p w14:paraId="73A41D9B" w14:textId="77777777" w:rsidR="00D93E9C" w:rsidRDefault="00D93E9C" w:rsidP="00D93E9C">
      <w:pPr>
        <w:pStyle w:val="BodyText"/>
        <w:rPr>
          <w:b/>
          <w:sz w:val="20"/>
        </w:rPr>
      </w:pPr>
    </w:p>
    <w:p w14:paraId="7A10C036" w14:textId="77777777" w:rsidR="00D93E9C" w:rsidRDefault="00D93E9C" w:rsidP="00D93E9C">
      <w:pPr>
        <w:pStyle w:val="BodyText"/>
        <w:rPr>
          <w:b/>
          <w:sz w:val="20"/>
        </w:rPr>
      </w:pPr>
    </w:p>
    <w:p w14:paraId="6FAAD006" w14:textId="77777777" w:rsidR="00D93E9C" w:rsidRDefault="00D93E9C" w:rsidP="00D93E9C">
      <w:pPr>
        <w:pStyle w:val="BodyText"/>
        <w:rPr>
          <w:b/>
          <w:sz w:val="20"/>
        </w:rPr>
      </w:pPr>
    </w:p>
    <w:p w14:paraId="06FB727D" w14:textId="77777777" w:rsidR="00D93E9C" w:rsidRDefault="00D93E9C" w:rsidP="00D93E9C">
      <w:pPr>
        <w:pStyle w:val="BodyText"/>
        <w:rPr>
          <w:b/>
          <w:sz w:val="20"/>
        </w:rPr>
      </w:pPr>
    </w:p>
    <w:p w14:paraId="7763E612" w14:textId="77777777" w:rsidR="00D93E9C" w:rsidRDefault="00D93E9C" w:rsidP="00D93E9C">
      <w:pPr>
        <w:pStyle w:val="BodyText"/>
        <w:rPr>
          <w:b/>
          <w:sz w:val="20"/>
        </w:rPr>
      </w:pPr>
    </w:p>
    <w:p w14:paraId="4E7E3760" w14:textId="77777777" w:rsidR="00D93E9C" w:rsidRDefault="00D93E9C" w:rsidP="00D93E9C">
      <w:pPr>
        <w:pStyle w:val="BodyText"/>
        <w:rPr>
          <w:b/>
          <w:sz w:val="20"/>
        </w:rPr>
      </w:pPr>
    </w:p>
    <w:p w14:paraId="5B1F3B02" w14:textId="77777777" w:rsidR="00D93E9C" w:rsidRDefault="00D93E9C" w:rsidP="00D93E9C">
      <w:pPr>
        <w:pStyle w:val="BodyText"/>
        <w:rPr>
          <w:b/>
          <w:sz w:val="20"/>
        </w:rPr>
      </w:pPr>
    </w:p>
    <w:p w14:paraId="5827B376" w14:textId="77777777" w:rsidR="00D93E9C" w:rsidRDefault="00D93E9C" w:rsidP="00D93E9C">
      <w:pPr>
        <w:pStyle w:val="BodyText"/>
        <w:rPr>
          <w:b/>
          <w:sz w:val="20"/>
        </w:rPr>
      </w:pPr>
    </w:p>
    <w:p w14:paraId="061C99C0" w14:textId="77777777" w:rsidR="00D93E9C" w:rsidRDefault="00D93E9C" w:rsidP="00D93E9C">
      <w:pPr>
        <w:pStyle w:val="BodyText"/>
        <w:rPr>
          <w:b/>
          <w:sz w:val="20"/>
        </w:rPr>
      </w:pPr>
    </w:p>
    <w:p w14:paraId="12431319" w14:textId="77777777" w:rsidR="00D93E9C" w:rsidRDefault="00D93E9C" w:rsidP="00D93E9C">
      <w:pPr>
        <w:pStyle w:val="BodyText"/>
        <w:spacing w:before="11"/>
        <w:rPr>
          <w:b/>
          <w:sz w:val="28"/>
        </w:rPr>
      </w:pPr>
    </w:p>
    <w:p w14:paraId="32407056" w14:textId="77777777" w:rsidR="00D93E9C" w:rsidRDefault="00D93E9C" w:rsidP="00D93E9C">
      <w:pPr>
        <w:pStyle w:val="Heading1"/>
        <w:spacing w:line="350" w:lineRule="auto"/>
        <w:ind w:left="104" w:right="100" w:firstLine="2304"/>
      </w:pPr>
      <w:r>
        <w:t>CHAPTER</w:t>
      </w:r>
      <w:r>
        <w:rPr>
          <w:spacing w:val="-2"/>
        </w:rPr>
        <w:t xml:space="preserve"> </w:t>
      </w:r>
      <w:r>
        <w:t>–</w:t>
      </w:r>
      <w:r>
        <w:rPr>
          <w:spacing w:val="4"/>
        </w:rPr>
        <w:t xml:space="preserve"> </w:t>
      </w:r>
      <w:r>
        <w:t>8</w:t>
      </w:r>
      <w:r>
        <w:rPr>
          <w:spacing w:val="1"/>
        </w:rPr>
        <w:t xml:space="preserve"> </w:t>
      </w:r>
      <w:r>
        <w:t>RESULTS</w:t>
      </w:r>
      <w:r>
        <w:rPr>
          <w:spacing w:val="-21"/>
        </w:rPr>
        <w:t xml:space="preserve"> </w:t>
      </w:r>
      <w:r>
        <w:t>AND</w:t>
      </w:r>
      <w:r>
        <w:rPr>
          <w:spacing w:val="-19"/>
        </w:rPr>
        <w:t xml:space="preserve"> </w:t>
      </w:r>
      <w:r>
        <w:t>SNAPSHOTS</w:t>
      </w:r>
    </w:p>
    <w:p w14:paraId="6D226D4E" w14:textId="77777777" w:rsidR="00D93E9C" w:rsidRDefault="00D93E9C" w:rsidP="00D93E9C">
      <w:pPr>
        <w:spacing w:line="350" w:lineRule="auto"/>
        <w:sectPr w:rsidR="00D93E9C" w:rsidSect="00D93E9C">
          <w:headerReference w:type="default" r:id="rId7"/>
          <w:footerReference w:type="default" r:id="rId8"/>
          <w:pgSz w:w="12240" w:h="15840"/>
          <w:pgMar w:top="1500" w:right="1560" w:bottom="280" w:left="1540" w:header="0" w:footer="0" w:gutter="0"/>
          <w:cols w:space="720"/>
        </w:sectPr>
      </w:pPr>
    </w:p>
    <w:p w14:paraId="5CC82FE9" w14:textId="77777777" w:rsidR="00D93E9C" w:rsidRDefault="00D93E9C" w:rsidP="00D93E9C">
      <w:pPr>
        <w:pStyle w:val="Heading2"/>
        <w:spacing w:before="156"/>
        <w:ind w:left="220"/>
        <w:jc w:val="left"/>
      </w:pPr>
      <w:r>
        <w:lastRenderedPageBreak/>
        <w:t>CHAPTER</w:t>
      </w:r>
      <w:r>
        <w:rPr>
          <w:spacing w:val="-6"/>
        </w:rPr>
        <w:t xml:space="preserve"> </w:t>
      </w:r>
      <w:r>
        <w:t>8</w:t>
      </w:r>
    </w:p>
    <w:p w14:paraId="06E2F11D" w14:textId="77777777" w:rsidR="00D93E9C" w:rsidRPr="008D6F54" w:rsidRDefault="00D93E9C" w:rsidP="00D93E9C">
      <w:pPr>
        <w:spacing w:before="187"/>
        <w:ind w:left="1336" w:right="1245"/>
        <w:jc w:val="center"/>
        <w:rPr>
          <w:b/>
          <w:sz w:val="36"/>
          <w:szCs w:val="24"/>
        </w:rPr>
      </w:pPr>
      <w:r w:rsidRPr="008D6F54">
        <w:rPr>
          <w:b/>
          <w:sz w:val="36"/>
          <w:szCs w:val="24"/>
        </w:rPr>
        <w:t>RESULTS</w:t>
      </w:r>
      <w:r w:rsidRPr="008D6F54">
        <w:rPr>
          <w:b/>
          <w:spacing w:val="-7"/>
          <w:sz w:val="36"/>
          <w:szCs w:val="24"/>
        </w:rPr>
        <w:t xml:space="preserve"> </w:t>
      </w:r>
      <w:r w:rsidRPr="008D6F54">
        <w:rPr>
          <w:b/>
          <w:sz w:val="36"/>
          <w:szCs w:val="24"/>
        </w:rPr>
        <w:t>AND</w:t>
      </w:r>
      <w:r w:rsidRPr="008D6F54">
        <w:rPr>
          <w:b/>
          <w:spacing w:val="-3"/>
          <w:sz w:val="36"/>
          <w:szCs w:val="24"/>
        </w:rPr>
        <w:t xml:space="preserve"> </w:t>
      </w:r>
      <w:r w:rsidRPr="008D6F54">
        <w:rPr>
          <w:b/>
          <w:sz w:val="36"/>
          <w:szCs w:val="24"/>
        </w:rPr>
        <w:t>SNAPSHOTS</w:t>
      </w:r>
    </w:p>
    <w:p w14:paraId="4B48957D" w14:textId="77777777" w:rsidR="00D93E9C" w:rsidRPr="008D6F54" w:rsidRDefault="00D93E9C" w:rsidP="00D93E9C">
      <w:pPr>
        <w:pStyle w:val="BodyText"/>
        <w:spacing w:before="2"/>
        <w:rPr>
          <w:b/>
          <w:szCs w:val="28"/>
        </w:rPr>
      </w:pPr>
    </w:p>
    <w:p w14:paraId="69486EE9" w14:textId="77777777" w:rsidR="005A7789" w:rsidRPr="008D6F54" w:rsidRDefault="005A7789" w:rsidP="005A7789">
      <w:pPr>
        <w:spacing w:before="100" w:beforeAutospacing="1" w:after="100" w:afterAutospacing="1" w:line="360" w:lineRule="auto"/>
        <w:ind w:left="142"/>
        <w:jc w:val="both"/>
        <w:outlineLvl w:val="2"/>
        <w:rPr>
          <w:b/>
          <w:bCs/>
          <w:sz w:val="32"/>
          <w:szCs w:val="32"/>
          <w:lang w:eastAsia="en-IN"/>
        </w:rPr>
      </w:pPr>
      <w:r w:rsidRPr="008D6F54">
        <w:rPr>
          <w:b/>
          <w:bCs/>
          <w:sz w:val="32"/>
          <w:szCs w:val="32"/>
          <w:lang w:eastAsia="en-IN"/>
        </w:rPr>
        <w:t>8.1 Introduction</w:t>
      </w:r>
    </w:p>
    <w:p w14:paraId="1AD3C859" w14:textId="77777777" w:rsidR="005A7789" w:rsidRPr="001958C3" w:rsidRDefault="005A7789" w:rsidP="005A7789">
      <w:pPr>
        <w:spacing w:before="100" w:beforeAutospacing="1" w:after="100" w:afterAutospacing="1" w:line="360" w:lineRule="auto"/>
        <w:ind w:left="142"/>
        <w:jc w:val="both"/>
        <w:rPr>
          <w:sz w:val="24"/>
          <w:szCs w:val="24"/>
          <w:lang w:eastAsia="en-IN"/>
        </w:rPr>
      </w:pPr>
      <w:r w:rsidRPr="001958C3">
        <w:rPr>
          <w:sz w:val="24"/>
          <w:szCs w:val="24"/>
          <w:lang w:eastAsia="en-IN"/>
        </w:rPr>
        <w:t>This chapter presents the results of our drug response prediction model, focusing on the performance of the Artificial Neural Network (ANN) in predicting IC50 values for drug sensitivity. The model was trained using data integrated from three datasets to provide a comprehensive approach to predicting cancer drug efficacy. We also showcase the web interface's functionality, which allows users to input genomic data and receive predictions with easy-to-understand outputs. The effectiveness of the system is demonstrated through key performance metrics, visualizations of model predictions, and snapshots of the web interface.</w:t>
      </w:r>
    </w:p>
    <w:p w14:paraId="49B9C0CB" w14:textId="77777777" w:rsidR="005A7789" w:rsidRPr="008D6F54" w:rsidRDefault="005A7789" w:rsidP="005A7789">
      <w:pPr>
        <w:spacing w:before="100" w:beforeAutospacing="1" w:after="100" w:afterAutospacing="1" w:line="360" w:lineRule="auto"/>
        <w:ind w:left="142"/>
        <w:jc w:val="both"/>
        <w:outlineLvl w:val="2"/>
        <w:rPr>
          <w:b/>
          <w:bCs/>
          <w:sz w:val="32"/>
          <w:szCs w:val="32"/>
          <w:lang w:eastAsia="en-IN"/>
        </w:rPr>
      </w:pPr>
      <w:r w:rsidRPr="008D6F54">
        <w:rPr>
          <w:b/>
          <w:bCs/>
          <w:sz w:val="32"/>
          <w:szCs w:val="32"/>
          <w:lang w:eastAsia="en-IN"/>
        </w:rPr>
        <w:t>8.2 Model Performance Metrics</w:t>
      </w:r>
    </w:p>
    <w:p w14:paraId="76260A01" w14:textId="77777777" w:rsidR="005A7789" w:rsidRPr="001958C3" w:rsidRDefault="005A7789" w:rsidP="005A7789">
      <w:pPr>
        <w:spacing w:before="100" w:beforeAutospacing="1" w:after="100" w:afterAutospacing="1" w:line="360" w:lineRule="auto"/>
        <w:ind w:left="142"/>
        <w:jc w:val="both"/>
        <w:rPr>
          <w:sz w:val="24"/>
          <w:szCs w:val="24"/>
          <w:lang w:eastAsia="en-IN"/>
        </w:rPr>
      </w:pPr>
      <w:r w:rsidRPr="001958C3">
        <w:rPr>
          <w:sz w:val="24"/>
          <w:szCs w:val="24"/>
          <w:lang w:eastAsia="en-IN"/>
        </w:rPr>
        <w:t>The effectiveness of the ANN model is evaluated using standard regression metrics, which provide insight into its predictive power and generalization across unseen data.</w:t>
      </w:r>
    </w:p>
    <w:p w14:paraId="4208F270" w14:textId="0C4601EE" w:rsidR="003201EA" w:rsidRPr="003201EA" w:rsidRDefault="005A7789" w:rsidP="003201EA">
      <w:pPr>
        <w:widowControl/>
        <w:numPr>
          <w:ilvl w:val="0"/>
          <w:numId w:val="1"/>
        </w:numPr>
        <w:autoSpaceDE/>
        <w:autoSpaceDN/>
        <w:spacing w:before="100" w:beforeAutospacing="1" w:after="240" w:line="360" w:lineRule="auto"/>
        <w:ind w:left="709" w:hanging="425"/>
        <w:jc w:val="both"/>
        <w:rPr>
          <w:sz w:val="24"/>
          <w:szCs w:val="24"/>
          <w:lang w:eastAsia="en-IN"/>
        </w:rPr>
      </w:pPr>
      <w:r w:rsidRPr="001958C3">
        <w:rPr>
          <w:b/>
          <w:bCs/>
          <w:sz w:val="24"/>
          <w:szCs w:val="24"/>
          <w:lang w:eastAsia="en-IN"/>
        </w:rPr>
        <w:t>Mean Squared Error (MSE)</w:t>
      </w:r>
      <w:r w:rsidRPr="001958C3">
        <w:rPr>
          <w:sz w:val="24"/>
          <w:szCs w:val="24"/>
          <w:lang w:eastAsia="en-IN"/>
        </w:rPr>
        <w:t xml:space="preserve">: The </w:t>
      </w:r>
      <w:r w:rsidR="00FB329E" w:rsidRPr="00FB329E">
        <w:rPr>
          <w:sz w:val="24"/>
          <w:szCs w:val="24"/>
          <w:lang w:eastAsia="en-IN"/>
        </w:rPr>
        <w:t>final model achieved an MSE of approximately 0.95, reflecting a low average error between predicted and actual IC50 values. This low MSE indicates that the model can reliably predict drug sensitivity, even for new data</w:t>
      </w:r>
      <w:r w:rsidRPr="001958C3">
        <w:rPr>
          <w:sz w:val="24"/>
          <w:szCs w:val="24"/>
          <w:lang w:eastAsia="en-IN"/>
        </w:rPr>
        <w:t>.</w:t>
      </w:r>
    </w:p>
    <w:p w14:paraId="2EF31546" w14:textId="1A4315A4" w:rsidR="005A7789" w:rsidRPr="001958C3" w:rsidRDefault="005A7789" w:rsidP="003201EA">
      <w:pPr>
        <w:widowControl/>
        <w:numPr>
          <w:ilvl w:val="0"/>
          <w:numId w:val="1"/>
        </w:numPr>
        <w:autoSpaceDE/>
        <w:autoSpaceDN/>
        <w:spacing w:before="100" w:beforeAutospacing="1" w:after="240" w:line="360" w:lineRule="auto"/>
        <w:ind w:left="709" w:hanging="425"/>
        <w:jc w:val="both"/>
        <w:rPr>
          <w:sz w:val="24"/>
          <w:szCs w:val="24"/>
          <w:lang w:eastAsia="en-IN"/>
        </w:rPr>
      </w:pPr>
      <w:r w:rsidRPr="001958C3">
        <w:rPr>
          <w:b/>
          <w:bCs/>
          <w:sz w:val="24"/>
          <w:szCs w:val="24"/>
          <w:lang w:eastAsia="en-IN"/>
        </w:rPr>
        <w:t>R-squared (R²)</w:t>
      </w:r>
      <w:r w:rsidRPr="001958C3">
        <w:rPr>
          <w:sz w:val="24"/>
          <w:szCs w:val="24"/>
          <w:lang w:eastAsia="en-IN"/>
        </w:rPr>
        <w:t xml:space="preserve">: </w:t>
      </w:r>
      <w:r w:rsidR="00424F0E">
        <w:rPr>
          <w:sz w:val="24"/>
          <w:szCs w:val="24"/>
          <w:lang w:eastAsia="en-IN"/>
        </w:rPr>
        <w:t xml:space="preserve">The </w:t>
      </w:r>
      <w:r w:rsidR="00424F0E" w:rsidRPr="00424F0E">
        <w:rPr>
          <w:sz w:val="24"/>
          <w:szCs w:val="24"/>
          <w:lang w:eastAsia="en-IN"/>
        </w:rPr>
        <w:t>R² value achieved by the model was 0.9999, meaning that 99.99% of the variance in IC50 values is explained by the model. This high R² value indicates that the model is capturing the relationships between genomic features and drug response with exceptional accuracy, making it highly reliable for predicting IC50 values across new datasets</w:t>
      </w:r>
      <w:r w:rsidRPr="001958C3">
        <w:rPr>
          <w:sz w:val="24"/>
          <w:szCs w:val="24"/>
          <w:lang w:eastAsia="en-IN"/>
        </w:rPr>
        <w:t>.</w:t>
      </w:r>
    </w:p>
    <w:p w14:paraId="3E83E35D" w14:textId="0EDD1FEC" w:rsidR="005A7789" w:rsidRDefault="00424F0E" w:rsidP="005A7789">
      <w:pPr>
        <w:widowControl/>
        <w:numPr>
          <w:ilvl w:val="0"/>
          <w:numId w:val="1"/>
        </w:numPr>
        <w:autoSpaceDE/>
        <w:autoSpaceDN/>
        <w:spacing w:before="100" w:beforeAutospacing="1" w:after="100" w:afterAutospacing="1" w:line="360" w:lineRule="auto"/>
        <w:ind w:left="709" w:hanging="425"/>
        <w:jc w:val="both"/>
        <w:rPr>
          <w:sz w:val="24"/>
          <w:szCs w:val="24"/>
          <w:lang w:eastAsia="en-IN"/>
        </w:rPr>
      </w:pPr>
      <w:r w:rsidRPr="00424F0E">
        <w:rPr>
          <w:b/>
          <w:bCs/>
          <w:sz w:val="24"/>
          <w:szCs w:val="24"/>
          <w:lang w:eastAsia="en-IN"/>
        </w:rPr>
        <w:t>Mean Absolute Error (MAE)</w:t>
      </w:r>
      <w:r w:rsidR="005A7789" w:rsidRPr="001958C3">
        <w:rPr>
          <w:sz w:val="24"/>
          <w:szCs w:val="24"/>
          <w:lang w:eastAsia="en-IN"/>
        </w:rPr>
        <w:t xml:space="preserve">: </w:t>
      </w:r>
      <w:r w:rsidRPr="00424F0E">
        <w:rPr>
          <w:sz w:val="24"/>
          <w:szCs w:val="24"/>
          <w:lang w:eastAsia="en-IN"/>
        </w:rPr>
        <w:t>MAE value of the model is 0.0191, showing that the average magnitude of error between predicted and actual IC50 values is also quite low. This metric further confirms the model’s strong performance in providing precise predictions with small error margins</w:t>
      </w:r>
      <w:r w:rsidR="005A7789" w:rsidRPr="001958C3">
        <w:rPr>
          <w:sz w:val="24"/>
          <w:szCs w:val="24"/>
          <w:lang w:eastAsia="en-IN"/>
        </w:rPr>
        <w:t>.</w:t>
      </w:r>
    </w:p>
    <w:p w14:paraId="69905874" w14:textId="77777777" w:rsidR="00E850DC" w:rsidRDefault="00E850DC" w:rsidP="00E850DC">
      <w:pPr>
        <w:widowControl/>
        <w:autoSpaceDE/>
        <w:autoSpaceDN/>
        <w:spacing w:before="100" w:beforeAutospacing="1" w:after="100" w:afterAutospacing="1" w:line="360" w:lineRule="auto"/>
        <w:jc w:val="both"/>
        <w:rPr>
          <w:sz w:val="24"/>
          <w:szCs w:val="24"/>
          <w:lang w:eastAsia="en-IN"/>
        </w:rPr>
      </w:pPr>
    </w:p>
    <w:p w14:paraId="0F0EA0E8" w14:textId="72CEBDF9" w:rsidR="00E850DC" w:rsidRDefault="00CF5376" w:rsidP="00CF5376">
      <w:pPr>
        <w:widowControl/>
        <w:tabs>
          <w:tab w:val="left" w:pos="7833"/>
        </w:tabs>
        <w:autoSpaceDE/>
        <w:autoSpaceDN/>
        <w:spacing w:before="100" w:beforeAutospacing="1" w:after="100" w:afterAutospacing="1" w:line="360" w:lineRule="auto"/>
        <w:jc w:val="both"/>
        <w:rPr>
          <w:sz w:val="24"/>
          <w:szCs w:val="24"/>
          <w:lang w:eastAsia="en-IN"/>
        </w:rPr>
      </w:pPr>
      <w:r>
        <w:rPr>
          <w:sz w:val="24"/>
          <w:szCs w:val="24"/>
          <w:lang w:eastAsia="en-IN"/>
        </w:rPr>
        <w:tab/>
      </w:r>
    </w:p>
    <w:p w14:paraId="5BB4AAE1" w14:textId="5E6B9C2B" w:rsidR="003201EA" w:rsidRDefault="00E850DC" w:rsidP="003201EA">
      <w:pPr>
        <w:widowControl/>
        <w:autoSpaceDE/>
        <w:autoSpaceDN/>
        <w:spacing w:before="100" w:beforeAutospacing="1" w:after="100" w:afterAutospacing="1" w:line="360" w:lineRule="auto"/>
        <w:jc w:val="center"/>
        <w:rPr>
          <w:sz w:val="24"/>
          <w:szCs w:val="24"/>
          <w:lang w:eastAsia="en-IN"/>
        </w:rPr>
      </w:pPr>
      <w:r>
        <w:rPr>
          <w:noProof/>
          <w:sz w:val="24"/>
          <w:szCs w:val="24"/>
          <w:lang w:eastAsia="en-IN"/>
        </w:rPr>
        <w:lastRenderedPageBreak/>
        <w:drawing>
          <wp:inline distT="0" distB="0" distL="0" distR="0" wp14:anchorId="2A6430C8" wp14:editId="405E5B7D">
            <wp:extent cx="5497286" cy="3298371"/>
            <wp:effectExtent l="0" t="0" r="8255" b="0"/>
            <wp:docPr id="21227928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4389" t="5555" r="3262" b="5826"/>
                    <a:stretch/>
                  </pic:blipFill>
                  <pic:spPr bwMode="auto">
                    <a:xfrm>
                      <a:off x="0" y="0"/>
                      <a:ext cx="5498818" cy="3299290"/>
                    </a:xfrm>
                    <a:prstGeom prst="rect">
                      <a:avLst/>
                    </a:prstGeom>
                    <a:noFill/>
                    <a:ln>
                      <a:noFill/>
                    </a:ln>
                    <a:extLst>
                      <a:ext uri="{53640926-AAD7-44D8-BBD7-CCE9431645EC}">
                        <a14:shadowObscured xmlns:a14="http://schemas.microsoft.com/office/drawing/2010/main"/>
                      </a:ext>
                    </a:extLst>
                  </pic:spPr>
                </pic:pic>
              </a:graphicData>
            </a:graphic>
          </wp:inline>
        </w:drawing>
      </w:r>
    </w:p>
    <w:p w14:paraId="4B250AEA" w14:textId="5AB112F4" w:rsidR="003201EA" w:rsidRPr="002C50A8" w:rsidRDefault="003201EA" w:rsidP="003201EA">
      <w:pPr>
        <w:widowControl/>
        <w:autoSpaceDE/>
        <w:autoSpaceDN/>
        <w:spacing w:after="100" w:afterAutospacing="1" w:line="360" w:lineRule="auto"/>
        <w:jc w:val="center"/>
        <w:rPr>
          <w:b/>
          <w:bCs/>
          <w:sz w:val="24"/>
          <w:szCs w:val="24"/>
          <w:lang w:val="en-IN" w:eastAsia="en-IN"/>
        </w:rPr>
      </w:pPr>
      <w:r w:rsidRPr="003201EA">
        <w:rPr>
          <w:b/>
          <w:bCs/>
          <w:sz w:val="24"/>
          <w:szCs w:val="24"/>
          <w:lang w:eastAsia="en-IN"/>
        </w:rPr>
        <w:t>Fig</w:t>
      </w:r>
      <w:r w:rsidR="00752EA7">
        <w:rPr>
          <w:b/>
          <w:bCs/>
          <w:sz w:val="24"/>
          <w:szCs w:val="24"/>
          <w:lang w:eastAsia="en-IN"/>
        </w:rPr>
        <w:t>ure</w:t>
      </w:r>
      <w:r w:rsidRPr="003201EA">
        <w:rPr>
          <w:b/>
          <w:bCs/>
          <w:sz w:val="24"/>
          <w:szCs w:val="24"/>
          <w:lang w:eastAsia="en-IN"/>
        </w:rPr>
        <w:t xml:space="preserve"> 8.1</w:t>
      </w:r>
      <w:r w:rsidR="00F7377D">
        <w:rPr>
          <w:b/>
          <w:bCs/>
          <w:sz w:val="24"/>
          <w:szCs w:val="24"/>
          <w:lang w:eastAsia="en-IN"/>
        </w:rPr>
        <w:t>:</w:t>
      </w:r>
      <w:r w:rsidRPr="003201EA">
        <w:rPr>
          <w:b/>
          <w:bCs/>
          <w:sz w:val="24"/>
          <w:szCs w:val="24"/>
          <w:lang w:eastAsia="en-IN"/>
        </w:rPr>
        <w:t xml:space="preserve"> Error Metrics for Model </w:t>
      </w:r>
      <w:r w:rsidR="00A43AE2" w:rsidRPr="003201EA">
        <w:rPr>
          <w:b/>
          <w:bCs/>
          <w:sz w:val="24"/>
          <w:szCs w:val="24"/>
          <w:lang w:eastAsia="en-IN"/>
        </w:rPr>
        <w:t>Evaluation</w:t>
      </w:r>
    </w:p>
    <w:p w14:paraId="5F141B1C" w14:textId="06189726" w:rsidR="005A7789" w:rsidRPr="001958C3" w:rsidRDefault="00424F0E" w:rsidP="003201EA">
      <w:pPr>
        <w:spacing w:before="100" w:beforeAutospacing="1" w:after="100" w:afterAutospacing="1" w:line="360" w:lineRule="auto"/>
        <w:ind w:left="142"/>
        <w:jc w:val="both"/>
        <w:rPr>
          <w:sz w:val="24"/>
          <w:szCs w:val="24"/>
          <w:lang w:eastAsia="en-IN"/>
        </w:rPr>
      </w:pPr>
      <w:r w:rsidRPr="00424F0E">
        <w:rPr>
          <w:sz w:val="24"/>
          <w:szCs w:val="24"/>
          <w:lang w:eastAsia="en-IN"/>
        </w:rPr>
        <w:t>These metrics</w:t>
      </w:r>
      <w:r>
        <w:rPr>
          <w:sz w:val="24"/>
          <w:szCs w:val="24"/>
          <w:lang w:eastAsia="en-IN"/>
        </w:rPr>
        <w:t xml:space="preserve"> </w:t>
      </w:r>
      <w:r w:rsidRPr="00424F0E">
        <w:rPr>
          <w:sz w:val="24"/>
          <w:szCs w:val="24"/>
          <w:lang w:eastAsia="en-IN"/>
        </w:rPr>
        <w:t>MSE, MAE, and R²</w:t>
      </w:r>
      <w:r>
        <w:rPr>
          <w:sz w:val="24"/>
          <w:szCs w:val="24"/>
          <w:lang w:eastAsia="en-IN"/>
        </w:rPr>
        <w:t xml:space="preserve"> </w:t>
      </w:r>
      <w:r w:rsidRPr="00424F0E">
        <w:rPr>
          <w:sz w:val="24"/>
          <w:szCs w:val="24"/>
          <w:lang w:eastAsia="en-IN"/>
        </w:rPr>
        <w:t>highlight the model’s strong predictive performance, ensuring accurate drug sensitivity predictions for genomic data in both clinical and research settings</w:t>
      </w:r>
      <w:r w:rsidR="005A7789" w:rsidRPr="001958C3">
        <w:rPr>
          <w:sz w:val="24"/>
          <w:szCs w:val="24"/>
          <w:lang w:eastAsia="en-IN"/>
        </w:rPr>
        <w:t>.</w:t>
      </w:r>
    </w:p>
    <w:p w14:paraId="3F7B048E" w14:textId="77777777" w:rsidR="005A7789" w:rsidRPr="008D6F54" w:rsidRDefault="005A7789" w:rsidP="005A7789">
      <w:pPr>
        <w:spacing w:before="100" w:beforeAutospacing="1" w:after="100" w:afterAutospacing="1" w:line="360" w:lineRule="auto"/>
        <w:ind w:left="142"/>
        <w:jc w:val="both"/>
        <w:outlineLvl w:val="2"/>
        <w:rPr>
          <w:b/>
          <w:bCs/>
          <w:sz w:val="32"/>
          <w:szCs w:val="32"/>
          <w:lang w:eastAsia="en-IN"/>
        </w:rPr>
      </w:pPr>
      <w:r w:rsidRPr="008D6F54">
        <w:rPr>
          <w:b/>
          <w:bCs/>
          <w:sz w:val="32"/>
          <w:szCs w:val="32"/>
          <w:lang w:eastAsia="en-IN"/>
        </w:rPr>
        <w:t>8.3 Visualizations of Model Predictions</w:t>
      </w:r>
    </w:p>
    <w:p w14:paraId="6D6A9460" w14:textId="77777777" w:rsidR="005A7789" w:rsidRPr="001958C3" w:rsidRDefault="005A7789" w:rsidP="005A7789">
      <w:pPr>
        <w:spacing w:before="100" w:beforeAutospacing="1" w:after="100" w:afterAutospacing="1" w:line="360" w:lineRule="auto"/>
        <w:ind w:left="142"/>
        <w:jc w:val="both"/>
        <w:rPr>
          <w:sz w:val="24"/>
          <w:szCs w:val="24"/>
          <w:lang w:eastAsia="en-IN"/>
        </w:rPr>
      </w:pPr>
      <w:r w:rsidRPr="001958C3">
        <w:rPr>
          <w:sz w:val="24"/>
          <w:szCs w:val="24"/>
          <w:lang w:eastAsia="en-IN"/>
        </w:rPr>
        <w:t>To validate the model's predictive performance visually, key plots were generated:</w:t>
      </w:r>
    </w:p>
    <w:p w14:paraId="2CCB0A15" w14:textId="16B47015" w:rsidR="005A7789" w:rsidRDefault="003201EA" w:rsidP="005A7789">
      <w:pPr>
        <w:widowControl/>
        <w:numPr>
          <w:ilvl w:val="0"/>
          <w:numId w:val="2"/>
        </w:numPr>
        <w:autoSpaceDE/>
        <w:autoSpaceDN/>
        <w:spacing w:before="100" w:beforeAutospacing="1" w:after="100" w:afterAutospacing="1" w:line="360" w:lineRule="auto"/>
        <w:ind w:left="709" w:hanging="425"/>
        <w:jc w:val="both"/>
        <w:rPr>
          <w:sz w:val="24"/>
          <w:szCs w:val="24"/>
          <w:lang w:eastAsia="en-IN"/>
        </w:rPr>
      </w:pPr>
      <w:r>
        <w:rPr>
          <w:b/>
          <w:bCs/>
          <w:noProof/>
          <w:sz w:val="24"/>
          <w:szCs w:val="24"/>
          <w:lang w:eastAsia="en-IN"/>
        </w:rPr>
        <w:drawing>
          <wp:anchor distT="0" distB="0" distL="114300" distR="114300" simplePos="0" relativeHeight="251666432" behindDoc="1" locked="0" layoutInCell="1" allowOverlap="1" wp14:anchorId="133E73C6" wp14:editId="7DBB8287">
            <wp:simplePos x="0" y="0"/>
            <wp:positionH relativeFrom="column">
              <wp:posOffset>1460500</wp:posOffset>
            </wp:positionH>
            <wp:positionV relativeFrom="paragraph">
              <wp:posOffset>970915</wp:posOffset>
            </wp:positionV>
            <wp:extent cx="3561080" cy="2235200"/>
            <wp:effectExtent l="0" t="0" r="1270" b="0"/>
            <wp:wrapTopAndBottom/>
            <wp:docPr id="21181112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4388" t="8218" r="4350" b="-417"/>
                    <a:stretch/>
                  </pic:blipFill>
                  <pic:spPr bwMode="auto">
                    <a:xfrm>
                      <a:off x="0" y="0"/>
                      <a:ext cx="3561080" cy="22352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A7789" w:rsidRPr="001958C3">
        <w:rPr>
          <w:b/>
          <w:bCs/>
          <w:sz w:val="24"/>
          <w:szCs w:val="24"/>
          <w:lang w:eastAsia="en-IN"/>
        </w:rPr>
        <w:t>Predicted vs. Actual Plot</w:t>
      </w:r>
      <w:r w:rsidR="005A7789" w:rsidRPr="001958C3">
        <w:rPr>
          <w:sz w:val="24"/>
          <w:szCs w:val="24"/>
          <w:lang w:eastAsia="en-IN"/>
        </w:rPr>
        <w:t>: A scatter plot comparing predicted IC50 values to actual values showed a strong correlation along the y = x line. This visual confirms that the model’s predictions closely match the observed IC50 values, validating its accuracy in predicting drug sensitivity.</w:t>
      </w:r>
    </w:p>
    <w:p w14:paraId="4D2BDD66" w14:textId="6975D7B2" w:rsidR="003201EA" w:rsidRPr="00E42114" w:rsidRDefault="003201EA" w:rsidP="00E42114">
      <w:pPr>
        <w:widowControl/>
        <w:autoSpaceDE/>
        <w:autoSpaceDN/>
        <w:spacing w:before="240" w:after="100" w:afterAutospacing="1" w:line="360" w:lineRule="auto"/>
        <w:ind w:left="709"/>
        <w:jc w:val="center"/>
        <w:rPr>
          <w:b/>
          <w:bCs/>
          <w:sz w:val="24"/>
          <w:szCs w:val="24"/>
          <w:lang w:eastAsia="en-IN"/>
        </w:rPr>
      </w:pPr>
      <w:r w:rsidRPr="00E42114">
        <w:rPr>
          <w:b/>
          <w:bCs/>
          <w:sz w:val="24"/>
          <w:szCs w:val="24"/>
          <w:lang w:eastAsia="en-IN"/>
        </w:rPr>
        <w:t>Fig</w:t>
      </w:r>
      <w:r w:rsidR="00752EA7">
        <w:rPr>
          <w:b/>
          <w:bCs/>
          <w:sz w:val="24"/>
          <w:szCs w:val="24"/>
          <w:lang w:eastAsia="en-IN"/>
        </w:rPr>
        <w:t>ure</w:t>
      </w:r>
      <w:r w:rsidRPr="00E42114">
        <w:rPr>
          <w:b/>
          <w:bCs/>
          <w:sz w:val="24"/>
          <w:szCs w:val="24"/>
          <w:lang w:eastAsia="en-IN"/>
        </w:rPr>
        <w:t xml:space="preserve"> 8.2</w:t>
      </w:r>
      <w:r w:rsidR="00F7377D">
        <w:rPr>
          <w:b/>
          <w:bCs/>
          <w:sz w:val="24"/>
          <w:szCs w:val="24"/>
          <w:lang w:eastAsia="en-IN"/>
        </w:rPr>
        <w:t>:</w:t>
      </w:r>
      <w:r w:rsidRPr="00E42114">
        <w:rPr>
          <w:b/>
          <w:bCs/>
          <w:sz w:val="24"/>
          <w:szCs w:val="24"/>
          <w:lang w:eastAsia="en-IN"/>
        </w:rPr>
        <w:t xml:space="preserve"> </w:t>
      </w:r>
      <w:r w:rsidR="00E42114" w:rsidRPr="00E42114">
        <w:rPr>
          <w:b/>
          <w:bCs/>
          <w:sz w:val="24"/>
          <w:szCs w:val="24"/>
          <w:lang w:eastAsia="en-IN"/>
        </w:rPr>
        <w:t>Actual vs Predicted LN_IC50 Values</w:t>
      </w:r>
    </w:p>
    <w:p w14:paraId="044E8DFE" w14:textId="44693533" w:rsidR="005A7789" w:rsidRDefault="005A7789" w:rsidP="005A7789">
      <w:pPr>
        <w:widowControl/>
        <w:numPr>
          <w:ilvl w:val="0"/>
          <w:numId w:val="2"/>
        </w:numPr>
        <w:autoSpaceDE/>
        <w:autoSpaceDN/>
        <w:spacing w:before="100" w:beforeAutospacing="1" w:after="100" w:afterAutospacing="1" w:line="360" w:lineRule="auto"/>
        <w:ind w:left="709" w:hanging="425"/>
        <w:jc w:val="both"/>
        <w:rPr>
          <w:sz w:val="24"/>
          <w:szCs w:val="24"/>
          <w:lang w:eastAsia="en-IN"/>
        </w:rPr>
      </w:pPr>
      <w:r w:rsidRPr="001958C3">
        <w:rPr>
          <w:b/>
          <w:bCs/>
          <w:sz w:val="24"/>
          <w:szCs w:val="24"/>
          <w:lang w:eastAsia="en-IN"/>
        </w:rPr>
        <w:lastRenderedPageBreak/>
        <w:t>Loss Curve</w:t>
      </w:r>
      <w:r w:rsidRPr="001958C3">
        <w:rPr>
          <w:sz w:val="24"/>
          <w:szCs w:val="24"/>
          <w:lang w:eastAsia="en-IN"/>
        </w:rPr>
        <w:t>: The training loss curve indicates a consistent decline across epochs, reflecting effective error minimization. The early stopping mechanism was successful in preventing overfitting, as evidenced by the stabilization of the loss curve toward the end of the training phase.</w:t>
      </w:r>
      <w:r w:rsidR="00E42114">
        <w:rPr>
          <w:b/>
          <w:bCs/>
          <w:noProof/>
          <w:sz w:val="24"/>
          <w:szCs w:val="24"/>
          <w:lang w:eastAsia="en-IN"/>
        </w:rPr>
        <w:drawing>
          <wp:inline distT="0" distB="0" distL="0" distR="0" wp14:anchorId="66A5C0FB" wp14:editId="4CB3598D">
            <wp:extent cx="5257290" cy="3086100"/>
            <wp:effectExtent l="0" t="0" r="635" b="0"/>
            <wp:docPr id="16185612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3291" t="6707" r="4919" b="3438"/>
                    <a:stretch/>
                  </pic:blipFill>
                  <pic:spPr bwMode="auto">
                    <a:xfrm>
                      <a:off x="0" y="0"/>
                      <a:ext cx="5257800" cy="3086400"/>
                    </a:xfrm>
                    <a:prstGeom prst="rect">
                      <a:avLst/>
                    </a:prstGeom>
                    <a:noFill/>
                    <a:ln>
                      <a:noFill/>
                    </a:ln>
                    <a:extLst>
                      <a:ext uri="{53640926-AAD7-44D8-BBD7-CCE9431645EC}">
                        <a14:shadowObscured xmlns:a14="http://schemas.microsoft.com/office/drawing/2010/main"/>
                      </a:ext>
                    </a:extLst>
                  </pic:spPr>
                </pic:pic>
              </a:graphicData>
            </a:graphic>
          </wp:inline>
        </w:drawing>
      </w:r>
    </w:p>
    <w:p w14:paraId="3E877633" w14:textId="2689F354" w:rsidR="00E42114" w:rsidRPr="00E42114" w:rsidRDefault="00E42114" w:rsidP="00E42114">
      <w:pPr>
        <w:widowControl/>
        <w:autoSpaceDE/>
        <w:autoSpaceDN/>
        <w:spacing w:after="100" w:afterAutospacing="1" w:line="360" w:lineRule="auto"/>
        <w:ind w:left="709"/>
        <w:jc w:val="center"/>
        <w:rPr>
          <w:b/>
          <w:bCs/>
          <w:sz w:val="24"/>
          <w:szCs w:val="24"/>
          <w:lang w:eastAsia="en-IN"/>
        </w:rPr>
      </w:pPr>
      <w:r w:rsidRPr="00E42114">
        <w:rPr>
          <w:b/>
          <w:bCs/>
          <w:sz w:val="24"/>
          <w:szCs w:val="24"/>
          <w:lang w:eastAsia="en-IN"/>
        </w:rPr>
        <w:t>Fig</w:t>
      </w:r>
      <w:r w:rsidR="00752EA7">
        <w:rPr>
          <w:b/>
          <w:bCs/>
          <w:sz w:val="24"/>
          <w:szCs w:val="24"/>
          <w:lang w:eastAsia="en-IN"/>
        </w:rPr>
        <w:t>ure</w:t>
      </w:r>
      <w:r w:rsidRPr="00E42114">
        <w:rPr>
          <w:b/>
          <w:bCs/>
          <w:sz w:val="24"/>
          <w:szCs w:val="24"/>
          <w:lang w:eastAsia="en-IN"/>
        </w:rPr>
        <w:t xml:space="preserve"> 8.3</w:t>
      </w:r>
      <w:r w:rsidR="00F7377D">
        <w:rPr>
          <w:b/>
          <w:bCs/>
          <w:sz w:val="24"/>
          <w:szCs w:val="24"/>
          <w:lang w:eastAsia="en-IN"/>
        </w:rPr>
        <w:t>:</w:t>
      </w:r>
      <w:r w:rsidRPr="00E42114">
        <w:rPr>
          <w:b/>
          <w:bCs/>
          <w:sz w:val="24"/>
          <w:szCs w:val="24"/>
          <w:lang w:eastAsia="en-IN"/>
        </w:rPr>
        <w:t xml:space="preserve"> Training vs Testing Loss</w:t>
      </w:r>
    </w:p>
    <w:p w14:paraId="77A9AD07" w14:textId="48E1461E" w:rsidR="00E42114" w:rsidRDefault="002A0FF4" w:rsidP="00E42114">
      <w:pPr>
        <w:widowControl/>
        <w:numPr>
          <w:ilvl w:val="0"/>
          <w:numId w:val="2"/>
        </w:numPr>
        <w:autoSpaceDE/>
        <w:autoSpaceDN/>
        <w:spacing w:before="100" w:beforeAutospacing="1" w:after="100" w:afterAutospacing="1" w:line="360" w:lineRule="auto"/>
        <w:ind w:left="709" w:hanging="425"/>
        <w:jc w:val="both"/>
        <w:rPr>
          <w:sz w:val="24"/>
          <w:szCs w:val="24"/>
          <w:lang w:eastAsia="en-IN"/>
        </w:rPr>
      </w:pPr>
      <w:r>
        <w:rPr>
          <w:b/>
          <w:bCs/>
          <w:noProof/>
          <w:sz w:val="24"/>
          <w:szCs w:val="24"/>
          <w:lang w:eastAsia="en-IN"/>
        </w:rPr>
        <w:drawing>
          <wp:anchor distT="0" distB="0" distL="114300" distR="114300" simplePos="0" relativeHeight="251677696" behindDoc="0" locked="0" layoutInCell="1" allowOverlap="1" wp14:anchorId="77BCBAD3" wp14:editId="030CB17C">
            <wp:simplePos x="0" y="0"/>
            <wp:positionH relativeFrom="column">
              <wp:posOffset>1156970</wp:posOffset>
            </wp:positionH>
            <wp:positionV relativeFrom="paragraph">
              <wp:posOffset>1356995</wp:posOffset>
            </wp:positionV>
            <wp:extent cx="4400550" cy="2567305"/>
            <wp:effectExtent l="0" t="0" r="0" b="4445"/>
            <wp:wrapTopAndBottom/>
            <wp:docPr id="1724667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22240" t="31131" r="22560" b="11522"/>
                    <a:stretch/>
                  </pic:blipFill>
                  <pic:spPr bwMode="auto">
                    <a:xfrm>
                      <a:off x="0" y="0"/>
                      <a:ext cx="4400550" cy="25673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7789" w:rsidRPr="001958C3">
        <w:rPr>
          <w:b/>
          <w:bCs/>
          <w:sz w:val="24"/>
          <w:szCs w:val="24"/>
          <w:lang w:eastAsia="en-IN"/>
        </w:rPr>
        <w:t>Drug Comparison Graph</w:t>
      </w:r>
      <w:r w:rsidR="005A7789" w:rsidRPr="001958C3">
        <w:rPr>
          <w:sz w:val="24"/>
          <w:szCs w:val="24"/>
          <w:lang w:eastAsia="en-IN"/>
        </w:rPr>
        <w:t>: A crucial feature of this project is the ability to compare the efficacy of multiple drugs. A comparison graph was generated that displays the predicted IC50 values for three different drugs across several cancer types. This graph allows clinicians and researchers to quickly visualize which drug may be most effective for specific cancer types based on IC50 predictions.</w:t>
      </w:r>
    </w:p>
    <w:p w14:paraId="2F8DE06C" w14:textId="53E6444C" w:rsidR="002A0FF4" w:rsidRPr="002A0FF4" w:rsidRDefault="002A0FF4" w:rsidP="002A0FF4">
      <w:pPr>
        <w:pStyle w:val="ListParagraph"/>
        <w:widowControl/>
        <w:autoSpaceDE/>
        <w:autoSpaceDN/>
        <w:spacing w:before="240" w:after="100" w:afterAutospacing="1" w:line="360" w:lineRule="auto"/>
        <w:jc w:val="center"/>
        <w:rPr>
          <w:b/>
          <w:bCs/>
          <w:sz w:val="24"/>
          <w:szCs w:val="24"/>
          <w:lang w:eastAsia="en-IN"/>
        </w:rPr>
      </w:pPr>
      <w:r>
        <w:rPr>
          <w:sz w:val="24"/>
          <w:szCs w:val="24"/>
          <w:lang w:eastAsia="en-IN"/>
        </w:rPr>
        <w:tab/>
      </w:r>
      <w:r w:rsidRPr="00F97956">
        <w:rPr>
          <w:b/>
          <w:bCs/>
          <w:sz w:val="24"/>
          <w:szCs w:val="24"/>
          <w:lang w:eastAsia="en-IN"/>
        </w:rPr>
        <w:t>Fig</w:t>
      </w:r>
      <w:r w:rsidR="00752EA7">
        <w:rPr>
          <w:b/>
          <w:bCs/>
          <w:sz w:val="24"/>
          <w:szCs w:val="24"/>
          <w:lang w:eastAsia="en-IN"/>
        </w:rPr>
        <w:t>ure</w:t>
      </w:r>
      <w:r w:rsidRPr="00F97956">
        <w:rPr>
          <w:b/>
          <w:bCs/>
          <w:sz w:val="24"/>
          <w:szCs w:val="24"/>
          <w:lang w:eastAsia="en-IN"/>
        </w:rPr>
        <w:t xml:space="preserve"> 8.</w:t>
      </w:r>
      <w:r>
        <w:rPr>
          <w:b/>
          <w:bCs/>
          <w:sz w:val="24"/>
          <w:szCs w:val="24"/>
          <w:lang w:eastAsia="en-IN"/>
        </w:rPr>
        <w:t>4</w:t>
      </w:r>
      <w:r w:rsidR="00F7377D">
        <w:rPr>
          <w:b/>
          <w:bCs/>
          <w:sz w:val="24"/>
          <w:szCs w:val="24"/>
          <w:lang w:eastAsia="en-IN"/>
        </w:rPr>
        <w:t>:</w:t>
      </w:r>
      <w:r w:rsidRPr="00F97956">
        <w:rPr>
          <w:b/>
          <w:bCs/>
          <w:sz w:val="24"/>
          <w:szCs w:val="24"/>
          <w:lang w:eastAsia="en-IN"/>
        </w:rPr>
        <w:t xml:space="preserve"> Drug Response Prediction</w:t>
      </w:r>
    </w:p>
    <w:p w14:paraId="3C8EA92A" w14:textId="7EC84726" w:rsidR="005A7789" w:rsidRPr="008D6F54" w:rsidRDefault="005A7789" w:rsidP="005A7789">
      <w:pPr>
        <w:spacing w:before="100" w:beforeAutospacing="1" w:after="100" w:afterAutospacing="1" w:line="360" w:lineRule="auto"/>
        <w:ind w:left="142"/>
        <w:jc w:val="both"/>
        <w:outlineLvl w:val="2"/>
        <w:rPr>
          <w:b/>
          <w:bCs/>
          <w:sz w:val="32"/>
          <w:szCs w:val="32"/>
          <w:lang w:eastAsia="en-IN"/>
        </w:rPr>
      </w:pPr>
      <w:r w:rsidRPr="008D6F54">
        <w:rPr>
          <w:b/>
          <w:bCs/>
          <w:sz w:val="32"/>
          <w:szCs w:val="32"/>
          <w:lang w:eastAsia="en-IN"/>
        </w:rPr>
        <w:lastRenderedPageBreak/>
        <w:t>8.4 Snapshots of the Web Interface</w:t>
      </w:r>
    </w:p>
    <w:p w14:paraId="4780F514" w14:textId="23A02F73" w:rsidR="00F97956" w:rsidRDefault="005A7789" w:rsidP="00F97956">
      <w:pPr>
        <w:spacing w:before="100" w:beforeAutospacing="1" w:line="360" w:lineRule="auto"/>
        <w:ind w:left="142"/>
        <w:jc w:val="both"/>
        <w:rPr>
          <w:sz w:val="24"/>
          <w:szCs w:val="24"/>
          <w:lang w:eastAsia="en-IN"/>
        </w:rPr>
      </w:pPr>
      <w:r w:rsidRPr="001958C3">
        <w:rPr>
          <w:sz w:val="24"/>
          <w:szCs w:val="24"/>
          <w:lang w:eastAsia="en-IN"/>
        </w:rPr>
        <w:t>The web interface was developed to allow users to easily input genomic data and view predictions of drug efficacy. Below are the key features and snapshots of the interface:</w:t>
      </w:r>
    </w:p>
    <w:p w14:paraId="059D1BBB" w14:textId="37C6FA50" w:rsidR="00F97956" w:rsidRDefault="00F97956" w:rsidP="00F97956">
      <w:pPr>
        <w:widowControl/>
        <w:numPr>
          <w:ilvl w:val="0"/>
          <w:numId w:val="3"/>
        </w:numPr>
        <w:autoSpaceDE/>
        <w:autoSpaceDN/>
        <w:spacing w:before="100" w:beforeAutospacing="1" w:after="100" w:afterAutospacing="1" w:line="360" w:lineRule="auto"/>
        <w:ind w:left="709"/>
        <w:jc w:val="both"/>
        <w:rPr>
          <w:sz w:val="24"/>
          <w:szCs w:val="24"/>
          <w:lang w:eastAsia="en-IN"/>
        </w:rPr>
      </w:pPr>
      <w:r>
        <w:rPr>
          <w:b/>
          <w:bCs/>
          <w:sz w:val="24"/>
          <w:szCs w:val="24"/>
          <w:lang w:eastAsia="en-IN"/>
        </w:rPr>
        <w:t>H</w:t>
      </w:r>
      <w:r w:rsidRPr="001958C3">
        <w:rPr>
          <w:b/>
          <w:bCs/>
          <w:sz w:val="24"/>
          <w:szCs w:val="24"/>
          <w:lang w:eastAsia="en-IN"/>
        </w:rPr>
        <w:t>ome Screen</w:t>
      </w:r>
      <w:r w:rsidRPr="001958C3">
        <w:rPr>
          <w:sz w:val="24"/>
          <w:szCs w:val="24"/>
          <w:lang w:eastAsia="en-IN"/>
        </w:rPr>
        <w:t xml:space="preserve">: The homepage introduces the application and provides an easy-to-use "Start </w:t>
      </w:r>
      <w:r w:rsidR="007F5FFB">
        <w:rPr>
          <w:sz w:val="24"/>
          <w:szCs w:val="24"/>
          <w:lang w:eastAsia="en-IN"/>
        </w:rPr>
        <w:t>Prediction</w:t>
      </w:r>
      <w:r w:rsidRPr="001958C3">
        <w:rPr>
          <w:sz w:val="24"/>
          <w:szCs w:val="24"/>
          <w:lang w:eastAsia="en-IN"/>
        </w:rPr>
        <w:t>" button that directs users to the input screen. The layout is clean and intuitive, facilitating straightforward navigation.</w:t>
      </w:r>
    </w:p>
    <w:p w14:paraId="7C2B3E83" w14:textId="359FEEBE" w:rsidR="00872545" w:rsidRPr="002A0FF4" w:rsidRDefault="007444A2" w:rsidP="002A0FF4">
      <w:pPr>
        <w:widowControl/>
        <w:autoSpaceDE/>
        <w:autoSpaceDN/>
        <w:spacing w:before="100" w:beforeAutospacing="1" w:after="100" w:afterAutospacing="1" w:line="360" w:lineRule="auto"/>
        <w:jc w:val="center"/>
        <w:rPr>
          <w:b/>
          <w:bCs/>
          <w:sz w:val="24"/>
          <w:szCs w:val="24"/>
          <w:lang w:eastAsia="en-IN"/>
        </w:rPr>
      </w:pPr>
      <w:r>
        <w:rPr>
          <w:noProof/>
          <w:sz w:val="24"/>
          <w:szCs w:val="24"/>
          <w:lang w:eastAsia="en-IN"/>
        </w:rPr>
        <w:drawing>
          <wp:anchor distT="0" distB="0" distL="114300" distR="114300" simplePos="0" relativeHeight="251669504" behindDoc="0" locked="0" layoutInCell="1" allowOverlap="1" wp14:anchorId="3A15DB8E" wp14:editId="0EB60E89">
            <wp:simplePos x="0" y="0"/>
            <wp:positionH relativeFrom="column">
              <wp:posOffset>241300</wp:posOffset>
            </wp:positionH>
            <wp:positionV relativeFrom="paragraph">
              <wp:posOffset>4193540</wp:posOffset>
            </wp:positionV>
            <wp:extent cx="5432425" cy="2318385"/>
            <wp:effectExtent l="0" t="0" r="0" b="5715"/>
            <wp:wrapTopAndBottom/>
            <wp:docPr id="7243076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6621" b="6794"/>
                    <a:stretch/>
                  </pic:blipFill>
                  <pic:spPr bwMode="auto">
                    <a:xfrm>
                      <a:off x="0" y="0"/>
                      <a:ext cx="5432425" cy="2318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lang w:eastAsia="en-IN"/>
        </w:rPr>
        <w:drawing>
          <wp:anchor distT="0" distB="0" distL="114300" distR="114300" simplePos="0" relativeHeight="251668480" behindDoc="0" locked="0" layoutInCell="1" allowOverlap="1" wp14:anchorId="0B637F43" wp14:editId="1548B256">
            <wp:simplePos x="0" y="0"/>
            <wp:positionH relativeFrom="column">
              <wp:posOffset>238125</wp:posOffset>
            </wp:positionH>
            <wp:positionV relativeFrom="paragraph">
              <wp:posOffset>2286000</wp:posOffset>
            </wp:positionV>
            <wp:extent cx="5432425" cy="1940560"/>
            <wp:effectExtent l="0" t="0" r="0" b="2540"/>
            <wp:wrapTopAndBottom/>
            <wp:docPr id="20269601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2178" b="14272"/>
                    <a:stretch/>
                  </pic:blipFill>
                  <pic:spPr bwMode="auto">
                    <a:xfrm>
                      <a:off x="0" y="0"/>
                      <a:ext cx="5432425" cy="1940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lang w:eastAsia="en-IN"/>
        </w:rPr>
        <w:drawing>
          <wp:anchor distT="0" distB="0" distL="114300" distR="114300" simplePos="0" relativeHeight="251670528" behindDoc="0" locked="0" layoutInCell="1" allowOverlap="1" wp14:anchorId="3044856A" wp14:editId="7AB323D8">
            <wp:simplePos x="0" y="0"/>
            <wp:positionH relativeFrom="column">
              <wp:posOffset>240665</wp:posOffset>
            </wp:positionH>
            <wp:positionV relativeFrom="paragraph">
              <wp:posOffset>0</wp:posOffset>
            </wp:positionV>
            <wp:extent cx="5431790" cy="2282825"/>
            <wp:effectExtent l="0" t="0" r="0" b="3175"/>
            <wp:wrapTopAndBottom/>
            <wp:docPr id="9351273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6459" b="9114"/>
                    <a:stretch/>
                  </pic:blipFill>
                  <pic:spPr bwMode="auto">
                    <a:xfrm>
                      <a:off x="0" y="0"/>
                      <a:ext cx="5431790" cy="2282825"/>
                    </a:xfrm>
                    <a:prstGeom prst="rect">
                      <a:avLst/>
                    </a:prstGeom>
                    <a:noFill/>
                    <a:ln>
                      <a:noFill/>
                    </a:ln>
                    <a:extLst>
                      <a:ext uri="{53640926-AAD7-44D8-BBD7-CCE9431645EC}">
                        <a14:shadowObscured xmlns:a14="http://schemas.microsoft.com/office/drawing/2010/main"/>
                      </a:ext>
                    </a:extLst>
                  </pic:spPr>
                </pic:pic>
              </a:graphicData>
            </a:graphic>
          </wp:anchor>
        </w:drawing>
      </w:r>
      <w:r w:rsidR="00843EB8" w:rsidRPr="00843EB8">
        <w:rPr>
          <w:b/>
          <w:bCs/>
          <w:sz w:val="24"/>
          <w:szCs w:val="24"/>
          <w:lang w:eastAsia="en-IN"/>
        </w:rPr>
        <w:t>Fig</w:t>
      </w:r>
      <w:r w:rsidR="00752EA7">
        <w:rPr>
          <w:b/>
          <w:bCs/>
          <w:sz w:val="24"/>
          <w:szCs w:val="24"/>
          <w:lang w:eastAsia="en-IN"/>
        </w:rPr>
        <w:t>ure</w:t>
      </w:r>
      <w:r w:rsidR="00843EB8" w:rsidRPr="00843EB8">
        <w:rPr>
          <w:b/>
          <w:bCs/>
          <w:sz w:val="24"/>
          <w:szCs w:val="24"/>
          <w:lang w:eastAsia="en-IN"/>
        </w:rPr>
        <w:t xml:space="preserve"> 8.</w:t>
      </w:r>
      <w:r w:rsidR="00385FD8">
        <w:rPr>
          <w:b/>
          <w:bCs/>
          <w:sz w:val="24"/>
          <w:szCs w:val="24"/>
          <w:lang w:eastAsia="en-IN"/>
        </w:rPr>
        <w:t>5</w:t>
      </w:r>
      <w:r w:rsidR="00F7377D">
        <w:rPr>
          <w:b/>
          <w:bCs/>
          <w:sz w:val="24"/>
          <w:szCs w:val="24"/>
          <w:lang w:eastAsia="en-IN"/>
        </w:rPr>
        <w:t>:</w:t>
      </w:r>
      <w:r w:rsidR="00843EB8" w:rsidRPr="00843EB8">
        <w:rPr>
          <w:b/>
          <w:bCs/>
          <w:sz w:val="24"/>
          <w:szCs w:val="24"/>
          <w:lang w:eastAsia="en-IN"/>
        </w:rPr>
        <w:t xml:space="preserve"> Home Page</w:t>
      </w:r>
    </w:p>
    <w:p w14:paraId="1186C343" w14:textId="7BEDA57F" w:rsidR="005A7789" w:rsidRDefault="00385FD8" w:rsidP="007444A2">
      <w:pPr>
        <w:widowControl/>
        <w:numPr>
          <w:ilvl w:val="0"/>
          <w:numId w:val="3"/>
        </w:numPr>
        <w:autoSpaceDE/>
        <w:autoSpaceDN/>
        <w:spacing w:before="100" w:beforeAutospacing="1" w:after="100" w:afterAutospacing="1" w:line="360" w:lineRule="auto"/>
        <w:ind w:left="709"/>
        <w:jc w:val="both"/>
        <w:rPr>
          <w:sz w:val="24"/>
          <w:szCs w:val="24"/>
          <w:lang w:eastAsia="en-IN"/>
        </w:rPr>
      </w:pPr>
      <w:r>
        <w:rPr>
          <w:noProof/>
          <w:sz w:val="24"/>
          <w:szCs w:val="24"/>
          <w:lang w:eastAsia="en-IN"/>
        </w:rPr>
        <w:lastRenderedPageBreak/>
        <w:drawing>
          <wp:anchor distT="0" distB="0" distL="114300" distR="114300" simplePos="0" relativeHeight="251679744" behindDoc="0" locked="0" layoutInCell="1" allowOverlap="1" wp14:anchorId="1A94A786" wp14:editId="2DC0B3E7">
            <wp:simplePos x="0" y="0"/>
            <wp:positionH relativeFrom="column">
              <wp:posOffset>285750</wp:posOffset>
            </wp:positionH>
            <wp:positionV relativeFrom="paragraph">
              <wp:posOffset>3284220</wp:posOffset>
            </wp:positionV>
            <wp:extent cx="5943600" cy="2319655"/>
            <wp:effectExtent l="0" t="0" r="0" b="4445"/>
            <wp:wrapTopAndBottom/>
            <wp:docPr id="13968710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 t="16534" r="-9497" b="7487"/>
                    <a:stretch/>
                  </pic:blipFill>
                  <pic:spPr bwMode="auto">
                    <a:xfrm>
                      <a:off x="0" y="0"/>
                      <a:ext cx="5943600" cy="231965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A7789" w:rsidRPr="001958C3">
        <w:rPr>
          <w:b/>
          <w:bCs/>
          <w:sz w:val="24"/>
          <w:szCs w:val="24"/>
          <w:lang w:eastAsia="en-IN"/>
        </w:rPr>
        <w:t>Data Input Screen</w:t>
      </w:r>
      <w:r w:rsidR="005A7789" w:rsidRPr="001958C3">
        <w:rPr>
          <w:sz w:val="24"/>
          <w:szCs w:val="24"/>
          <w:lang w:eastAsia="en-IN"/>
        </w:rPr>
        <w:t>: Users can input genomic and cancer type information via dropdown menus and input fields. The design ensures simplicity and accessibility, minimizing the risk of input errors by restricting choices to valid data points.</w:t>
      </w:r>
    </w:p>
    <w:p w14:paraId="7C635165" w14:textId="67749C3D" w:rsidR="007444A2" w:rsidRPr="002A0FF4" w:rsidRDefault="002A0FF4" w:rsidP="00385FD8">
      <w:pPr>
        <w:widowControl/>
        <w:autoSpaceDE/>
        <w:autoSpaceDN/>
        <w:spacing w:before="100" w:beforeAutospacing="1" w:after="100" w:afterAutospacing="1" w:line="360" w:lineRule="auto"/>
        <w:jc w:val="center"/>
        <w:rPr>
          <w:sz w:val="24"/>
          <w:szCs w:val="24"/>
          <w:lang w:eastAsia="en-IN"/>
        </w:rPr>
      </w:pPr>
      <w:r>
        <w:rPr>
          <w:b/>
          <w:bCs/>
          <w:noProof/>
          <w:sz w:val="24"/>
          <w:szCs w:val="24"/>
          <w:lang w:eastAsia="en-IN"/>
        </w:rPr>
        <w:drawing>
          <wp:anchor distT="0" distB="0" distL="114300" distR="114300" simplePos="0" relativeHeight="251671552" behindDoc="0" locked="0" layoutInCell="1" allowOverlap="1" wp14:anchorId="48B7ED4D" wp14:editId="29692F75">
            <wp:simplePos x="0" y="0"/>
            <wp:positionH relativeFrom="column">
              <wp:posOffset>287020</wp:posOffset>
            </wp:positionH>
            <wp:positionV relativeFrom="paragraph">
              <wp:posOffset>0</wp:posOffset>
            </wp:positionV>
            <wp:extent cx="5427345" cy="2314575"/>
            <wp:effectExtent l="0" t="0" r="1905" b="9525"/>
            <wp:wrapTopAndBottom/>
            <wp:docPr id="14475511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6877" b="7169"/>
                    <a:stretch/>
                  </pic:blipFill>
                  <pic:spPr bwMode="auto">
                    <a:xfrm>
                      <a:off x="0" y="0"/>
                      <a:ext cx="5427345" cy="23145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444A2" w:rsidRPr="00E42114">
        <w:rPr>
          <w:b/>
          <w:bCs/>
          <w:sz w:val="24"/>
          <w:szCs w:val="24"/>
          <w:lang w:eastAsia="en-IN"/>
        </w:rPr>
        <w:t>Fig</w:t>
      </w:r>
      <w:r w:rsidR="00752EA7">
        <w:rPr>
          <w:b/>
          <w:bCs/>
          <w:sz w:val="24"/>
          <w:szCs w:val="24"/>
          <w:lang w:eastAsia="en-IN"/>
        </w:rPr>
        <w:t>ure</w:t>
      </w:r>
      <w:r w:rsidR="007444A2" w:rsidRPr="00E42114">
        <w:rPr>
          <w:b/>
          <w:bCs/>
          <w:sz w:val="24"/>
          <w:szCs w:val="24"/>
          <w:lang w:eastAsia="en-IN"/>
        </w:rPr>
        <w:t xml:space="preserve"> 8.</w:t>
      </w:r>
      <w:r w:rsidR="007444A2">
        <w:rPr>
          <w:b/>
          <w:bCs/>
          <w:sz w:val="24"/>
          <w:szCs w:val="24"/>
          <w:lang w:eastAsia="en-IN"/>
        </w:rPr>
        <w:t>6</w:t>
      </w:r>
      <w:r w:rsidR="00F7377D">
        <w:rPr>
          <w:b/>
          <w:bCs/>
          <w:sz w:val="24"/>
          <w:szCs w:val="24"/>
          <w:lang w:eastAsia="en-IN"/>
        </w:rPr>
        <w:t>:</w:t>
      </w:r>
      <w:r w:rsidR="007444A2" w:rsidRPr="00E42114">
        <w:rPr>
          <w:b/>
          <w:bCs/>
          <w:sz w:val="24"/>
          <w:szCs w:val="24"/>
          <w:lang w:eastAsia="en-IN"/>
        </w:rPr>
        <w:t xml:space="preserve"> </w:t>
      </w:r>
      <w:r w:rsidR="007444A2">
        <w:rPr>
          <w:b/>
          <w:bCs/>
          <w:sz w:val="24"/>
          <w:szCs w:val="24"/>
          <w:lang w:eastAsia="en-IN"/>
        </w:rPr>
        <w:t>Predicted IC50 Page</w:t>
      </w:r>
    </w:p>
    <w:p w14:paraId="15F1C7C8" w14:textId="27296DA5" w:rsidR="007444A2" w:rsidRDefault="002A0FF4" w:rsidP="002A0FF4">
      <w:pPr>
        <w:pStyle w:val="ListParagraph"/>
        <w:widowControl/>
        <w:numPr>
          <w:ilvl w:val="0"/>
          <w:numId w:val="3"/>
        </w:numPr>
        <w:autoSpaceDE/>
        <w:autoSpaceDN/>
        <w:spacing w:before="100" w:beforeAutospacing="1" w:after="100" w:afterAutospacing="1" w:line="360" w:lineRule="auto"/>
        <w:jc w:val="both"/>
        <w:rPr>
          <w:sz w:val="24"/>
          <w:szCs w:val="24"/>
          <w:lang w:eastAsia="en-IN"/>
        </w:rPr>
      </w:pPr>
      <w:r w:rsidRPr="002A0FF4">
        <w:rPr>
          <w:b/>
          <w:bCs/>
          <w:sz w:val="24"/>
          <w:szCs w:val="24"/>
          <w:lang w:eastAsia="en-IN"/>
        </w:rPr>
        <w:t>Drug Lookup Page</w:t>
      </w:r>
      <w:r w:rsidRPr="002A0FF4">
        <w:rPr>
          <w:sz w:val="24"/>
          <w:szCs w:val="24"/>
          <w:lang w:eastAsia="en-IN"/>
        </w:rPr>
        <w:t>: The Drug Lookup page allows users to search for drugs based on their ID or name, making it easier to identify the drugs they are working with. The page features a search bar for quick look-up and a table displaying drug IDs and their corresponding names. This page is particularly useful for researchers and clinicians who need to quickly access drug information as part of their decision-making process</w:t>
      </w:r>
      <w:r w:rsidR="00385FD8">
        <w:rPr>
          <w:sz w:val="24"/>
          <w:szCs w:val="24"/>
          <w:lang w:eastAsia="en-IN"/>
        </w:rPr>
        <w:t>.</w:t>
      </w:r>
    </w:p>
    <w:p w14:paraId="3304AD71" w14:textId="776ADE22" w:rsidR="00385FD8" w:rsidRPr="00385FD8" w:rsidRDefault="00385FD8" w:rsidP="00385FD8">
      <w:pPr>
        <w:pStyle w:val="ListParagraph"/>
        <w:widowControl/>
        <w:autoSpaceDE/>
        <w:autoSpaceDN/>
        <w:spacing w:before="240" w:after="100" w:afterAutospacing="1" w:line="360" w:lineRule="auto"/>
        <w:jc w:val="center"/>
        <w:rPr>
          <w:b/>
          <w:bCs/>
          <w:sz w:val="24"/>
          <w:szCs w:val="24"/>
          <w:lang w:eastAsia="en-IN"/>
        </w:rPr>
      </w:pPr>
      <w:r>
        <w:rPr>
          <w:noProof/>
          <w:lang w:eastAsia="en-IN"/>
        </w:rPr>
        <w:lastRenderedPageBreak/>
        <w:drawing>
          <wp:anchor distT="0" distB="0" distL="114300" distR="114300" simplePos="0" relativeHeight="251681792" behindDoc="0" locked="0" layoutInCell="1" allowOverlap="1" wp14:anchorId="75800039" wp14:editId="1ADF72C1">
            <wp:simplePos x="0" y="0"/>
            <wp:positionH relativeFrom="column">
              <wp:posOffset>349885</wp:posOffset>
            </wp:positionH>
            <wp:positionV relativeFrom="paragraph">
              <wp:posOffset>95250</wp:posOffset>
            </wp:positionV>
            <wp:extent cx="5455920" cy="2291715"/>
            <wp:effectExtent l="0" t="0" r="0" b="0"/>
            <wp:wrapTopAndBottom/>
            <wp:docPr id="16287023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7468" b="7882"/>
                    <a:stretch/>
                  </pic:blipFill>
                  <pic:spPr bwMode="auto">
                    <a:xfrm>
                      <a:off x="0" y="0"/>
                      <a:ext cx="5455920" cy="2291715"/>
                    </a:xfrm>
                    <a:prstGeom prst="rect">
                      <a:avLst/>
                    </a:prstGeom>
                    <a:noFill/>
                    <a:ln>
                      <a:noFill/>
                    </a:ln>
                    <a:extLst>
                      <a:ext uri="{53640926-AAD7-44D8-BBD7-CCE9431645EC}">
                        <a14:shadowObscured xmlns:a14="http://schemas.microsoft.com/office/drawing/2010/main"/>
                      </a:ext>
                    </a:extLst>
                  </pic:spPr>
                </pic:pic>
              </a:graphicData>
            </a:graphic>
          </wp:anchor>
        </w:drawing>
      </w:r>
      <w:r w:rsidRPr="00385FD8">
        <w:rPr>
          <w:b/>
          <w:bCs/>
          <w:sz w:val="24"/>
          <w:szCs w:val="24"/>
          <w:lang w:eastAsia="en-IN"/>
        </w:rPr>
        <w:t>Fig</w:t>
      </w:r>
      <w:r w:rsidR="00752EA7">
        <w:rPr>
          <w:b/>
          <w:bCs/>
          <w:sz w:val="24"/>
          <w:szCs w:val="24"/>
          <w:lang w:eastAsia="en-IN"/>
        </w:rPr>
        <w:t>ure</w:t>
      </w:r>
      <w:r w:rsidRPr="00385FD8">
        <w:rPr>
          <w:b/>
          <w:bCs/>
          <w:sz w:val="24"/>
          <w:szCs w:val="24"/>
          <w:lang w:eastAsia="en-IN"/>
        </w:rPr>
        <w:t xml:space="preserve"> 8.</w:t>
      </w:r>
      <w:r>
        <w:rPr>
          <w:b/>
          <w:bCs/>
          <w:sz w:val="24"/>
          <w:szCs w:val="24"/>
          <w:lang w:eastAsia="en-IN"/>
        </w:rPr>
        <w:t>7</w:t>
      </w:r>
      <w:r w:rsidR="00F7377D">
        <w:rPr>
          <w:b/>
          <w:bCs/>
          <w:sz w:val="24"/>
          <w:szCs w:val="24"/>
          <w:lang w:eastAsia="en-IN"/>
        </w:rPr>
        <w:t xml:space="preserve">: </w:t>
      </w:r>
      <w:r w:rsidRPr="00385FD8">
        <w:rPr>
          <w:b/>
          <w:bCs/>
          <w:sz w:val="24"/>
          <w:szCs w:val="24"/>
          <w:lang w:eastAsia="en-IN"/>
        </w:rPr>
        <w:t>Drug Lookup Page</w:t>
      </w:r>
    </w:p>
    <w:p w14:paraId="0F0F5570" w14:textId="5343CCAE" w:rsidR="005A7789" w:rsidRPr="007F5FFB" w:rsidRDefault="007F5FFB" w:rsidP="007F5FFB">
      <w:pPr>
        <w:widowControl/>
        <w:numPr>
          <w:ilvl w:val="0"/>
          <w:numId w:val="3"/>
        </w:numPr>
        <w:autoSpaceDE/>
        <w:autoSpaceDN/>
        <w:spacing w:before="100" w:beforeAutospacing="1" w:after="240" w:line="360" w:lineRule="auto"/>
        <w:ind w:left="709"/>
        <w:jc w:val="both"/>
        <w:rPr>
          <w:sz w:val="24"/>
          <w:szCs w:val="24"/>
          <w:lang w:eastAsia="en-IN"/>
        </w:rPr>
      </w:pPr>
      <w:r>
        <w:rPr>
          <w:b/>
          <w:bCs/>
          <w:noProof/>
          <w:sz w:val="24"/>
          <w:szCs w:val="24"/>
          <w:lang w:eastAsia="en-IN"/>
        </w:rPr>
        <w:drawing>
          <wp:anchor distT="0" distB="0" distL="114300" distR="114300" simplePos="0" relativeHeight="251675648" behindDoc="0" locked="0" layoutInCell="1" allowOverlap="1" wp14:anchorId="5E85A494" wp14:editId="1A6893D5">
            <wp:simplePos x="0" y="0"/>
            <wp:positionH relativeFrom="column">
              <wp:posOffset>359410</wp:posOffset>
            </wp:positionH>
            <wp:positionV relativeFrom="paragraph">
              <wp:posOffset>1335405</wp:posOffset>
            </wp:positionV>
            <wp:extent cx="5449570" cy="2467610"/>
            <wp:effectExtent l="0" t="0" r="0" b="8890"/>
            <wp:wrapTopAndBottom/>
            <wp:docPr id="8633294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2301" t="15331" r="-22" b="5865"/>
                    <a:stretch/>
                  </pic:blipFill>
                  <pic:spPr bwMode="auto">
                    <a:xfrm>
                      <a:off x="0" y="0"/>
                      <a:ext cx="5449570" cy="2467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7789" w:rsidRPr="001958C3">
        <w:rPr>
          <w:b/>
          <w:bCs/>
          <w:sz w:val="24"/>
          <w:szCs w:val="24"/>
          <w:lang w:eastAsia="en-IN"/>
        </w:rPr>
        <w:t>Prediction Output Screen</w:t>
      </w:r>
      <w:r w:rsidR="005A7789" w:rsidRPr="001958C3">
        <w:rPr>
          <w:sz w:val="24"/>
          <w:szCs w:val="24"/>
          <w:lang w:eastAsia="en-IN"/>
        </w:rPr>
        <w:t xml:space="preserve">: After users submit their data, the results screen is displayed with the predicted IC50 value for the selected drug(s). </w:t>
      </w:r>
      <w:r w:rsidR="005A7789" w:rsidRPr="007F5FFB">
        <w:rPr>
          <w:sz w:val="24"/>
          <w:szCs w:val="24"/>
          <w:lang w:eastAsia="en-IN"/>
        </w:rPr>
        <w:t xml:space="preserve">The interface allows users to compare IC50 predictions for </w:t>
      </w:r>
      <w:r>
        <w:rPr>
          <w:sz w:val="24"/>
          <w:szCs w:val="24"/>
          <w:lang w:eastAsia="en-IN"/>
        </w:rPr>
        <w:t>Five</w:t>
      </w:r>
      <w:r w:rsidR="005A7789" w:rsidRPr="007F5FFB">
        <w:rPr>
          <w:sz w:val="24"/>
          <w:szCs w:val="24"/>
          <w:lang w:eastAsia="en-IN"/>
        </w:rPr>
        <w:t xml:space="preserve"> drugs at once. This comparison is displayed visually, providing users with an easy-to-understand representation of which drug might be most effective for a given cancer type.</w:t>
      </w:r>
    </w:p>
    <w:p w14:paraId="3CB7E70B" w14:textId="77C7B8C1" w:rsidR="00F97956" w:rsidRPr="00F97956" w:rsidRDefault="00F97956" w:rsidP="00F97956">
      <w:pPr>
        <w:pStyle w:val="ListParagraph"/>
        <w:widowControl/>
        <w:autoSpaceDE/>
        <w:autoSpaceDN/>
        <w:spacing w:before="240" w:after="100" w:afterAutospacing="1" w:line="360" w:lineRule="auto"/>
        <w:jc w:val="center"/>
        <w:rPr>
          <w:b/>
          <w:bCs/>
          <w:sz w:val="24"/>
          <w:szCs w:val="24"/>
          <w:lang w:eastAsia="en-IN"/>
        </w:rPr>
      </w:pPr>
      <w:r w:rsidRPr="00F97956">
        <w:rPr>
          <w:b/>
          <w:bCs/>
          <w:sz w:val="24"/>
          <w:szCs w:val="24"/>
          <w:lang w:eastAsia="en-IN"/>
        </w:rPr>
        <w:t>Fig</w:t>
      </w:r>
      <w:r w:rsidR="00752EA7">
        <w:rPr>
          <w:b/>
          <w:bCs/>
          <w:sz w:val="24"/>
          <w:szCs w:val="24"/>
          <w:lang w:eastAsia="en-IN"/>
        </w:rPr>
        <w:t>ure</w:t>
      </w:r>
      <w:r w:rsidRPr="00F97956">
        <w:rPr>
          <w:b/>
          <w:bCs/>
          <w:sz w:val="24"/>
          <w:szCs w:val="24"/>
          <w:lang w:eastAsia="en-IN"/>
        </w:rPr>
        <w:t xml:space="preserve"> 8.</w:t>
      </w:r>
      <w:r w:rsidR="00385FD8">
        <w:rPr>
          <w:b/>
          <w:bCs/>
          <w:sz w:val="24"/>
          <w:szCs w:val="24"/>
          <w:lang w:eastAsia="en-IN"/>
        </w:rPr>
        <w:t>8</w:t>
      </w:r>
      <w:r w:rsidR="00F7377D">
        <w:rPr>
          <w:b/>
          <w:bCs/>
          <w:sz w:val="24"/>
          <w:szCs w:val="24"/>
          <w:lang w:eastAsia="en-IN"/>
        </w:rPr>
        <w:t>:</w:t>
      </w:r>
      <w:r w:rsidRPr="00F97956">
        <w:rPr>
          <w:b/>
          <w:bCs/>
          <w:sz w:val="24"/>
          <w:szCs w:val="24"/>
          <w:lang w:eastAsia="en-IN"/>
        </w:rPr>
        <w:t xml:space="preserve"> Drug Response Prediction</w:t>
      </w:r>
    </w:p>
    <w:p w14:paraId="7771DFF2" w14:textId="5FBE9C25" w:rsidR="005A7789" w:rsidRPr="008D6F54" w:rsidRDefault="005A7789" w:rsidP="005A7789">
      <w:pPr>
        <w:spacing w:before="100" w:beforeAutospacing="1" w:after="100" w:afterAutospacing="1" w:line="360" w:lineRule="auto"/>
        <w:ind w:left="142"/>
        <w:jc w:val="both"/>
        <w:outlineLvl w:val="2"/>
        <w:rPr>
          <w:b/>
          <w:bCs/>
          <w:sz w:val="32"/>
          <w:szCs w:val="32"/>
          <w:lang w:eastAsia="en-IN"/>
        </w:rPr>
      </w:pPr>
      <w:r w:rsidRPr="008D6F54">
        <w:rPr>
          <w:b/>
          <w:bCs/>
          <w:sz w:val="32"/>
          <w:szCs w:val="32"/>
          <w:lang w:eastAsia="en-IN"/>
        </w:rPr>
        <w:t>8.5 User Feedback</w:t>
      </w:r>
    </w:p>
    <w:p w14:paraId="66A94936" w14:textId="77777777" w:rsidR="005A7789" w:rsidRPr="001958C3" w:rsidRDefault="005A7789" w:rsidP="005A7789">
      <w:pPr>
        <w:spacing w:before="100" w:beforeAutospacing="1" w:after="100" w:afterAutospacing="1" w:line="360" w:lineRule="auto"/>
        <w:ind w:left="142"/>
        <w:jc w:val="both"/>
        <w:rPr>
          <w:sz w:val="24"/>
          <w:szCs w:val="24"/>
          <w:lang w:eastAsia="en-IN"/>
        </w:rPr>
      </w:pPr>
      <w:r w:rsidRPr="001958C3">
        <w:rPr>
          <w:sz w:val="24"/>
          <w:szCs w:val="24"/>
          <w:lang w:eastAsia="en-IN"/>
        </w:rPr>
        <w:t>User feedback obtained during testing indicated that both the model's predictions and the web interface’s design were well-received:</w:t>
      </w:r>
    </w:p>
    <w:p w14:paraId="076A9807" w14:textId="77777777" w:rsidR="005A7789" w:rsidRPr="001958C3" w:rsidRDefault="005A7789" w:rsidP="004C646B">
      <w:pPr>
        <w:widowControl/>
        <w:numPr>
          <w:ilvl w:val="0"/>
          <w:numId w:val="4"/>
        </w:numPr>
        <w:autoSpaceDE/>
        <w:autoSpaceDN/>
        <w:spacing w:before="100" w:beforeAutospacing="1" w:after="240" w:line="360" w:lineRule="auto"/>
        <w:ind w:left="709" w:hanging="425"/>
        <w:jc w:val="both"/>
        <w:rPr>
          <w:sz w:val="24"/>
          <w:szCs w:val="24"/>
          <w:lang w:eastAsia="en-IN"/>
        </w:rPr>
      </w:pPr>
      <w:r w:rsidRPr="001958C3">
        <w:rPr>
          <w:b/>
          <w:bCs/>
          <w:sz w:val="24"/>
          <w:szCs w:val="24"/>
          <w:lang w:eastAsia="en-IN"/>
        </w:rPr>
        <w:t>Ease of Use</w:t>
      </w:r>
      <w:r w:rsidRPr="001958C3">
        <w:rPr>
          <w:sz w:val="24"/>
          <w:szCs w:val="24"/>
          <w:lang w:eastAsia="en-IN"/>
        </w:rPr>
        <w:t>: Users found the interface intuitive and user-friendly, particularly the dropdown menus and input fields, which simplified data entry without requiring technical knowledge. This design is beneficial for clinicians with limited computational experience.</w:t>
      </w:r>
    </w:p>
    <w:p w14:paraId="1F56FE3D" w14:textId="6CBF2808" w:rsidR="005A7789" w:rsidRPr="001958C3" w:rsidRDefault="005A7789" w:rsidP="004C646B">
      <w:pPr>
        <w:widowControl/>
        <w:numPr>
          <w:ilvl w:val="0"/>
          <w:numId w:val="4"/>
        </w:numPr>
        <w:autoSpaceDE/>
        <w:autoSpaceDN/>
        <w:spacing w:before="100" w:beforeAutospacing="1" w:after="240" w:line="360" w:lineRule="auto"/>
        <w:ind w:left="709" w:hanging="425"/>
        <w:jc w:val="both"/>
        <w:rPr>
          <w:sz w:val="24"/>
          <w:szCs w:val="24"/>
          <w:lang w:eastAsia="en-IN"/>
        </w:rPr>
      </w:pPr>
      <w:r w:rsidRPr="001958C3">
        <w:rPr>
          <w:b/>
          <w:bCs/>
          <w:sz w:val="24"/>
          <w:szCs w:val="24"/>
          <w:lang w:eastAsia="en-IN"/>
        </w:rPr>
        <w:lastRenderedPageBreak/>
        <w:t>Clarity of Prediction Output</w:t>
      </w:r>
      <w:r w:rsidRPr="001958C3">
        <w:rPr>
          <w:sz w:val="24"/>
          <w:szCs w:val="24"/>
          <w:lang w:eastAsia="en-IN"/>
        </w:rPr>
        <w:t>: The predicted IC50 values were clearly displayed, with accompanying explanations to help users understand the prediction. The drug comparison graph was particularly praised for its usefulness in comparing the effectiveness of multiple drugs.</w:t>
      </w:r>
    </w:p>
    <w:p w14:paraId="67643EC1" w14:textId="77777777" w:rsidR="005A7789" w:rsidRPr="001958C3" w:rsidRDefault="005A7789" w:rsidP="004C646B">
      <w:pPr>
        <w:widowControl/>
        <w:numPr>
          <w:ilvl w:val="0"/>
          <w:numId w:val="4"/>
        </w:numPr>
        <w:autoSpaceDE/>
        <w:autoSpaceDN/>
        <w:spacing w:before="100" w:beforeAutospacing="1" w:after="240" w:line="360" w:lineRule="auto"/>
        <w:ind w:left="709" w:hanging="425"/>
        <w:jc w:val="both"/>
        <w:rPr>
          <w:sz w:val="24"/>
          <w:szCs w:val="24"/>
          <w:lang w:eastAsia="en-IN"/>
        </w:rPr>
      </w:pPr>
      <w:r w:rsidRPr="001958C3">
        <w:rPr>
          <w:b/>
          <w:bCs/>
          <w:sz w:val="24"/>
          <w:szCs w:val="24"/>
          <w:lang w:eastAsia="en-IN"/>
        </w:rPr>
        <w:t>Response Time</w:t>
      </w:r>
      <w:r w:rsidRPr="001958C3">
        <w:rPr>
          <w:sz w:val="24"/>
          <w:szCs w:val="24"/>
          <w:lang w:eastAsia="en-IN"/>
        </w:rPr>
        <w:t>: Users noted that the application responded quickly, with predictions generated in under 2 seconds. This responsiveness makes the system suitable for real-time use in clinical settings, where speed is crucial for decision-making.</w:t>
      </w:r>
    </w:p>
    <w:p w14:paraId="0BC84EBA" w14:textId="77777777" w:rsidR="005A7789" w:rsidRPr="008D6F54" w:rsidRDefault="005A7789" w:rsidP="005A7789">
      <w:pPr>
        <w:spacing w:before="100" w:beforeAutospacing="1" w:after="100" w:afterAutospacing="1" w:line="360" w:lineRule="auto"/>
        <w:ind w:left="142"/>
        <w:jc w:val="both"/>
        <w:outlineLvl w:val="2"/>
        <w:rPr>
          <w:b/>
          <w:bCs/>
          <w:sz w:val="32"/>
          <w:szCs w:val="32"/>
          <w:lang w:eastAsia="en-IN"/>
        </w:rPr>
      </w:pPr>
      <w:r w:rsidRPr="008D6F54">
        <w:rPr>
          <w:b/>
          <w:bCs/>
          <w:sz w:val="32"/>
          <w:szCs w:val="32"/>
          <w:lang w:eastAsia="en-IN"/>
        </w:rPr>
        <w:t>8.6 Observations and Insights</w:t>
      </w:r>
    </w:p>
    <w:p w14:paraId="1E80FC88" w14:textId="77777777" w:rsidR="005A7789" w:rsidRPr="001958C3" w:rsidRDefault="005A7789" w:rsidP="005A7789">
      <w:pPr>
        <w:spacing w:before="100" w:beforeAutospacing="1" w:after="100" w:afterAutospacing="1" w:line="360" w:lineRule="auto"/>
        <w:ind w:left="142"/>
        <w:jc w:val="both"/>
        <w:rPr>
          <w:sz w:val="24"/>
          <w:szCs w:val="24"/>
          <w:lang w:eastAsia="en-IN"/>
        </w:rPr>
      </w:pPr>
      <w:r w:rsidRPr="001958C3">
        <w:rPr>
          <w:sz w:val="24"/>
          <w:szCs w:val="24"/>
          <w:lang w:eastAsia="en-IN"/>
        </w:rPr>
        <w:t>Several key insights emerged from the project:</w:t>
      </w:r>
    </w:p>
    <w:p w14:paraId="5564A168" w14:textId="77777777" w:rsidR="005A7789" w:rsidRPr="001958C3" w:rsidRDefault="005A7789" w:rsidP="004C646B">
      <w:pPr>
        <w:widowControl/>
        <w:numPr>
          <w:ilvl w:val="0"/>
          <w:numId w:val="5"/>
        </w:numPr>
        <w:tabs>
          <w:tab w:val="clear" w:pos="720"/>
          <w:tab w:val="num" w:pos="851"/>
        </w:tabs>
        <w:autoSpaceDE/>
        <w:autoSpaceDN/>
        <w:spacing w:before="100" w:beforeAutospacing="1" w:after="240" w:line="360" w:lineRule="auto"/>
        <w:ind w:left="709" w:hanging="425"/>
        <w:jc w:val="both"/>
        <w:rPr>
          <w:sz w:val="24"/>
          <w:szCs w:val="24"/>
          <w:lang w:eastAsia="en-IN"/>
        </w:rPr>
      </w:pPr>
      <w:r w:rsidRPr="001958C3">
        <w:rPr>
          <w:b/>
          <w:bCs/>
          <w:sz w:val="24"/>
          <w:szCs w:val="24"/>
          <w:lang w:eastAsia="en-IN"/>
        </w:rPr>
        <w:t>Effectiveness of Feature Selection</w:t>
      </w:r>
      <w:r w:rsidRPr="001958C3">
        <w:rPr>
          <w:sz w:val="24"/>
          <w:szCs w:val="24"/>
          <w:lang w:eastAsia="en-IN"/>
        </w:rPr>
        <w:t>: The model's accuracy was significantly improved by focusing on carefully selected genomic features, such as gene mutations and CNAs. This process reduced the complexity of the dataset while maintaining predictive power.</w:t>
      </w:r>
    </w:p>
    <w:p w14:paraId="1090EEDF" w14:textId="77777777" w:rsidR="005A7789" w:rsidRPr="001958C3" w:rsidRDefault="005A7789" w:rsidP="004C646B">
      <w:pPr>
        <w:widowControl/>
        <w:numPr>
          <w:ilvl w:val="0"/>
          <w:numId w:val="5"/>
        </w:numPr>
        <w:tabs>
          <w:tab w:val="clear" w:pos="720"/>
          <w:tab w:val="num" w:pos="851"/>
        </w:tabs>
        <w:autoSpaceDE/>
        <w:autoSpaceDN/>
        <w:spacing w:before="100" w:beforeAutospacing="1" w:after="240" w:line="360" w:lineRule="auto"/>
        <w:ind w:left="709" w:hanging="425"/>
        <w:jc w:val="both"/>
        <w:rPr>
          <w:sz w:val="24"/>
          <w:szCs w:val="24"/>
          <w:lang w:eastAsia="en-IN"/>
        </w:rPr>
      </w:pPr>
      <w:r w:rsidRPr="001958C3">
        <w:rPr>
          <w:b/>
          <w:bCs/>
          <w:sz w:val="24"/>
          <w:szCs w:val="24"/>
          <w:lang w:eastAsia="en-IN"/>
        </w:rPr>
        <w:t>Importance of Data Preprocessing</w:t>
      </w:r>
      <w:r w:rsidRPr="001958C3">
        <w:rPr>
          <w:sz w:val="24"/>
          <w:szCs w:val="24"/>
          <w:lang w:eastAsia="en-IN"/>
        </w:rPr>
        <w:t>: Techniques such as normalization, feature scaling, and one-hot encoding were essential in preparing the data for input into the ANN model. These preprocessing steps minimized biases and improved the model’s overall performance.</w:t>
      </w:r>
    </w:p>
    <w:p w14:paraId="23289D8E" w14:textId="77777777" w:rsidR="005A7789" w:rsidRPr="001958C3" w:rsidRDefault="005A7789" w:rsidP="004C646B">
      <w:pPr>
        <w:widowControl/>
        <w:numPr>
          <w:ilvl w:val="0"/>
          <w:numId w:val="5"/>
        </w:numPr>
        <w:tabs>
          <w:tab w:val="clear" w:pos="720"/>
          <w:tab w:val="num" w:pos="851"/>
        </w:tabs>
        <w:autoSpaceDE/>
        <w:autoSpaceDN/>
        <w:spacing w:before="100" w:beforeAutospacing="1" w:after="240" w:line="360" w:lineRule="auto"/>
        <w:ind w:left="709" w:hanging="425"/>
        <w:jc w:val="both"/>
        <w:rPr>
          <w:sz w:val="24"/>
          <w:szCs w:val="24"/>
          <w:lang w:eastAsia="en-IN"/>
        </w:rPr>
      </w:pPr>
      <w:r w:rsidRPr="001958C3">
        <w:rPr>
          <w:b/>
          <w:bCs/>
          <w:sz w:val="24"/>
          <w:szCs w:val="24"/>
          <w:lang w:eastAsia="en-IN"/>
        </w:rPr>
        <w:t>Interface Usability</w:t>
      </w:r>
      <w:r w:rsidRPr="001958C3">
        <w:rPr>
          <w:sz w:val="24"/>
          <w:szCs w:val="24"/>
          <w:lang w:eastAsia="en-IN"/>
        </w:rPr>
        <w:t>: The web interface successfully made the complex prediction model accessible to users without extensive technical backgrounds. By streamlining data input and output display, the interface contributed to a positive user experience, highlighting the feasibility of integrating machine learning models in practical applications.</w:t>
      </w:r>
    </w:p>
    <w:p w14:paraId="65BF90F7" w14:textId="77777777" w:rsidR="00DB6ABF" w:rsidRDefault="00DB6ABF" w:rsidP="005A7789">
      <w:pPr>
        <w:pStyle w:val="BodyText"/>
        <w:spacing w:before="90" w:line="360" w:lineRule="auto"/>
        <w:ind w:left="142" w:right="114"/>
        <w:jc w:val="both"/>
      </w:pPr>
    </w:p>
    <w:sectPr w:rsidR="00DB6ABF" w:rsidSect="00CF5376">
      <w:headerReference w:type="default" r:id="rId19"/>
      <w:footerReference w:type="default" r:id="rId20"/>
      <w:pgSz w:w="11920" w:h="16850"/>
      <w:pgMar w:top="1140" w:right="960" w:bottom="1240" w:left="1580" w:header="698" w:footer="1057" w:gutter="0"/>
      <w:pgNumType w:start="3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8CE16A" w14:textId="77777777" w:rsidR="00C772C1" w:rsidRDefault="00C772C1" w:rsidP="00D93E9C">
      <w:r>
        <w:separator/>
      </w:r>
    </w:p>
  </w:endnote>
  <w:endnote w:type="continuationSeparator" w:id="0">
    <w:p w14:paraId="1683072B" w14:textId="77777777" w:rsidR="00C772C1" w:rsidRDefault="00C772C1" w:rsidP="00D93E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9278ED" w14:textId="77777777" w:rsidR="00023297" w:rsidRDefault="00023297">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A20CF1" w14:textId="5D8F5883" w:rsidR="00023297" w:rsidRDefault="00F7377D">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64F2468C" wp14:editId="63AC4202">
              <wp:simplePos x="0" y="0"/>
              <wp:positionH relativeFrom="page">
                <wp:posOffset>1129552</wp:posOffset>
              </wp:positionH>
              <wp:positionV relativeFrom="page">
                <wp:posOffset>9918775</wp:posOffset>
              </wp:positionV>
              <wp:extent cx="1967753" cy="165735"/>
              <wp:effectExtent l="0" t="0" r="13970" b="5715"/>
              <wp:wrapNone/>
              <wp:docPr id="205518284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7753"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F8B82" w14:textId="5A7028A0" w:rsidR="00023297" w:rsidRDefault="00000000">
                          <w:pPr>
                            <w:spacing w:before="10"/>
                            <w:ind w:left="20"/>
                            <w:rPr>
                              <w:sz w:val="20"/>
                            </w:rPr>
                          </w:pPr>
                          <w:r>
                            <w:rPr>
                              <w:sz w:val="20"/>
                            </w:rPr>
                            <w:t>Dept.</w:t>
                          </w:r>
                          <w:r>
                            <w:rPr>
                              <w:spacing w:val="-4"/>
                              <w:sz w:val="20"/>
                            </w:rPr>
                            <w:t xml:space="preserve"> </w:t>
                          </w:r>
                          <w:r>
                            <w:rPr>
                              <w:sz w:val="20"/>
                            </w:rPr>
                            <w:t>of</w:t>
                          </w:r>
                          <w:r>
                            <w:rPr>
                              <w:spacing w:val="-4"/>
                              <w:sz w:val="20"/>
                            </w:rPr>
                            <w:t xml:space="preserve"> </w:t>
                          </w:r>
                          <w:r>
                            <w:rPr>
                              <w:sz w:val="20"/>
                            </w:rPr>
                            <w:t>CS</w:t>
                          </w:r>
                          <w:r w:rsidR="00F7377D">
                            <w:rPr>
                              <w:sz w:val="20"/>
                            </w:rPr>
                            <w:t>&amp;</w:t>
                          </w:r>
                          <w:r>
                            <w:rPr>
                              <w:sz w:val="20"/>
                            </w:rPr>
                            <w:t>E,</w:t>
                          </w:r>
                          <w:r>
                            <w:rPr>
                              <w:spacing w:val="-1"/>
                              <w:sz w:val="20"/>
                            </w:rPr>
                            <w:t xml:space="preserve"> </w:t>
                          </w:r>
                          <w:r>
                            <w:rPr>
                              <w:sz w:val="20"/>
                            </w:rPr>
                            <w:t>MITE,</w:t>
                          </w:r>
                          <w:r>
                            <w:rPr>
                              <w:spacing w:val="-2"/>
                              <w:sz w:val="20"/>
                            </w:rPr>
                            <w:t xml:space="preserve"> </w:t>
                          </w:r>
                          <w:r>
                            <w:rPr>
                              <w:sz w:val="20"/>
                            </w:rPr>
                            <w:t>Moodabidri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2468C" id="_x0000_t202" coordsize="21600,21600" o:spt="202" path="m,l,21600r21600,l21600,xe">
              <v:stroke joinstyle="miter"/>
              <v:path gradientshapeok="t" o:connecttype="rect"/>
            </v:shapetype>
            <v:shape id="Text Box 15" o:spid="_x0000_s1027" type="#_x0000_t202" style="position:absolute;margin-left:88.95pt;margin-top:781pt;width:154.95pt;height:13.0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" filled="f" stroked="f">
              <v:textbox inset="0,0,0,0">
                <w:txbxContent>
                  <w:p w14:paraId="2CFF8B82" w14:textId="5A7028A0" w:rsidR="00023297" w:rsidRDefault="00000000">
                    <w:pPr>
                      <w:spacing w:before="10"/>
                      <w:ind w:left="20"/>
                      <w:rPr>
                        <w:sz w:val="20"/>
                      </w:rPr>
                    </w:pPr>
                    <w:r>
                      <w:rPr>
                        <w:sz w:val="20"/>
                      </w:rPr>
                      <w:t>Dept.</w:t>
                    </w:r>
                    <w:r>
                      <w:rPr>
                        <w:spacing w:val="-4"/>
                        <w:sz w:val="20"/>
                      </w:rPr>
                      <w:t xml:space="preserve"> </w:t>
                    </w:r>
                    <w:r>
                      <w:rPr>
                        <w:sz w:val="20"/>
                      </w:rPr>
                      <w:t>of</w:t>
                    </w:r>
                    <w:r>
                      <w:rPr>
                        <w:spacing w:val="-4"/>
                        <w:sz w:val="20"/>
                      </w:rPr>
                      <w:t xml:space="preserve"> </w:t>
                    </w:r>
                    <w:r>
                      <w:rPr>
                        <w:sz w:val="20"/>
                      </w:rPr>
                      <w:t>CS</w:t>
                    </w:r>
                    <w:r w:rsidR="00F7377D">
                      <w:rPr>
                        <w:sz w:val="20"/>
                      </w:rPr>
                      <w:t>&amp;</w:t>
                    </w:r>
                    <w:r>
                      <w:rPr>
                        <w:sz w:val="20"/>
                      </w:rPr>
                      <w:t>E,</w:t>
                    </w:r>
                    <w:r>
                      <w:rPr>
                        <w:spacing w:val="-1"/>
                        <w:sz w:val="20"/>
                      </w:rPr>
                      <w:t xml:space="preserve"> </w:t>
                    </w:r>
                    <w:r>
                      <w:rPr>
                        <w:sz w:val="20"/>
                      </w:rPr>
                      <w:t>MITE,</w:t>
                    </w:r>
                    <w:r>
                      <w:rPr>
                        <w:spacing w:val="-2"/>
                        <w:sz w:val="20"/>
                      </w:rPr>
                      <w:t xml:space="preserve"> </w:t>
                    </w:r>
                    <w:r>
                      <w:rPr>
                        <w:sz w:val="20"/>
                      </w:rPr>
                      <w:t>Moodabidri</w:t>
                    </w:r>
                  </w:p>
                </w:txbxContent>
              </v:textbox>
              <w10:wrap anchorx="page" anchory="page"/>
            </v:shape>
          </w:pict>
        </mc:Fallback>
      </mc:AlternateContent>
    </w:r>
    <w:r w:rsidR="00D93E9C">
      <w:rPr>
        <w:noProof/>
      </w:rPr>
      <mc:AlternateContent>
        <mc:Choice Requires="wps">
          <w:drawing>
            <wp:anchor distT="0" distB="0" distL="114300" distR="114300" simplePos="0" relativeHeight="251661312" behindDoc="1" locked="0" layoutInCell="1" allowOverlap="1" wp14:anchorId="05CAD553" wp14:editId="3A852F31">
              <wp:simplePos x="0" y="0"/>
              <wp:positionH relativeFrom="page">
                <wp:posOffset>1125220</wp:posOffset>
              </wp:positionH>
              <wp:positionV relativeFrom="page">
                <wp:posOffset>9845040</wp:posOffset>
              </wp:positionV>
              <wp:extent cx="5768975" cy="55880"/>
              <wp:effectExtent l="1270" t="0" r="1905" b="0"/>
              <wp:wrapNone/>
              <wp:docPr id="186966492" name="Freeform: 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8975" cy="55880"/>
                      </a:xfrm>
                      <a:custGeom>
                        <a:avLst/>
                        <a:gdLst>
                          <a:gd name="T0" fmla="+- 0 10857 1772"/>
                          <a:gd name="T1" fmla="*/ T0 w 9085"/>
                          <a:gd name="T2" fmla="+- 0 15578 15504"/>
                          <a:gd name="T3" fmla="*/ 15578 h 88"/>
                          <a:gd name="T4" fmla="+- 0 1772 1772"/>
                          <a:gd name="T5" fmla="*/ T4 w 9085"/>
                          <a:gd name="T6" fmla="+- 0 15578 15504"/>
                          <a:gd name="T7" fmla="*/ 15578 h 88"/>
                          <a:gd name="T8" fmla="+- 0 1772 1772"/>
                          <a:gd name="T9" fmla="*/ T8 w 9085"/>
                          <a:gd name="T10" fmla="+- 0 15592 15504"/>
                          <a:gd name="T11" fmla="*/ 15592 h 88"/>
                          <a:gd name="T12" fmla="+- 0 10857 1772"/>
                          <a:gd name="T13" fmla="*/ T12 w 9085"/>
                          <a:gd name="T14" fmla="+- 0 15592 15504"/>
                          <a:gd name="T15" fmla="*/ 15592 h 88"/>
                          <a:gd name="T16" fmla="+- 0 10857 1772"/>
                          <a:gd name="T17" fmla="*/ T16 w 9085"/>
                          <a:gd name="T18" fmla="+- 0 15578 15504"/>
                          <a:gd name="T19" fmla="*/ 15578 h 88"/>
                          <a:gd name="T20" fmla="+- 0 10857 1772"/>
                          <a:gd name="T21" fmla="*/ T20 w 9085"/>
                          <a:gd name="T22" fmla="+- 0 15504 15504"/>
                          <a:gd name="T23" fmla="*/ 15504 h 88"/>
                          <a:gd name="T24" fmla="+- 0 1772 1772"/>
                          <a:gd name="T25" fmla="*/ T24 w 9085"/>
                          <a:gd name="T26" fmla="+- 0 15504 15504"/>
                          <a:gd name="T27" fmla="*/ 15504 h 88"/>
                          <a:gd name="T28" fmla="+- 0 1772 1772"/>
                          <a:gd name="T29" fmla="*/ T28 w 9085"/>
                          <a:gd name="T30" fmla="+- 0 15564 15504"/>
                          <a:gd name="T31" fmla="*/ 15564 h 88"/>
                          <a:gd name="T32" fmla="+- 0 10857 1772"/>
                          <a:gd name="T33" fmla="*/ T32 w 9085"/>
                          <a:gd name="T34" fmla="+- 0 15564 15504"/>
                          <a:gd name="T35" fmla="*/ 15564 h 88"/>
                          <a:gd name="T36" fmla="+- 0 10857 1772"/>
                          <a:gd name="T37" fmla="*/ T36 w 9085"/>
                          <a:gd name="T38" fmla="+- 0 15504 15504"/>
                          <a:gd name="T39" fmla="*/ 15504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5" h="88">
                            <a:moveTo>
                              <a:pt x="9085" y="74"/>
                            </a:moveTo>
                            <a:lnTo>
                              <a:pt x="0" y="74"/>
                            </a:lnTo>
                            <a:lnTo>
                              <a:pt x="0" y="88"/>
                            </a:lnTo>
                            <a:lnTo>
                              <a:pt x="9085" y="88"/>
                            </a:lnTo>
                            <a:lnTo>
                              <a:pt x="9085" y="74"/>
                            </a:lnTo>
                            <a:close/>
                            <a:moveTo>
                              <a:pt x="9085" y="0"/>
                            </a:moveTo>
                            <a:lnTo>
                              <a:pt x="0" y="0"/>
                            </a:lnTo>
                            <a:lnTo>
                              <a:pt x="0" y="60"/>
                            </a:lnTo>
                            <a:lnTo>
                              <a:pt x="9085" y="60"/>
                            </a:lnTo>
                            <a:lnTo>
                              <a:pt x="90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E930CE" id="Freeform: Shape 17" o:spid="_x0000_s1026" style="position:absolute;margin-left:88.6pt;margin-top:775.2pt;width:454.25pt;height:4.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" path="m9085,74l,74,,88r9085,l9085,74xm9085,l,,,60r9085,l9085,xe" fillcolor="black" stroked="f">
              <v:path arrowok="t" o:connecttype="custom" o:connectlocs="5768975,9892030;0,9892030;0,9900920;5768975,9900920;5768975,9892030;5768975,9845040;0,9845040;0,9883140;5768975,9883140;5768975,9845040" o:connectangles="0,0,0,0,0,0,0,0,0,0"/>
              <w10:wrap anchorx="page" anchory="page"/>
            </v:shape>
          </w:pict>
        </mc:Fallback>
      </mc:AlternateContent>
    </w:r>
    <w:r w:rsidR="00D93E9C">
      <w:rPr>
        <w:noProof/>
      </w:rPr>
      <mc:AlternateContent>
        <mc:Choice Requires="wps">
          <w:drawing>
            <wp:anchor distT="0" distB="0" distL="114300" distR="114300" simplePos="0" relativeHeight="251662336" behindDoc="1" locked="0" layoutInCell="1" allowOverlap="1" wp14:anchorId="51668467" wp14:editId="6873503A">
              <wp:simplePos x="0" y="0"/>
              <wp:positionH relativeFrom="page">
                <wp:posOffset>6443980</wp:posOffset>
              </wp:positionH>
              <wp:positionV relativeFrom="page">
                <wp:posOffset>9908540</wp:posOffset>
              </wp:positionV>
              <wp:extent cx="469900" cy="180975"/>
              <wp:effectExtent l="0" t="2540" r="1270" b="0"/>
              <wp:wrapNone/>
              <wp:docPr id="55369907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0D708" w14:textId="77777777" w:rsidR="00023297" w:rsidRDefault="00000000">
                          <w:pPr>
                            <w:spacing w:before="11"/>
                            <w:ind w:left="20"/>
                          </w:pPr>
                          <w:r>
                            <w:rPr>
                              <w:sz w:val="20"/>
                            </w:rPr>
                            <w:t>Page</w:t>
                          </w:r>
                          <w:r>
                            <w:rPr>
                              <w:spacing w:val="1"/>
                              <w:sz w:val="20"/>
                            </w:rPr>
                            <w:t xml:space="preserve"> </w:t>
                          </w:r>
                          <w:r>
                            <w:fldChar w:fldCharType="begin"/>
                          </w:r>
                          <w:r>
                            <w:instrText xml:space="preserve"> PAGE </w:instrText>
                          </w:r>
                          <w:r>
                            <w:fldChar w:fldCharType="separate"/>
                          </w:r>
                          <w:r>
                            <w:t>35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668467" id="Text Box 16" o:spid="_x0000_s1028" type="#_x0000_t202" style="position:absolute;margin-left:507.4pt;margin-top:780.2pt;width:37pt;height:14.2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" filled="f" stroked="f">
              <v:textbox inset="0,0,0,0">
                <w:txbxContent>
                  <w:p w14:paraId="3D20D708" w14:textId="77777777" w:rsidR="00023297" w:rsidRDefault="00000000">
                    <w:pPr>
                      <w:spacing w:before="11"/>
                      <w:ind w:left="20"/>
                    </w:pPr>
                    <w:r>
                      <w:rPr>
                        <w:sz w:val="20"/>
                      </w:rPr>
                      <w:t>Page</w:t>
                    </w:r>
                    <w:r>
                      <w:rPr>
                        <w:spacing w:val="1"/>
                        <w:sz w:val="20"/>
                      </w:rPr>
                      <w:t xml:space="preserve"> </w:t>
                    </w:r>
                    <w:r>
                      <w:fldChar w:fldCharType="begin"/>
                    </w:r>
                    <w:r>
                      <w:instrText xml:space="preserve"> PAGE </w:instrText>
                    </w:r>
                    <w:r>
                      <w:fldChar w:fldCharType="separate"/>
                    </w:r>
                    <w:r>
                      <w:t>35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D6773F" w14:textId="77777777" w:rsidR="00C772C1" w:rsidRDefault="00C772C1" w:rsidP="00D93E9C">
      <w:r>
        <w:separator/>
      </w:r>
    </w:p>
  </w:footnote>
  <w:footnote w:type="continuationSeparator" w:id="0">
    <w:p w14:paraId="2293AF40" w14:textId="77777777" w:rsidR="00C772C1" w:rsidRDefault="00C772C1" w:rsidP="00D93E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E5448" w14:textId="77777777" w:rsidR="00023297" w:rsidRDefault="00023297">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B24146" w14:textId="730BDA9F" w:rsidR="00023297" w:rsidRDefault="00D93E9C">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21639EAB" wp14:editId="11C2A752">
              <wp:simplePos x="0" y="0"/>
              <wp:positionH relativeFrom="page">
                <wp:posOffset>2642937</wp:posOffset>
              </wp:positionH>
              <wp:positionV relativeFrom="page">
                <wp:posOffset>431031</wp:posOffset>
              </wp:positionV>
              <wp:extent cx="4168775" cy="165735"/>
              <wp:effectExtent l="0" t="0" r="3175" b="5715"/>
              <wp:wrapNone/>
              <wp:docPr id="14267512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87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0F407" w14:textId="77777777" w:rsidR="00D93E9C" w:rsidRDefault="00D93E9C" w:rsidP="00D93E9C">
                          <w:pPr>
                            <w:spacing w:before="10"/>
                            <w:ind w:left="20"/>
                            <w:rPr>
                              <w:b/>
                              <w:sz w:val="20"/>
                            </w:rPr>
                          </w:pPr>
                          <w:r>
                            <w:t>Leveraging ANN for Targeted Drug Sensitivity Prediction on GDSC Data</w:t>
                          </w:r>
                        </w:p>
                        <w:p w14:paraId="3D894E9D" w14:textId="1498603E" w:rsidR="00023297" w:rsidRDefault="00023297">
                          <w:pPr>
                            <w:spacing w:before="10"/>
                            <w:ind w:left="20"/>
                            <w:rPr>
                              <w:b/>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639EAB" id="_x0000_t202" coordsize="21600,21600" o:spt="202" path="m,l,21600r21600,l21600,xe">
              <v:stroke joinstyle="miter"/>
              <v:path gradientshapeok="t" o:connecttype="rect"/>
            </v:shapetype>
            <v:shape id="Text Box 13" o:spid="_x0000_s1026" type="#_x0000_t202" style="position:absolute;margin-left:208.1pt;margin-top:33.95pt;width:328.25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" filled="f" stroked="f">
              <v:textbox inset="0,0,0,0">
                <w:txbxContent>
                  <w:p w14:paraId="34B0F407" w14:textId="77777777" w:rsidR="00D93E9C" w:rsidRDefault="00D93E9C" w:rsidP="00D93E9C">
                    <w:pPr>
                      <w:spacing w:before="10"/>
                      <w:ind w:left="20"/>
                      <w:rPr>
                        <w:b/>
                        <w:sz w:val="20"/>
                      </w:rPr>
                    </w:pPr>
                    <w:r>
                      <w:t>Leveraging ANN for Targeted Drug Sensitivity Prediction on GDSC Data</w:t>
                    </w:r>
                  </w:p>
                  <w:p w14:paraId="3D894E9D" w14:textId="1498603E" w:rsidR="00023297" w:rsidRDefault="00023297">
                    <w:pPr>
                      <w:spacing w:before="10"/>
                      <w:ind w:left="20"/>
                      <w:rPr>
                        <w:b/>
                        <w:sz w:val="20"/>
                      </w:rPr>
                    </w:pPr>
                  </w:p>
                </w:txbxContent>
              </v:textbox>
              <w10:wrap anchorx="page" anchory="page"/>
            </v:shape>
          </w:pict>
        </mc:Fallback>
      </mc:AlternateContent>
    </w:r>
    <w:r>
      <w:rPr>
        <w:noProof/>
      </w:rPr>
      <mc:AlternateContent>
        <mc:Choice Requires="wps">
          <w:drawing>
            <wp:anchor distT="0" distB="0" distL="114300" distR="114300" simplePos="0" relativeHeight="251659264" behindDoc="1" locked="0" layoutInCell="1" allowOverlap="1" wp14:anchorId="2AE15416" wp14:editId="30E37097">
              <wp:simplePos x="0" y="0"/>
              <wp:positionH relativeFrom="page">
                <wp:posOffset>1125220</wp:posOffset>
              </wp:positionH>
              <wp:positionV relativeFrom="page">
                <wp:posOffset>606425</wp:posOffset>
              </wp:positionV>
              <wp:extent cx="5768975" cy="56515"/>
              <wp:effectExtent l="1270" t="0" r="1905" b="3810"/>
              <wp:wrapNone/>
              <wp:docPr id="273699827"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8975" cy="56515"/>
                      </a:xfrm>
                      <a:custGeom>
                        <a:avLst/>
                        <a:gdLst>
                          <a:gd name="T0" fmla="+- 0 10857 1772"/>
                          <a:gd name="T1" fmla="*/ T0 w 9085"/>
                          <a:gd name="T2" fmla="+- 0 984 955"/>
                          <a:gd name="T3" fmla="*/ 984 h 89"/>
                          <a:gd name="T4" fmla="+- 0 1772 1772"/>
                          <a:gd name="T5" fmla="*/ T4 w 9085"/>
                          <a:gd name="T6" fmla="+- 0 984 955"/>
                          <a:gd name="T7" fmla="*/ 984 h 89"/>
                          <a:gd name="T8" fmla="+- 0 1772 1772"/>
                          <a:gd name="T9" fmla="*/ T8 w 9085"/>
                          <a:gd name="T10" fmla="+- 0 1044 955"/>
                          <a:gd name="T11" fmla="*/ 1044 h 89"/>
                          <a:gd name="T12" fmla="+- 0 10857 1772"/>
                          <a:gd name="T13" fmla="*/ T12 w 9085"/>
                          <a:gd name="T14" fmla="+- 0 1044 955"/>
                          <a:gd name="T15" fmla="*/ 1044 h 89"/>
                          <a:gd name="T16" fmla="+- 0 10857 1772"/>
                          <a:gd name="T17" fmla="*/ T16 w 9085"/>
                          <a:gd name="T18" fmla="+- 0 984 955"/>
                          <a:gd name="T19" fmla="*/ 984 h 89"/>
                          <a:gd name="T20" fmla="+- 0 10857 1772"/>
                          <a:gd name="T21" fmla="*/ T20 w 9085"/>
                          <a:gd name="T22" fmla="+- 0 955 955"/>
                          <a:gd name="T23" fmla="*/ 955 h 89"/>
                          <a:gd name="T24" fmla="+- 0 1772 1772"/>
                          <a:gd name="T25" fmla="*/ T24 w 9085"/>
                          <a:gd name="T26" fmla="+- 0 955 955"/>
                          <a:gd name="T27" fmla="*/ 955 h 89"/>
                          <a:gd name="T28" fmla="+- 0 1772 1772"/>
                          <a:gd name="T29" fmla="*/ T28 w 9085"/>
                          <a:gd name="T30" fmla="+- 0 970 955"/>
                          <a:gd name="T31" fmla="*/ 970 h 89"/>
                          <a:gd name="T32" fmla="+- 0 10857 1772"/>
                          <a:gd name="T33" fmla="*/ T32 w 9085"/>
                          <a:gd name="T34" fmla="+- 0 970 955"/>
                          <a:gd name="T35" fmla="*/ 970 h 89"/>
                          <a:gd name="T36" fmla="+- 0 10857 1772"/>
                          <a:gd name="T37" fmla="*/ T36 w 9085"/>
                          <a:gd name="T38" fmla="+- 0 955 955"/>
                          <a:gd name="T39" fmla="*/ 95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5" h="89">
                            <a:moveTo>
                              <a:pt x="9085" y="29"/>
                            </a:moveTo>
                            <a:lnTo>
                              <a:pt x="0" y="29"/>
                            </a:lnTo>
                            <a:lnTo>
                              <a:pt x="0" y="89"/>
                            </a:lnTo>
                            <a:lnTo>
                              <a:pt x="9085" y="89"/>
                            </a:lnTo>
                            <a:lnTo>
                              <a:pt x="9085" y="29"/>
                            </a:lnTo>
                            <a:close/>
                            <a:moveTo>
                              <a:pt x="9085" y="0"/>
                            </a:moveTo>
                            <a:lnTo>
                              <a:pt x="0" y="0"/>
                            </a:lnTo>
                            <a:lnTo>
                              <a:pt x="0" y="15"/>
                            </a:lnTo>
                            <a:lnTo>
                              <a:pt x="9085" y="15"/>
                            </a:lnTo>
                            <a:lnTo>
                              <a:pt x="90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C0E546" id="Freeform: Shape 14" o:spid="_x0000_s1026" style="position:absolute;margin-left:88.6pt;margin-top:47.75pt;width:454.25pt;height:4.4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" path="m9085,29l,29,,89r9085,l9085,29xm9085,l,,,15r9085,l9085,xe" fillcolor="black" stroked="f">
              <v:path arrowok="t" o:connecttype="custom" o:connectlocs="5768975,624840;0,624840;0,662940;5768975,662940;5768975,624840;5768975,606425;0,606425;0,615950;5768975,615950;5768975,606425" o:connectangles="0,0,0,0,0,0,0,0,0,0"/>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600570"/>
    <w:multiLevelType w:val="multilevel"/>
    <w:tmpl w:val="83164C3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15:restartNumberingAfterBreak="0">
    <w:nsid w:val="12573CCD"/>
    <w:multiLevelType w:val="multilevel"/>
    <w:tmpl w:val="7BACD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3348EC"/>
    <w:multiLevelType w:val="multilevel"/>
    <w:tmpl w:val="84121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80A5DC2"/>
    <w:multiLevelType w:val="multilevel"/>
    <w:tmpl w:val="4694F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0C4A26"/>
    <w:multiLevelType w:val="multilevel"/>
    <w:tmpl w:val="CB202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40850C6"/>
    <w:multiLevelType w:val="multilevel"/>
    <w:tmpl w:val="18DC3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86719547">
    <w:abstractNumId w:val="5"/>
  </w:num>
  <w:num w:numId="2" w16cid:durableId="2008095341">
    <w:abstractNumId w:val="1"/>
  </w:num>
  <w:num w:numId="3" w16cid:durableId="1036006416">
    <w:abstractNumId w:val="0"/>
  </w:num>
  <w:num w:numId="4" w16cid:durableId="1358655967">
    <w:abstractNumId w:val="3"/>
  </w:num>
  <w:num w:numId="5" w16cid:durableId="839352254">
    <w:abstractNumId w:val="4"/>
  </w:num>
  <w:num w:numId="6" w16cid:durableId="11072358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E9C"/>
    <w:rsid w:val="00023297"/>
    <w:rsid w:val="00133FA4"/>
    <w:rsid w:val="00177900"/>
    <w:rsid w:val="00232F7C"/>
    <w:rsid w:val="002A0FF4"/>
    <w:rsid w:val="002C50A8"/>
    <w:rsid w:val="002D64E9"/>
    <w:rsid w:val="003201EA"/>
    <w:rsid w:val="00371FA6"/>
    <w:rsid w:val="00385FD8"/>
    <w:rsid w:val="003C6251"/>
    <w:rsid w:val="003F5C0A"/>
    <w:rsid w:val="00424F0E"/>
    <w:rsid w:val="004C646B"/>
    <w:rsid w:val="0057067D"/>
    <w:rsid w:val="00590803"/>
    <w:rsid w:val="005A7789"/>
    <w:rsid w:val="00624382"/>
    <w:rsid w:val="00671E78"/>
    <w:rsid w:val="007444A2"/>
    <w:rsid w:val="00752EA7"/>
    <w:rsid w:val="00762BF2"/>
    <w:rsid w:val="007F5FFB"/>
    <w:rsid w:val="00843EB8"/>
    <w:rsid w:val="00872545"/>
    <w:rsid w:val="008916CE"/>
    <w:rsid w:val="008D6F54"/>
    <w:rsid w:val="009B6083"/>
    <w:rsid w:val="00A43AE2"/>
    <w:rsid w:val="00BA7CC6"/>
    <w:rsid w:val="00BD4364"/>
    <w:rsid w:val="00C734E0"/>
    <w:rsid w:val="00C772C1"/>
    <w:rsid w:val="00CF5376"/>
    <w:rsid w:val="00D93E9C"/>
    <w:rsid w:val="00DB6ABF"/>
    <w:rsid w:val="00E42114"/>
    <w:rsid w:val="00E54A8C"/>
    <w:rsid w:val="00E850DC"/>
    <w:rsid w:val="00EC7B8A"/>
    <w:rsid w:val="00EE3B0A"/>
    <w:rsid w:val="00F21742"/>
    <w:rsid w:val="00F7377D"/>
    <w:rsid w:val="00F824CA"/>
    <w:rsid w:val="00F97956"/>
    <w:rsid w:val="00FB32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E853EF"/>
  <w15:chartTrackingRefBased/>
  <w15:docId w15:val="{A50361A1-E5C4-40FA-A783-925FE7B59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E9C"/>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D93E9C"/>
    <w:pPr>
      <w:spacing w:before="70"/>
      <w:ind w:left="119" w:right="1625"/>
      <w:outlineLvl w:val="0"/>
    </w:pPr>
    <w:rPr>
      <w:b/>
      <w:bCs/>
      <w:sz w:val="68"/>
      <w:szCs w:val="68"/>
    </w:rPr>
  </w:style>
  <w:style w:type="paragraph" w:styleId="Heading2">
    <w:name w:val="heading 2"/>
    <w:basedOn w:val="Normal"/>
    <w:link w:val="Heading2Char"/>
    <w:uiPriority w:val="9"/>
    <w:unhideWhenUsed/>
    <w:qFormat/>
    <w:rsid w:val="00D93E9C"/>
    <w:pPr>
      <w:ind w:left="106"/>
      <w:jc w:val="center"/>
      <w:outlineLvl w:val="1"/>
    </w:pPr>
    <w:rPr>
      <w:b/>
      <w:bCs/>
      <w:sz w:val="32"/>
      <w:szCs w:val="32"/>
    </w:rPr>
  </w:style>
  <w:style w:type="paragraph" w:styleId="Heading6">
    <w:name w:val="heading 6"/>
    <w:basedOn w:val="Normal"/>
    <w:link w:val="Heading6Char"/>
    <w:uiPriority w:val="9"/>
    <w:unhideWhenUsed/>
    <w:qFormat/>
    <w:rsid w:val="00D93E9C"/>
    <w:pPr>
      <w:ind w:left="12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3E9C"/>
    <w:rPr>
      <w:rFonts w:ascii="Times New Roman" w:eastAsia="Times New Roman" w:hAnsi="Times New Roman" w:cs="Times New Roman"/>
      <w:b/>
      <w:bCs/>
      <w:kern w:val="0"/>
      <w:sz w:val="68"/>
      <w:szCs w:val="68"/>
      <w:lang w:val="en-US"/>
      <w14:ligatures w14:val="none"/>
    </w:rPr>
  </w:style>
  <w:style w:type="character" w:customStyle="1" w:styleId="Heading2Char">
    <w:name w:val="Heading 2 Char"/>
    <w:basedOn w:val="DefaultParagraphFont"/>
    <w:link w:val="Heading2"/>
    <w:uiPriority w:val="9"/>
    <w:rsid w:val="00D93E9C"/>
    <w:rPr>
      <w:rFonts w:ascii="Times New Roman" w:eastAsia="Times New Roman" w:hAnsi="Times New Roman" w:cs="Times New Roman"/>
      <w:b/>
      <w:bCs/>
      <w:kern w:val="0"/>
      <w:sz w:val="32"/>
      <w:szCs w:val="32"/>
      <w:lang w:val="en-US"/>
      <w14:ligatures w14:val="none"/>
    </w:rPr>
  </w:style>
  <w:style w:type="character" w:customStyle="1" w:styleId="Heading6Char">
    <w:name w:val="Heading 6 Char"/>
    <w:basedOn w:val="DefaultParagraphFont"/>
    <w:link w:val="Heading6"/>
    <w:uiPriority w:val="9"/>
    <w:rsid w:val="00D93E9C"/>
    <w:rPr>
      <w:rFonts w:ascii="Times New Roman" w:eastAsia="Times New Roman" w:hAnsi="Times New Roman" w:cs="Times New Roman"/>
      <w:b/>
      <w:bCs/>
      <w:kern w:val="0"/>
      <w:sz w:val="24"/>
      <w:szCs w:val="24"/>
      <w:lang w:val="en-US"/>
      <w14:ligatures w14:val="none"/>
    </w:rPr>
  </w:style>
  <w:style w:type="paragraph" w:styleId="BodyText">
    <w:name w:val="Body Text"/>
    <w:basedOn w:val="Normal"/>
    <w:link w:val="BodyTextChar"/>
    <w:uiPriority w:val="1"/>
    <w:qFormat/>
    <w:rsid w:val="00D93E9C"/>
    <w:rPr>
      <w:sz w:val="24"/>
      <w:szCs w:val="24"/>
    </w:rPr>
  </w:style>
  <w:style w:type="character" w:customStyle="1" w:styleId="BodyTextChar">
    <w:name w:val="Body Text Char"/>
    <w:basedOn w:val="DefaultParagraphFont"/>
    <w:link w:val="BodyText"/>
    <w:uiPriority w:val="1"/>
    <w:rsid w:val="00D93E9C"/>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D93E9C"/>
  </w:style>
  <w:style w:type="paragraph" w:styleId="Header">
    <w:name w:val="header"/>
    <w:basedOn w:val="Normal"/>
    <w:link w:val="HeaderChar"/>
    <w:uiPriority w:val="99"/>
    <w:unhideWhenUsed/>
    <w:rsid w:val="00D93E9C"/>
    <w:pPr>
      <w:tabs>
        <w:tab w:val="center" w:pos="4513"/>
        <w:tab w:val="right" w:pos="9026"/>
      </w:tabs>
    </w:pPr>
  </w:style>
  <w:style w:type="character" w:customStyle="1" w:styleId="HeaderChar">
    <w:name w:val="Header Char"/>
    <w:basedOn w:val="DefaultParagraphFont"/>
    <w:link w:val="Header"/>
    <w:uiPriority w:val="99"/>
    <w:rsid w:val="00D93E9C"/>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D93E9C"/>
    <w:pPr>
      <w:tabs>
        <w:tab w:val="center" w:pos="4513"/>
        <w:tab w:val="right" w:pos="9026"/>
      </w:tabs>
    </w:pPr>
  </w:style>
  <w:style w:type="character" w:customStyle="1" w:styleId="FooterChar">
    <w:name w:val="Footer Char"/>
    <w:basedOn w:val="DefaultParagraphFont"/>
    <w:link w:val="Footer"/>
    <w:uiPriority w:val="99"/>
    <w:rsid w:val="00D93E9C"/>
    <w:rPr>
      <w:rFonts w:ascii="Times New Roman" w:eastAsia="Times New Roman" w:hAnsi="Times New Roman" w:cs="Times New Roman"/>
      <w:kern w:val="0"/>
      <w:lang w:val="en-US"/>
      <w14:ligatures w14:val="none"/>
    </w:rPr>
  </w:style>
  <w:style w:type="paragraph" w:styleId="ListParagraph">
    <w:name w:val="List Paragraph"/>
    <w:basedOn w:val="Normal"/>
    <w:uiPriority w:val="34"/>
    <w:qFormat/>
    <w:rsid w:val="00843E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TotalTime>
  <Pages>8</Pages>
  <Words>1008</Words>
  <Characters>5752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u shettigar</dc:creator>
  <cp:keywords/>
  <dc:description/>
  <cp:lastModifiedBy>karthik u shettigar</cp:lastModifiedBy>
  <cp:revision>24</cp:revision>
  <dcterms:created xsi:type="dcterms:W3CDTF">2024-11-12T16:25:00Z</dcterms:created>
  <dcterms:modified xsi:type="dcterms:W3CDTF">2024-12-10T14:50:00Z</dcterms:modified>
</cp:coreProperties>
</file>