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6BA7A" w14:textId="77777777" w:rsidR="006C4D1A" w:rsidRPr="0046249E" w:rsidRDefault="006C4D1A" w:rsidP="006C4D1A">
      <w:pPr>
        <w:pStyle w:val="Style7"/>
        <w:widowControl/>
        <w:jc w:val="both"/>
        <w:rPr>
          <w:rStyle w:val="FontStyle76"/>
          <w:color w:val="002060"/>
          <w:sz w:val="36"/>
          <w:szCs w:val="36"/>
        </w:rPr>
      </w:pPr>
      <w:r w:rsidRPr="0046249E">
        <w:rPr>
          <w:rStyle w:val="FontStyle76"/>
          <w:color w:val="002060"/>
          <w:sz w:val="36"/>
          <w:szCs w:val="36"/>
        </w:rPr>
        <w:t>VISVESVARAYA TECHNOLOGICAL UNIVERSITY</w:t>
      </w:r>
    </w:p>
    <w:p w14:paraId="28ECD02F" w14:textId="77777777" w:rsidR="006C4D1A" w:rsidRPr="0046249E" w:rsidRDefault="006C4D1A" w:rsidP="006C4D1A">
      <w:pPr>
        <w:pStyle w:val="Style9"/>
        <w:widowControl/>
        <w:spacing w:line="240" w:lineRule="auto"/>
        <w:ind w:right="10"/>
        <w:rPr>
          <w:rStyle w:val="FontStyle65"/>
          <w:color w:val="002060"/>
          <w:sz w:val="28"/>
          <w:szCs w:val="28"/>
        </w:rPr>
      </w:pPr>
      <w:r w:rsidRPr="0046249E">
        <w:rPr>
          <w:rStyle w:val="FontStyle65"/>
          <w:color w:val="002060"/>
        </w:rPr>
        <w:t xml:space="preserve">   </w:t>
      </w:r>
      <w:r w:rsidRPr="0046249E">
        <w:rPr>
          <w:rStyle w:val="FontStyle65"/>
          <w:color w:val="002060"/>
          <w:sz w:val="28"/>
          <w:szCs w:val="28"/>
        </w:rPr>
        <w:t>Jnana Sangama, Belagavi – 590 018</w:t>
      </w:r>
    </w:p>
    <w:p w14:paraId="1FFB6A47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color w:val="0000BE"/>
          <w:sz w:val="28"/>
          <w:szCs w:val="28"/>
        </w:rPr>
      </w:pPr>
    </w:p>
    <w:p w14:paraId="0B28D90C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color w:val="0000BE"/>
          <w:sz w:val="28"/>
          <w:szCs w:val="28"/>
        </w:rPr>
      </w:pPr>
      <w:r>
        <w:rPr>
          <w:rFonts w:cs="Times New Roman"/>
          <w:b/>
          <w:noProof/>
          <w:color w:val="0000BE"/>
          <w:sz w:val="28"/>
          <w:szCs w:val="28"/>
          <w:lang w:bidi="ar-SA"/>
        </w:rPr>
        <w:drawing>
          <wp:inline distT="0" distB="0" distL="0" distR="0" wp14:anchorId="4F4F2480" wp14:editId="2115A8AC">
            <wp:extent cx="1082040" cy="929640"/>
            <wp:effectExtent l="0" t="0" r="3810" b="3810"/>
            <wp:docPr id="1996541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5E21" w14:textId="77777777" w:rsidR="006C4D1A" w:rsidRDefault="006C4D1A" w:rsidP="006C4D1A">
      <w:pPr>
        <w:pStyle w:val="Style5"/>
        <w:widowControl/>
        <w:spacing w:line="240" w:lineRule="auto"/>
        <w:ind w:right="43"/>
        <w:jc w:val="left"/>
        <w:rPr>
          <w:rStyle w:val="FontStyle80"/>
        </w:rPr>
      </w:pPr>
    </w:p>
    <w:p w14:paraId="69F6D760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</w:rPr>
      </w:pPr>
      <w:r>
        <w:rPr>
          <w:rStyle w:val="FontStyle80"/>
        </w:rPr>
        <w:t>Internship Report</w:t>
      </w:r>
    </w:p>
    <w:p w14:paraId="3DB17157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</w:rPr>
      </w:pPr>
      <w:r>
        <w:rPr>
          <w:rStyle w:val="FontStyle80"/>
        </w:rPr>
        <w:t>On</w:t>
      </w:r>
    </w:p>
    <w:p w14:paraId="5B55ECEC" w14:textId="77777777" w:rsidR="006C4D1A" w:rsidRDefault="006C4D1A" w:rsidP="006C4D1A">
      <w:pPr>
        <w:pStyle w:val="Style5"/>
        <w:widowControl/>
        <w:tabs>
          <w:tab w:val="left" w:pos="240"/>
          <w:tab w:val="center" w:pos="4478"/>
        </w:tabs>
        <w:spacing w:line="240" w:lineRule="auto"/>
        <w:ind w:right="43"/>
        <w:rPr>
          <w:rStyle w:val="FontStyle80"/>
          <w:sz w:val="36"/>
          <w:szCs w:val="36"/>
        </w:rPr>
      </w:pPr>
      <w:r w:rsidRPr="0046249E">
        <w:rPr>
          <w:rStyle w:val="FontStyle80"/>
          <w:color w:val="C00000"/>
          <w:sz w:val="36"/>
          <w:szCs w:val="36"/>
        </w:rPr>
        <w:t>“</w:t>
      </w:r>
      <w:r w:rsidRPr="0046249E">
        <w:rPr>
          <w:rFonts w:eastAsia="Times New Roman"/>
          <w:b/>
          <w:bCs/>
          <w:color w:val="C00000"/>
          <w:sz w:val="28"/>
          <w:szCs w:val="28"/>
        </w:rPr>
        <w:t>ON-FIELD DIGITITALISATION</w:t>
      </w:r>
      <w:r w:rsidRPr="0046249E">
        <w:rPr>
          <w:rStyle w:val="FontStyle80"/>
          <w:color w:val="C00000"/>
          <w:sz w:val="36"/>
          <w:szCs w:val="36"/>
        </w:rPr>
        <w:t>”</w:t>
      </w:r>
    </w:p>
    <w:p w14:paraId="0A6EFD2B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color w:val="0000BE"/>
          <w:sz w:val="28"/>
          <w:szCs w:val="28"/>
        </w:rPr>
      </w:pPr>
    </w:p>
    <w:p w14:paraId="5EF30F85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i/>
          <w:sz w:val="28"/>
          <w:szCs w:val="28"/>
        </w:rPr>
      </w:pPr>
      <w:r>
        <w:rPr>
          <w:rStyle w:val="FontStyle80"/>
          <w:i/>
          <w:sz w:val="28"/>
          <w:szCs w:val="28"/>
        </w:rPr>
        <w:t xml:space="preserve">Submitted in partial fulfillment of the requirement for the award of the degree of </w:t>
      </w:r>
    </w:p>
    <w:p w14:paraId="2DA7444C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sz w:val="28"/>
          <w:szCs w:val="28"/>
        </w:rPr>
      </w:pPr>
    </w:p>
    <w:p w14:paraId="04F3EF6E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color w:val="009900"/>
          <w:sz w:val="32"/>
          <w:szCs w:val="32"/>
        </w:rPr>
      </w:pPr>
      <w:r>
        <w:rPr>
          <w:rStyle w:val="FontStyle80"/>
          <w:color w:val="009900"/>
          <w:sz w:val="32"/>
          <w:szCs w:val="32"/>
        </w:rPr>
        <w:t xml:space="preserve">BACHELOR OF ENGINEERING </w:t>
      </w:r>
    </w:p>
    <w:p w14:paraId="1D34FDF2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sz w:val="32"/>
          <w:szCs w:val="32"/>
        </w:rPr>
      </w:pPr>
      <w:r>
        <w:rPr>
          <w:rStyle w:val="FontStyle80"/>
          <w:sz w:val="32"/>
          <w:szCs w:val="32"/>
        </w:rPr>
        <w:t>In</w:t>
      </w:r>
    </w:p>
    <w:p w14:paraId="14FEDC1F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color w:val="0033CC"/>
          <w:sz w:val="28"/>
          <w:szCs w:val="28"/>
        </w:rPr>
      </w:pPr>
      <w:r>
        <w:rPr>
          <w:rStyle w:val="FontStyle80"/>
          <w:color w:val="0033CC"/>
          <w:sz w:val="32"/>
          <w:szCs w:val="32"/>
        </w:rPr>
        <w:t>COMPUTER SCIENCE &amp; ENGINEERING</w:t>
      </w:r>
      <w:r>
        <w:rPr>
          <w:rStyle w:val="FontStyle80"/>
          <w:color w:val="0033CC"/>
          <w:sz w:val="28"/>
          <w:szCs w:val="28"/>
        </w:rPr>
        <w:t xml:space="preserve"> </w:t>
      </w:r>
    </w:p>
    <w:p w14:paraId="104F5560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sz w:val="28"/>
          <w:szCs w:val="28"/>
        </w:rPr>
      </w:pPr>
    </w:p>
    <w:p w14:paraId="4E8AFB9F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sz w:val="28"/>
          <w:szCs w:val="28"/>
        </w:rPr>
      </w:pPr>
      <w:r>
        <w:rPr>
          <w:rStyle w:val="FontStyle80"/>
          <w:sz w:val="28"/>
          <w:szCs w:val="28"/>
        </w:rPr>
        <w:t>By</w:t>
      </w:r>
    </w:p>
    <w:p w14:paraId="44E3E1FF" w14:textId="77777777" w:rsidR="006C4D1A" w:rsidRDefault="006C4D1A" w:rsidP="006C4D1A">
      <w:pPr>
        <w:pStyle w:val="Style5"/>
        <w:widowControl/>
        <w:spacing w:line="240" w:lineRule="auto"/>
        <w:ind w:right="43"/>
        <w:jc w:val="left"/>
        <w:rPr>
          <w:rStyle w:val="FontStyle80"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ab/>
      </w:r>
      <w:r>
        <w:rPr>
          <w:b/>
          <w:color w:val="C00000"/>
          <w:sz w:val="28"/>
          <w:szCs w:val="28"/>
        </w:rPr>
        <w:tab/>
      </w:r>
      <w:r>
        <w:rPr>
          <w:b/>
          <w:color w:val="C00000"/>
          <w:sz w:val="28"/>
          <w:szCs w:val="28"/>
        </w:rPr>
        <w:tab/>
        <w:t xml:space="preserve">   Karthik U Shettigar</w:t>
      </w:r>
      <w:r>
        <w:rPr>
          <w:rStyle w:val="FontStyle80"/>
          <w:color w:val="C00000"/>
          <w:sz w:val="28"/>
          <w:szCs w:val="28"/>
        </w:rPr>
        <w:tab/>
        <w:t>4MT21CS064</w:t>
      </w:r>
    </w:p>
    <w:p w14:paraId="7561C84E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sz w:val="28"/>
          <w:szCs w:val="28"/>
        </w:rPr>
      </w:pPr>
    </w:p>
    <w:p w14:paraId="434E3BEA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sz w:val="28"/>
          <w:szCs w:val="28"/>
        </w:rPr>
      </w:pPr>
      <w:r>
        <w:rPr>
          <w:rStyle w:val="FontStyle80"/>
          <w:sz w:val="28"/>
          <w:szCs w:val="28"/>
        </w:rPr>
        <w:t xml:space="preserve">Under the Guidance of </w:t>
      </w:r>
    </w:p>
    <w:p w14:paraId="2B5D6949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sz w:val="28"/>
          <w:szCs w:val="28"/>
        </w:rPr>
      </w:pPr>
    </w:p>
    <w:p w14:paraId="399CD0DD" w14:textId="77777777" w:rsidR="006C4D1A" w:rsidRPr="00205D79" w:rsidRDefault="006C4D1A" w:rsidP="006C4D1A">
      <w:pPr>
        <w:pStyle w:val="Style5"/>
        <w:widowControl/>
        <w:spacing w:line="240" w:lineRule="auto"/>
        <w:ind w:right="43"/>
        <w:rPr>
          <w:rStyle w:val="FontStyle80"/>
          <w:color w:val="4472C4" w:themeColor="accent1"/>
          <w:sz w:val="28"/>
          <w:szCs w:val="28"/>
        </w:rPr>
      </w:pPr>
      <w:proofErr w:type="spellStart"/>
      <w:r w:rsidRPr="00205D79">
        <w:rPr>
          <w:rFonts w:eastAsia="Times New Roman"/>
          <w:b/>
          <w:bCs/>
          <w:color w:val="4472C4" w:themeColor="accent1"/>
        </w:rPr>
        <w:t>Vijayananda</w:t>
      </w:r>
      <w:proofErr w:type="spellEnd"/>
      <w:r w:rsidRPr="00205D79">
        <w:rPr>
          <w:rFonts w:eastAsia="Times New Roman"/>
          <w:b/>
          <w:bCs/>
          <w:color w:val="4472C4" w:themeColor="accent1"/>
        </w:rPr>
        <w:t xml:space="preserve"> V </w:t>
      </w:r>
      <w:proofErr w:type="spellStart"/>
      <w:r w:rsidRPr="00205D79">
        <w:rPr>
          <w:rFonts w:eastAsia="Times New Roman"/>
          <w:b/>
          <w:bCs/>
          <w:color w:val="4472C4" w:themeColor="accent1"/>
        </w:rPr>
        <w:t>Madlur</w:t>
      </w:r>
      <w:proofErr w:type="spellEnd"/>
    </w:p>
    <w:p w14:paraId="500582BB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sz w:val="28"/>
          <w:szCs w:val="28"/>
        </w:rPr>
      </w:pPr>
      <w:r>
        <w:rPr>
          <w:rFonts w:cs="Times New Roman"/>
          <w:b/>
          <w:sz w:val="28"/>
          <w:szCs w:val="28"/>
        </w:rPr>
        <w:t>Assistant</w:t>
      </w:r>
      <w:r>
        <w:rPr>
          <w:rFonts w:cs="Times New Roman"/>
          <w:b/>
        </w:rPr>
        <w:t xml:space="preserve"> </w:t>
      </w:r>
      <w:r>
        <w:rPr>
          <w:rStyle w:val="FontStyle80"/>
          <w:sz w:val="28"/>
          <w:szCs w:val="28"/>
        </w:rPr>
        <w:t>Professor</w:t>
      </w:r>
    </w:p>
    <w:p w14:paraId="7E750E9B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sz w:val="28"/>
          <w:szCs w:val="28"/>
        </w:rPr>
      </w:pPr>
    </w:p>
    <w:p w14:paraId="6BBE45DE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7505402" wp14:editId="6FB3A9E3">
            <wp:extent cx="792480" cy="762000"/>
            <wp:effectExtent l="0" t="0" r="7620" b="0"/>
            <wp:docPr id="589758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55B3" w14:textId="77777777" w:rsidR="006C4D1A" w:rsidRDefault="006C4D1A" w:rsidP="006C4D1A">
      <w:pPr>
        <w:pStyle w:val="Style5"/>
        <w:widowControl/>
        <w:spacing w:line="240" w:lineRule="auto"/>
        <w:ind w:right="43"/>
        <w:rPr>
          <w:rStyle w:val="FontStyle80"/>
          <w:sz w:val="28"/>
          <w:szCs w:val="28"/>
        </w:rPr>
      </w:pPr>
    </w:p>
    <w:p w14:paraId="65639E33" w14:textId="77777777" w:rsidR="006C4D1A" w:rsidRDefault="006C4D1A" w:rsidP="006C4D1A">
      <w:pPr>
        <w:pStyle w:val="Style25"/>
        <w:widowControl/>
        <w:tabs>
          <w:tab w:val="left" w:pos="90"/>
        </w:tabs>
        <w:spacing w:line="389" w:lineRule="exact"/>
        <w:jc w:val="center"/>
        <w:rPr>
          <w:rStyle w:val="FontStyle67"/>
          <w:color w:val="0000BE"/>
          <w:sz w:val="26"/>
          <w:szCs w:val="26"/>
        </w:rPr>
      </w:pPr>
      <w:r>
        <w:rPr>
          <w:rStyle w:val="FontStyle67"/>
          <w:color w:val="0000BE"/>
          <w:sz w:val="26"/>
          <w:szCs w:val="26"/>
        </w:rPr>
        <w:t>DEPARTMENT OF COMPUTER SCIENCE &amp; ENGINEERING</w:t>
      </w:r>
    </w:p>
    <w:p w14:paraId="14242D1F" w14:textId="1AD90056" w:rsidR="0046249E" w:rsidRPr="0046249E" w:rsidRDefault="0046249E" w:rsidP="006C4D1A">
      <w:pPr>
        <w:pStyle w:val="Style25"/>
        <w:widowControl/>
        <w:tabs>
          <w:tab w:val="left" w:pos="90"/>
        </w:tabs>
        <w:spacing w:line="389" w:lineRule="exact"/>
        <w:jc w:val="center"/>
        <w:rPr>
          <w:rStyle w:val="FontStyle67"/>
          <w:color w:val="auto"/>
          <w:sz w:val="26"/>
          <w:szCs w:val="26"/>
        </w:rPr>
      </w:pPr>
      <w:r w:rsidRPr="0046249E">
        <w:rPr>
          <w:rStyle w:val="FontStyle67"/>
          <w:color w:val="auto"/>
          <w:sz w:val="26"/>
          <w:szCs w:val="26"/>
        </w:rPr>
        <w:t>(Accredited by NBA)</w:t>
      </w:r>
    </w:p>
    <w:p w14:paraId="39B8F334" w14:textId="77777777" w:rsidR="006C4D1A" w:rsidRPr="0046249E" w:rsidRDefault="006C4D1A" w:rsidP="0046249E">
      <w:pPr>
        <w:pStyle w:val="Style19"/>
        <w:widowControl/>
        <w:ind w:right="-414"/>
        <w:rPr>
          <w:rStyle w:val="FontStyle80"/>
          <w:color w:val="002060"/>
          <w:sz w:val="28"/>
          <w:szCs w:val="28"/>
        </w:rPr>
      </w:pPr>
      <w:r w:rsidRPr="0046249E">
        <w:rPr>
          <w:rStyle w:val="FontStyle80"/>
          <w:color w:val="002060"/>
          <w:sz w:val="28"/>
          <w:szCs w:val="28"/>
        </w:rPr>
        <w:t>MANGALORE INSTITUTE OF TECHNOLOGY &amp; ENGINEERING</w:t>
      </w:r>
    </w:p>
    <w:p w14:paraId="350D5FEC" w14:textId="77777777" w:rsidR="0046249E" w:rsidRPr="0046249E" w:rsidRDefault="0046249E" w:rsidP="0046249E">
      <w:pPr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249E">
        <w:rPr>
          <w:rFonts w:ascii="Times New Roman" w:eastAsiaTheme="minorEastAsia" w:hAnsi="Times New Roman" w:cs="Times New Roman"/>
          <w:kern w:val="0"/>
          <w:sz w:val="24"/>
          <w:szCs w:val="24"/>
          <w:lang w:eastAsia="en-IN"/>
          <w14:ligatures w14:val="none"/>
        </w:rPr>
        <w:t xml:space="preserve">(A Unit of </w:t>
      </w:r>
      <w:proofErr w:type="spellStart"/>
      <w:r w:rsidRPr="0046249E">
        <w:rPr>
          <w:rFonts w:ascii="Times New Roman" w:eastAsiaTheme="minorEastAsia" w:hAnsi="Times New Roman" w:cs="Times New Roman"/>
          <w:kern w:val="0"/>
          <w:sz w:val="24"/>
          <w:szCs w:val="24"/>
          <w:lang w:eastAsia="en-IN"/>
          <w14:ligatures w14:val="none"/>
        </w:rPr>
        <w:t>Rajalaxmi</w:t>
      </w:r>
      <w:proofErr w:type="spellEnd"/>
      <w:r w:rsidRPr="0046249E">
        <w:rPr>
          <w:rFonts w:ascii="Times New Roman" w:eastAsiaTheme="minorEastAsia" w:hAnsi="Times New Roman" w:cs="Times New Roman"/>
          <w:kern w:val="0"/>
          <w:sz w:val="24"/>
          <w:szCs w:val="24"/>
          <w:lang w:eastAsia="en-IN"/>
          <w14:ligatures w14:val="none"/>
        </w:rPr>
        <w:t xml:space="preserve"> Education Trust ®, Mangalore)</w:t>
      </w:r>
    </w:p>
    <w:p w14:paraId="5D25B660" w14:textId="77777777" w:rsidR="0046249E" w:rsidRPr="0046249E" w:rsidRDefault="0046249E" w:rsidP="0046249E">
      <w:pPr>
        <w:spacing w:after="0" w:line="240" w:lineRule="auto"/>
        <w:ind w:right="-720"/>
        <w:jc w:val="center"/>
        <w:rPr>
          <w:rFonts w:ascii="Times New Roman" w:eastAsiaTheme="minorEastAsia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6249E">
        <w:rPr>
          <w:rFonts w:ascii="Times New Roman" w:eastAsiaTheme="minorEastAsia" w:hAnsi="Times New Roman" w:cs="Times New Roman"/>
          <w:b/>
          <w:kern w:val="0"/>
          <w:sz w:val="24"/>
          <w:szCs w:val="24"/>
          <w:lang w:eastAsia="en-IN"/>
          <w14:ligatures w14:val="none"/>
        </w:rPr>
        <w:t>Autonomous Institute Affiliated to V.T.U, Belagavi, Approved by AICTE, New Delhi</w:t>
      </w:r>
    </w:p>
    <w:p w14:paraId="45645493" w14:textId="11EEA7F4" w:rsidR="0046249E" w:rsidRPr="0046249E" w:rsidRDefault="0046249E" w:rsidP="0046249E">
      <w:pPr>
        <w:spacing w:after="0" w:line="240" w:lineRule="auto"/>
        <w:jc w:val="center"/>
        <w:rPr>
          <w:rStyle w:val="FontStyle80"/>
          <w:rFonts w:eastAsiaTheme="minorEastAsia"/>
          <w:b w:val="0"/>
          <w:bCs w:val="0"/>
          <w:color w:val="auto"/>
          <w:kern w:val="0"/>
          <w:sz w:val="24"/>
          <w:szCs w:val="24"/>
          <w:lang w:eastAsia="en-IN"/>
          <w14:ligatures w14:val="none"/>
        </w:rPr>
      </w:pPr>
      <w:r w:rsidRPr="0046249E">
        <w:rPr>
          <w:rFonts w:ascii="Times New Roman" w:eastAsiaTheme="minorEastAsia" w:hAnsi="Times New Roman" w:cs="Times New Roman"/>
          <w:kern w:val="0"/>
          <w:sz w:val="24"/>
          <w:szCs w:val="24"/>
          <w:lang w:eastAsia="en-IN"/>
          <w14:ligatures w14:val="none"/>
        </w:rPr>
        <w:t>Accredited by NAAC with A+ Grade &amp; ISO 9001:2015 Certified Institution</w:t>
      </w:r>
    </w:p>
    <w:p w14:paraId="0756E238" w14:textId="77777777" w:rsidR="006C4D1A" w:rsidRPr="0046249E" w:rsidRDefault="006C4D1A" w:rsidP="0046249E">
      <w:pPr>
        <w:pStyle w:val="Style9"/>
        <w:widowControl/>
        <w:spacing w:line="240" w:lineRule="auto"/>
        <w:ind w:right="5"/>
        <w:rPr>
          <w:rStyle w:val="FontStyle65"/>
          <w:b w:val="0"/>
          <w:bCs w:val="0"/>
          <w:color w:val="0000BE"/>
        </w:rPr>
      </w:pPr>
      <w:proofErr w:type="spellStart"/>
      <w:r w:rsidRPr="0046249E">
        <w:rPr>
          <w:rStyle w:val="FontStyle65"/>
          <w:b w:val="0"/>
          <w:bCs w:val="0"/>
          <w:color w:val="auto"/>
          <w:sz w:val="24"/>
          <w:szCs w:val="24"/>
        </w:rPr>
        <w:t>Badaga</w:t>
      </w:r>
      <w:proofErr w:type="spellEnd"/>
      <w:r w:rsidRPr="0046249E">
        <w:rPr>
          <w:rStyle w:val="FontStyle65"/>
          <w:b w:val="0"/>
          <w:bCs w:val="0"/>
          <w:color w:val="auto"/>
          <w:sz w:val="24"/>
          <w:szCs w:val="24"/>
        </w:rPr>
        <w:t xml:space="preserve"> Mijar, Moodabidri-574 225, Karnataka</w:t>
      </w:r>
    </w:p>
    <w:p w14:paraId="2B312708" w14:textId="77777777" w:rsidR="006C4D1A" w:rsidRDefault="006C4D1A" w:rsidP="006C4D1A">
      <w:pPr>
        <w:pStyle w:val="Style9"/>
        <w:widowControl/>
        <w:spacing w:line="240" w:lineRule="auto"/>
        <w:ind w:right="10"/>
        <w:rPr>
          <w:rStyle w:val="FontStyle65"/>
          <w:color w:val="0000BE"/>
        </w:rPr>
      </w:pPr>
    </w:p>
    <w:p w14:paraId="17B32996" w14:textId="77777777" w:rsidR="006C4D1A" w:rsidRPr="0046249E" w:rsidRDefault="006C4D1A" w:rsidP="006C4D1A">
      <w:pPr>
        <w:pStyle w:val="Style9"/>
        <w:widowControl/>
        <w:spacing w:line="240" w:lineRule="auto"/>
        <w:ind w:right="10"/>
        <w:rPr>
          <w:rStyle w:val="FontStyle65"/>
          <w:color w:val="auto"/>
          <w:sz w:val="28"/>
          <w:szCs w:val="28"/>
        </w:rPr>
      </w:pPr>
      <w:r w:rsidRPr="0046249E">
        <w:rPr>
          <w:rStyle w:val="FontStyle65"/>
          <w:color w:val="auto"/>
          <w:sz w:val="28"/>
          <w:szCs w:val="28"/>
        </w:rPr>
        <w:t>2023-2024</w:t>
      </w:r>
    </w:p>
    <w:p w14:paraId="19DBCF11" w14:textId="77777777" w:rsidR="00DB6ABF" w:rsidRDefault="00DB6ABF"/>
    <w:sectPr w:rsidR="00DB6ABF" w:rsidSect="006C4D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1A"/>
    <w:rsid w:val="00232F7C"/>
    <w:rsid w:val="003655EC"/>
    <w:rsid w:val="0046249E"/>
    <w:rsid w:val="006C4D1A"/>
    <w:rsid w:val="00C43B96"/>
    <w:rsid w:val="00DB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7C5D"/>
  <w15:chartTrackingRefBased/>
  <w15:docId w15:val="{377D49B5-3310-4157-B24C-F00369A6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5">
    <w:name w:val="Style25"/>
    <w:basedOn w:val="Normal"/>
    <w:uiPriority w:val="99"/>
    <w:rsid w:val="006C4D1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unga"/>
      <w:kern w:val="0"/>
      <w:sz w:val="24"/>
      <w:szCs w:val="24"/>
      <w:lang w:val="en-US" w:bidi="kn-IN"/>
      <w14:ligatures w14:val="none"/>
    </w:rPr>
  </w:style>
  <w:style w:type="character" w:customStyle="1" w:styleId="FontStyle67">
    <w:name w:val="Font Style67"/>
    <w:basedOn w:val="DefaultParagraphFont"/>
    <w:uiPriority w:val="99"/>
    <w:rsid w:val="006C4D1A"/>
    <w:rPr>
      <w:rFonts w:ascii="Times New Roman" w:hAnsi="Times New Roman" w:cs="Times New Roman"/>
      <w:b/>
      <w:bCs/>
      <w:color w:val="000000"/>
      <w:sz w:val="24"/>
      <w:szCs w:val="24"/>
    </w:rPr>
  </w:style>
  <w:style w:type="paragraph" w:customStyle="1" w:styleId="Style5">
    <w:name w:val="Style5"/>
    <w:basedOn w:val="Normal"/>
    <w:uiPriority w:val="99"/>
    <w:rsid w:val="006C4D1A"/>
    <w:pPr>
      <w:widowControl w:val="0"/>
      <w:autoSpaceDE w:val="0"/>
      <w:autoSpaceDN w:val="0"/>
      <w:adjustRightInd w:val="0"/>
      <w:spacing w:after="0" w:line="677" w:lineRule="exact"/>
      <w:jc w:val="center"/>
    </w:pPr>
    <w:rPr>
      <w:rFonts w:ascii="Times New Roman" w:eastAsiaTheme="minorEastAsia" w:hAnsi="Times New Roman" w:cs="Tunga"/>
      <w:kern w:val="0"/>
      <w:sz w:val="24"/>
      <w:szCs w:val="24"/>
      <w:lang w:val="en-US" w:bidi="kn-IN"/>
      <w14:ligatures w14:val="none"/>
    </w:rPr>
  </w:style>
  <w:style w:type="paragraph" w:customStyle="1" w:styleId="Style7">
    <w:name w:val="Style7"/>
    <w:basedOn w:val="Normal"/>
    <w:uiPriority w:val="99"/>
    <w:rsid w:val="006C4D1A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unga"/>
      <w:kern w:val="0"/>
      <w:sz w:val="24"/>
      <w:szCs w:val="24"/>
      <w:lang w:val="en-US" w:bidi="kn-IN"/>
      <w14:ligatures w14:val="none"/>
    </w:rPr>
  </w:style>
  <w:style w:type="paragraph" w:customStyle="1" w:styleId="Style9">
    <w:name w:val="Style9"/>
    <w:basedOn w:val="Normal"/>
    <w:uiPriority w:val="99"/>
    <w:rsid w:val="006C4D1A"/>
    <w:pPr>
      <w:widowControl w:val="0"/>
      <w:autoSpaceDE w:val="0"/>
      <w:autoSpaceDN w:val="0"/>
      <w:adjustRightInd w:val="0"/>
      <w:spacing w:after="0" w:line="475" w:lineRule="exact"/>
      <w:jc w:val="center"/>
    </w:pPr>
    <w:rPr>
      <w:rFonts w:ascii="Times New Roman" w:eastAsiaTheme="minorEastAsia" w:hAnsi="Times New Roman" w:cs="Tunga"/>
      <w:kern w:val="0"/>
      <w:sz w:val="24"/>
      <w:szCs w:val="24"/>
      <w:lang w:val="en-US" w:bidi="kn-IN"/>
      <w14:ligatures w14:val="none"/>
    </w:rPr>
  </w:style>
  <w:style w:type="paragraph" w:customStyle="1" w:styleId="Style19">
    <w:name w:val="Style19"/>
    <w:basedOn w:val="Normal"/>
    <w:uiPriority w:val="99"/>
    <w:rsid w:val="006C4D1A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unga"/>
      <w:kern w:val="0"/>
      <w:sz w:val="24"/>
      <w:szCs w:val="24"/>
      <w:lang w:val="en-US" w:bidi="kn-IN"/>
      <w14:ligatures w14:val="none"/>
    </w:rPr>
  </w:style>
  <w:style w:type="character" w:customStyle="1" w:styleId="FontStyle65">
    <w:name w:val="Font Style65"/>
    <w:basedOn w:val="DefaultParagraphFont"/>
    <w:uiPriority w:val="99"/>
    <w:rsid w:val="006C4D1A"/>
    <w:rPr>
      <w:rFonts w:ascii="Times New Roman" w:hAnsi="Times New Roman" w:cs="Times New Roman" w:hint="default"/>
      <w:b/>
      <w:bCs/>
      <w:color w:val="000000"/>
      <w:sz w:val="26"/>
      <w:szCs w:val="26"/>
    </w:rPr>
  </w:style>
  <w:style w:type="character" w:customStyle="1" w:styleId="FontStyle76">
    <w:name w:val="Font Style76"/>
    <w:basedOn w:val="DefaultParagraphFont"/>
    <w:uiPriority w:val="99"/>
    <w:rsid w:val="006C4D1A"/>
    <w:rPr>
      <w:rFonts w:ascii="Times New Roman" w:hAnsi="Times New Roman" w:cs="Times New Roman" w:hint="default"/>
      <w:b/>
      <w:bCs/>
      <w:color w:val="000000"/>
      <w:sz w:val="34"/>
      <w:szCs w:val="34"/>
    </w:rPr>
  </w:style>
  <w:style w:type="character" w:customStyle="1" w:styleId="FontStyle80">
    <w:name w:val="Font Style80"/>
    <w:basedOn w:val="DefaultParagraphFont"/>
    <w:uiPriority w:val="99"/>
    <w:rsid w:val="006C4D1A"/>
    <w:rPr>
      <w:rFonts w:ascii="Times New Roman" w:hAnsi="Times New Roman" w:cs="Times New Roman" w:hint="default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2</cp:revision>
  <dcterms:created xsi:type="dcterms:W3CDTF">2024-07-25T16:48:00Z</dcterms:created>
  <dcterms:modified xsi:type="dcterms:W3CDTF">2024-07-26T15:00:00Z</dcterms:modified>
</cp:coreProperties>
</file>