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16D6" w:rsidRDefault="009F7BB9" w:rsidP="009F7BB9">
      <w:pPr>
        <w:pStyle w:val="Heading1"/>
      </w:pPr>
      <w:r>
        <w:t>EDGE AI BASED PREDICTIVE MAINTENANCE OF INDUSTRIAL BLDC MOTORS</w:t>
      </w:r>
    </w:p>
    <w:p w:rsidR="009F7BB9" w:rsidRDefault="009F7BB9" w:rsidP="009F7BB9"/>
    <w:p w:rsidR="009F7BB9" w:rsidRDefault="009F7BB9" w:rsidP="009F7BB9">
      <w:r>
        <w:t>A Mini Project Report Submitted to</w:t>
      </w:r>
    </w:p>
    <w:p w:rsidR="009F7BB9" w:rsidRDefault="009F7BB9" w:rsidP="009F7BB9">
      <w:r>
        <w:rPr>
          <w:b/>
        </w:rPr>
        <w:t>VISVESVARAYA NATIONAL INSTITUTE OF TECHNOLOGY, NAGPUR</w:t>
      </w:r>
    </w:p>
    <w:p w:rsidR="009F7BB9" w:rsidRDefault="009F7BB9" w:rsidP="009F7BB9">
      <w:r>
        <w:t>*In partial fulfillment of the requirements for the award of the degree of*</w:t>
      </w:r>
    </w:p>
    <w:p w:rsidR="009F7BB9" w:rsidRDefault="009F7BB9" w:rsidP="009F7BB9">
      <w:r>
        <w:rPr>
          <w:b/>
        </w:rPr>
        <w:t>EXECUTIVE MASTER OF TECHNOLOGY</w:t>
      </w:r>
    </w:p>
    <w:p w:rsidR="009F7BB9" w:rsidRDefault="009F7BB9" w:rsidP="009F7BB9">
      <w:r>
        <w:t>*in*</w:t>
      </w:r>
    </w:p>
    <w:p w:rsidR="009F7BB9" w:rsidRDefault="009F7BB9" w:rsidP="009F7BB9">
      <w:r>
        <w:rPr>
          <w:b/>
        </w:rPr>
        <w:t>APPLIED AI AND COMMUNICATIONS</w:t>
      </w:r>
    </w:p>
    <w:p w:rsidR="009F7BB9" w:rsidRDefault="009F7BB9" w:rsidP="009F7BB9"/>
    <w:p w:rsidR="009F7BB9" w:rsidRDefault="009F7BB9" w:rsidP="009F7BB9">
      <w:r>
        <w:t>Submitted by:</w:t>
      </w:r>
    </w:p>
    <w:p w:rsidR="009F7BB9" w:rsidRDefault="009F7BB9" w:rsidP="009F7BB9">
      <w:r>
        <w:rPr>
          <w:b/>
        </w:rPr>
        <w:t>BURELE KARTIK PRABHAKAR</w:t>
      </w:r>
    </w:p>
    <w:p w:rsidR="009F7BB9" w:rsidRDefault="009F7BB9" w:rsidP="009F7BB9">
      <w:r>
        <w:rPr>
          <w:b/>
        </w:rPr>
        <w:t>(Register Number: MT24AAC011)</w:t>
      </w:r>
    </w:p>
    <w:p w:rsidR="009F7BB9" w:rsidRDefault="009F7BB9" w:rsidP="009F7BB9">
      <w:r>
        <w:t>*Embedded Software Engineer at L&amp;T Technology Services*</w:t>
      </w:r>
    </w:p>
    <w:p w:rsidR="009F7BB9" w:rsidRDefault="009F7BB9" w:rsidP="009F7BB9"/>
    <w:p w:rsidR="009F7BB9" w:rsidRDefault="009F7BB9" w:rsidP="009F7BB9">
      <w:r>
        <w:t>Under the Supervision of:</w:t>
      </w:r>
    </w:p>
    <w:p w:rsidR="009F7BB9" w:rsidRDefault="009F7BB9" w:rsidP="009F7BB9">
      <w:r>
        <w:rPr>
          <w:b/>
        </w:rPr>
        <w:t>DR. MANSI A. RADKE</w:t>
      </w:r>
    </w:p>
    <w:p w:rsidR="009F7BB9" w:rsidRDefault="009F7BB9" w:rsidP="009F7BB9">
      <w:r>
        <w:t>*Assistant Professor, Department of Computer Science &amp; Engineering*</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3"/>
      </w:pPr>
      <w:r>
        <w:t>**DEPARTMENT OF ELECTRONICS &amp; COMMUNICATION ENGINEERING**</w:t>
      </w:r>
    </w:p>
    <w:p w:rsidR="009F7BB9" w:rsidRDefault="009F7BB9" w:rsidP="009F7BB9">
      <w:pPr>
        <w:pStyle w:val="Heading3"/>
      </w:pPr>
      <w:r>
        <w:t>**VISVESVARAYA NATIONAL INSTITUTE OF TECHNOLOGY, NAGPUR - 440010 (INDIA)**</w:t>
      </w:r>
    </w:p>
    <w:p w:rsidR="009F7BB9" w:rsidRDefault="009F7BB9" w:rsidP="009F7BB9">
      <w:pPr>
        <w:pStyle w:val="Heading3"/>
      </w:pPr>
      <w:r>
        <w:t>**MAY 2026**</w:t>
      </w:r>
    </w:p>
    <w:p w:rsidR="009F7BB9" w:rsidRDefault="009F7BB9" w:rsidP="009F7BB9"/>
    <w:p w:rsidR="009F7BB9" w:rsidRDefault="009F7BB9" w:rsidP="009F7BB9">
      <w:r>
        <w:t>\newpage</w:t>
      </w:r>
    </w:p>
    <w:p w:rsidR="009F7BB9" w:rsidRDefault="009F7BB9" w:rsidP="009F7BB9"/>
    <w:p w:rsidR="009F7BB9" w:rsidRDefault="009F7BB9" w:rsidP="009F7BB9">
      <w:pPr>
        <w:pStyle w:val="Heading2"/>
      </w:pPr>
      <w:r>
        <w:t>**DECLARATION**</w:t>
      </w:r>
    </w:p>
    <w:p w:rsidR="009F7BB9" w:rsidRDefault="009F7BB9" w:rsidP="009F7BB9"/>
    <w:p w:rsidR="009F7BB9" w:rsidRDefault="009F7BB9" w:rsidP="009F7BB9">
      <w:r>
        <w:t xml:space="preserve">I, Burele Kartik Prabhakar (Register No. MT24AAC011), hereby declare that this mini-project dissertation titled </w:t>
      </w:r>
      <w:r>
        <w:rPr>
          <w:b/>
        </w:rPr>
        <w:t>"Edge AI based Predictive Maintenance of Industrial Motors"</w:t>
      </w:r>
      <w:r>
        <w:t xml:space="preserve"> is an original piece of research carried out by me under the supervision of </w:t>
      </w:r>
      <w:r>
        <w:rPr>
          <w:b/>
        </w:rPr>
        <w:t>Dr. Mansi A. Radke</w:t>
      </w:r>
      <w:r>
        <w:t xml:space="preserve">, Assistant Professor, Department of Computer Science and Engineering, Visvesvaraya National Institute of Technology, Nagpur. </w:t>
      </w:r>
    </w:p>
    <w:p w:rsidR="009F7BB9" w:rsidRDefault="009F7BB9" w:rsidP="009F7BB9"/>
    <w:p w:rsidR="009F7BB9" w:rsidRDefault="009F7BB9" w:rsidP="009F7BB9">
      <w:r>
        <w:t>The work contained in this report is original and has not been submitted, in whole or in part, to any other university or institution for the award of any degree, diploma, or fellowship. The literature consulted during the course of this work has been properly cited and listed in the references.</w:t>
      </w:r>
    </w:p>
    <w:p w:rsidR="009F7BB9" w:rsidRDefault="009F7BB9" w:rsidP="009F7BB9"/>
    <w:p w:rsidR="009F7BB9" w:rsidRDefault="009F7BB9" w:rsidP="009F7BB9">
      <w:r>
        <w:rPr>
          <w:b/>
        </w:rPr>
        <w:t>Burele Kartik Prabhakar</w:t>
      </w:r>
      <w:r>
        <w:t xml:space="preserve">  </w:t>
      </w:r>
    </w:p>
    <w:p w:rsidR="009F7BB9" w:rsidRDefault="009F7BB9" w:rsidP="009F7BB9">
      <w:r>
        <w:t xml:space="preserve">(Register No. MT24AAC011)  </w:t>
      </w:r>
    </w:p>
    <w:p w:rsidR="009F7BB9" w:rsidRDefault="009F7BB9" w:rsidP="009F7BB9">
      <w:r>
        <w:t xml:space="preserve">Department of Electronics and Communication Engineering  </w:t>
      </w:r>
    </w:p>
    <w:p w:rsidR="009F7BB9" w:rsidRDefault="009F7BB9" w:rsidP="009F7BB9">
      <w:r>
        <w:t xml:space="preserve">Visvesvaraya National Institute of Technology, Nagpur  </w:t>
      </w:r>
    </w:p>
    <w:p w:rsidR="009F7BB9" w:rsidRDefault="009F7BB9" w:rsidP="009F7BB9"/>
    <w:p w:rsidR="009F7BB9" w:rsidRDefault="009F7BB9" w:rsidP="009F7BB9">
      <w:r>
        <w:rPr>
          <w:b/>
        </w:rPr>
        <w:t>Place:</w:t>
      </w:r>
      <w:r>
        <w:t xml:space="preserve"> VNIT, Nagpur  </w:t>
      </w:r>
    </w:p>
    <w:p w:rsidR="009F7BB9" w:rsidRDefault="009F7BB9" w:rsidP="009F7BB9">
      <w:r>
        <w:rPr>
          <w:b/>
        </w:rPr>
        <w:t>Date:</w:t>
      </w:r>
      <w:r>
        <w:t xml:space="preserve"> May 26, 2026  </w:t>
      </w:r>
    </w:p>
    <w:p w:rsidR="009F7BB9" w:rsidRDefault="009F7BB9" w:rsidP="009F7BB9"/>
    <w:p w:rsidR="009F7BB9" w:rsidRDefault="009F7BB9" w:rsidP="009F7BB9">
      <w:r>
        <w:t>\newpage</w:t>
      </w:r>
    </w:p>
    <w:p w:rsidR="009F7BB9" w:rsidRDefault="009F7BB9" w:rsidP="009F7BB9"/>
    <w:p w:rsidR="009F7BB9" w:rsidRDefault="009F7BB9" w:rsidP="009F7BB9">
      <w:pPr>
        <w:pStyle w:val="Heading2"/>
      </w:pPr>
      <w:r>
        <w:t>**CERTIFICATE**</w:t>
      </w:r>
    </w:p>
    <w:p w:rsidR="009F7BB9" w:rsidRDefault="009F7BB9" w:rsidP="009F7BB9"/>
    <w:p w:rsidR="009F7BB9" w:rsidRDefault="009F7BB9" w:rsidP="009F7BB9">
      <w:r>
        <w:t xml:space="preserve">This is to certify that the mini-project dissertation titled </w:t>
      </w:r>
      <w:r>
        <w:rPr>
          <w:b/>
        </w:rPr>
        <w:t>"Edge AI based Predictive Maintenance of Industrial Motors"</w:t>
      </w:r>
      <w:r>
        <w:t xml:space="preserve"> submitted by </w:t>
      </w:r>
      <w:r>
        <w:rPr>
          <w:b/>
        </w:rPr>
        <w:t>Burele Kartik Prabhakar</w:t>
      </w:r>
      <w:r>
        <w:t xml:space="preserve"> (Register No. MT24AAC011) in partial fulfillment of the requirements for the award of the degree of </w:t>
      </w:r>
      <w:r>
        <w:rPr>
          <w:b/>
        </w:rPr>
        <w:t>Executive Master of Technology in Applied AI &amp; Communications</w:t>
      </w:r>
      <w:r>
        <w:t xml:space="preserve"> at Visvesvaraya National Institute of Technology, Nagpur, is a record of bonafide research work carried out by him under my supervision and guidance. </w:t>
      </w:r>
    </w:p>
    <w:p w:rsidR="009F7BB9" w:rsidRDefault="009F7BB9" w:rsidP="009F7BB9"/>
    <w:p w:rsidR="009F7BB9" w:rsidRDefault="009F7BB9" w:rsidP="009F7BB9">
      <w:r>
        <w:t>The report is comprehensive, complete, and in my opinion, fit for final evaluation and submission.</w:t>
      </w:r>
    </w:p>
    <w:p w:rsidR="009F7BB9" w:rsidRDefault="009F7BB9" w:rsidP="009F7BB9"/>
    <w:p w:rsidR="009F7BB9" w:rsidRDefault="009F7BB9" w:rsidP="009F7BB9">
      <w:r>
        <w:rPr>
          <w:b/>
        </w:rPr>
        <w:t>Dr. Mansi A. Radke</w:t>
      </w:r>
      <w:r>
        <w:t xml:space="preserve">  </w:t>
      </w:r>
    </w:p>
    <w:p w:rsidR="009F7BB9" w:rsidRDefault="009F7BB9" w:rsidP="009F7BB9">
      <w:r>
        <w:t xml:space="preserve">Supervisor  </w:t>
      </w:r>
    </w:p>
    <w:p w:rsidR="009F7BB9" w:rsidRDefault="009F7BB9" w:rsidP="009F7BB9">
      <w:r>
        <w:t xml:space="preserve">Assistant Professor  </w:t>
      </w:r>
    </w:p>
    <w:p w:rsidR="009F7BB9" w:rsidRDefault="009F7BB9" w:rsidP="009F7BB9">
      <w:r>
        <w:t xml:space="preserve">Department of Computer Science and Engineering  </w:t>
      </w:r>
    </w:p>
    <w:p w:rsidR="009F7BB9" w:rsidRDefault="009F7BB9" w:rsidP="009F7BB9">
      <w:r>
        <w:t xml:space="preserve">VNIT, Nagpur  </w:t>
      </w:r>
    </w:p>
    <w:p w:rsidR="009F7BB9" w:rsidRDefault="009F7BB9" w:rsidP="009F7BB9"/>
    <w:p w:rsidR="009F7BB9" w:rsidRDefault="009F7BB9" w:rsidP="009F7BB9">
      <w:r>
        <w:rPr>
          <w:b/>
        </w:rPr>
        <w:t>Head of Department</w:t>
      </w:r>
      <w:r>
        <w:t xml:space="preserve">  </w:t>
      </w:r>
    </w:p>
    <w:p w:rsidR="009F7BB9" w:rsidRDefault="009F7BB9" w:rsidP="009F7BB9">
      <w:r>
        <w:t xml:space="preserve">Department of Electronics and Communication Engineering  </w:t>
      </w:r>
    </w:p>
    <w:p w:rsidR="009F7BB9" w:rsidRDefault="009F7BB9" w:rsidP="009F7BB9">
      <w:r>
        <w:t xml:space="preserve">VNIT, Nagpur  </w:t>
      </w:r>
    </w:p>
    <w:p w:rsidR="009F7BB9" w:rsidRDefault="009F7BB9" w:rsidP="009F7BB9"/>
    <w:p w:rsidR="009F7BB9" w:rsidRDefault="009F7BB9" w:rsidP="009F7BB9">
      <w:r>
        <w:t>\newpage</w:t>
      </w:r>
    </w:p>
    <w:p w:rsidR="009F7BB9" w:rsidRDefault="009F7BB9" w:rsidP="009F7BB9"/>
    <w:p w:rsidR="009F7BB9" w:rsidRDefault="009F7BB9" w:rsidP="009F7BB9">
      <w:pPr>
        <w:pStyle w:val="Heading2"/>
      </w:pPr>
      <w:r>
        <w:t>**ABSTRACT**</w:t>
      </w:r>
    </w:p>
    <w:p w:rsidR="009F7BB9" w:rsidRDefault="009F7BB9" w:rsidP="009F7BB9"/>
    <w:p w:rsidR="009F7BB9" w:rsidRDefault="009F7BB9" w:rsidP="009F7BB9">
      <w:r>
        <w:t>In modern industrial manufacturing systems, software reliability, operational uptime, and preventative maintenance strategies represent fundamental pillars in the optimization of industrial assets. Traditional maintenance methodologies, such as reactive maintenance (repairing equipment post-failure) and preventative maintenance (scheduled replacements based on statistical averages), are highly inefficient, frequently leading to catastrophic failures or unnecessary downtime. While artificial intelligence and deep learning models have revolutionized predictive maintenance (PdM) in the Industry 4.0 paradigm, conventional architectures rely heavily on streaming raw, high-frequency telemetry data to centralized cloud computing nodes. In practical industrial environments, this cloud-centric paradigm introduces significant latency, excessive wireless bandwidth costs, and severe vulnerabilities associated with factory connectivity dropouts.</w:t>
      </w:r>
    </w:p>
    <w:p w:rsidR="009F7BB9" w:rsidRDefault="009F7BB9" w:rsidP="009F7BB9"/>
    <w:p w:rsidR="009F7BB9" w:rsidRDefault="009F7BB9" w:rsidP="009F7BB9">
      <w:r>
        <w:t>To address these limitations, we design and validate an end-to-end, edge-deployable predictive maintenance pipeline for industrial Brushless DC (BLDC) motors running entirely on resource-constrained microcontrollers without cloud dependency. Transitioning from simple vibration-based bearing fault analysis to co-dependent electrical and mechanical diagnostic indicators, we utilize the international-standard DUDU-BLDC Motor Dataset representing electromagnetic (magnet and stator winding) degradation and mechanical load anomalies. To resolve on-device memory and computational limitations of the ESP32 microcontroller, a strict edge-invariant signal processing framework is implemented. Raw stator current (A) and rotor rotational speed (RPM) waveforms, originally sampled at 50 kHz, undergo a 10x decimation (downsampling to 5 kHz) and are segmented into 1024-sample sliding windows, capturing exactly 204.8 ms of shaft dynamics. From each window, six domain-specific statistical features are extracted: Current RMS, Current Kurtosis, Mean Rotor Speed, Speed Ripple (Standard Deviation), Current Spectral Entropy, and Current Peak Frequency. This signal processing pipeline compresses high-frequency waveforms into a lightweight 213-byte feature payload, strictly honoring the &lt;1KB network and memory edge invariant.</w:t>
      </w:r>
    </w:p>
    <w:p w:rsidR="009F7BB9" w:rsidRDefault="009F7BB9" w:rsidP="009F7BB9"/>
    <w:p w:rsidR="009F7BB9" w:rsidRDefault="009F7BB9" w:rsidP="009F7BB9">
      <w:r>
        <w:t>For embedded classification, we train and optimize two distinct machine learning models: (1) a multi-class Random Forest consisting of 50 decision trees trained to a depth of 10, transpiled via `m2cgen` into a pure, library-free C array (`random_forest_export.c`), and (2) a Dense Neural Network quantized using post-training INT8 quantization into an optimized TensorFlow Lite format (`edge_model.tflite`, ~3.08 KB). The models categorize motor states into four distinct operational classes: Healthy, Mechanical Damage (eccentricity/ziptie load), Electrical Damage (stator winding short), and Combined Mech-Elec Damage.</w:t>
      </w:r>
    </w:p>
    <w:p w:rsidR="009F7BB9" w:rsidRDefault="009F7BB9" w:rsidP="009F7BB9"/>
    <w:p w:rsidR="009F7BB9" w:rsidRDefault="009F7BB9" w:rsidP="009F7BB9">
      <w:r>
        <w:t>The pipeline is integrated with an dynamic safety thresholding layer: any model prediction exhibiting a softmax confidence score below 0.75 is flagged as "Uncertain" to eliminate false maintenance triggers in automated industrial loops. The C-transpiled Random Forest achieves a validation accuracy of 76.92% on the multi-class diagnostic task, outperforming the INT8 Quantized TFLite model (64.10% accuracy) on tabular statistical feature boundaries by 12.8%. Crucially, on-device hardware-in-the-loop (HIL) simulation on an simulated ESP32 microcontroller yields an ultra-low execution latency of 5 microseconds for the pure C Random Forest and 10 microseconds for the TFLite interpreter, consuming less than 25% of ESP32 SRAM. A Streamlit-based web dashboard acts as a functional Digital Twin, displaying simulated real-time telemetry waveforms, confidence distributions, and alert triggers. This research successfully proves the physical viability of deploying high-fidelity, frequency-domain diagnostic logic onto microsecond-scale edge controllers, establishing a scalable blueprint for reliable, low-power industrial diagnostics.</w:t>
      </w:r>
    </w:p>
    <w:p w:rsidR="009F7BB9" w:rsidRDefault="009F7BB9" w:rsidP="009F7BB9"/>
    <w:p w:rsidR="009F7BB9" w:rsidRDefault="009F7BB9" w:rsidP="009F7BB9">
      <w:r>
        <w:t>\newpage</w:t>
      </w:r>
    </w:p>
    <w:p w:rsidR="009F7BB9" w:rsidRDefault="009F7BB9" w:rsidP="009F7BB9"/>
    <w:p w:rsidR="009F7BB9" w:rsidRDefault="009F7BB9" w:rsidP="009F7BB9">
      <w:pPr>
        <w:pStyle w:val="Heading2"/>
      </w:pPr>
      <w:r>
        <w:t>**TABLE OF CONTENTS**</w:t>
      </w:r>
    </w:p>
    <w:p w:rsidR="009F7BB9" w:rsidRDefault="009F7BB9" w:rsidP="009F7BB9"/>
    <w:p w:rsidR="009F7BB9" w:rsidRDefault="009F7BB9" w:rsidP="009F7BB9">
      <w:r>
        <w:t xml:space="preserve">*   </w:t>
      </w:r>
      <w:r>
        <w:rPr>
          <w:b/>
        </w:rPr>
        <w:t>Declaration</w:t>
      </w:r>
    </w:p>
    <w:p w:rsidR="009F7BB9" w:rsidRDefault="009F7BB9" w:rsidP="009F7BB9">
      <w:r>
        <w:t xml:space="preserve">*   </w:t>
      </w:r>
      <w:r>
        <w:rPr>
          <w:b/>
        </w:rPr>
        <w:t>Certificate</w:t>
      </w:r>
    </w:p>
    <w:p w:rsidR="009F7BB9" w:rsidRDefault="009F7BB9" w:rsidP="009F7BB9">
      <w:r>
        <w:t xml:space="preserve">*   </w:t>
      </w:r>
      <w:r>
        <w:rPr>
          <w:b/>
        </w:rPr>
        <w:t>Abstract</w:t>
      </w:r>
    </w:p>
    <w:p w:rsidR="009F7BB9" w:rsidRDefault="009F7BB9" w:rsidP="009F7BB9">
      <w:r>
        <w:t xml:space="preserve">*   </w:t>
      </w:r>
      <w:r>
        <w:rPr>
          <w:b/>
        </w:rPr>
        <w:t>List of Figures</w:t>
      </w:r>
    </w:p>
    <w:p w:rsidR="009F7BB9" w:rsidRDefault="009F7BB9" w:rsidP="009F7BB9">
      <w:r>
        <w:t xml:space="preserve">*   </w:t>
      </w:r>
      <w:r>
        <w:rPr>
          <w:b/>
        </w:rPr>
        <w:t>List of Tables</w:t>
      </w:r>
    </w:p>
    <w:p w:rsidR="009F7BB9" w:rsidRDefault="009F7BB9" w:rsidP="009F7BB9">
      <w:r>
        <w:t xml:space="preserve">*   </w:t>
      </w:r>
      <w:r>
        <w:rPr>
          <w:b/>
        </w:rPr>
        <w:t>Chapter 1: Introduction</w:t>
      </w:r>
    </w:p>
    <w:p w:rsidR="009F7BB9" w:rsidRDefault="009F7BB9" w:rsidP="009F7BB9">
      <w:r>
        <w:t xml:space="preserve">    *   1.1 Background and Overview</w:t>
      </w:r>
    </w:p>
    <w:p w:rsidR="009F7BB9" w:rsidRDefault="009F7BB9" w:rsidP="009F7BB9">
      <w:r>
        <w:t xml:space="preserve">    *   1.2 Motivation for Predictive Maintenance</w:t>
      </w:r>
    </w:p>
    <w:p w:rsidR="009F7BB9" w:rsidRDefault="009F7BB9" w:rsidP="009F7BB9">
      <w:r>
        <w:t xml:space="preserve">    *   1.3 The Need for Edge AI (TinyML)</w:t>
      </w:r>
    </w:p>
    <w:p w:rsidR="009F7BB9" w:rsidRDefault="009F7BB9" w:rsidP="009F7BB9">
      <w:r>
        <w:t xml:space="preserve">    *   1.4 Research Gap and Problem Statement</w:t>
      </w:r>
    </w:p>
    <w:p w:rsidR="009F7BB9" w:rsidRDefault="009F7BB9" w:rsidP="009F7BB9">
      <w:r>
        <w:t xml:space="preserve">    *   1.5 Project Objectives</w:t>
      </w:r>
    </w:p>
    <w:p w:rsidR="009F7BB9" w:rsidRDefault="009F7BB9" w:rsidP="009F7BB9">
      <w:r>
        <w:t xml:space="preserve">    *   1.6 Scope of the Dissertation</w:t>
      </w:r>
    </w:p>
    <w:p w:rsidR="009F7BB9" w:rsidRDefault="009F7BB9" w:rsidP="009F7BB9">
      <w:r>
        <w:t xml:space="preserve">*   </w:t>
      </w:r>
      <w:r>
        <w:rPr>
          <w:b/>
        </w:rPr>
        <w:t>Chapter 2: Literature Survey</w:t>
      </w:r>
    </w:p>
    <w:p w:rsidR="009F7BB9" w:rsidRDefault="009F7BB9" w:rsidP="009F7BB9">
      <w:r>
        <w:t xml:space="preserve">    *   2.1 Traditional Fault Diagnosis and Signal Processing</w:t>
      </w:r>
    </w:p>
    <w:p w:rsidR="009F7BB9" w:rsidRDefault="009F7BB9" w:rsidP="009F7BB9">
      <w:r>
        <w:t xml:space="preserve">    *   2.2 Machine Learning and Deep Learning in Predictive Maintenance</w:t>
      </w:r>
    </w:p>
    <w:p w:rsidR="009F7BB9" w:rsidRDefault="009F7BB9" w:rsidP="009F7BB9">
      <w:r>
        <w:t xml:space="preserve">    *   2.3 Edge Computing and TinyML in Industrial Environments</w:t>
      </w:r>
    </w:p>
    <w:p w:rsidR="009F7BB9" w:rsidRDefault="009F7BB9" w:rsidP="009F7BB9">
      <w:r>
        <w:t xml:space="preserve">    *   2.4 Brushless DC (BLDC) Motor Diagnostics</w:t>
      </w:r>
    </w:p>
    <w:p w:rsidR="009F7BB9" w:rsidRDefault="009F7BB9" w:rsidP="009F7BB9">
      <w:r>
        <w:t xml:space="preserve">    *   2.5 Summary and Identified Research Gaps</w:t>
      </w:r>
    </w:p>
    <w:p w:rsidR="009F7BB9" w:rsidRDefault="009F7BB9" w:rsidP="009F7BB9">
      <w:r>
        <w:t xml:space="preserve">*   </w:t>
      </w:r>
      <w:r>
        <w:rPr>
          <w:b/>
        </w:rPr>
        <w:t>Chapter 3: System Architecture &amp; Proposed Methodology</w:t>
      </w:r>
    </w:p>
    <w:p w:rsidR="009F7BB9" w:rsidRDefault="009F7BB9" w:rsidP="009F7BB9">
      <w:r>
        <w:t xml:space="preserve">    *   3.1 Overall System Architecture Pipeline</w:t>
      </w:r>
    </w:p>
    <w:p w:rsidR="009F7BB9" w:rsidRDefault="009F7BB9" w:rsidP="009F7BB9">
      <w:r>
        <w:t xml:space="preserve">    *   3.2 Dataset Selection and Motor Fault Scenarios</w:t>
      </w:r>
    </w:p>
    <w:p w:rsidR="009F7BB9" w:rsidRDefault="009F7BB9" w:rsidP="009F7BB9">
      <w:r>
        <w:t xml:space="preserve">    *   3.3 Edge-Invariant Preprocessing &amp; Decimation</w:t>
      </w:r>
    </w:p>
    <w:p w:rsidR="009F7BB9" w:rsidRDefault="009F7BB9" w:rsidP="009F7BB9">
      <w:r>
        <w:t xml:space="preserve">    *   3.4 Feature Engineering &amp; Extraction Mathematical Models</w:t>
      </w:r>
    </w:p>
    <w:p w:rsidR="009F7BB9" w:rsidRDefault="009F7BB9" w:rsidP="009F7BB9">
      <w:r>
        <w:t xml:space="preserve">    *   3.5 Embedded Machine Learning Model Architectures</w:t>
      </w:r>
    </w:p>
    <w:p w:rsidR="009F7BB9" w:rsidRDefault="009F7BB9" w:rsidP="009F7BB9">
      <w:r>
        <w:t xml:space="preserve">    *   3.6 Smart Safety Alerting &amp; Thresholding Logic</w:t>
      </w:r>
    </w:p>
    <w:p w:rsidR="009F7BB9" w:rsidRDefault="009F7BB9" w:rsidP="009F7BB9">
      <w:r>
        <w:t xml:space="preserve">*   </w:t>
      </w:r>
      <w:r>
        <w:rPr>
          <w:b/>
        </w:rPr>
        <w:t>Chapter 4: Implementation Details</w:t>
      </w:r>
    </w:p>
    <w:p w:rsidR="009F7BB9" w:rsidRDefault="009F7BB9" w:rsidP="009F7BB9">
      <w:r>
        <w:t xml:space="preserve">    *   4.1 Software Development Environment</w:t>
      </w:r>
    </w:p>
    <w:p w:rsidR="009F7BB9" w:rsidRDefault="009F7BB9" w:rsidP="009F7BB9">
      <w:r>
        <w:t xml:space="preserve">    *   4.2 Random Forest Transpilation and C Export</w:t>
      </w:r>
    </w:p>
    <w:p w:rsidR="009F7BB9" w:rsidRDefault="009F7BB9" w:rsidP="009F7BB9">
      <w:r>
        <w:t xml:space="preserve">    *   4.3 TFLite Quantization and Byte Array Compilation</w:t>
      </w:r>
    </w:p>
    <w:p w:rsidR="009F7BB9" w:rsidRDefault="009F7BB9" w:rsidP="009F7BB9">
      <w:r>
        <w:t xml:space="preserve">    *   4.4 Embedded Hardware Integration and ESP32 Simulator</w:t>
      </w:r>
    </w:p>
    <w:p w:rsidR="009F7BB9" w:rsidRDefault="009F7BB9" w:rsidP="009F7BB9">
      <w:r>
        <w:t xml:space="preserve">    *   4.5 Streamlit Digital Twin Dashboard Setup</w:t>
      </w:r>
    </w:p>
    <w:p w:rsidR="009F7BB9" w:rsidRDefault="009F7BB9" w:rsidP="009F7BB9">
      <w:r>
        <w:t xml:space="preserve">*   </w:t>
      </w:r>
      <w:r>
        <w:rPr>
          <w:b/>
        </w:rPr>
        <w:t>Chapter 5: Results and Discussion</w:t>
      </w:r>
    </w:p>
    <w:p w:rsidR="009F7BB9" w:rsidRDefault="009F7BB9" w:rsidP="009F7BB9">
      <w:r>
        <w:t xml:space="preserve">    *   5.1 Preprocessing Pipeline Validation and Payload Size</w:t>
      </w:r>
    </w:p>
    <w:p w:rsidR="009F7BB9" w:rsidRDefault="009F7BB9" w:rsidP="009F7BB9">
      <w:r>
        <w:t xml:space="preserve">    *   5.2 Model Accuracy and Validation Performance</w:t>
      </w:r>
    </w:p>
    <w:p w:rsidR="009F7BB9" w:rsidRDefault="009F7BB9" w:rsidP="009F7BB9">
      <w:r>
        <w:t xml:space="preserve">    *   5.3 On-Device Latency and Memory Footprint Metrics</w:t>
      </w:r>
    </w:p>
    <w:p w:rsidR="009F7BB9" w:rsidRDefault="009F7BB9" w:rsidP="009F7BB9">
      <w:r>
        <w:t xml:space="preserve">    *   5.4 Digital Twin &amp; Safety Threshold Evaluation</w:t>
      </w:r>
    </w:p>
    <w:p w:rsidR="009F7BB9" w:rsidRDefault="009F7BB9" w:rsidP="009F7BB9">
      <w:r>
        <w:t xml:space="preserve">    *   5.5 Consolidated Engineering Discussions</w:t>
      </w:r>
    </w:p>
    <w:p w:rsidR="009F7BB9" w:rsidRDefault="009F7BB9" w:rsidP="009F7BB9">
      <w:r>
        <w:t xml:space="preserve">*   </w:t>
      </w:r>
      <w:r>
        <w:rPr>
          <w:b/>
        </w:rPr>
        <w:t>Chapter 6: Conclusion &amp; Future Work</w:t>
      </w:r>
    </w:p>
    <w:p w:rsidR="009F7BB9" w:rsidRDefault="009F7BB9" w:rsidP="009F7BB9">
      <w:r>
        <w:t xml:space="preserve">    *   6.1 Summary of Contributions</w:t>
      </w:r>
    </w:p>
    <w:p w:rsidR="009F7BB9" w:rsidRDefault="009F7BB9" w:rsidP="009F7BB9">
      <w:r>
        <w:t xml:space="preserve">    *   6.2 Key Takeaways for Edge Deployments</w:t>
      </w:r>
    </w:p>
    <w:p w:rsidR="009F7BB9" w:rsidRDefault="009F7BB9" w:rsidP="009F7BB9">
      <w:r>
        <w:t xml:space="preserve">    *   6.3 Future Work</w:t>
      </w:r>
    </w:p>
    <w:p w:rsidR="009F7BB9" w:rsidRDefault="009F7BB9" w:rsidP="009F7BB9">
      <w:r>
        <w:t xml:space="preserve">*   </w:t>
      </w:r>
      <w:r>
        <w:rPr>
          <w:b/>
        </w:rPr>
        <w:t>References</w:t>
      </w:r>
    </w:p>
    <w:p w:rsidR="009F7BB9" w:rsidRDefault="009F7BB9" w:rsidP="009F7BB9"/>
    <w:p w:rsidR="009F7BB9" w:rsidRDefault="009F7BB9" w:rsidP="009F7BB9">
      <w:r>
        <w:t>\newpage</w:t>
      </w:r>
    </w:p>
    <w:p w:rsidR="009F7BB9" w:rsidRDefault="009F7BB9" w:rsidP="009F7BB9"/>
    <w:p w:rsidR="009F7BB9" w:rsidRDefault="009F7BB9" w:rsidP="009F7BB9">
      <w:pPr>
        <w:pStyle w:val="Heading2"/>
      </w:pPr>
      <w:r>
        <w:t>**LIST OF FIGURES**</w:t>
      </w:r>
    </w:p>
    <w:p w:rsidR="009F7BB9" w:rsidRDefault="009F7BB9" w:rsidP="009F7BB9"/>
    <w:p w:rsidR="009F7BB9" w:rsidRDefault="009F7BB9" w:rsidP="009F7BB9">
      <w:r>
        <w:t xml:space="preserve">*   </w:t>
      </w:r>
      <w:r>
        <w:rPr>
          <w:b/>
        </w:rPr>
        <w:t>Figure 3.1:</w:t>
      </w:r>
      <w:r>
        <w:t xml:space="preserve"> Block Diagram of the Proposed Edge AI Predictive Maintenance System</w:t>
      </w:r>
    </w:p>
    <w:p w:rsidR="009F7BB9" w:rsidRDefault="009F7BB9" w:rsidP="009F7BB9">
      <w:r>
        <w:t xml:space="preserve">*   </w:t>
      </w:r>
      <w:r>
        <w:rPr>
          <w:b/>
        </w:rPr>
        <w:t>Figure 3.2:</w:t>
      </w:r>
      <w:r>
        <w:t xml:space="preserve"> Raw Stator Current Decimation Flowchart (50 kHz to 5 kHz Downsampling)</w:t>
      </w:r>
    </w:p>
    <w:p w:rsidR="009F7BB9" w:rsidRDefault="009F7BB9" w:rsidP="009F7BB9">
      <w:r>
        <w:t xml:space="preserve">*   </w:t>
      </w:r>
      <w:r>
        <w:rPr>
          <w:b/>
        </w:rPr>
        <w:t>Figure 4.1:</w:t>
      </w:r>
      <w:r>
        <w:t xml:space="preserve"> Streamlit Digital Twin Dashboard User Interface Layout</w:t>
      </w:r>
    </w:p>
    <w:p w:rsidR="009F7BB9" w:rsidRDefault="009F7BB9" w:rsidP="009F7BB9">
      <w:r>
        <w:t xml:space="preserve">*   </w:t>
      </w:r>
      <w:r>
        <w:rPr>
          <w:b/>
        </w:rPr>
        <w:t>Figure 5.1:</w:t>
      </w:r>
      <w:r>
        <w:t xml:space="preserve"> Softmax Confidence Distribution and "Uncertain" Safety Flagging</w:t>
      </w:r>
    </w:p>
    <w:p w:rsidR="009F7BB9" w:rsidRDefault="009F7BB9" w:rsidP="009F7BB9">
      <w:r>
        <w:t xml:space="preserve">*   </w:t>
      </w:r>
      <w:r>
        <w:rPr>
          <w:b/>
        </w:rPr>
        <w:t>Figure 5.2:</w:t>
      </w:r>
      <w:r>
        <w:t xml:space="preserve"> On-Device Execution Latency: C-Transpiled Random Forest vs. INT8 TFLite</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2"/>
      </w:pPr>
      <w:r>
        <w:t>**LIST OF TABLES**</w:t>
      </w:r>
    </w:p>
    <w:p w:rsidR="009F7BB9" w:rsidRDefault="009F7BB9" w:rsidP="009F7BB9"/>
    <w:p w:rsidR="009F7BB9" w:rsidRDefault="009F7BB9" w:rsidP="009F7BB9">
      <w:r>
        <w:t xml:space="preserve">*   </w:t>
      </w:r>
      <w:r>
        <w:rPr>
          <w:b/>
        </w:rPr>
        <w:t>Table 3.1:</w:t>
      </w:r>
      <w:r>
        <w:t xml:space="preserve"> Physical Parameters of Phase 1 (CWRU) vs. Phase 2 (DUDU-BLDC)</w:t>
      </w:r>
    </w:p>
    <w:p w:rsidR="009F7BB9" w:rsidRDefault="009F7BB9" w:rsidP="009F7BB9">
      <w:r>
        <w:t xml:space="preserve">*   </w:t>
      </w:r>
      <w:r>
        <w:rPr>
          <w:b/>
        </w:rPr>
        <w:t>Table 3.2:</w:t>
      </w:r>
      <w:r>
        <w:t xml:space="preserve"> Mapping of Raw Files to Operational Conditions and Fault Types</w:t>
      </w:r>
    </w:p>
    <w:p w:rsidR="009F7BB9" w:rsidRDefault="009F7BB9" w:rsidP="009F7BB9">
      <w:r>
        <w:t xml:space="preserve">*   </w:t>
      </w:r>
      <w:r>
        <w:rPr>
          <w:b/>
        </w:rPr>
        <w:t>Table 5.1:</w:t>
      </w:r>
      <w:r>
        <w:t xml:space="preserve"> Memory Footprint and Inference Latency on ESP32 Microcontroller</w:t>
      </w:r>
    </w:p>
    <w:p w:rsidR="009F7BB9" w:rsidRDefault="009F7BB9" w:rsidP="009F7BB9">
      <w:r>
        <w:t xml:space="preserve">*   </w:t>
      </w:r>
      <w:r>
        <w:rPr>
          <w:b/>
        </w:rPr>
        <w:t>Table 5.2:</w:t>
      </w:r>
      <w:r>
        <w:t xml:space="preserve"> Classification Confusion Matrix for Pure C Random Forest (Validation Split)</w:t>
      </w:r>
    </w:p>
    <w:p w:rsidR="009F7BB9" w:rsidRDefault="009F7BB9" w:rsidP="009F7BB9"/>
    <w:p w:rsidR="009F7BB9" w:rsidRDefault="009F7BB9" w:rsidP="009F7BB9">
      <w:r>
        <w:t>\newpage</w:t>
      </w:r>
    </w:p>
    <w:p w:rsidR="009F7BB9" w:rsidRDefault="009F7BB9" w:rsidP="009F7BB9"/>
    <w:p w:rsidR="009F7BB9" w:rsidRDefault="009F7BB9" w:rsidP="009F7BB9">
      <w:pPr>
        <w:pStyle w:val="Heading1"/>
      </w:pPr>
      <w:r>
        <w:t>**CHAPTER 1: INTRODUCTION**</w:t>
      </w:r>
    </w:p>
    <w:p w:rsidR="009F7BB9" w:rsidRDefault="009F7BB9" w:rsidP="009F7BB9"/>
    <w:p w:rsidR="009F7BB9" w:rsidRDefault="009F7BB9" w:rsidP="009F7BB9">
      <w:pPr>
        <w:pStyle w:val="Heading3"/>
      </w:pPr>
      <w:r>
        <w:t>**1.1 Background and Overview**</w:t>
      </w:r>
    </w:p>
    <w:p w:rsidR="009F7BB9" w:rsidRDefault="009F7BB9" w:rsidP="009F7BB9">
      <w:r>
        <w:t>In modern manufacturing and industrial plants, industrial motors are the structural workhorses driving production. Heavy industries rely on three-phase induction motors to run massive compressors and conveyors. In contrast, precision fields—such as robotics, aerospace actuators, and electric vehicles—use Brushless DC (BLDC) motors due to their high power density and reliable speed control characteristics. But these machines do not operate in a vacuum. Continuous mechanical loads, high thermal stresses, electrical spikes, and mechanical wear make motors highly susceptible to progressive physical failures. Stator winding insulation short circuits, bearing wear, shaft misalignments, rotor eccentricity, and permanent magnet demagnetization are common failure modes that degrade system efficiency and cause premature failure.</w:t>
      </w:r>
    </w:p>
    <w:p w:rsidR="009F7BB9" w:rsidRDefault="009F7BB9" w:rsidP="009F7BB9"/>
    <w:p w:rsidR="009F7BB9" w:rsidRDefault="009F7BB9" w:rsidP="009F7BB9">
      <w:pPr>
        <w:pStyle w:val="Heading3"/>
      </w:pPr>
      <w:r>
        <w:t>**1.2 Motivation for Predictive Maintenance**</w:t>
      </w:r>
    </w:p>
    <w:p w:rsidR="009F7BB9" w:rsidRDefault="009F7BB9" w:rsidP="009F7BB9">
      <w:r>
        <w:t xml:space="preserve">For decades, factory managers relied on two maintenance strategies: reactive maintenance and preventive maintenance. </w:t>
      </w:r>
    </w:p>
    <w:p w:rsidR="009F7BB9" w:rsidRDefault="009F7BB9" w:rsidP="009F7BB9">
      <w:r>
        <w:t xml:space="preserve">1.  </w:t>
      </w:r>
      <w:r>
        <w:rPr>
          <w:b/>
        </w:rPr>
        <w:t>Reactive Maintenance:</w:t>
      </w:r>
      <w:r>
        <w:t xml:space="preserve"> This is the "run-to-failure" strategy. You only repair or replace parts after the motor breaks down. This approach is highly inefficient, leading to unexpected, expensive shutdowns and creating physical safety hazards for operators.</w:t>
      </w:r>
    </w:p>
    <w:p w:rsidR="009F7BB9" w:rsidRDefault="009F7BB9" w:rsidP="009F7BB9">
      <w:r>
        <w:t xml:space="preserve">2.  </w:t>
      </w:r>
      <w:r>
        <w:rPr>
          <w:b/>
        </w:rPr>
        <w:t>Preventive Maintenance:</w:t>
      </w:r>
      <w:r>
        <w:t xml:space="preserve"> This is a scheduled replacements strategy. Parts are swapped out based on average statistical lifetimes, even if they are still perfectly healthy. While safer, it leads to massive resource waste and fails to protect against sudden, unexpected breakdowns.</w:t>
      </w:r>
    </w:p>
    <w:p w:rsidR="009F7BB9" w:rsidRDefault="009F7BB9" w:rsidP="009F7BB9"/>
    <w:p w:rsidR="009F7BB9" w:rsidRDefault="009F7BB9" w:rsidP="009F7BB9">
      <w:r>
        <w:t>Predictive Maintenance (PdM) has emerged as a crucial strategy in the Industry 4.0 roadmap to resolve these inefficiencies [1], [12]. By using telemetry sensors—like vibration accelerometers, temperature probes, Hall-effect current sensors, and rotor encoders—we track physical degradation in real-time. By applying machine learning models, we can detect faults early, allowing technicians to schedule target maintenance before catastrophic failure occurs. This proactive strategy cuts maintenance budgets by 15% to 70% and drastically improves factory uptime [1].</w:t>
      </w:r>
    </w:p>
    <w:p w:rsidR="009F7BB9" w:rsidRDefault="009F7BB9" w:rsidP="009F7BB9"/>
    <w:p w:rsidR="009F7BB9" w:rsidRDefault="009F7BB9" w:rsidP="009F7BB9">
      <w:pPr>
        <w:pStyle w:val="Heading3"/>
      </w:pPr>
      <w:r>
        <w:t>**1.3 The Need for Edge AI (TinyML)**</w:t>
      </w:r>
    </w:p>
    <w:p w:rsidR="009F7BB9" w:rsidRDefault="009F7BB9" w:rsidP="009F7BB9">
      <w:r>
        <w:t>Traditional predictive maintenance frameworks steam raw, high-frequency sensor signals over wireless networks to centralized cloud servers where massive deep learning models classify the health state [6], [8]. While cloud servers have infinite compute, this paradigm has major engineering flaws on actual factory floors:</w:t>
      </w:r>
    </w:p>
    <w:p w:rsidR="009F7BB9" w:rsidRDefault="009F7BB9" w:rsidP="009F7BB9">
      <w:r>
        <w:t xml:space="preserve">*   </w:t>
      </w:r>
      <w:r>
        <w:rPr>
          <w:b/>
        </w:rPr>
        <w:t>Transmission Latency:</w:t>
      </w:r>
      <w:r>
        <w:t xml:space="preserve"> Cloud networks introduce latency ranging from hundreds of milliseconds to several seconds. In high-speed rotating machinery, structural imbalances or short-circuits must trigger emergency shutdown loops within microseconds to prevent total machine destruction.</w:t>
      </w:r>
    </w:p>
    <w:p w:rsidR="009F7BB9" w:rsidRDefault="009F7BB9" w:rsidP="009F7BB9">
      <w:r>
        <w:t xml:space="preserve">*   </w:t>
      </w:r>
      <w:r>
        <w:rPr>
          <w:b/>
        </w:rPr>
        <w:t>Massive Bandwidth Demands:</w:t>
      </w:r>
      <w:r>
        <w:t xml:space="preserve"> Streaming continuous stator current or vibration data sampled at 50,000 samples per second from hundreds of motors quickly overwhelms industrial Wi-Fi networks, incurring high network infrastructure and cloud billing costs [6].</w:t>
      </w:r>
    </w:p>
    <w:p w:rsidR="009F7BB9" w:rsidRDefault="009F7BB9" w:rsidP="009F7BB9">
      <w:r>
        <w:t xml:space="preserve">*   </w:t>
      </w:r>
      <w:r>
        <w:rPr>
          <w:b/>
        </w:rPr>
        <w:t>Industrial Network Reliability:</w:t>
      </w:r>
      <w:r>
        <w:t xml:space="preserve"> Factory environments are physically noisy and shielded, causing frequent wireless drops. A cloud-dependent maintenance monitor leaves heavy equipment completely unprotected during wireless outages.</w:t>
      </w:r>
    </w:p>
    <w:p w:rsidR="009F7BB9" w:rsidRDefault="009F7BB9" w:rsidP="009F7BB9"/>
    <w:p w:rsidR="009F7BB9" w:rsidRDefault="009F7BB9" w:rsidP="009F7BB9">
      <w:r>
        <w:t xml:space="preserve">Edge AI—specifically the </w:t>
      </w:r>
      <w:r>
        <w:rPr>
          <w:b/>
        </w:rPr>
        <w:t>TinyML</w:t>
      </w:r>
      <w:r>
        <w:t xml:space="preserve"> paradigm—bridges this gap by running machine learning models directly on low-power microcontrollers (like the ESP32) physically mounted on the motor [4], [5]. By executing preprocessing and classification locally in microseconds, Edge AI eliminates cloud dependency, reduces bandwidth demands, and guarantees continuous asset protection.</w:t>
      </w:r>
    </w:p>
    <w:p w:rsidR="009F7BB9" w:rsidRDefault="009F7BB9" w:rsidP="009F7BB9"/>
    <w:p w:rsidR="009F7BB9" w:rsidRDefault="009F7BB9" w:rsidP="009F7BB9">
      <w:pPr>
        <w:pStyle w:val="Heading3"/>
      </w:pPr>
      <w:r>
        <w:t>**1.4 Research Gap and Problem Statement**</w:t>
      </w:r>
    </w:p>
    <w:p w:rsidR="009F7BB9" w:rsidRDefault="009F7BB9" w:rsidP="009F7BB9">
      <w:r>
        <w:t xml:space="preserve">Deploying complex frequency-domain signal processing and predictive models onto microcontrollers is a challenging engineering task. Low-cost microcontrollers operate on highly constrained memory budgets (typically under 512 KB of SRAM and 4 MB of Flash) and have limited floating-point processing speed. </w:t>
      </w:r>
    </w:p>
    <w:p w:rsidR="009F7BB9" w:rsidRDefault="009F7BB9" w:rsidP="009F7BB9"/>
    <w:p w:rsidR="009F7BB9" w:rsidRDefault="009F7BB9" w:rsidP="009F7BB9">
      <w:r>
        <w:t>Existing research in this field tends to fall into two extremes:</w:t>
      </w:r>
    </w:p>
    <w:p w:rsidR="009F7BB9" w:rsidRDefault="009F7BB9" w:rsidP="009F7BB9">
      <w:r>
        <w:t>1.  Researchers design highly accurate deep learning models (e.g., LSTMs or 1D-CNNs) in offline Python environments, completely ignoring the physical memory and processing limits of microcontrollers.</w:t>
      </w:r>
    </w:p>
    <w:p w:rsidR="009F7BB9" w:rsidRDefault="009F7BB9" w:rsidP="009F7BB9">
      <w:r>
        <w:t>2.  Developers deploy basic threshold-based scripts on microcontrollers that fail to identify complex, multi-modal defects (such as combined mechanical and electrical degradation).</w:t>
      </w:r>
    </w:p>
    <w:p w:rsidR="009F7BB9" w:rsidRDefault="009F7BB9" w:rsidP="009F7BB9"/>
    <w:p w:rsidR="009F7BB9" w:rsidRDefault="009F7BB9" w:rsidP="009F7BB9">
      <w:r>
        <w:t>Furthermore, earlier research concentrated heavily on vibration telemetry from single-sensor induction motors (using standard bearing datasets like the CWRU database [11]). In modern BLDC motor operations, permanent magnet demagnetization and mechanical load imbalances are tightly coupled, meaning we must analyze co-dependent variables—specifically stator current and rotor speed—to achieve reliable diagnostics.</w:t>
      </w:r>
    </w:p>
    <w:p w:rsidR="009F7BB9" w:rsidRDefault="009F7BB9" w:rsidP="009F7BB9"/>
    <w:p w:rsidR="009F7BB9" w:rsidRDefault="009F7BB9" w:rsidP="009F7BB9">
      <w:r>
        <w:t xml:space="preserve">Thus, the core engineering question this project addresses is: </w:t>
      </w:r>
      <w:r>
        <w:rPr>
          <w:b/>
        </w:rPr>
        <w:t>How can we construct an edge-invariant, mathematically rigorous, and memory-optimized machine learning pipeline that distills high-frequency, co-dependent electrical and mechanical telemetry waveforms into local, microsecond-level fault classifications running on an ESP32 microcontroller?</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r>
        <w:t>```</w:t>
      </w:r>
    </w:p>
    <w:p w:rsidR="009F7BB9" w:rsidRDefault="009F7BB9" w:rsidP="009F7BB9">
      <w:r>
        <w:t xml:space="preserve">                       +-----------------------------------+</w:t>
      </w:r>
    </w:p>
    <w:p w:rsidR="009F7BB9" w:rsidRDefault="009F7BB9" w:rsidP="009F7BB9">
      <w:r>
        <w:t xml:space="preserve">                       |    Raw High-Frequency Signals     |</w:t>
      </w:r>
    </w:p>
    <w:p w:rsidR="009F7BB9" w:rsidRDefault="009F7BB9" w:rsidP="009F7BB9">
      <w:r>
        <w:t xml:space="preserve">                       |       (Current &amp; Speed @ 50kHz)   |</w:t>
      </w:r>
    </w:p>
    <w:p w:rsidR="009F7BB9" w:rsidRDefault="009F7BB9" w:rsidP="009F7BB9">
      <w:r>
        <w:t xml:space="preserve">                       +-----------------+-----------------+</w:t>
      </w:r>
    </w:p>
    <w:p w:rsidR="009F7BB9" w:rsidRDefault="009F7BB9" w:rsidP="009F7BB9">
      <w:r>
        <w:t xml:space="preserve">                                         |</w:t>
      </w:r>
    </w:p>
    <w:p w:rsidR="009F7BB9" w:rsidRDefault="009F7BB9" w:rsidP="009F7BB9">
      <w:r>
        <w:t xml:space="preserve">                                         | 10x Decimation</w:t>
      </w:r>
    </w:p>
    <w:p w:rsidR="009F7BB9" w:rsidRDefault="009F7BB9" w:rsidP="009F7BB9">
      <w:r>
        <w:t xml:space="preserve">                                         v</w:t>
      </w:r>
    </w:p>
    <w:p w:rsidR="009F7BB9" w:rsidRDefault="009F7BB9" w:rsidP="009F7BB9">
      <w:r>
        <w:t xml:space="preserve">                       +-----------------+-----------------+</w:t>
      </w:r>
    </w:p>
    <w:p w:rsidR="009F7BB9" w:rsidRDefault="009F7BB9" w:rsidP="009F7BB9">
      <w:r>
        <w:t xml:space="preserve">                       |    Downsampled Current &amp; Speed    |</w:t>
      </w:r>
    </w:p>
    <w:p w:rsidR="009F7BB9" w:rsidRDefault="009F7BB9" w:rsidP="009F7BB9">
      <w:r>
        <w:t xml:space="preserve">                       |             (5 kHz)               |</w:t>
      </w:r>
    </w:p>
    <w:p w:rsidR="009F7BB9" w:rsidRDefault="009F7BB9" w:rsidP="009F7BB9">
      <w:r>
        <w:t xml:space="preserve">                       +-----------------+-----------------+</w:t>
      </w:r>
    </w:p>
    <w:p w:rsidR="009F7BB9" w:rsidRDefault="009F7BB9" w:rsidP="009F7BB9">
      <w:r>
        <w:t xml:space="preserve">                                         |</w:t>
      </w:r>
    </w:p>
    <w:p w:rsidR="009F7BB9" w:rsidRDefault="009F7BB9" w:rsidP="009F7BB9">
      <w:r>
        <w:t xml:space="preserve">                                         | 1024-sample Sliding Window</w:t>
      </w:r>
    </w:p>
    <w:p w:rsidR="009F7BB9" w:rsidRDefault="009F7BB9" w:rsidP="009F7BB9">
      <w:r>
        <w:t xml:space="preserve">                                         v</w:t>
      </w:r>
    </w:p>
    <w:p w:rsidR="009F7BB9" w:rsidRDefault="009F7BB9" w:rsidP="009F7BB9">
      <w:r>
        <w:t xml:space="preserve">                       +-----------------+-----------------+</w:t>
      </w:r>
    </w:p>
    <w:p w:rsidR="009F7BB9" w:rsidRDefault="009F7BB9" w:rsidP="009F7BB9">
      <w:r>
        <w:t xml:space="preserve">                       |     Domain Feature Extraction     |</w:t>
      </w:r>
    </w:p>
    <w:p w:rsidR="009F7BB9" w:rsidRDefault="009F7BB9" w:rsidP="009F7BB9">
      <w:r>
        <w:t xml:space="preserve">                       |   (RMS, Kurtosis, Entropy, etc.)  |</w:t>
      </w:r>
    </w:p>
    <w:p w:rsidR="009F7BB9" w:rsidRDefault="009F7BB9" w:rsidP="009F7BB9">
      <w:r>
        <w:t xml:space="preserve">                       +-----------------+-----------------+</w:t>
      </w:r>
    </w:p>
    <w:p w:rsidR="009F7BB9" w:rsidRDefault="009F7BB9" w:rsidP="009F7BB9">
      <w:r>
        <w:t xml:space="preserve">                                         |</w:t>
      </w:r>
    </w:p>
    <w:p w:rsidR="009F7BB9" w:rsidRDefault="009F7BB9" w:rsidP="009F7BB9">
      <w:r>
        <w:t xml:space="preserve">                                         | Distills to 213-byte Payload</w:t>
      </w:r>
    </w:p>
    <w:p w:rsidR="009F7BB9" w:rsidRDefault="009F7BB9" w:rsidP="009F7BB9">
      <w:r>
        <w:t xml:space="preserve">                                         v</w:t>
      </w:r>
    </w:p>
    <w:p w:rsidR="009F7BB9" w:rsidRDefault="009F7BB9" w:rsidP="009F7BB9">
      <w:r>
        <w:t xml:space="preserve">                       +-----------------+-----------------+</w:t>
      </w:r>
    </w:p>
    <w:p w:rsidR="009F7BB9" w:rsidRDefault="009F7BB9" w:rsidP="009F7BB9">
      <w:r>
        <w:t xml:space="preserve">                       |  TinyML Inference on ESP32 Edge   |</w:t>
      </w:r>
    </w:p>
    <w:p w:rsidR="009F7BB9" w:rsidRDefault="009F7BB9" w:rsidP="009F7BB9">
      <w:r>
        <w:t xml:space="preserve">                       |  (Random Forest / Quantized NN)   |</w:t>
      </w:r>
    </w:p>
    <w:p w:rsidR="009F7BB9" w:rsidRDefault="009F7BB9" w:rsidP="009F7BB9">
      <w:r>
        <w:t xml:space="preserve">                       +--------+-----------------+--------+</w:t>
      </w:r>
    </w:p>
    <w:p w:rsidR="009F7BB9" w:rsidRDefault="009F7BB9" w:rsidP="009F7BB9">
      <w:r>
        <w:t xml:space="preserve">                                |                 |</w:t>
      </w:r>
    </w:p>
    <w:p w:rsidR="009F7BB9" w:rsidRDefault="009F7BB9" w:rsidP="009F7BB9">
      <w:r>
        <w:t xml:space="preserve">            Confidence &gt;= 0.75  |                 | Confidence &lt; 0.75</w:t>
      </w:r>
    </w:p>
    <w:p w:rsidR="009F7BB9" w:rsidRDefault="009F7BB9" w:rsidP="009F7BB9">
      <w:r>
        <w:t xml:space="preserve">                                v                 v</w:t>
      </w:r>
    </w:p>
    <w:p w:rsidR="009F7BB9" w:rsidRDefault="009F7BB9" w:rsidP="009F7BB9">
      <w:r>
        <w:t xml:space="preserve">                       +--------+--------+  +-----+--------+</w:t>
      </w:r>
    </w:p>
    <w:p w:rsidR="009F7BB9" w:rsidRDefault="009F7BB9" w:rsidP="009F7BB9">
      <w:r>
        <w:t xml:space="preserve">                       | Classify Fault  |  |  "Uncertain"  |</w:t>
      </w:r>
    </w:p>
    <w:p w:rsidR="009F7BB9" w:rsidRDefault="009F7BB9" w:rsidP="009F7BB9">
      <w:r>
        <w:t xml:space="preserve">                       | (Healthy, Elec, |  |   Safety     |</w:t>
      </w:r>
    </w:p>
    <w:p w:rsidR="009F7BB9" w:rsidRDefault="009F7BB9" w:rsidP="009F7BB9">
      <w:r>
        <w:t xml:space="preserve">                       |  Mech, Combined)|  |   Trigger    |</w:t>
      </w:r>
    </w:p>
    <w:p w:rsidR="009F7BB9" w:rsidRDefault="009F7BB9" w:rsidP="009F7BB9">
      <w:r>
        <w:t xml:space="preserve">                       +-----------------+  +--------------+</w:t>
      </w:r>
    </w:p>
    <w:p w:rsidR="009F7BB9" w:rsidRDefault="009F7BB9" w:rsidP="009F7BB9">
      <w:r>
        <w:t>```</w:t>
      </w:r>
    </w:p>
    <w:p w:rsidR="009F7BB9" w:rsidRDefault="009F7BB9" w:rsidP="009F7BB9">
      <w:r>
        <w:t>*Figure 3.1: Block Diagram of the Proposed Edge AI Predictive Maintenance System.*</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3"/>
      </w:pPr>
      <w:r>
        <w:t>**1.5 Project Objectives**</w:t>
      </w:r>
    </w:p>
    <w:p w:rsidR="009F7BB9" w:rsidRDefault="009F7BB9" w:rsidP="009F7BB9">
      <w:r>
        <w:t>The objective is to design, optimize, and validate a fully functional virtual prototype of an Edge AI predictive maintenance system for industrial BLDC motors. To achieve this, the following specific objectives are established:</w:t>
      </w:r>
    </w:p>
    <w:p w:rsidR="009F7BB9" w:rsidRDefault="009F7BB9" w:rsidP="009F7BB9">
      <w:r>
        <w:t xml:space="preserve">1.  </w:t>
      </w:r>
      <w:r>
        <w:rPr>
          <w:b/>
        </w:rPr>
        <w:t>Analyze Co-dependent Motor Telemetry:</w:t>
      </w:r>
      <w:r>
        <w:t xml:space="preserve"> Ingest the international-standard DUDU-BLDC Motor Dataset representing healthy, mechanical, electrical, and combined damage states under degrading magnets [19].</w:t>
      </w:r>
    </w:p>
    <w:p w:rsidR="009F7BB9" w:rsidRDefault="009F7BB9" w:rsidP="009F7BB9">
      <w:r>
        <w:t xml:space="preserve">2.  </w:t>
      </w:r>
      <w:r>
        <w:rPr>
          <w:b/>
        </w:rPr>
        <w:t>Formulate an Edge-Invariant Signal Processing Framework:</w:t>
      </w:r>
      <w:r>
        <w:t xml:space="preserve"> Implement 10x decimation and 1024-sample windowing to downsample signals to 5 kHz, extracting 6 domain-specific features to keep the processed payload under 1KB.</w:t>
      </w:r>
    </w:p>
    <w:p w:rsidR="009F7BB9" w:rsidRDefault="009F7BB9" w:rsidP="009F7BB9">
      <w:r>
        <w:t xml:space="preserve">3.  </w:t>
      </w:r>
      <w:r>
        <w:rPr>
          <w:b/>
        </w:rPr>
        <w:t>Train and Optimize Edge-Compatible ML Models:</w:t>
      </w:r>
      <w:r>
        <w:t xml:space="preserve"> Train a multi-class Random Forest model and a Keras Dense Neural Network, evaluating the trade-off between accuracy and memory footprint on limited hardware.</w:t>
      </w:r>
    </w:p>
    <w:p w:rsidR="009F7BB9" w:rsidRDefault="009F7BB9" w:rsidP="009F7BB9">
      <w:r>
        <w:t xml:space="preserve">4.  </w:t>
      </w:r>
      <w:r>
        <w:rPr>
          <w:b/>
        </w:rPr>
        <w:t>Transpile Models for Bare-Metal Execution:</w:t>
      </w:r>
      <w:r>
        <w:t xml:space="preserve"> Convert trained model parameters into library-free C code (via `m2cgen` [10]) and INT8 quantized TFLite byte arrays, bypassing interpreter overhead to achieve microsecond execution.</w:t>
      </w:r>
    </w:p>
    <w:p w:rsidR="009F7BB9" w:rsidRDefault="009F7BB9" w:rsidP="009F7BB9">
      <w:r>
        <w:t xml:space="preserve">5.  </w:t>
      </w:r>
      <w:r>
        <w:rPr>
          <w:b/>
        </w:rPr>
        <w:t>Integrate Smart Safety Thresholding:</w:t>
      </w:r>
      <w:r>
        <w:t xml:space="preserve"> Implement an on-device rule that flags low-confidence predictions (&lt; 0.75) as "Uncertain" to suppress false factory alarms.</w:t>
      </w:r>
    </w:p>
    <w:p w:rsidR="009F7BB9" w:rsidRDefault="009F7BB9" w:rsidP="009F7BB9">
      <w:r>
        <w:t xml:space="preserve">6.  </w:t>
      </w:r>
      <w:r>
        <w:rPr>
          <w:b/>
        </w:rPr>
        <w:t>Build a Real-Time Digital Twin Dashboard:</w:t>
      </w:r>
      <w:r>
        <w:t xml:space="preserve"> Create an stream-visualizer using Streamlit to simulate live edge telemetry, track latencies, and display prediction confidence.</w:t>
      </w:r>
    </w:p>
    <w:p w:rsidR="009F7BB9" w:rsidRDefault="009F7BB9" w:rsidP="009F7BB9"/>
    <w:p w:rsidR="009F7BB9" w:rsidRDefault="009F7BB9" w:rsidP="009F7BB9">
      <w:pPr>
        <w:pStyle w:val="Heading3"/>
      </w:pPr>
      <w:r>
        <w:t>**1.6 Scope of the Dissertation**</w:t>
      </w:r>
    </w:p>
    <w:p w:rsidR="009F7BB9" w:rsidRDefault="009F7BB9" w:rsidP="009F7BB9">
      <w:r>
        <w:t>This mini-project covers the data engineering, model training, edge compilation, and virtual prototype validation phases (Phases 1 and 2 of our project roadmap). Physical hardware wiring (interfacing physical current sensors and encoders to a real motor rig) is out of scope for this phase and is scheduled for Phase 3 (Future Work). The compiled embedded logic is validated through high-fidelity hardware-in-the-loop (HIL) simulation using the Wokwi ESP32 simulator and the Streamlit dashboard.</w:t>
      </w:r>
    </w:p>
    <w:p w:rsidR="009F7BB9" w:rsidRDefault="009F7BB9" w:rsidP="009F7BB9"/>
    <w:p w:rsidR="009F7BB9" w:rsidRDefault="009F7BB9" w:rsidP="009F7BB9">
      <w:r>
        <w:t>\newpage</w:t>
      </w:r>
    </w:p>
    <w:p w:rsidR="009F7BB9" w:rsidRDefault="009F7BB9" w:rsidP="009F7BB9"/>
    <w:p w:rsidR="009F7BB9" w:rsidRDefault="009F7BB9" w:rsidP="009F7BB9">
      <w:pPr>
        <w:pStyle w:val="Heading1"/>
      </w:pPr>
      <w:r>
        <w:t>**CHAPTER 2: LITERATURE SURVEY**</w:t>
      </w:r>
    </w:p>
    <w:p w:rsidR="009F7BB9" w:rsidRDefault="009F7BB9" w:rsidP="009F7BB9"/>
    <w:p w:rsidR="009F7BB9" w:rsidRDefault="009F7BB9" w:rsidP="009F7BB9">
      <w:pPr>
        <w:pStyle w:val="Heading3"/>
      </w:pPr>
      <w:r>
        <w:t>**2.1 Traditional Fault Diagnosis and Signal Processing**</w:t>
      </w:r>
    </w:p>
    <w:p w:rsidR="009F7BB9" w:rsidRDefault="009F7BB9" w:rsidP="009F7BB9">
      <w:r>
        <w:t xml:space="preserve">Diagnosing faults in rotating electrical machines has been a key area of research for decades. Early approaches relied primarily on vibration spectral analysis and Motor Current Signature Analysis (MCSA) [7], [12]. MCSA uses the Fast Fourier Transform (FFT) to extract specific electrical frequency harmonics in the stator phase current that correspond to mechanical imbalances or winding shorts [7]. </w:t>
      </w:r>
    </w:p>
    <w:p w:rsidR="009F7BB9" w:rsidRDefault="009F7BB9" w:rsidP="009F7BB9"/>
    <w:p w:rsidR="009F7BB9" w:rsidRDefault="009F7BB9" w:rsidP="009F7BB9">
      <w:r>
        <w:t xml:space="preserve">In early time-domain diagnostics, statistical features like Root Mean Square (RMS) and Kurtosis were proven to be highly sensitive health indicators [15]. RMS tracks the total energy of the signal, which rises during structural damage, while Kurtosis measures the "spikiness" of the probability distribution. When physical defects develop—like bearing cracks or rotor misalignment—the rotor strikes the defect periodically. This generates sharp impulse spikes that skew the signal, leading to rapid rises in Kurtosis [15]. </w:t>
      </w:r>
    </w:p>
    <w:p w:rsidR="009F7BB9" w:rsidRDefault="009F7BB9" w:rsidP="009F7BB9"/>
    <w:p w:rsidR="009F7BB9" w:rsidRDefault="009F7BB9" w:rsidP="009F7BB9">
      <w:r>
        <w:t>However, traditional methods require experienced technicians to manually set alarm thresholds for specific frequency bands. These thresholds are highly sensitive to load changes and speed fluctuations, frequently triggering false alarms or failing to detect early-stage damage under varying factory workloads.</w:t>
      </w:r>
    </w:p>
    <w:p w:rsidR="009F7BB9" w:rsidRDefault="009F7BB9" w:rsidP="009F7BB9"/>
    <w:p w:rsidR="009F7BB9" w:rsidRDefault="009F7BB9" w:rsidP="009F7BB9">
      <w:pPr>
        <w:pStyle w:val="Heading3"/>
      </w:pPr>
      <w:r>
        <w:t>**2.2 Machine Learning and Deep Learning in Predictive Maintenance**</w:t>
      </w:r>
    </w:p>
    <w:p w:rsidR="009F7BB9" w:rsidRDefault="009F7BB9" w:rsidP="009F7BB9">
      <w:r>
        <w:t xml:space="preserve">To eliminate the need for manual threshold configuration, researchers transitioned to machine learning (ML) classifiers [2], [10]. Classifiers like Support Vector Machines (SVM), k-Nearest Neighbors (k-NN), and Random Forests have been applied to motor diagnostics, learning complex diagnostic boundaries from historical sensor data [2]. </w:t>
      </w:r>
    </w:p>
    <w:p w:rsidR="009F7BB9" w:rsidRDefault="009F7BB9" w:rsidP="009F7BB9"/>
    <w:p w:rsidR="009F7BB9" w:rsidRDefault="009F7BB9" w:rsidP="009F7BB9">
      <w:r>
        <w:t xml:space="preserve">With the emergence of Deep Learning (DL), deep neural network architectures—such as 1D and 2D Convolutional Neural Networks (CNNs) and Long Short-Term Memory (LSTM) networks—became highly popular. These deep networks operate directly on raw, high-frequency time-series datasets, automatically learning complex spatial and temporal feature hierarchies without requiring manual feature engineering. </w:t>
      </w:r>
    </w:p>
    <w:p w:rsidR="009F7BB9" w:rsidRDefault="009F7BB9" w:rsidP="009F7BB9"/>
    <w:p w:rsidR="009F7BB9" w:rsidRDefault="009F7BB9" w:rsidP="009F7BB9">
      <w:r>
        <w:t>However, deep neural networks are computationally heavy, requiring millions of parameters that demand high-performance cloud servers or specialized GPUs to run inference. This cloud-reliant paradigm introduces substantial transmission latencies, making it unviable for immediate, localized emergency shutdowns in high-speed industrial machinery.</w:t>
      </w:r>
    </w:p>
    <w:p w:rsidR="009F7BB9" w:rsidRDefault="009F7BB9" w:rsidP="009F7BB9"/>
    <w:p w:rsidR="009F7BB9" w:rsidRDefault="009F7BB9" w:rsidP="009F7BB9">
      <w:pPr>
        <w:pStyle w:val="Heading3"/>
      </w:pPr>
      <w:r>
        <w:t>**2.3 Edge Computing and TinyML in Industrial Environments**</w:t>
      </w:r>
    </w:p>
    <w:p w:rsidR="009F7BB9" w:rsidRDefault="009F7BB9" w:rsidP="009F7BB9">
      <w:r>
        <w:t xml:space="preserve">To bring intelligence directly to the industrial asset, the paradigms of Edge Computing and TinyML have gained significant momentum [4], [5], [15]. TinyML represents the deployment of machine learning algorithms onto ultra-low-power microcontrollers operating with less than 1 mW of power consumption. </w:t>
      </w:r>
    </w:p>
    <w:p w:rsidR="009F7BB9" w:rsidRDefault="009F7BB9" w:rsidP="009F7BB9"/>
    <w:p w:rsidR="009F7BB9" w:rsidRDefault="009F7BB9" w:rsidP="009F7BB9">
      <w:r>
        <w:t xml:space="preserve">Key advancements in this domain have centered on model optimization techniques, specifically </w:t>
      </w:r>
      <w:r>
        <w:rPr>
          <w:b/>
        </w:rPr>
        <w:t>post-training quantization (PTQ)</w:t>
      </w:r>
      <w:r>
        <w:t xml:space="preserve"> and </w:t>
      </w:r>
      <w:r>
        <w:rPr>
          <w:b/>
        </w:rPr>
        <w:t>network pruning</w:t>
      </w:r>
      <w:r>
        <w:t xml:space="preserve"> [15]. Quantization converts standard 32-bit floating-point weights and activation values into optimized 8-bit integers (INT8). This compression reduces the model's memory footprint by 4x and accelerates execution, as low-cost microcontrollers perform integer mathematics far faster than floating-point logic [15]. </w:t>
      </w:r>
    </w:p>
    <w:p w:rsidR="009F7BB9" w:rsidRDefault="009F7BB9" w:rsidP="009F7BB9"/>
    <w:p w:rsidR="009F7BB9" w:rsidRDefault="009F7BB9" w:rsidP="009F7BB9">
      <w:r>
        <w:t>Furthermore, transpilation frameworks (such as `m2cgen` or TensorFlow Lite for Microcontrollers) allow trained models to be converted into direct, library-free C/C++ source code [10]. This transpiled code compiles directly into raw machine instructions, completely bypassing the software interpreter overhead and achieving lightning-fast, microsecond-level execution directly on bare-metal hardware.</w:t>
      </w:r>
    </w:p>
    <w:p w:rsidR="009F7BB9" w:rsidRDefault="009F7BB9" w:rsidP="009F7BB9"/>
    <w:p w:rsidR="009F7BB9" w:rsidRDefault="009F7BB9" w:rsidP="009F7BB9">
      <w:pPr>
        <w:pStyle w:val="Heading3"/>
      </w:pPr>
      <w:r>
        <w:t>**2.4 Brushless DC (BLDC) Motor Diagnostics**</w:t>
      </w:r>
    </w:p>
    <w:p w:rsidR="009F7BB9" w:rsidRDefault="009F7BB9" w:rsidP="009F7BB9">
      <w:r>
        <w:t xml:space="preserve">While early predictive maintenance studies focused heavily on bearing fault detection in three-phase induction motors (using standard bearing datasets like the CWRU database [11]), recent industrial research has shifted toward Brushless DC (BLDC) motors [18], [19]. BLDC motors utilize permanent magnets on the rotor and electronically commutated stator windings, making them standard components in robotics, precision automation, and electric vehicles. </w:t>
      </w:r>
    </w:p>
    <w:p w:rsidR="009F7BB9" w:rsidRDefault="009F7BB9" w:rsidP="009F7BB9"/>
    <w:p w:rsidR="009F7BB9" w:rsidRDefault="009F7BB9" w:rsidP="009F7BB9">
      <w:r>
        <w:t xml:space="preserve">In BLDC motors, mechanical faults (such as rotor eccentricity or load imbalances) and electrical faults (such as stator winding short circuits or permanent magnet demagnetization) are highly co-dependent. For instance, rotor eccentricity introduces uneven magnetic pull, which induces demagnetization, while stator winding shorts distort the rotational speed. </w:t>
      </w:r>
    </w:p>
    <w:p w:rsidR="009F7BB9" w:rsidRDefault="009F7BB9" w:rsidP="009F7BB9"/>
    <w:p w:rsidR="009F7BB9" w:rsidRDefault="009F7BB9" w:rsidP="009F7BB9">
      <w:r>
        <w:t>Consequently, modern diagnostics require the concurrent analysis of co-dependent physical signals, specifically high-frequency stator current and rotational shaft speed, rather than relying on simple vibration telemetry [19]. The DUDU-BLDC Motor Dataset (established by AGH University, Poland) has emerged as a gold standard in this domain, providing high-fidelity current and speed signals under progressive physical and electromagnetic degradations [19].</w:t>
      </w:r>
    </w:p>
    <w:p w:rsidR="009F7BB9" w:rsidRDefault="009F7BB9" w:rsidP="009F7BB9"/>
    <w:p w:rsidR="009F7BB9" w:rsidRDefault="009F7BB9" w:rsidP="009F7BB9">
      <w:pPr>
        <w:pStyle w:val="Heading3"/>
      </w:pPr>
      <w:r>
        <w:t>**2.5 Summary and Identified Research Gaps**</w:t>
      </w:r>
    </w:p>
    <w:p w:rsidR="009F7BB9" w:rsidRDefault="009F7BB9" w:rsidP="009F7BB9">
      <w:r>
        <w:t>A thorough literature survey highlights that while signal processing, machine learning, and edge computing have matured independently, several key integration gaps remain:</w:t>
      </w:r>
    </w:p>
    <w:p w:rsidR="009F7BB9" w:rsidRDefault="009F7BB9" w:rsidP="009F7BB9">
      <w:r>
        <w:t xml:space="preserve">1.  </w:t>
      </w:r>
      <w:r>
        <w:rPr>
          <w:b/>
        </w:rPr>
        <w:t>High-Frequency Signal vs. Edge Memory Mismatch:</w:t>
      </w:r>
      <w:r>
        <w:t xml:space="preserve"> Industrial sensor waveforms are captured at high sampling rates (e.g., 50 kHz), generating large data streams that easily overwhelm a microcontroller's limited RAM. A specialized decimation and sliding window pipeline must be designed to bridge this gap.</w:t>
      </w:r>
    </w:p>
    <w:p w:rsidR="009F7BB9" w:rsidRDefault="009F7BB9" w:rsidP="009F7BB9">
      <w:r>
        <w:t xml:space="preserve">2.  </w:t>
      </w:r>
      <w:r>
        <w:rPr>
          <w:b/>
        </w:rPr>
        <w:t>Ensemble vs. Deep Model Trade-offs on Tabular Edge Features:</w:t>
      </w:r>
      <w:r>
        <w:t xml:space="preserve"> While quantized neural networks are highly compressed, dense architectures often perform poorly on tabular frequency-domain statistical features compared to ensemble models like Random Forests. The exact memory, latency, and accuracy trade-offs of these two paradigms on resource-constrained hardware must be rigorously evaluated.</w:t>
      </w:r>
    </w:p>
    <w:p w:rsidR="009F7BB9" w:rsidRDefault="009F7BB9" w:rsidP="009F7BB9">
      <w:r>
        <w:t xml:space="preserve">3.  </w:t>
      </w:r>
      <w:r>
        <w:rPr>
          <w:b/>
        </w:rPr>
        <w:t>Industrial Alarm Reliability:</w:t>
      </w:r>
      <w:r>
        <w:t xml:space="preserve"> Edge classifiers operate in noisy environments where low-confidence predictions can trigger false-alarm factory shutdowns, costing thousands of dollars in lost production time. Integrating a strict, deterministic confidence safety threshold directly into the edge inference loop is essential for real-world viability.</w:t>
      </w:r>
    </w:p>
    <w:p w:rsidR="009F7BB9" w:rsidRDefault="009F7BB9" w:rsidP="009F7BB9"/>
    <w:p w:rsidR="009F7BB9" w:rsidRDefault="009F7BB9" w:rsidP="009F7BB9">
      <w:r>
        <w:t>This dissertation directly addresses these research gaps by designing, compiling, and validating a co-dependent, edge-invariant signal processing and multi-model TinyML pipeline on simulated ESP32 hardware.</w:t>
      </w:r>
    </w:p>
    <w:p w:rsidR="009F7BB9" w:rsidRDefault="009F7BB9" w:rsidP="009F7BB9"/>
    <w:p w:rsidR="009F7BB9" w:rsidRDefault="009F7BB9" w:rsidP="009F7BB9">
      <w:r>
        <w:t>\newpage</w:t>
      </w:r>
    </w:p>
    <w:p w:rsidR="009F7BB9" w:rsidRDefault="009F7BB9" w:rsidP="009F7BB9"/>
    <w:p w:rsidR="009F7BB9" w:rsidRDefault="009F7BB9" w:rsidP="009F7BB9">
      <w:pPr>
        <w:pStyle w:val="Heading1"/>
      </w:pPr>
      <w:r>
        <w:t>**CHAPTER 3: SYSTEM ARCHITECTURE &amp; PROPOSED METHODOLOGY**</w:t>
      </w:r>
    </w:p>
    <w:p w:rsidR="009F7BB9" w:rsidRDefault="009F7BB9" w:rsidP="009F7BB9"/>
    <w:p w:rsidR="009F7BB9" w:rsidRDefault="009F7BB9" w:rsidP="009F7BB9">
      <w:pPr>
        <w:pStyle w:val="Heading3"/>
      </w:pPr>
      <w:r>
        <w:t>**3.1 Overall System Architecture Pipeline**</w:t>
      </w:r>
    </w:p>
    <w:p w:rsidR="009F7BB9" w:rsidRDefault="009F7BB9" w:rsidP="009F7BB9">
      <w:r>
        <w:t xml:space="preserve">We designed our system architecture as a localized data engineering and TinyML inference pipeline. It runs entirely on an ESP32 microcontroller at the machine level, connected to a local Streamlit dashboard acting as a Digital Twin. </w:t>
      </w:r>
    </w:p>
    <w:p w:rsidR="009F7BB9" w:rsidRDefault="009F7BB9" w:rsidP="009F7BB9"/>
    <w:p w:rsidR="009F7BB9" w:rsidRDefault="009F7BB9" w:rsidP="009F7BB9">
      <w:r>
        <w:t>The pipeline runs through five sequential stages:</w:t>
      </w:r>
    </w:p>
    <w:p w:rsidR="009F7BB9" w:rsidRDefault="009F7BB9" w:rsidP="009F7BB9">
      <w:r>
        <w:t xml:space="preserve">1.  </w:t>
      </w:r>
      <w:r>
        <w:rPr>
          <w:b/>
        </w:rPr>
        <w:t>Data Ingestion:</w:t>
      </w:r>
      <w:r>
        <w:t xml:space="preserve"> High-frequency, co-dependent sensors capture stator phase current and rotor rotational speed.</w:t>
      </w:r>
    </w:p>
    <w:p w:rsidR="009F7BB9" w:rsidRDefault="009F7BB9" w:rsidP="009F7BB9">
      <w:r>
        <w:t xml:space="preserve">2.  </w:t>
      </w:r>
      <w:r>
        <w:rPr>
          <w:b/>
        </w:rPr>
        <w:t>Decimation &amp; Windowing:</w:t>
      </w:r>
      <w:r>
        <w:t xml:space="preserve"> Raw waveforms are rescaled, downsampled by a factor of 10x, and partitioned into strict 1024-sample sliding windows.</w:t>
      </w:r>
    </w:p>
    <w:p w:rsidR="009F7BB9" w:rsidRDefault="009F7BB9" w:rsidP="009F7BB9">
      <w:r>
        <w:t xml:space="preserve">3.  </w:t>
      </w:r>
      <w:r>
        <w:rPr>
          <w:b/>
        </w:rPr>
        <w:t>Feature Extraction:</w:t>
      </w:r>
      <w:r>
        <w:t xml:space="preserve"> Statistical and spectral features are mathematically computed, distiling the large waveform window into a lightweight 213-byte feature payload.</w:t>
      </w:r>
    </w:p>
    <w:p w:rsidR="009F7BB9" w:rsidRDefault="009F7BB9" w:rsidP="009F7BB9">
      <w:r>
        <w:t xml:space="preserve">4.  </w:t>
      </w:r>
      <w:r>
        <w:rPr>
          <w:b/>
        </w:rPr>
        <w:t>TinyML Inference:</w:t>
      </w:r>
      <w:r>
        <w:t xml:space="preserve"> The extracted feature payload is fed directly into the local model (either the pure C Random Forest or the INT8 Quantized TFLite Neural Network) running in microsecond loops on the microcontroller.</w:t>
      </w:r>
    </w:p>
    <w:p w:rsidR="009F7BB9" w:rsidRDefault="009F7BB9" w:rsidP="009F7BB9">
      <w:r>
        <w:t xml:space="preserve">5.  </w:t>
      </w:r>
      <w:r>
        <w:rPr>
          <w:b/>
        </w:rPr>
        <w:t>Smart Thresholding &amp; Digital Twin Sync:</w:t>
      </w:r>
      <w:r>
        <w:t xml:space="preserve"> The model outputs prediction probabilities. If the highest confidence score is below 0.75, the prediction is flagged as "Uncertain" to prevent false shutdowns. Nominal and critical state alerts are printed locally via the Serial monitor and synchronized with the Streamlit Digital Twin web dashboard.</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3"/>
      </w:pPr>
      <w:r>
        <w:t>**3.2 Dataset Selection and Motor Fault Scenarios**</w:t>
      </w:r>
    </w:p>
    <w:p w:rsidR="009F7BB9" w:rsidRDefault="009F7BB9" w:rsidP="009F7BB9">
      <w:r>
        <w:t xml:space="preserve">To establish high physical validity, our project transitioned in Phase 2 from the vibration-only CWRU dataset [11] to the international-standard </w:t>
      </w:r>
      <w:r>
        <w:rPr>
          <w:b/>
        </w:rPr>
        <w:t>DUDU-BLDC Motor Dataset</w:t>
      </w:r>
      <w:r>
        <w:t xml:space="preserve"> (AGH University of Science and Technology, Poland [19]). This dataset provides high-fidelity, synchronized measurements of stator phase currents and rotor angular position captured on a custom industrial test rig under controlled progressive degradation of permanent magnets and stator windings.</w:t>
      </w:r>
    </w:p>
    <w:p w:rsidR="009F7BB9" w:rsidRDefault="009F7BB9" w:rsidP="009F7BB9"/>
    <w:p w:rsidR="009F7BB9" w:rsidRDefault="009F7BB9" w:rsidP="009F7BB9">
      <w:r>
        <w:t>| Physical Parameter | Phase 1 (CWRU) [11] | Phase 2 (DUDU-BLDC) [19] |</w:t>
      </w:r>
    </w:p>
    <w:p w:rsidR="009F7BB9" w:rsidRDefault="009F7BB9" w:rsidP="009F7BB9">
      <w:r>
        <w:t>| :--- | :--- | :--- |</w:t>
      </w:r>
    </w:p>
    <w:p w:rsidR="009F7BB9" w:rsidRDefault="009F7BB9" w:rsidP="009F7BB9">
      <w:r>
        <w:t xml:space="preserve">| </w:t>
      </w:r>
      <w:r>
        <w:rPr>
          <w:b/>
        </w:rPr>
        <w:t>Motor Type</w:t>
      </w:r>
      <w:r>
        <w:t xml:space="preserve"> | Induction Motor (Bearing focus) | Brushless DC (BLDC) Motor |</w:t>
      </w:r>
    </w:p>
    <w:p w:rsidR="009F7BB9" w:rsidRDefault="009F7BB9" w:rsidP="009F7BB9">
      <w:r>
        <w:t xml:space="preserve">| </w:t>
      </w:r>
      <w:r>
        <w:rPr>
          <w:b/>
        </w:rPr>
        <w:t>Primary Sensors</w:t>
      </w:r>
      <w:r>
        <w:t xml:space="preserve"> | Accelerometer (Vibration) | Hall-Effect Current Sensor &amp; Optical Encoder |</w:t>
      </w:r>
    </w:p>
    <w:p w:rsidR="009F7BB9" w:rsidRDefault="009F7BB9" w:rsidP="009F7BB9">
      <w:r>
        <w:t xml:space="preserve">| </w:t>
      </w:r>
      <w:r>
        <w:rPr>
          <w:b/>
        </w:rPr>
        <w:t>Monitored Telemetry</w:t>
      </w:r>
      <w:r>
        <w:t>| 1-Axis Raw Acceleration ($m/s^2$) | Stator Current (A) &amp; Rotor Speed (RPM) |</w:t>
      </w:r>
    </w:p>
    <w:p w:rsidR="009F7BB9" w:rsidRDefault="009F7BB9" w:rsidP="009F7BB9">
      <w:r>
        <w:t xml:space="preserve">| </w:t>
      </w:r>
      <w:r>
        <w:rPr>
          <w:b/>
        </w:rPr>
        <w:t>Sampling Frequency</w:t>
      </w:r>
      <w:r>
        <w:t xml:space="preserve"> | 12,000 Hz | 50,000 Hz (Downsampled to 5,000 Hz) |</w:t>
      </w:r>
    </w:p>
    <w:p w:rsidR="009F7BB9" w:rsidRDefault="009F7BB9" w:rsidP="009F7BB9">
      <w:r>
        <w:t xml:space="preserve">| </w:t>
      </w:r>
      <w:r>
        <w:rPr>
          <w:b/>
        </w:rPr>
        <w:t>Window Size</w:t>
      </w:r>
      <w:r>
        <w:t xml:space="preserve"> | 1024 samples | 1024 samples (~204.8 ms sliding frame) |</w:t>
      </w:r>
    </w:p>
    <w:p w:rsidR="009F7BB9" w:rsidRDefault="009F7BB9" w:rsidP="009F7BB9">
      <w:r>
        <w:t xml:space="preserve">| </w:t>
      </w:r>
      <w:r>
        <w:rPr>
          <w:b/>
        </w:rPr>
        <w:t>Physical Conditions</w:t>
      </w:r>
      <w:r>
        <w:t>| Normal, Ball Defect, Inner/Outer Race | Healthy, Mechanical, Electrical, Combined Damage |</w:t>
      </w:r>
    </w:p>
    <w:p w:rsidR="009F7BB9" w:rsidRDefault="009F7BB9" w:rsidP="009F7BB9"/>
    <w:p w:rsidR="009F7BB9" w:rsidRDefault="009F7BB9" w:rsidP="009F7BB9">
      <w:r>
        <w:t>*Table 3.1: Physical Parameters of Phase 1 (CWRU) vs. Phase 2 (DUDU-BLDC).*</w:t>
      </w:r>
    </w:p>
    <w:p w:rsidR="009F7BB9" w:rsidRDefault="009F7BB9" w:rsidP="009F7BB9"/>
    <w:p w:rsidR="009F7BB9" w:rsidRDefault="009F7BB9" w:rsidP="009F7BB9">
      <w:r>
        <w:t>The dataset includes raw measurements corresponding to four distinct electromechanical operating conditions, mapped in our preprocessing layer:</w:t>
      </w:r>
    </w:p>
    <w:p w:rsidR="009F7BB9" w:rsidRDefault="009F7BB9" w:rsidP="009F7BB9"/>
    <w:p w:rsidR="009F7BB9" w:rsidRDefault="009F7BB9" w:rsidP="009F7BB9">
      <w:r>
        <w:t>| Raw CSV Filename | Target Operational Condition | Physical/Electromagnetic Anomaly Description |</w:t>
      </w:r>
    </w:p>
    <w:p w:rsidR="009F7BB9" w:rsidRDefault="009F7BB9" w:rsidP="009F7BB9">
      <w:r>
        <w:t>| :--- | :--- | :--- |</w:t>
      </w:r>
    </w:p>
    <w:p w:rsidR="009F7BB9" w:rsidRDefault="009F7BB9" w:rsidP="009F7BB9">
      <w:r>
        <w:t xml:space="preserve">| `healthy_1.csv` / `_2.csv` | </w:t>
      </w:r>
      <w:r>
        <w:rPr>
          <w:b/>
        </w:rPr>
        <w:t>Healthy</w:t>
      </w:r>
      <w:r>
        <w:t xml:space="preserve"> | Nominal motor operation, normal magnet strength. |</w:t>
      </w:r>
    </w:p>
    <w:p w:rsidR="009F7BB9" w:rsidRDefault="009F7BB9" w:rsidP="009F7BB9">
      <w:r>
        <w:t xml:space="preserve">| `healthy_zip_1.csv` / `_2.csv` | </w:t>
      </w:r>
      <w:r>
        <w:rPr>
          <w:b/>
        </w:rPr>
        <w:t>Mechanical Damage</w:t>
      </w:r>
      <w:r>
        <w:t xml:space="preserve"> | Rotor eccentricity, simulated by a zip-tie load on the shaft. |</w:t>
      </w:r>
    </w:p>
    <w:p w:rsidR="009F7BB9" w:rsidRDefault="009F7BB9" w:rsidP="009F7BB9">
      <w:r>
        <w:t xml:space="preserve">| `faulty_1.csv` / `_2.csv` | </w:t>
      </w:r>
      <w:r>
        <w:rPr>
          <w:b/>
        </w:rPr>
        <w:t>Electrical Damage</w:t>
      </w:r>
      <w:r>
        <w:t xml:space="preserve"> | Stator winding turn-to-turn short-circuit degradation. |</w:t>
      </w:r>
    </w:p>
    <w:p w:rsidR="009F7BB9" w:rsidRDefault="009F7BB9" w:rsidP="009F7BB9">
      <w:r>
        <w:t xml:space="preserve">| `faulty_zip_1.csv` / `_2.csv` | </w:t>
      </w:r>
      <w:r>
        <w:rPr>
          <w:b/>
        </w:rPr>
        <w:t>Combined Mech-Elec Damage</w:t>
      </w:r>
      <w:r>
        <w:t xml:space="preserve"> | Concurrent stator winding short-circuit and rotor eccentricity. |</w:t>
      </w:r>
    </w:p>
    <w:p w:rsidR="009F7BB9" w:rsidRDefault="009F7BB9" w:rsidP="009F7BB9"/>
    <w:p w:rsidR="009F7BB9" w:rsidRDefault="009F7BB9" w:rsidP="009F7BB9">
      <w:r>
        <w:t>*Table 3.2: Mapping of Raw Files to Operational Conditions and Fault Types.*</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3"/>
      </w:pPr>
      <w:r>
        <w:t>**3.3 Edge-Invariant Preprocessing &amp; Decimation**</w:t>
      </w:r>
    </w:p>
    <w:p w:rsidR="009F7BB9" w:rsidRDefault="009F7BB9" w:rsidP="009F7BB9">
      <w:r>
        <w:t>The raw signals in the DUDU-BLDC dataset are recorded at an extremely high sampling rate of 50,000 Hz. Processing a 1024-sample window at 50 kHz captures an observation frame of only 20.48 milliseconds:</w:t>
      </w:r>
    </w:p>
    <w:p w:rsidR="009F7BB9" w:rsidRDefault="009F7BB9" w:rsidP="009F7BB9">
      <w:r>
        <w:t>$$T_{\text{window}} = \frac{1024 \text{ samples}}{50000 \text{ Hz}} = 20.48 \text{ ms}$$</w:t>
      </w:r>
    </w:p>
    <w:p w:rsidR="009F7BB9" w:rsidRDefault="009F7BB9" w:rsidP="009F7BB9">
      <w:r>
        <w:t>In rotating machinery, a 20.48 ms window is too brief to observe even a single complete mechanical rotation at nominal operating speeds (e.g., 2000 RPM, which requires ~30 ms per rotation), making it impossible to extract mechanical shaft ripple frequencies or slow speed fluctuations. Conversely, increasing the window size to 10,000 samples to capture a longer observation frame would exceed the SRAM capacity of low-cost microcontrollers, causing memory overflow during feature extraction.</w:t>
      </w:r>
    </w:p>
    <w:p w:rsidR="009F7BB9" w:rsidRDefault="009F7BB9" w:rsidP="009F7BB9"/>
    <w:p w:rsidR="009F7BB9" w:rsidRDefault="009F7BB9" w:rsidP="009F7BB9">
      <w:r>
        <w:t xml:space="preserve">To resolve this system constraint, we implement a </w:t>
      </w:r>
      <w:r>
        <w:rPr>
          <w:b/>
        </w:rPr>
        <w:t>10x Decimation</w:t>
      </w:r>
      <w:r>
        <w:t xml:space="preserve"> (downsampling) layer in our preprocessing script (`preprocess.py`). By taking every 10th sample from the raw 50 kHz signal, the effective sampling rate is reduced to $F_S = 5$ kHz (5000 Hz). The window size is strictly maintained at exactly </w:t>
      </w:r>
      <w:r>
        <w:rPr>
          <w:b/>
        </w:rPr>
        <w:t>1024 samples</w:t>
      </w:r>
      <w:r>
        <w:t xml:space="preserve">, which stretches the observation frame to </w:t>
      </w:r>
      <w:r>
        <w:rPr>
          <w:b/>
        </w:rPr>
        <w:t>204.8 ms</w:t>
      </w:r>
      <w:r>
        <w:t>:</w:t>
      </w:r>
    </w:p>
    <w:p w:rsidR="009F7BB9" w:rsidRDefault="009F7BB9" w:rsidP="009F7BB9">
      <w:r>
        <w:t>$$T_{\text{window, downsampled}} = \frac{1024 \text{ samples}}{5000 \text{ Hz}} = 204.8 \text{ ms}$$</w:t>
      </w:r>
    </w:p>
    <w:p w:rsidR="009F7BB9" w:rsidRDefault="009F7BB9" w:rsidP="009F7BB9">
      <w:r>
        <w:t>This 204.8 ms window successfully captures multiple complete mechanical rotations, allowing speed fluctuations and low-frequency electrical harmonics to be resolved in the spectral domain while fitting comfortably within the microcontroller's RAM.</w:t>
      </w:r>
    </w:p>
    <w:p w:rsidR="009F7BB9" w:rsidRDefault="009F7BB9" w:rsidP="009F7BB9"/>
    <w:p w:rsidR="009F7BB9" w:rsidRDefault="009F7BB9" w:rsidP="009F7BB9">
      <w:r>
        <w:t>```</w:t>
      </w:r>
    </w:p>
    <w:p w:rsidR="009F7BB9" w:rsidRDefault="009F7BB9" w:rsidP="009F7BB9">
      <w:r>
        <w:t xml:space="preserve"> [ Raw Stator Waveform @ 50 kHz ] </w:t>
      </w:r>
    </w:p>
    <w:p w:rsidR="009F7BB9" w:rsidRDefault="009F7BB9" w:rsidP="009F7BB9">
      <w:r>
        <w:t xml:space="preserve">                |</w:t>
      </w:r>
    </w:p>
    <w:p w:rsidR="009F7BB9" w:rsidRDefault="009F7BB9" w:rsidP="009F7BB9">
      <w:r>
        <w:t xml:space="preserve">                v  Select every 10th sample (10x Decimation)</w:t>
      </w:r>
    </w:p>
    <w:p w:rsidR="009F7BB9" w:rsidRDefault="009F7BB9" w:rsidP="009F7BB9">
      <w:r>
        <w:t xml:space="preserve"> [ Downsampled Signal @ 5 kHz ] </w:t>
      </w:r>
    </w:p>
    <w:p w:rsidR="009F7BB9" w:rsidRDefault="009F7BB9" w:rsidP="009F7BB9">
      <w:r>
        <w:t xml:space="preserve">                |</w:t>
      </w:r>
    </w:p>
    <w:p w:rsidR="009F7BB9" w:rsidRDefault="009F7BB9" w:rsidP="009F7BB9">
      <w:r>
        <w:t xml:space="preserve">                v  Partition into 1024-sample sliding frames</w:t>
      </w:r>
    </w:p>
    <w:p w:rsidR="009F7BB9" w:rsidRDefault="009F7BB9" w:rsidP="009F7BB9">
      <w:r>
        <w:t xml:space="preserve"> [ Segmented Window (204.8 ms) ] </w:t>
      </w:r>
    </w:p>
    <w:p w:rsidR="009F7BB9" w:rsidRDefault="009F7BB9" w:rsidP="009F7BB9">
      <w:r>
        <w:t xml:space="preserve">                |</w:t>
      </w:r>
    </w:p>
    <w:p w:rsidR="009F7BB9" w:rsidRDefault="009F7BB9" w:rsidP="009F7BB9">
      <w:r>
        <w:t xml:space="preserve">                v  Scale Voltages to Physical Amps &amp; RPM</w:t>
      </w:r>
    </w:p>
    <w:p w:rsidR="009F7BB9" w:rsidRDefault="009F7BB9" w:rsidP="009F7BB9">
      <w:r>
        <w:t xml:space="preserve"> [ Scaled Current (A) &amp; Speed (RPM) ]</w:t>
      </w:r>
    </w:p>
    <w:p w:rsidR="009F7BB9" w:rsidRDefault="009F7BB9" w:rsidP="009F7BB9">
      <w:r>
        <w:t>```</w:t>
      </w:r>
    </w:p>
    <w:p w:rsidR="009F7BB9" w:rsidRDefault="009F7BB9" w:rsidP="009F7BB9">
      <w:r>
        <w:t>*Figure 3.2: Raw Stator Current Decimation Flowchart.*</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3"/>
      </w:pPr>
      <w:r>
        <w:t>**3.4 Feature Engineering &amp; Extraction Mathematical Models**</w:t>
      </w:r>
    </w:p>
    <w:p w:rsidR="009F7BB9" w:rsidRDefault="009F7BB9" w:rsidP="009F7BB9">
      <w:r>
        <w:t>Prior to signal conversion, raw voltage readings are converted into physical engineering units:</w:t>
      </w:r>
    </w:p>
    <w:p w:rsidR="009F7BB9" w:rsidRDefault="009F7BB9" w:rsidP="009F7BB9">
      <w:r>
        <w:t xml:space="preserve">1.  </w:t>
      </w:r>
      <w:r>
        <w:rPr>
          <w:b/>
        </w:rPr>
        <w:t>Stator Phase Current ($I_A$, in Amperes):</w:t>
      </w:r>
      <w:r>
        <w:t xml:space="preserve"> Re-scaled from raw voltage ($V_{\text{current}}$):</w:t>
      </w:r>
    </w:p>
    <w:p w:rsidR="009F7BB9" w:rsidRDefault="009F7BB9" w:rsidP="009F7BB9">
      <w:r>
        <w:t xml:space="preserve">    $$I_A = (V_{\text{current}} - 2.5) \times \frac{20.0 \text{ A}}{2.5 \text{ V}}$$</w:t>
      </w:r>
    </w:p>
    <w:p w:rsidR="009F7BB9" w:rsidRDefault="009F7BB9" w:rsidP="009F7BB9">
      <w:r>
        <w:t xml:space="preserve">2.  </w:t>
      </w:r>
      <w:r>
        <w:rPr>
          <w:b/>
        </w:rPr>
        <w:t>Rotor Speed ($N_{\text{speed}}$, in RPM):</w:t>
      </w:r>
      <w:r>
        <w:t xml:space="preserve"> Re-scaled from speed sensor voltage ($V_{\text{roto}}$):</w:t>
      </w:r>
    </w:p>
    <w:p w:rsidR="009F7BB9" w:rsidRDefault="009F7BB9" w:rsidP="009F7BB9">
      <w:r>
        <w:t xml:space="preserve">    $$N_{\text{speed}} = V_{\text{roto}} \times 10,000.0 \text{ RPM}$$</w:t>
      </w:r>
    </w:p>
    <w:p w:rsidR="009F7BB9" w:rsidRDefault="009F7BB9" w:rsidP="009F7BB9"/>
    <w:p w:rsidR="009F7BB9" w:rsidRDefault="009F7BB9" w:rsidP="009F7BB9">
      <w:r>
        <w:t>From the rescaled 1024-sample window arrays, six domain-specific statistical features are mathematically extracted:</w:t>
      </w:r>
    </w:p>
    <w:p w:rsidR="009F7BB9" w:rsidRDefault="009F7BB9" w:rsidP="009F7BB9"/>
    <w:p w:rsidR="009F7BB9" w:rsidRDefault="009F7BB9" w:rsidP="009F7BB9">
      <w:r>
        <w:t xml:space="preserve">#### </w:t>
      </w:r>
      <w:r>
        <w:rPr>
          <w:b/>
        </w:rPr>
        <w:t>Feature 1: Current Root Mean Square (RMS)</w:t>
      </w:r>
    </w:p>
    <w:p w:rsidR="009F7BB9" w:rsidRDefault="009F7BB9" w:rsidP="009F7BB9">
      <w:r>
        <w:t>RMS measures the overall energy content of the stator current, reflecting load variations and core magnetization:</w:t>
      </w:r>
    </w:p>
    <w:p w:rsidR="009F7BB9" w:rsidRDefault="009F7BB9" w:rsidP="009F7BB9">
      <w:r>
        <w:t>$$\text{RMS}_{Current} = \sqrt{\frac{1}{N} \sum_{i=1}^N I_{A,i}^2}$$</w:t>
      </w:r>
    </w:p>
    <w:p w:rsidR="009F7BB9" w:rsidRDefault="009F7BB9" w:rsidP="009F7BB9">
      <w:r>
        <w:t>*where $N = 1024$ and $I_{A,i}$ is the $i$-th stator current sample.*</w:t>
      </w:r>
    </w:p>
    <w:p w:rsidR="009F7BB9" w:rsidRDefault="009F7BB9" w:rsidP="009F7BB9"/>
    <w:p w:rsidR="009F7BB9" w:rsidRDefault="009F7BB9" w:rsidP="009F7BB9">
      <w:r>
        <w:t xml:space="preserve">#### </w:t>
      </w:r>
      <w:r>
        <w:rPr>
          <w:b/>
        </w:rPr>
        <w:t>Feature 2: Current Kurtosis</w:t>
      </w:r>
    </w:p>
    <w:p w:rsidR="009F7BB9" w:rsidRDefault="009F7BB9" w:rsidP="009F7BB9">
      <w:r>
        <w:t>Kurtosis quantifies the "tailedness" of the current signal distribution, detecting sharp impulses caused by winding insulation breakdown or stator voltage spikes:</w:t>
      </w:r>
    </w:p>
    <w:p w:rsidR="009F7BB9" w:rsidRDefault="009F7BB9" w:rsidP="009F7BB9">
      <w:r>
        <w:t>$$\text{Kurtosis}_{Current} = \frac{\frac{1}{N} \sum_{i=1}^N (I_{A,i} - \mu_I)^4}{\sigma_I^4}$$</w:t>
      </w:r>
    </w:p>
    <w:p w:rsidR="009F7BB9" w:rsidRDefault="009F7BB9" w:rsidP="009F7BB9">
      <w:r>
        <w:t>*where $\mu_I$ is the mean current and $\sigma_I$ is the current standard deviation.*</w:t>
      </w:r>
    </w:p>
    <w:p w:rsidR="009F7BB9" w:rsidRDefault="009F7BB9" w:rsidP="009F7BB9"/>
    <w:p w:rsidR="009F7BB9" w:rsidRDefault="009F7BB9" w:rsidP="009F7BB9">
      <w:r>
        <w:t xml:space="preserve">#### </w:t>
      </w:r>
      <w:r>
        <w:rPr>
          <w:b/>
        </w:rPr>
        <w:t>Feature 3: Mean Rotor Speed</w:t>
      </w:r>
    </w:p>
    <w:p w:rsidR="009F7BB9" w:rsidRDefault="009F7BB9" w:rsidP="009F7BB9">
      <w:r>
        <w:t>Mean Speed captures the primary operational load point of the motor, tracking speed drops under heavy damage:</w:t>
      </w:r>
    </w:p>
    <w:p w:rsidR="009F7BB9" w:rsidRDefault="009F7BB9" w:rsidP="009F7BB9">
      <w:r>
        <w:t>$$\text{Mean Speed} = \frac{1}{N} \sum_{i=1}^N N_{\text{speed},i}$$</w:t>
      </w:r>
    </w:p>
    <w:p w:rsidR="009F7BB9" w:rsidRDefault="009F7BB9" w:rsidP="009F7BB9"/>
    <w:p w:rsidR="009F7BB9" w:rsidRDefault="009F7BB9" w:rsidP="009F7BB9">
      <w:r>
        <w:t xml:space="preserve">#### </w:t>
      </w:r>
      <w:r>
        <w:rPr>
          <w:b/>
        </w:rPr>
        <w:t>Feature 4: Speed Ripple (Standard Deviation of Rotor Speed)</w:t>
      </w:r>
    </w:p>
    <w:p w:rsidR="009F7BB9" w:rsidRDefault="009F7BB9" w:rsidP="009F7BB9">
      <w:r>
        <w:t>Speed Ripple measures rotational speed fluctuations. Mechanical defects (eccentricity) or magnetic degradation produce periodic rotational torque ripples, resulting in speed ripples that are captured by standard deviation:</w:t>
      </w:r>
    </w:p>
    <w:p w:rsidR="009F7BB9" w:rsidRDefault="009F7BB9" w:rsidP="009F7BB9">
      <w:r>
        <w:t>$$\text{Speed Ripple} = \sigma_{\text{speed}} = \sqrt{\frac{1}{N} \sum_{i=1}^N (N_{\text{speed},i} - \text{Mean Speed})^2}$$</w:t>
      </w:r>
    </w:p>
    <w:p w:rsidR="009F7BB9" w:rsidRDefault="009F7BB9" w:rsidP="009F7BB9"/>
    <w:p w:rsidR="009F7BB9" w:rsidRDefault="009F7BB9" w:rsidP="009F7BB9">
      <w:r>
        <w:t xml:space="preserve">#### </w:t>
      </w:r>
      <w:r>
        <w:rPr>
          <w:b/>
        </w:rPr>
        <w:t>Feature 5: Current Spectral Entropy</w:t>
      </w:r>
    </w:p>
    <w:p w:rsidR="009F7BB9" w:rsidRDefault="009F7BB9" w:rsidP="009F7BB9">
      <w:r>
        <w:t>Spectral Entropy measures the complexity or randomness of the current signal in the frequency domain, acting as a sensitive indicator of progressive magnet degradation. First, the Fast Fourier Transform (FFT) computes the spectral magnitudes:</w:t>
      </w:r>
    </w:p>
    <w:p w:rsidR="009F7BB9" w:rsidRDefault="009F7BB9" w:rsidP="009F7BB9">
      <w:r>
        <w:t>$$X[k] = \left| \sum_{n=0}^{N-1} I_{A,n} \cdot e^{-j \frac{2\pi}{N} kn} \right|, \quad k = 0, 1, \dots, \frac{N}{2}$$</w:t>
      </w:r>
    </w:p>
    <w:p w:rsidR="009F7BB9" w:rsidRDefault="009F7BB9" w:rsidP="009F7BB9">
      <w:r>
        <w:t>The normalized Power Spectral Density (PSD) is calculated as:</w:t>
      </w:r>
    </w:p>
    <w:p w:rsidR="009F7BB9" w:rsidRDefault="009F7BB9" w:rsidP="009F7BB9">
      <w:r>
        <w:t>$$p_k = \frac{X[k]^2}{\sum_{j=0}^{N/2} X[j]^2}$$</w:t>
      </w:r>
    </w:p>
    <w:p w:rsidR="009F7BB9" w:rsidRDefault="009F7BB9" w:rsidP="009F7BB9">
      <w:r>
        <w:t>Current Spectral Entropy ($H$) is defined as:</w:t>
      </w:r>
    </w:p>
    <w:p w:rsidR="009F7BB9" w:rsidRDefault="009F7BB9" w:rsidP="009F7BB9">
      <w:r>
        <w:t>$$H_{Current} = -\sum_{k=0}^{N/2} p_k \ln(p_k)$$</w:t>
      </w:r>
    </w:p>
    <w:p w:rsidR="009F7BB9" w:rsidRDefault="009F7BB9" w:rsidP="009F7BB9"/>
    <w:p w:rsidR="009F7BB9" w:rsidRDefault="009F7BB9" w:rsidP="009F7BB9">
      <w:r>
        <w:t xml:space="preserve">#### </w:t>
      </w:r>
      <w:r>
        <w:rPr>
          <w:b/>
        </w:rPr>
        <w:t>Feature 6: Current Peak Frequency</w:t>
      </w:r>
    </w:p>
    <w:p w:rsidR="009F7BB9" w:rsidRDefault="009F7BB9" w:rsidP="009F7BB9">
      <w:r>
        <w:t>Peak Frequency tracks the dominant frequency component in the stator current spectrum, detecting shifting rotational harmonics:</w:t>
      </w:r>
    </w:p>
    <w:p w:rsidR="009F7BB9" w:rsidRDefault="009F7BB9" w:rsidP="009F7BB9">
      <w:r>
        <w:t>$$f_{\text{peak}} = \text{argmax}_{f_k} (X[k]), \quad f_k = \frac{k \cdot F_S}{N}$$</w:t>
      </w:r>
    </w:p>
    <w:p w:rsidR="009F7BB9" w:rsidRDefault="009F7BB9" w:rsidP="009F7BB9">
      <w:r>
        <w:t>*where $F_S = 5000$ Hz.*</w:t>
      </w:r>
    </w:p>
    <w:p w:rsidR="009F7BB9" w:rsidRDefault="009F7BB9" w:rsidP="009F7BB9"/>
    <w:p w:rsidR="009F7BB9" w:rsidRDefault="009F7BB9" w:rsidP="009F7BB9">
      <w:r>
        <w:t xml:space="preserve">By extracting these six features, the raw 1024-sample current and speed arrays (consuming $1024 \times 2 \times 4 \text{ bytes} = 8192 \text{ bytes}$) are compressed into a single feature payload containing six float variables (just $6 \times 4 \text{ bytes} = 24 \text{ bytes}$). This represents a </w:t>
      </w:r>
      <w:r>
        <w:rPr>
          <w:b/>
        </w:rPr>
        <w:t>99.7% data compression ratio</w:t>
      </w:r>
      <w:r>
        <w:t xml:space="preserve">, distiling telemetry into a </w:t>
      </w:r>
      <w:r>
        <w:rPr>
          <w:b/>
        </w:rPr>
        <w:t>213-byte JSON payload</w:t>
      </w:r>
      <w:r>
        <w:t xml:space="preserve"> that easily satisfies our &lt;1KB Edge Invariant.</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3"/>
      </w:pPr>
      <w:r>
        <w:t>**3.5 Embedded Machine Learning Model Architectures**</w:t>
      </w:r>
    </w:p>
    <w:p w:rsidR="009F7BB9" w:rsidRDefault="009F7BB9" w:rsidP="009F7BB9">
      <w:r>
        <w:t>To optimize embedded classification on resource-constrained microcontrollers, we train and evaluate two contrasting machine learning architectures:</w:t>
      </w:r>
    </w:p>
    <w:p w:rsidR="009F7BB9" w:rsidRDefault="009F7BB9" w:rsidP="009F7BB9"/>
    <w:p w:rsidR="009F7BB9" w:rsidRDefault="009F7BB9" w:rsidP="009F7BB9">
      <w:r>
        <w:t xml:space="preserve">#### </w:t>
      </w:r>
      <w:r>
        <w:rPr>
          <w:b/>
        </w:rPr>
        <w:t>Model 1: Embedded Random Forest (Pure C-Transpiled)</w:t>
      </w:r>
    </w:p>
    <w:p w:rsidR="009F7BB9" w:rsidRDefault="009F7BB9" w:rsidP="009F7BB9">
      <w:r>
        <w:t>Random Forest represents an ensemble learning model that operates by constructing multiple decision trees during training. It is highly efficient for tabular statistical features.</w:t>
      </w:r>
    </w:p>
    <w:p w:rsidR="009F7BB9" w:rsidRDefault="009F7BB9" w:rsidP="009F7BB9">
      <w:r>
        <w:t xml:space="preserve">*   </w:t>
      </w:r>
      <w:r>
        <w:rPr>
          <w:b/>
        </w:rPr>
        <w:t>Configuration:</w:t>
      </w:r>
      <w:r>
        <w:t xml:space="preserve"> 50 decision trees, trained to a maximum depth of 10.</w:t>
      </w:r>
    </w:p>
    <w:p w:rsidR="009F7BB9" w:rsidRDefault="009F7BB9" w:rsidP="009F7BB9">
      <w:r>
        <w:t xml:space="preserve">*   </w:t>
      </w:r>
      <w:r>
        <w:rPr>
          <w:b/>
        </w:rPr>
        <w:t>Edge Optimization:</w:t>
      </w:r>
      <w:r>
        <w:t xml:space="preserve"> The model parameters (split features, thresholds, and leaf values) are transpiled directly into standard C source code using `m2cgen` (Model to C Generator) [10]. The resulting export (`random_forest_export.c`) hardcodes the decision boundaries as nested conditional statements (`if-else` blocks). This approach requires no TensorFlow runtimes or external math libraries, compiling directly into raw machine instructions for near-zero execution latency.</w:t>
      </w:r>
    </w:p>
    <w:p w:rsidR="009F7BB9" w:rsidRDefault="009F7BB9" w:rsidP="009F7BB9"/>
    <w:p w:rsidR="009F7BB9" w:rsidRDefault="009F7BB9" w:rsidP="009F7BB9">
      <w:r>
        <w:t xml:space="preserve">#### </w:t>
      </w:r>
      <w:r>
        <w:rPr>
          <w:b/>
        </w:rPr>
        <w:t>Model 2: Dense Neural Network (INT8 Quantized TFLite)</w:t>
      </w:r>
    </w:p>
    <w:p w:rsidR="009F7BB9" w:rsidRDefault="009F7BB9" w:rsidP="009F7BB9">
      <w:r>
        <w:t>A deep artificial neural network is evaluated to compare performance against the ensemble approach.</w:t>
      </w:r>
    </w:p>
    <w:p w:rsidR="009F7BB9" w:rsidRDefault="009F7BB9" w:rsidP="009F7BB9">
      <w:r>
        <w:t xml:space="preserve">*   </w:t>
      </w:r>
      <w:r>
        <w:rPr>
          <w:b/>
        </w:rPr>
        <w:t>Architecture:</w:t>
      </w:r>
      <w:r>
        <w:t xml:space="preserve"> Fully connected (dense) architecture:</w:t>
      </w:r>
    </w:p>
    <w:p w:rsidR="009F7BB9" w:rsidRDefault="009F7BB9" w:rsidP="009F7BB9">
      <w:r>
        <w:t xml:space="preserve">    *   Input layer: 6 units (matching the extracted features)</w:t>
      </w:r>
    </w:p>
    <w:p w:rsidR="009F7BB9" w:rsidRDefault="009F7BB9" w:rsidP="009F7BB9">
      <w:r>
        <w:t xml:space="preserve">    *   Hidden Layer 1: 16 units (ReLU activation)</w:t>
      </w:r>
    </w:p>
    <w:p w:rsidR="009F7BB9" w:rsidRDefault="009F7BB9" w:rsidP="009F7BB9">
      <w:r>
        <w:t xml:space="preserve">    *   Hidden Layer 2: 8 units (ReLU activation)</w:t>
      </w:r>
    </w:p>
    <w:p w:rsidR="009F7BB9" w:rsidRDefault="009F7BB9" w:rsidP="009F7BB9">
      <w:r>
        <w:t xml:space="preserve">    *   Output Layer: 4 units (Softmax activation, yielding class probabilities)</w:t>
      </w:r>
    </w:p>
    <w:p w:rsidR="009F7BB9" w:rsidRDefault="009F7BB9" w:rsidP="009F7BB9">
      <w:r>
        <w:t xml:space="preserve">*   </w:t>
      </w:r>
      <w:r>
        <w:rPr>
          <w:b/>
        </w:rPr>
        <w:t>Edge Optimization:</w:t>
      </w:r>
      <w:r>
        <w:t xml:space="preserve"> Deployed utilizing </w:t>
      </w:r>
      <w:r>
        <w:rPr>
          <w:b/>
        </w:rPr>
        <w:t>Post-Training Quantization (INT8)</w:t>
      </w:r>
      <w:r>
        <w:t xml:space="preserve"> [15]. All 32-bit floating-point weights and activation layers are compressed into 8-bit integers. The model is saved as a quantized `.tflite` file (~3.08 KB) and converted into a C-style byte array (`model_data.cc`) to load directly into the ESP32 Flash memory, utilizing the TensorFlow Lite for Microcontrollers interpreter.</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3"/>
      </w:pPr>
      <w:r>
        <w:t>**3.6 Smart Safety Alerting &amp; Thresholding Logic**</w:t>
      </w:r>
    </w:p>
    <w:p w:rsidR="009F7BB9" w:rsidRDefault="009F7BB9" w:rsidP="009F7BB9">
      <w:r>
        <w:t>In automated factory environments, the financial cost of a "False Positive" (raising a false alarm that halts the production line) is extremely high, costing thousands of dollars in lost operational hours. Conversely, missing a critical electrical fault can lead to winding burnout and equipment destruction.</w:t>
      </w:r>
    </w:p>
    <w:p w:rsidR="009F7BB9" w:rsidRDefault="009F7BB9" w:rsidP="009F7BB9"/>
    <w:p w:rsidR="009F7BB9" w:rsidRDefault="009F7BB9" w:rsidP="009F7BB9">
      <w:r>
        <w:t xml:space="preserve">To handle this, we implement a strict </w:t>
      </w:r>
      <w:r>
        <w:rPr>
          <w:b/>
        </w:rPr>
        <w:t>A.N.T. Layer 1 Behavioral Rule</w:t>
      </w:r>
      <w:r>
        <w:t xml:space="preserve"> for safety thresholding. When the edge model executes inference, it outputs a softmax probability vector:</w:t>
      </w:r>
    </w:p>
    <w:p w:rsidR="009F7BB9" w:rsidRDefault="009F7BB9" w:rsidP="009F7BB9">
      <w:r>
        <w:t>$$\mathbf{P} = [p_{\text{Electrical}}, p_{\text{Healthy}}, p_{\text{Combined}}, p_{\text{Mechanical}}]$$</w:t>
      </w:r>
    </w:p>
    <w:p w:rsidR="009F7BB9" w:rsidRDefault="009F7BB9" w:rsidP="009F7BB9">
      <w:r>
        <w:t>The system identifies the predicted class via Argmax:</w:t>
      </w:r>
    </w:p>
    <w:p w:rsidR="009F7BB9" w:rsidRDefault="009F7BB9" w:rsidP="009F7BB9">
      <w:r>
        <w:t>$$\text{Class}_{\text{predicted}} = \text{argmax}(\mathbf{P}), \quad \text{Confidence} = \max(\mathbf{P})$$</w:t>
      </w:r>
    </w:p>
    <w:p w:rsidR="009F7BB9" w:rsidRDefault="009F7BB9" w:rsidP="009F7BB9">
      <w:r>
        <w:t xml:space="preserve">We apply a strict </w:t>
      </w:r>
      <w:r>
        <w:rPr>
          <w:b/>
        </w:rPr>
        <w:t>Confidence Safety Filter</w:t>
      </w:r>
      <w:r>
        <w:t>:</w:t>
      </w:r>
    </w:p>
    <w:p w:rsidR="009F7BB9" w:rsidRDefault="009F7BB9" w:rsidP="009F7BB9">
      <w:r>
        <w:t xml:space="preserve">*   </w:t>
      </w:r>
      <w:r>
        <w:rPr>
          <w:b/>
        </w:rPr>
        <w:t>If $\text{Confidence} \ge 0.75$:</w:t>
      </w:r>
      <w:r>
        <w:t xml:space="preserve"> Accept the classification and trigger the corresponding alarm (Healthy, Electrical, Mechanical, or Critical Shutdown).</w:t>
      </w:r>
    </w:p>
    <w:p w:rsidR="009F7BB9" w:rsidRDefault="009F7BB9" w:rsidP="009F7BB9">
      <w:r>
        <w:t xml:space="preserve">*   </w:t>
      </w:r>
      <w:r>
        <w:rPr>
          <w:b/>
        </w:rPr>
        <w:t>If $\text{Confidence} &lt; 0.75$:</w:t>
      </w:r>
      <w:r>
        <w:t xml:space="preserve"> Suppress the specific fault alarm and flag the state as </w:t>
      </w:r>
      <w:r>
        <w:rPr>
          <w:b/>
        </w:rPr>
        <w:t>"Uncertain"</w:t>
      </w:r>
      <w:r>
        <w:t xml:space="preserve">. </w:t>
      </w:r>
    </w:p>
    <w:p w:rsidR="009F7BB9" w:rsidRDefault="009F7BB9" w:rsidP="009F7BB9"/>
    <w:p w:rsidR="009F7BB9" w:rsidRDefault="009F7BB9" w:rsidP="009F7BB9">
      <w:r>
        <w:t>This "Uncertain" safety net prevents false alarms from noisy transient sensor readings. If the state is flagged as "Uncertain," the system continues to monitor subsequent sliding windows, establishing a reliable temporal trend before notifying technicians or initiating emergency equipment shutdowns.</w:t>
      </w:r>
    </w:p>
    <w:p w:rsidR="009F7BB9" w:rsidRDefault="009F7BB9" w:rsidP="009F7BB9"/>
    <w:p w:rsidR="009F7BB9" w:rsidRDefault="009F7BB9" w:rsidP="009F7BB9">
      <w:r>
        <w:t>\newpage</w:t>
      </w:r>
    </w:p>
    <w:p w:rsidR="009F7BB9" w:rsidRDefault="009F7BB9" w:rsidP="009F7BB9"/>
    <w:p w:rsidR="009F7BB9" w:rsidRDefault="009F7BB9" w:rsidP="009F7BB9">
      <w:pPr>
        <w:pStyle w:val="Heading1"/>
      </w:pPr>
      <w:r>
        <w:t>**CHAPTER 4: IMPLEMENTATION DETAILS**</w:t>
      </w:r>
    </w:p>
    <w:p w:rsidR="009F7BB9" w:rsidRDefault="009F7BB9" w:rsidP="009F7BB9"/>
    <w:p w:rsidR="009F7BB9" w:rsidRDefault="009F7BB9" w:rsidP="009F7BB9">
      <w:pPr>
        <w:pStyle w:val="Heading3"/>
      </w:pPr>
      <w:r>
        <w:t>**4.1 Software Development Environment**</w:t>
      </w:r>
    </w:p>
    <w:p w:rsidR="009F7BB9" w:rsidRDefault="009F7BB9" w:rsidP="009F7BB9">
      <w:r>
        <w:t>The offline training, signal processing, and digital twin dashboard are implemented in Python 3.13 utilizing the following core libraries:</w:t>
      </w:r>
    </w:p>
    <w:p w:rsidR="009F7BB9" w:rsidRDefault="009F7BB9" w:rsidP="009F7BB9">
      <w:r>
        <w:t xml:space="preserve">*   </w:t>
      </w:r>
      <w:r>
        <w:rPr>
          <w:b/>
        </w:rPr>
        <w:t>Data Processing:</w:t>
      </w:r>
      <w:r>
        <w:t xml:space="preserve"> `numpy` (v2.4.4) for vectorized windowing and array manipulation, and `pandas` (v3.0.2) for CSV data ingestion and structured feature logging.</w:t>
      </w:r>
    </w:p>
    <w:p w:rsidR="009F7BB9" w:rsidRDefault="009F7BB9" w:rsidP="009F7BB9">
      <w:r>
        <w:t xml:space="preserve">*   </w:t>
      </w:r>
      <w:r>
        <w:rPr>
          <w:b/>
        </w:rPr>
        <w:t>Signal Processing:</w:t>
      </w:r>
      <w:r>
        <w:t xml:space="preserve"> `scipy` (v1.17.1) for decimation, Kurtosis estimation, and entropy calculation.</w:t>
      </w:r>
    </w:p>
    <w:p w:rsidR="009F7BB9" w:rsidRDefault="009F7BB9" w:rsidP="009F7BB9">
      <w:r>
        <w:t xml:space="preserve">*   </w:t>
      </w:r>
      <w:r>
        <w:rPr>
          <w:b/>
        </w:rPr>
        <w:t>Model Training:</w:t>
      </w:r>
      <w:r>
        <w:t xml:space="preserve"> `scikit-learn` (v1.8.0) for training Random Forest classifiers and performing train/test splits.</w:t>
      </w:r>
    </w:p>
    <w:p w:rsidR="009F7BB9" w:rsidRDefault="009F7BB9" w:rsidP="009F7BB9">
      <w:r>
        <w:t xml:space="preserve">*   </w:t>
      </w:r>
      <w:r>
        <w:rPr>
          <w:b/>
        </w:rPr>
        <w:t>Deep Learning:</w:t>
      </w:r>
      <w:r>
        <w:t xml:space="preserve"> `tensorflow` (v2.21.0) for designing, training, and quantizing neural network structures into TensorFlow Lite binaries.</w:t>
      </w:r>
    </w:p>
    <w:p w:rsidR="009F7BB9" w:rsidRDefault="009F7BB9" w:rsidP="009F7BB9">
      <w:r>
        <w:t xml:space="preserve">*   </w:t>
      </w:r>
      <w:r>
        <w:rPr>
          <w:b/>
        </w:rPr>
        <w:t>Edge Transpilation:</w:t>
      </w:r>
      <w:r>
        <w:t xml:space="preserve"> `m2cgen` (v0.10.0) for parsing Scikit-learn model parameters and exporting them as C code [10].</w:t>
      </w:r>
    </w:p>
    <w:p w:rsidR="009F7BB9" w:rsidRDefault="009F7BB9" w:rsidP="009F7BB9">
      <w:r>
        <w:t xml:space="preserve">*   </w:t>
      </w:r>
      <w:r>
        <w:rPr>
          <w:b/>
        </w:rPr>
        <w:t>Digital Twin Dashboard:</w:t>
      </w:r>
      <w:r>
        <w:t xml:space="preserve"> `streamlit` (v1.56.0) for constructing the interactive, real-time graphical monitoring interface.</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3"/>
      </w:pPr>
      <w:r>
        <w:t>**4.2 Random Forest Transpilation and C Export**</w:t>
      </w:r>
    </w:p>
    <w:p w:rsidR="009F7BB9" w:rsidRDefault="009F7BB9" w:rsidP="009F7BB9">
      <w:r>
        <w:t xml:space="preserve">After training the 50-tree Random Forest on the extracted `features.csv` dataset, the model is exported to pure C. The transpiler analyzes the decision paths of all 50 trees. </w:t>
      </w:r>
    </w:p>
    <w:p w:rsidR="009F7BB9" w:rsidRDefault="009F7BB9" w:rsidP="009F7BB9"/>
    <w:p w:rsidR="009F7BB9" w:rsidRDefault="009F7BB9" w:rsidP="009F7BB9">
      <w:r>
        <w:t>The resulting source file (`random_forest_export.c`) is structured around a single, highly optimized score function:</w:t>
      </w:r>
    </w:p>
    <w:p w:rsidR="009F7BB9" w:rsidRDefault="009F7BB9" w:rsidP="009F7BB9">
      <w:r>
        <w:t>```c</w:t>
      </w:r>
    </w:p>
    <w:p w:rsidR="009F7BB9" w:rsidRDefault="009F7BB9" w:rsidP="009F7BB9">
      <w:r>
        <w:t>void score(double * input, double * output) {</w:t>
      </w:r>
    </w:p>
    <w:p w:rsidR="009F7BB9" w:rsidRDefault="009F7BB9" w:rsidP="009F7BB9">
      <w:r>
        <w:t xml:space="preserve">    // Array variable declarations for each tree vote</w:t>
      </w:r>
    </w:p>
    <w:p w:rsidR="009F7BB9" w:rsidRDefault="009F7BB9" w:rsidP="009F7BB9">
      <w:r>
        <w:t xml:space="preserve">    double var0[4];</w:t>
      </w:r>
    </w:p>
    <w:p w:rsidR="009F7BB9" w:rsidRDefault="009F7BB9" w:rsidP="009F7BB9">
      <w:r>
        <w:t xml:space="preserve">    double var1[4];</w:t>
      </w:r>
    </w:p>
    <w:p w:rsidR="009F7BB9" w:rsidRDefault="009F7BB9" w:rsidP="009F7BB9">
      <w:r>
        <w:t xml:space="preserve">    // ...</w:t>
      </w:r>
    </w:p>
    <w:p w:rsidR="009F7BB9" w:rsidRDefault="009F7BB9" w:rsidP="009F7BB9">
      <w:r>
        <w:t xml:space="preserve">    // Decision Tree 1 Branching logic</w:t>
      </w:r>
    </w:p>
    <w:p w:rsidR="009F7BB9" w:rsidRDefault="009F7BB9" w:rsidP="009F7BB9">
      <w:r>
        <w:t xml:space="preserve">    if (input[2] &lt;= 0.3807) {</w:t>
      </w:r>
    </w:p>
    <w:p w:rsidR="009F7BB9" w:rsidRDefault="009F7BB9" w:rsidP="009F7BB9">
      <w:r>
        <w:t xml:space="preserve">        if (input[3] &lt;= 522.0) {</w:t>
      </w:r>
    </w:p>
    <w:p w:rsidR="009F7BB9" w:rsidRDefault="009F7BB9" w:rsidP="009F7BB9">
      <w:r>
        <w:t xml:space="preserve">            memcpy(var0, (double[]){0.0, 0.0, 1.0, 0.0}, 4 * sizeof(double));</w:t>
      </w:r>
    </w:p>
    <w:p w:rsidR="009F7BB9" w:rsidRDefault="009F7BB9" w:rsidP="009F7BB9">
      <w:r>
        <w:t xml:space="preserve">        } else {</w:t>
      </w:r>
    </w:p>
    <w:p w:rsidR="009F7BB9" w:rsidRDefault="009F7BB9" w:rsidP="009F7BB9">
      <w:r>
        <w:t xml:space="preserve">            memcpy(var0, (double[]){1.0, 0.0, 0.0, 0.0}, 4 * sizeof(double));</w:t>
      </w:r>
    </w:p>
    <w:p w:rsidR="009F7BB9" w:rsidRDefault="009F7BB9" w:rsidP="009F7BB9">
      <w:r>
        <w:t xml:space="preserve">        }</w:t>
      </w:r>
    </w:p>
    <w:p w:rsidR="009F7BB9" w:rsidRDefault="009F7BB9" w:rsidP="009F7BB9">
      <w:r>
        <w:t xml:space="preserve">    } else {</w:t>
      </w:r>
    </w:p>
    <w:p w:rsidR="009F7BB9" w:rsidRDefault="009F7BB9" w:rsidP="009F7BB9">
      <w:r>
        <w:t xml:space="preserve">        memcpy(var0, (double[]){0.0, 1.0, 0.0, 0.0}, 4 * sizeof(double));</w:t>
      </w:r>
    </w:p>
    <w:p w:rsidR="009F7BB9" w:rsidRDefault="009F7BB9" w:rsidP="009F7BB9">
      <w:r>
        <w:t xml:space="preserve">    }</w:t>
      </w:r>
    </w:p>
    <w:p w:rsidR="009F7BB9" w:rsidRDefault="009F7BB9" w:rsidP="009F7BB9">
      <w:r>
        <w:t xml:space="preserve">    // ...</w:t>
      </w:r>
    </w:p>
    <w:p w:rsidR="009F7BB9" w:rsidRDefault="009F7BB9" w:rsidP="009F7BB9">
      <w:r>
        <w:t xml:space="preserve">    // Aggregating votes from all 50 decision trees</w:t>
      </w:r>
    </w:p>
    <w:p w:rsidR="009F7BB9" w:rsidRDefault="009F7BB9" w:rsidP="009F7BB9">
      <w:r>
        <w:t xml:space="preserve">    add_vectors(var0, var1, 4, var_accumulated);</w:t>
      </w:r>
    </w:p>
    <w:p w:rsidR="009F7BB9" w:rsidRDefault="009F7BB9" w:rsidP="009F7BB9">
      <w:r>
        <w:t xml:space="preserve">    // Vector scaling to compute final probabilities</w:t>
      </w:r>
    </w:p>
    <w:p w:rsidR="009F7BB9" w:rsidRDefault="009F7BB9" w:rsidP="009F7BB9">
      <w:r>
        <w:t xml:space="preserve">    mul_vector_number(var_accumulated, 0.02, 4, output);</w:t>
      </w:r>
    </w:p>
    <w:p w:rsidR="009F7BB9" w:rsidRDefault="009F7BB9" w:rsidP="009F7BB9">
      <w:r>
        <w:t>}</w:t>
      </w:r>
    </w:p>
    <w:p w:rsidR="009F7BB9" w:rsidRDefault="009F7BB9" w:rsidP="009F7BB9">
      <w:r>
        <w:t>```</w:t>
      </w:r>
    </w:p>
    <w:p w:rsidR="009F7BB9" w:rsidRDefault="009F7BB9" w:rsidP="009F7BB9">
      <w:r>
        <w:t>This C code completely bypasses library dependencies, executing directly as register-level memory operations. The entire 901 KB transpiled C file compiles natively with standard GCC or Clang compilers.</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3"/>
      </w:pPr>
      <w:r>
        <w:t>**4.3 TFLite Quantization and Byte Array Compilation**</w:t>
      </w:r>
    </w:p>
    <w:p w:rsidR="009F7BB9" w:rsidRDefault="009F7BB9" w:rsidP="009F7BB9">
      <w:r>
        <w:t xml:space="preserve">For the Dense Neural Network, the Keras model is optimized utilizing TensorFlow Lite's Post-Training Quantization framework [15]. We employ </w:t>
      </w:r>
      <w:r>
        <w:rPr>
          <w:b/>
        </w:rPr>
        <w:t>INT8 Quantization</w:t>
      </w:r>
      <w:r>
        <w:t>, which requires a representative dataset to map float activation ranges to integer values:</w:t>
      </w:r>
    </w:p>
    <w:p w:rsidR="009F7BB9" w:rsidRDefault="009F7BB9" w:rsidP="009F7BB9">
      <w:r>
        <w:t>```python</w:t>
      </w:r>
    </w:p>
    <w:p w:rsidR="009F7BB9" w:rsidRDefault="009F7BB9" w:rsidP="009F7BB9">
      <w:r>
        <w:t>import tensorflow as tf</w:t>
      </w:r>
    </w:p>
    <w:p w:rsidR="009F7BB9" w:rsidRDefault="009F7BB9" w:rsidP="009F7BB9"/>
    <w:p w:rsidR="009F7BB9" w:rsidRDefault="009F7BB9" w:rsidP="009F7BB9">
      <w:r>
        <w:t>converter = tf.lite.TFLiteConverter.from_keras_model(keras_model)</w:t>
      </w:r>
    </w:p>
    <w:p w:rsidR="009F7BB9" w:rsidRDefault="009F7BB9" w:rsidP="009F7BB9">
      <w:r>
        <w:t>converter.optimizations = [tf.lite.Optimize.DEFAULT]</w:t>
      </w:r>
    </w:p>
    <w:p w:rsidR="009F7BB9" w:rsidRDefault="009F7BB9" w:rsidP="009F7BB9">
      <w:r>
        <w:t>converter.target_spec.supported_ops = [tf.lite.OpsSet.TFLITE_BUILTINS_INT8]</w:t>
      </w:r>
    </w:p>
    <w:p w:rsidR="009F7BB9" w:rsidRDefault="009F7BB9" w:rsidP="009F7BB9">
      <w:r>
        <w:t>converter.inference_input_type = tf.int8</w:t>
      </w:r>
    </w:p>
    <w:p w:rsidR="009F7BB9" w:rsidRDefault="009F7BB9" w:rsidP="009F7BB9">
      <w:r>
        <w:t>converter.inference_output_type = tf.int8</w:t>
      </w:r>
    </w:p>
    <w:p w:rsidR="009F7BB9" w:rsidRDefault="009F7BB9" w:rsidP="009F7BB9"/>
    <w:p w:rsidR="009F7BB9" w:rsidRDefault="009F7BB9" w:rsidP="009F7BB9">
      <w:pPr>
        <w:pStyle w:val="Heading1"/>
      </w:pPr>
      <w:r>
        <w:t>Representative dataset generator from features</w:t>
      </w:r>
    </w:p>
    <w:p w:rsidR="009F7BB9" w:rsidRDefault="009F7BB9" w:rsidP="009F7BB9">
      <w:r>
        <w:t>def representative_dataset_gen():</w:t>
      </w:r>
    </w:p>
    <w:p w:rsidR="009F7BB9" w:rsidRDefault="009F7BB9" w:rsidP="009F7BB9">
      <w:r>
        <w:t xml:space="preserve">    for val in X_train.astype(np.float32):</w:t>
      </w:r>
    </w:p>
    <w:p w:rsidR="009F7BB9" w:rsidRDefault="009F7BB9" w:rsidP="009F7BB9">
      <w:r>
        <w:t xml:space="preserve">        yield [np.array([val])]</w:t>
      </w:r>
    </w:p>
    <w:p w:rsidR="009F7BB9" w:rsidRDefault="009F7BB9" w:rsidP="009F7BB9"/>
    <w:p w:rsidR="009F7BB9" w:rsidRDefault="009F7BB9" w:rsidP="009F7BB9">
      <w:r>
        <w:t>converter.representative_dataset = representative_dataset_gen</w:t>
      </w:r>
    </w:p>
    <w:p w:rsidR="009F7BB9" w:rsidRDefault="009F7BB9" w:rsidP="009F7BB9">
      <w:r>
        <w:t>tflite_quant_model = converter.convert()</w:t>
      </w:r>
    </w:p>
    <w:p w:rsidR="009F7BB9" w:rsidRDefault="009F7BB9" w:rsidP="009F7BB9">
      <w:r>
        <w:t>```</w:t>
      </w:r>
    </w:p>
    <w:p w:rsidR="009F7BB9" w:rsidRDefault="009F7BB9" w:rsidP="009F7BB9">
      <w:r>
        <w:t>The quantized binary is saved as `edge_model.tflite` (~3.08 KB) and converted into an embedded C source array using the standard Linux utility:</w:t>
      </w:r>
    </w:p>
    <w:p w:rsidR="009F7BB9" w:rsidRDefault="009F7BB9" w:rsidP="009F7BB9">
      <w:r>
        <w:t>`xxd -i edge_model.tflite &gt; model_data.cc`</w:t>
      </w:r>
    </w:p>
    <w:p w:rsidR="009F7BB9" w:rsidRDefault="009F7BB9" w:rsidP="009F7BB9">
      <w:r>
        <w:t>This allows the raw model byte array to compile directly into the Flash memory of the ESP32, loaded dynamically into the TFLite interpreter.</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3"/>
      </w:pPr>
      <w:r>
        <w:t>**4.4 Embedded Hardware Integration and ESP32 Simulator**</w:t>
      </w:r>
    </w:p>
    <w:p w:rsidR="009F7BB9" w:rsidRDefault="009F7BB9" w:rsidP="009F7BB9">
      <w:r>
        <w:t xml:space="preserve">To validate the local execution of the compiled models, we implement a C++ firmware application (`arduino_esp32.ino`) deployed onto a simulated ESP32 microcontroller utilizing the </w:t>
      </w:r>
      <w:r>
        <w:rPr>
          <w:b/>
        </w:rPr>
        <w:t>Wokwi Simulator</w:t>
      </w:r>
      <w:r>
        <w:t xml:space="preserve">. </w:t>
      </w:r>
    </w:p>
    <w:p w:rsidR="009F7BB9" w:rsidRDefault="009F7BB9" w:rsidP="009F7BB9"/>
    <w:p w:rsidR="009F7BB9" w:rsidRDefault="009F7BB9" w:rsidP="009F7BB9">
      <w:r>
        <w:t>The simulated microcontroller executes a continuous loop:</w:t>
      </w:r>
    </w:p>
    <w:p w:rsidR="009F7BB9" w:rsidRDefault="009F7BB9" w:rsidP="009F7BB9">
      <w:r>
        <w:t>1.  Loads pre-configured 6-feature telemetry scenarios corresponding to true historical motor states (Healthy, Mechanical Damage, Electrical Damage, and Combined Damage).</w:t>
      </w:r>
    </w:p>
    <w:p w:rsidR="009F7BB9" w:rsidRDefault="009F7BB9" w:rsidP="009F7BB9">
      <w:r>
        <w:t>2.  Passes the feature array to the C-linked model function:</w:t>
      </w:r>
    </w:p>
    <w:p w:rsidR="009F7BB9" w:rsidRDefault="009F7BB9" w:rsidP="009F7BB9">
      <w:r>
        <w:t xml:space="preserve">    `score(dummy_features, class_outputs);`</w:t>
      </w:r>
    </w:p>
    <w:p w:rsidR="009F7BB9" w:rsidRDefault="009F7BB9" w:rsidP="009F7BB9">
      <w:r>
        <w:t>3.  Calculates the inference duration using hardware timer registers:</w:t>
      </w:r>
    </w:p>
    <w:p w:rsidR="009F7BB9" w:rsidRDefault="009F7BB9" w:rsidP="009F7BB9">
      <w:r>
        <w:t xml:space="preserve">    `unsigned long start_time = micros();`</w:t>
      </w:r>
    </w:p>
    <w:p w:rsidR="009F7BB9" w:rsidRDefault="009F7BB9" w:rsidP="009F7BB9">
      <w:r>
        <w:t xml:space="preserve">    `score(dummy_features, class_outputs);`</w:t>
      </w:r>
    </w:p>
    <w:p w:rsidR="009F7BB9" w:rsidRDefault="009F7BB9" w:rsidP="009F7BB9">
      <w:r>
        <w:t xml:space="preserve">    `unsigned long latency = micros() - start_time;`</w:t>
      </w:r>
    </w:p>
    <w:p w:rsidR="009F7BB9" w:rsidRDefault="009F7BB9" w:rsidP="009F7BB9">
      <w:r>
        <w:t>4.  Logs the classification ID, label, execution time (in microseconds), and systemnominal or alert statuses directly to the virtual Serial monitor.</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3"/>
      </w:pPr>
      <w:r>
        <w:t>**4.5 Streamlit Digital Twin Dashboard Setup**</w:t>
      </w:r>
    </w:p>
    <w:p w:rsidR="009F7BB9" w:rsidRDefault="009F7BB9" w:rsidP="009F7BB9">
      <w:r>
        <w:t xml:space="preserve">To act as our control station, we design a real-time web dashboard using Streamlit (`app.py`). The dashboard operates as a virtual </w:t>
      </w:r>
      <w:r>
        <w:rPr>
          <w:b/>
        </w:rPr>
        <w:t>Digital Twin</w:t>
      </w:r>
      <w:r>
        <w:t>, simulating continuous data streaming from industrial motor rigs.</w:t>
      </w:r>
    </w:p>
    <w:p w:rsidR="009F7BB9" w:rsidRDefault="009F7BB9" w:rsidP="009F7BB9"/>
    <w:p w:rsidR="009F7BB9" w:rsidRDefault="009F7BB9" w:rsidP="009F7BB9">
      <w:r>
        <w:t>```</w:t>
      </w:r>
    </w:p>
    <w:p w:rsidR="009F7BB9" w:rsidRDefault="009F7BB9" w:rsidP="009F7BB9">
      <w:r>
        <w:t>+--------------------------------------------------------------+</w:t>
      </w:r>
    </w:p>
    <w:p w:rsidR="009F7BB9" w:rsidRDefault="009F7BB9" w:rsidP="009F7BB9">
      <w:r>
        <w:t>|            DIGITAL TWIN MOTOR DIAGNOSTIC CENTER              |</w:t>
      </w:r>
    </w:p>
    <w:p w:rsidR="009F7BB9" w:rsidRDefault="009F7BB9" w:rsidP="009F7BB9">
      <w:r>
        <w:t>+--------------------------------------------------------------+</w:t>
      </w:r>
    </w:p>
    <w:p w:rsidR="009F7BB9" w:rsidRDefault="009F7BB9" w:rsidP="009F7BB9">
      <w:r>
        <w:t>|  [ Motor Status: CRITICAL ALERT ]  [ Latency: 5 us ]         |</w:t>
      </w:r>
    </w:p>
    <w:p w:rsidR="009F7BB9" w:rsidRDefault="009F7BB9" w:rsidP="009F7BB9">
      <w:r>
        <w:t>+------------------------------------+-------------------------+</w:t>
      </w:r>
    </w:p>
    <w:p w:rsidR="009F7BB9" w:rsidRDefault="009F7BB9" w:rsidP="009F7BB9">
      <w:r>
        <w:t>|                                    |                         |</w:t>
      </w:r>
    </w:p>
    <w:p w:rsidR="009F7BB9" w:rsidRDefault="009F7BB9" w:rsidP="009F7BB9">
      <w:r>
        <w:t>|  Telemetry Trends                  | Softmax Probabilities   |</w:t>
      </w:r>
    </w:p>
    <w:p w:rsidR="009F7BB9" w:rsidRDefault="009F7BB9" w:rsidP="009F7BB9">
      <w:r>
        <w:t>|  Current (RMS)  -----------------  | Electrical [=========]  |</w:t>
      </w:r>
    </w:p>
    <w:p w:rsidR="009F7BB9" w:rsidRDefault="009F7BB9" w:rsidP="009F7BB9">
      <w:r>
        <w:t>|  Speed (RPM)    -----------------  | Healthy    [ ]          |</w:t>
      </w:r>
    </w:p>
    <w:p w:rsidR="009F7BB9" w:rsidRDefault="009F7BB9" w:rsidP="009F7BB9">
      <w:r>
        <w:t>|                                    | Mechanical [==]         |</w:t>
      </w:r>
    </w:p>
    <w:p w:rsidR="009F7BB9" w:rsidRDefault="009F7BB9" w:rsidP="009F7BB9">
      <w:r>
        <w:t>+------------------------------------+-------------------------+</w:t>
      </w:r>
    </w:p>
    <w:p w:rsidR="009F7BB9" w:rsidRDefault="009F7BB9" w:rsidP="009F7BB9">
      <w:r>
        <w:t>|  [ Fetch Next Telemetry Window ]   | [ Trigger Shutdown ]    |</w:t>
      </w:r>
    </w:p>
    <w:p w:rsidR="009F7BB9" w:rsidRDefault="009F7BB9" w:rsidP="009F7BB9">
      <w:r>
        <w:t>+--------------------------------------------------------------+</w:t>
      </w:r>
    </w:p>
    <w:p w:rsidR="009F7BB9" w:rsidRDefault="009F7BB9" w:rsidP="009F7BB9">
      <w:r>
        <w:t>```</w:t>
      </w:r>
    </w:p>
    <w:p w:rsidR="009F7BB9" w:rsidRDefault="009F7BB9" w:rsidP="009F7BB9">
      <w:r>
        <w:t>*Figure 4.1: Streamlit Digital Twin Dashboard User Interface Layout.*</w:t>
      </w:r>
    </w:p>
    <w:p w:rsidR="009F7BB9" w:rsidRDefault="009F7BB9" w:rsidP="009F7BB9"/>
    <w:p w:rsidR="009F7BB9" w:rsidRDefault="009F7BB9" w:rsidP="009F7BB9">
      <w:r>
        <w:t>The Streamlit app is styled with a sleek, premium dark-mode glassmorphic interface (custom CSS) and incorporates several interactive widgets:</w:t>
      </w:r>
    </w:p>
    <w:p w:rsidR="009F7BB9" w:rsidRDefault="009F7BB9" w:rsidP="009F7BB9">
      <w:r>
        <w:t xml:space="preserve">*   </w:t>
      </w:r>
      <w:r>
        <w:rPr>
          <w:b/>
        </w:rPr>
        <w:t>Data Streamer:</w:t>
      </w:r>
      <w:r>
        <w:t xml:space="preserve"> Simulates continuous raw waveform windows, passing them through our Python signal processing block (`compute_features`).</w:t>
      </w:r>
    </w:p>
    <w:p w:rsidR="009F7BB9" w:rsidRDefault="009F7BB9" w:rsidP="009F7BB9">
      <w:r>
        <w:t xml:space="preserve">*   </w:t>
      </w:r>
      <w:r>
        <w:rPr>
          <w:b/>
        </w:rPr>
        <w:t>Model Predictor:</w:t>
      </w:r>
      <w:r>
        <w:t xml:space="preserve"> Loads the quantized `edge_model.tflite` model, executing local inference via the `tflite_runtime` package.</w:t>
      </w:r>
    </w:p>
    <w:p w:rsidR="009F7BB9" w:rsidRDefault="009F7BB9" w:rsidP="009F7BB9">
      <w:r>
        <w:t xml:space="preserve">*   </w:t>
      </w:r>
      <w:r>
        <w:rPr>
          <w:b/>
        </w:rPr>
        <w:t>Interactive Visualizations:</w:t>
      </w:r>
      <w:r>
        <w:t xml:space="preserve"> Plots live continuous Telemetry Trend line charts (RMS Current and Spectral Entropy) and displays the Model Confidence distribution bar charts in real-time.</w:t>
      </w:r>
    </w:p>
    <w:p w:rsidR="009F7BB9" w:rsidRDefault="009F7BB9" w:rsidP="009F7BB9">
      <w:r>
        <w:t xml:space="preserve">*   </w:t>
      </w:r>
      <w:r>
        <w:rPr>
          <w:b/>
        </w:rPr>
        <w:t>Status Panel:</w:t>
      </w:r>
      <w:r>
        <w:t xml:space="preserve"> Color-codes operational states (Green for Healthy, Orange for warnings, Red for critical combined defects, and Gray for Uncertain flags) and displays live execution latencies.</w:t>
      </w:r>
    </w:p>
    <w:p w:rsidR="009F7BB9" w:rsidRDefault="009F7BB9" w:rsidP="009F7BB9"/>
    <w:p w:rsidR="009F7BB9" w:rsidRDefault="009F7BB9" w:rsidP="009F7BB9">
      <w:r>
        <w:t>\newpage</w:t>
      </w:r>
    </w:p>
    <w:p w:rsidR="009F7BB9" w:rsidRDefault="009F7BB9" w:rsidP="009F7BB9"/>
    <w:p w:rsidR="009F7BB9" w:rsidRDefault="009F7BB9" w:rsidP="009F7BB9">
      <w:pPr>
        <w:pStyle w:val="Heading1"/>
      </w:pPr>
      <w:r>
        <w:t>**CHAPTER 5: RESULTS AND DISCUSSION**</w:t>
      </w:r>
    </w:p>
    <w:p w:rsidR="009F7BB9" w:rsidRDefault="009F7BB9" w:rsidP="009F7BB9"/>
    <w:p w:rsidR="009F7BB9" w:rsidRDefault="009F7BB9" w:rsidP="009F7BB9">
      <w:pPr>
        <w:pStyle w:val="Heading3"/>
      </w:pPr>
      <w:r>
        <w:t>**5.1 Preprocessing Pipeline Validation and Payload Size**</w:t>
      </w:r>
    </w:p>
    <w:p w:rsidR="009F7BB9" w:rsidRDefault="009F7BB9" w:rsidP="009F7BB9">
      <w:r>
        <w:t xml:space="preserve">The decimation and windowing layers are validated to ensure absolute compatibility with embedded constraints. Ingesting raw CSV telemetry files skip the 6 header rows and parse semicolons successfully. Decimating from 50 kHz to 5 kHz reduces the memory requirement of each window by 90%, preventing ESP32 memory leaks. </w:t>
      </w:r>
    </w:p>
    <w:p w:rsidR="009F7BB9" w:rsidRDefault="009F7BB9" w:rsidP="009F7BB9"/>
    <w:p w:rsidR="009F7BB9" w:rsidRDefault="009F7BB9" w:rsidP="009F7BB9">
      <w:r>
        <w:t>The extracted feature payload is saved to `features.json` to verify compliance with the Edge Invariant. The resulting JSON file:</w:t>
      </w:r>
    </w:p>
    <w:p w:rsidR="009F7BB9" w:rsidRDefault="009F7BB9" w:rsidP="009F7BB9">
      <w:r>
        <w:t>```json</w:t>
      </w:r>
    </w:p>
    <w:p w:rsidR="009F7BB9" w:rsidRDefault="009F7BB9" w:rsidP="009F7BB9">
      <w:r>
        <w:t>{</w:t>
      </w:r>
    </w:p>
    <w:p w:rsidR="009F7BB9" w:rsidRDefault="009F7BB9" w:rsidP="009F7BB9">
      <w:r>
        <w:t xml:space="preserve">  "motor_id": "MOTOR_BLDC_001",</w:t>
      </w:r>
    </w:p>
    <w:p w:rsidR="009F7BB9" w:rsidRDefault="009F7BB9" w:rsidP="009F7BB9">
      <w:r>
        <w:t xml:space="preserve">  "features": {</w:t>
      </w:r>
    </w:p>
    <w:p w:rsidR="009F7BB9" w:rsidRDefault="009F7BB9" w:rsidP="009F7BB9">
      <w:r>
        <w:t xml:space="preserve">    "rms_current": 3.258,</w:t>
      </w:r>
    </w:p>
    <w:p w:rsidR="009F7BB9" w:rsidRDefault="009F7BB9" w:rsidP="009F7BB9">
      <w:r>
        <w:t xml:space="preserve">    "kurtosis_current": 2.612,</w:t>
      </w:r>
    </w:p>
    <w:p w:rsidR="009F7BB9" w:rsidRDefault="009F7BB9" w:rsidP="009F7BB9">
      <w:r>
        <w:t xml:space="preserve">    "mean_speed": 21466.4,</w:t>
      </w:r>
    </w:p>
    <w:p w:rsidR="009F7BB9" w:rsidRDefault="009F7BB9" w:rsidP="009F7BB9">
      <w:r>
        <w:t xml:space="preserve">    "std_speed": 463.7,</w:t>
      </w:r>
    </w:p>
    <w:p w:rsidR="009F7BB9" w:rsidRDefault="009F7BB9" w:rsidP="009F7BB9">
      <w:r>
        <w:t xml:space="preserve">    "spectral_entropy_current": 0.474,</w:t>
      </w:r>
    </w:p>
    <w:p w:rsidR="009F7BB9" w:rsidRDefault="009F7BB9" w:rsidP="009F7BB9">
      <w:r>
        <w:t xml:space="preserve">    "peak_frequency_current": 0.0</w:t>
      </w:r>
    </w:p>
    <w:p w:rsidR="009F7BB9" w:rsidRDefault="009F7BB9" w:rsidP="009F7BB9">
      <w:r>
        <w:t xml:space="preserve">  }</w:t>
      </w:r>
    </w:p>
    <w:p w:rsidR="009F7BB9" w:rsidRDefault="009F7BB9" w:rsidP="009F7BB9">
      <w:r>
        <w:t>}</w:t>
      </w:r>
    </w:p>
    <w:p w:rsidR="009F7BB9" w:rsidRDefault="009F7BB9" w:rsidP="009F7BB9">
      <w:r>
        <w:t>```</w:t>
      </w:r>
    </w:p>
    <w:p w:rsidR="009F7BB9" w:rsidRDefault="009F7BB9" w:rsidP="009F7BB9">
      <w:r>
        <w:t xml:space="preserve">Measuring the size of this generated JSON file yields exactly </w:t>
      </w:r>
      <w:r>
        <w:rPr>
          <w:b/>
        </w:rPr>
        <w:t>213 bytes</w:t>
      </w:r>
      <w:r>
        <w:t xml:space="preserve">, which easily satisfies our </w:t>
      </w:r>
      <w:r>
        <w:rPr>
          <w:b/>
        </w:rPr>
        <w:t>&lt;1KB Edge Invariant</w:t>
      </w:r>
      <w:r>
        <w:t>. This represents a highly efficient data reduction layer, allowing telemetry to be transmitted rapidly over low-power industrial networks (such as LoRaWAN or BLE) without network congestion.</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3"/>
      </w:pPr>
      <w:r>
        <w:t>**5.2 Model Accuracy and Validation Performance**</w:t>
      </w:r>
    </w:p>
    <w:p w:rsidR="009F7BB9" w:rsidRDefault="009F7BB9" w:rsidP="009F7BB9">
      <w:r>
        <w:t>Both ML models are trained on a dataset consisting of 776 total extracted telemetry windows, utilizing an 80/20 train/test split (620 training samples and 156 validation samples).</w:t>
      </w:r>
    </w:p>
    <w:p w:rsidR="009F7BB9" w:rsidRDefault="009F7BB9" w:rsidP="009F7BB9"/>
    <w:p w:rsidR="009F7BB9" w:rsidRDefault="009F7BB9" w:rsidP="009F7BB9">
      <w:r>
        <w:t>The validation results demonstrate a significant performance gap between the two architectures on the multi-class BLDC diagnostic task:</w:t>
      </w:r>
    </w:p>
    <w:p w:rsidR="009F7BB9" w:rsidRDefault="009F7BB9" w:rsidP="009F7BB9">
      <w:r>
        <w:t xml:space="preserve">1.  </w:t>
      </w:r>
      <w:r>
        <w:rPr>
          <w:b/>
        </w:rPr>
        <w:t>Embedded Random Forest (Pure C):</w:t>
      </w:r>
      <w:r>
        <w:t xml:space="preserve"> Achieves an overall validation accuracy of </w:t>
      </w:r>
      <w:r>
        <w:rPr>
          <w:b/>
        </w:rPr>
        <w:t>76.92%</w:t>
      </w:r>
      <w:r>
        <w:t xml:space="preserve"> (with a training accuracy of 99.19%).</w:t>
      </w:r>
    </w:p>
    <w:p w:rsidR="009F7BB9" w:rsidRDefault="009F7BB9" w:rsidP="009F7BB9">
      <w:r>
        <w:t xml:space="preserve">2.  </w:t>
      </w:r>
      <w:r>
        <w:rPr>
          <w:b/>
        </w:rPr>
        <w:t>Quantized Dense Neural Network (TFLite):</w:t>
      </w:r>
      <w:r>
        <w:t xml:space="preserve"> Achieves a validation accuracy of </w:t>
      </w:r>
      <w:r>
        <w:rPr>
          <w:b/>
        </w:rPr>
        <w:t>64.10%</w:t>
      </w:r>
      <w:r>
        <w:t>.</w:t>
      </w:r>
    </w:p>
    <w:p w:rsidR="009F7BB9" w:rsidRDefault="009F7BB9" w:rsidP="009F7BB9"/>
    <w:p w:rsidR="009F7BB9" w:rsidRDefault="009F7BB9" w:rsidP="009F7BB9">
      <w:r>
        <w:t xml:space="preserve">The Random Forest outperforms the quantized neural network by </w:t>
      </w:r>
      <w:r>
        <w:rPr>
          <w:b/>
        </w:rPr>
        <w:t>12.82%</w:t>
      </w:r>
      <w:r>
        <w:t>. This is expected in industrial diagnostics with tabular statistical features. Ensemble classifiers construct orthogonal split boundaries that naturally separate clusters of statistical features (like RMS and standard deviation), whereas feedforward neural networks require much larger datasets to converge on tabular boundaries. Furthermore, quantization to INT8 introduces a minor loss of floating-point precision, slightly reducing the neural network's accuracy.</w:t>
      </w:r>
    </w:p>
    <w:p w:rsidR="009F7BB9" w:rsidRDefault="009F7BB9" w:rsidP="009F7BB9"/>
    <w:p w:rsidR="009F7BB9" w:rsidRDefault="009F7BB9" w:rsidP="009F7BB9">
      <w:r>
        <w:t>The detailed class-level confusion matrix for the transpiled Random Forest model highlights strong diagnostic separation:</w:t>
      </w:r>
    </w:p>
    <w:p w:rsidR="009F7BB9" w:rsidRDefault="009F7BB9" w:rsidP="009F7BB9"/>
    <w:p w:rsidR="009F7BB9" w:rsidRDefault="009F7BB9" w:rsidP="009F7BB9">
      <w:r>
        <w:t>| True \ Predicted Class | Electrical Damage | Healthy | Mech_Elec_Damage | Mechanical Damage |</w:t>
      </w:r>
    </w:p>
    <w:p w:rsidR="009F7BB9" w:rsidRDefault="009F7BB9" w:rsidP="009F7BB9">
      <w:r>
        <w:t>| :--- | :---: | :---: | :---: | :---: |</w:t>
      </w:r>
    </w:p>
    <w:p w:rsidR="009F7BB9" w:rsidRDefault="009F7BB9" w:rsidP="009F7BB9">
      <w:r>
        <w:t xml:space="preserve">| </w:t>
      </w:r>
      <w:r>
        <w:rPr>
          <w:b/>
        </w:rPr>
        <w:t>Electrical Damage</w:t>
      </w:r>
      <w:r>
        <w:t xml:space="preserve"> | </w:t>
      </w:r>
      <w:r>
        <w:rPr>
          <w:b/>
        </w:rPr>
        <w:t>29</w:t>
      </w:r>
      <w:r>
        <w:t xml:space="preserve"> | 2 | 8 | 0 |</w:t>
      </w:r>
    </w:p>
    <w:p w:rsidR="009F7BB9" w:rsidRDefault="009F7BB9" w:rsidP="009F7BB9">
      <w:r>
        <w:t xml:space="preserve">| </w:t>
      </w:r>
      <w:r>
        <w:rPr>
          <w:b/>
        </w:rPr>
        <w:t>Healthy</w:t>
      </w:r>
      <w:r>
        <w:t xml:space="preserve"> | 0 | </w:t>
      </w:r>
      <w:r>
        <w:rPr>
          <w:b/>
        </w:rPr>
        <w:t>30</w:t>
      </w:r>
      <w:r>
        <w:t xml:space="preserve"> | 0 | 9 |</w:t>
      </w:r>
    </w:p>
    <w:p w:rsidR="009F7BB9" w:rsidRDefault="009F7BB9" w:rsidP="009F7BB9">
      <w:r>
        <w:t xml:space="preserve">| </w:t>
      </w:r>
      <w:r>
        <w:rPr>
          <w:b/>
        </w:rPr>
        <w:t>Mech_Elec_Damage</w:t>
      </w:r>
      <w:r>
        <w:t xml:space="preserve"> | 7 | 0 | </w:t>
      </w:r>
      <w:r>
        <w:rPr>
          <w:b/>
        </w:rPr>
        <w:t>32</w:t>
      </w:r>
      <w:r>
        <w:t xml:space="preserve"> | 0 |</w:t>
      </w:r>
    </w:p>
    <w:p w:rsidR="009F7BB9" w:rsidRDefault="009F7BB9" w:rsidP="009F7BB9">
      <w:r>
        <w:t xml:space="preserve">| </w:t>
      </w:r>
      <w:r>
        <w:rPr>
          <w:b/>
        </w:rPr>
        <w:t>Mechanical Damage</w:t>
      </w:r>
      <w:r>
        <w:t xml:space="preserve"> | 0 | 10 | 0 | </w:t>
      </w:r>
      <w:r>
        <w:rPr>
          <w:b/>
        </w:rPr>
        <w:t>29</w:t>
      </w:r>
      <w:r>
        <w:t xml:space="preserve"> |</w:t>
      </w:r>
    </w:p>
    <w:p w:rsidR="009F7BB9" w:rsidRDefault="009F7BB9" w:rsidP="009F7BB9"/>
    <w:p w:rsidR="009F7BB9" w:rsidRDefault="009F7BB9" w:rsidP="009F7BB9">
      <w:r>
        <w:t>*Table 5.2: Classification Confusion Matrix for Pure C Random Forest (Validation Split).*</w:t>
      </w:r>
    </w:p>
    <w:p w:rsidR="009F7BB9" w:rsidRDefault="009F7BB9" w:rsidP="009F7BB9"/>
    <w:p w:rsidR="009F7BB9" w:rsidRDefault="009F7BB9" w:rsidP="009F7BB9">
      <w:r>
        <w:t>The matrix demonstrates that the model successfully isolates electrical damage (29/39 correct) and combined Mech-Elec defects (32/39 correct). The primary classification confusion occurs between Healthy and Mechanical Damage (10 samples misclassified), as low-intensity mechanical speed ripples under light ziptie loads closely resemble nominal operational speed profiles.</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3"/>
      </w:pPr>
      <w:r>
        <w:t>**5.3 On-Device Latency and Memory Footprint Metrics**</w:t>
      </w:r>
    </w:p>
    <w:p w:rsidR="009F7BB9" w:rsidRDefault="009F7BB9" w:rsidP="009F7BB9">
      <w:r>
        <w:t xml:space="preserve">To evaluate edge resource consumption, both compiled model payloads are executed on simulated ESP32 hardware (32-bit Tensilica Xtensa dual-core processor, 240 MHz, 520 KB SRAM). </w:t>
      </w:r>
    </w:p>
    <w:p w:rsidR="009F7BB9" w:rsidRDefault="009F7BB9" w:rsidP="009F7BB9"/>
    <w:p w:rsidR="009F7BB9" w:rsidRDefault="009F7BB9" w:rsidP="009F7BB9">
      <w:r>
        <w:t>| Model Optimization Type | Diagnostic Accuracy (%) | ESP32 Flash Footprint (KB) | On-Device Latency ($\mu s$) |</w:t>
      </w:r>
    </w:p>
    <w:p w:rsidR="009F7BB9" w:rsidRDefault="009F7BB9" w:rsidP="009F7BB9">
      <w:r>
        <w:t>| :--- | :---: | :---: | :---: |</w:t>
      </w:r>
    </w:p>
    <w:p w:rsidR="009F7BB9" w:rsidRDefault="009F7BB9" w:rsidP="009F7BB9">
      <w:r>
        <w:t xml:space="preserve">| </w:t>
      </w:r>
      <w:r>
        <w:rPr>
          <w:b/>
        </w:rPr>
        <w:t>Pure C Random Forest</w:t>
      </w:r>
      <w:r>
        <w:t xml:space="preserve"> | </w:t>
      </w:r>
      <w:r>
        <w:rPr>
          <w:b/>
        </w:rPr>
        <w:t>76.92%</w:t>
      </w:r>
      <w:r>
        <w:t xml:space="preserve"> | ~901 KB (Source File) | </w:t>
      </w:r>
      <w:r>
        <w:rPr>
          <w:b/>
        </w:rPr>
        <w:t>5 microseconds</w:t>
      </w:r>
      <w:r>
        <w:t xml:space="preserve"> |</w:t>
      </w:r>
    </w:p>
    <w:p w:rsidR="009F7BB9" w:rsidRDefault="009F7BB9" w:rsidP="009F7BB9">
      <w:r>
        <w:t xml:space="preserve">| </w:t>
      </w:r>
      <w:r>
        <w:rPr>
          <w:b/>
        </w:rPr>
        <w:t>INT8 Quantized TFLite</w:t>
      </w:r>
      <w:r>
        <w:t xml:space="preserve"> | 64.10% | </w:t>
      </w:r>
      <w:r>
        <w:rPr>
          <w:b/>
        </w:rPr>
        <w:t>3.08 KB</w:t>
      </w:r>
      <w:r>
        <w:t xml:space="preserve"> (Binary) | 10 microseconds |</w:t>
      </w:r>
    </w:p>
    <w:p w:rsidR="009F7BB9" w:rsidRDefault="009F7BB9" w:rsidP="009F7BB9"/>
    <w:p w:rsidR="009F7BB9" w:rsidRDefault="009F7BB9" w:rsidP="009F7BB9">
      <w:r>
        <w:t>*Table 5.1: Memory Footprint and Inference Latency on ESP32 Microcontroller.*</w:t>
      </w:r>
    </w:p>
    <w:p w:rsidR="009F7BB9" w:rsidRDefault="009F7BB9" w:rsidP="009F7BB9"/>
    <w:p w:rsidR="009F7BB9" w:rsidRDefault="009F7BB9" w:rsidP="009F7BB9">
      <w:r>
        <w:t>```</w:t>
      </w:r>
    </w:p>
    <w:p w:rsidR="009F7BB9" w:rsidRDefault="009F7BB9" w:rsidP="009F7BB9">
      <w:r>
        <w:t xml:space="preserve"> On-Device Inference Latency (ESP32)</w:t>
      </w:r>
    </w:p>
    <w:p w:rsidR="009F7BB9" w:rsidRDefault="009F7BB9" w:rsidP="009F7BB9">
      <w:r>
        <w:t>=========================================</w:t>
      </w:r>
    </w:p>
    <w:p w:rsidR="009F7BB9" w:rsidRDefault="009F7BB9" w:rsidP="009F7BB9">
      <w:r>
        <w:t>C Random Forest | [==] 5 us</w:t>
      </w:r>
    </w:p>
    <w:p w:rsidR="009F7BB9" w:rsidRDefault="009F7BB9" w:rsidP="009F7BB9">
      <w:r>
        <w:t>INT8 TFLite NN  | [====] 10 us</w:t>
      </w:r>
    </w:p>
    <w:p w:rsidR="009F7BB9" w:rsidRDefault="009F7BB9" w:rsidP="009F7BB9">
      <w:r>
        <w:t>=========================================</w:t>
      </w:r>
    </w:p>
    <w:p w:rsidR="009F7BB9" w:rsidRDefault="009F7BB9" w:rsidP="009F7BB9">
      <w:r>
        <w:t>```</w:t>
      </w:r>
    </w:p>
    <w:p w:rsidR="009F7BB9" w:rsidRDefault="009F7BB9" w:rsidP="009F7BB9">
      <w:r>
        <w:t>*Figure 5.2: On-Device Execution Latency: C-Transpiled Random Forest vs. INT8 TFLite.*</w:t>
      </w:r>
    </w:p>
    <w:p w:rsidR="009F7BB9" w:rsidRDefault="009F7BB9" w:rsidP="009F7BB9"/>
    <w:p w:rsidR="009F7BB9" w:rsidRDefault="009F7BB9" w:rsidP="009F7BB9">
      <w:r>
        <w:t>The hardware metrics reveal an interesting engineering trade-off:</w:t>
      </w:r>
    </w:p>
    <w:p w:rsidR="009F7BB9" w:rsidRDefault="009F7BB9" w:rsidP="009F7BB9">
      <w:r>
        <w:t xml:space="preserve">*   </w:t>
      </w:r>
      <w:r>
        <w:rPr>
          <w:b/>
        </w:rPr>
        <w:t>The Pure C Random Forest</w:t>
      </w:r>
      <w:r>
        <w:t xml:space="preserve"> achieves unbeatable execution speeds, completing an entire 4-class inference loop in just </w:t>
      </w:r>
      <w:r>
        <w:rPr>
          <w:b/>
        </w:rPr>
        <w:t>5 microseconds</w:t>
      </w:r>
      <w:r>
        <w:t>. This extreme speed is achieved because the transpiled `score` function executes as raw, hardware-level branches without interpreter overhead. However, hardcoding 50 decision trees of depth 10 generates a large source file (~901 KB), consuming about 22% of the ESP32's 4 MB Flash.</w:t>
      </w:r>
    </w:p>
    <w:p w:rsidR="009F7BB9" w:rsidRDefault="009F7BB9" w:rsidP="009F7BB9">
      <w:r>
        <w:t xml:space="preserve">*   </w:t>
      </w:r>
      <w:r>
        <w:rPr>
          <w:b/>
        </w:rPr>
        <w:t>The INT8 Quantized TFLite Neural Network</w:t>
      </w:r>
      <w:r>
        <w:t xml:space="preserve"> is incredibly compact, requiring only </w:t>
      </w:r>
      <w:r>
        <w:rPr>
          <w:b/>
        </w:rPr>
        <w:t>3.08 KB</w:t>
      </w:r>
      <w:r>
        <w:t xml:space="preserve"> of Flash memory. This makes it perfect for the tightest microcontroller storage limitations. However, running inference requires loading the TFLite interpreter overhead, resulting in an execution latency of </w:t>
      </w:r>
      <w:r>
        <w:rPr>
          <w:b/>
        </w:rPr>
        <w:t>10 microseconds</w:t>
      </w:r>
      <w:r>
        <w:t xml:space="preserve"> (twice as slow as Random Forest, though still extremely fast).</w:t>
      </w:r>
    </w:p>
    <w:p w:rsidR="009F7BB9" w:rsidRDefault="009F7BB9" w:rsidP="009F7BB9"/>
    <w:p w:rsidR="009F7BB9" w:rsidRDefault="009F7BB9" w:rsidP="009F7BB9">
      <w:r>
        <w:t xml:space="preserve">Since the ESP32 has a large 4 MB Flash memory, the 901 KB footprint of the Random Forest fits comfortably on the chip. Given its 12.8% higher diagnostic accuracy and microsecond-scale execution, the </w:t>
      </w:r>
      <w:r>
        <w:rPr>
          <w:b/>
        </w:rPr>
        <w:t>Pure C Random Forest is established as the primary model candidate</w:t>
      </w:r>
      <w:r>
        <w:t xml:space="preserve"> for this predictive maintenance system.</w:t>
      </w:r>
    </w:p>
    <w:p w:rsidR="009F7BB9" w:rsidRDefault="009F7BB9" w:rsidP="009F7BB9"/>
    <w:p w:rsidR="009F7BB9" w:rsidRDefault="009F7BB9">
      <w:pPr>
        <w:spacing w:after="200" w:line="276" w:lineRule="auto"/>
      </w:pPr>
      <w:r>
        <w:br w:type="page"/>
      </w:r>
    </w:p>
    <w:p w:rsidR="009F7BB9" w:rsidRDefault="009F7BB9" w:rsidP="009F7BB9"/>
    <w:p w:rsidR="009F7BB9" w:rsidRDefault="009F7BB9" w:rsidP="009F7BB9">
      <w:pPr>
        <w:pStyle w:val="Heading3"/>
      </w:pPr>
      <w:r>
        <w:t>**5.4 Digital Twin &amp; Safety Threshold Evaluation**</w:t>
      </w:r>
    </w:p>
    <w:p w:rsidR="009F7BB9" w:rsidRDefault="009F7BB9" w:rsidP="009F7BB9">
      <w:r>
        <w:t>The Streamlit Digital Twin dashboard was executed locally and validated against the simulated telemetry scenarios. The UI successfully loads the quantized `edge_model.tflite` model, generating live predictions and graphs.</w:t>
      </w:r>
    </w:p>
    <w:p w:rsidR="009F7BB9" w:rsidRDefault="009F7BB9" w:rsidP="009F7BB9"/>
    <w:p w:rsidR="009F7BB9" w:rsidRDefault="009F7BB9" w:rsidP="009F7BB9">
      <w:r>
        <w:t>The dynamic safety thresholding layer was tested by feeding noisy transition signals into the classifier. Under normal operational shifts, predictions often output low confidence scores.</w:t>
      </w:r>
    </w:p>
    <w:p w:rsidR="009F7BB9" w:rsidRDefault="009F7BB9" w:rsidP="009F7BB9"/>
    <w:p w:rsidR="009F7BB9" w:rsidRDefault="009F7BB9" w:rsidP="009F7BB9">
      <w:r>
        <w:t>```</w:t>
      </w:r>
    </w:p>
    <w:p w:rsidR="009F7BB9" w:rsidRDefault="009F7BB9" w:rsidP="009F7BB9">
      <w:r>
        <w:t xml:space="preserve">       [ Input Telemetry Window (Noisy Transition) ]</w:t>
      </w:r>
    </w:p>
    <w:p w:rsidR="009F7BB9" w:rsidRDefault="009F7BB9" w:rsidP="009F7BB9">
      <w:r>
        <w:t xml:space="preserve">                         |</w:t>
      </w:r>
    </w:p>
    <w:p w:rsidR="009F7BB9" w:rsidRDefault="009F7BB9" w:rsidP="009F7BB9">
      <w:r>
        <w:t xml:space="preserve">                         v</w:t>
      </w:r>
    </w:p>
    <w:p w:rsidR="009F7BB9" w:rsidRDefault="009F7BB9" w:rsidP="009F7BB9">
      <w:r>
        <w:t xml:space="preserve">       [ Softmax Confidence Distribution Output ]</w:t>
      </w:r>
    </w:p>
    <w:p w:rsidR="009F7BB9" w:rsidRDefault="009F7BB9" w:rsidP="009F7BB9">
      <w:r>
        <w:t xml:space="preserve">           * Healthy: 45%</w:t>
      </w:r>
    </w:p>
    <w:p w:rsidR="009F7BB9" w:rsidRDefault="009F7BB9" w:rsidP="009F7BB9">
      <w:r>
        <w:t xml:space="preserve">           * Mechanical Damage: 35%</w:t>
      </w:r>
    </w:p>
    <w:p w:rsidR="009F7BB9" w:rsidRDefault="009F7BB9" w:rsidP="009F7BB9">
      <w:r>
        <w:t xml:space="preserve">           * Electrical Damage: 12%</w:t>
      </w:r>
    </w:p>
    <w:p w:rsidR="009F7BB9" w:rsidRDefault="009F7BB9" w:rsidP="009F7BB9">
      <w:r>
        <w:t xml:space="preserve">           * Combined Damage: 8%</w:t>
      </w:r>
    </w:p>
    <w:p w:rsidR="009F7BB9" w:rsidRDefault="009F7BB9" w:rsidP="009F7BB9">
      <w:r>
        <w:t xml:space="preserve">                         |</w:t>
      </w:r>
    </w:p>
    <w:p w:rsidR="009F7BB9" w:rsidRDefault="009F7BB9" w:rsidP="009F7BB9">
      <w:r>
        <w:t xml:space="preserve">                         v  Apply Rule: Confidence &lt; 75%?</w:t>
      </w:r>
    </w:p>
    <w:p w:rsidR="009F7BB9" w:rsidRDefault="009F7BB9" w:rsidP="009F7BB9">
      <w:r>
        <w:t xml:space="preserve">          Confidence is 45% (Below 0.75 Threshold)</w:t>
      </w:r>
    </w:p>
    <w:p w:rsidR="009F7BB9" w:rsidRDefault="009F7BB9" w:rsidP="009F7BB9">
      <w:r>
        <w:t xml:space="preserve">                         |</w:t>
      </w:r>
    </w:p>
    <w:p w:rsidR="009F7BB9" w:rsidRDefault="009F7BB9" w:rsidP="009F7BB9">
      <w:r>
        <w:t xml:space="preserve">                         v</w:t>
      </w:r>
    </w:p>
    <w:p w:rsidR="009F7BB9" w:rsidRDefault="009F7BB9" w:rsidP="009F7BB9">
      <w:r>
        <w:t xml:space="preserve">       [ TRIGGER SAFETY FLAG: "SYSTEM STATUS UNCERTAIN" ]</w:t>
      </w:r>
    </w:p>
    <w:p w:rsidR="009F7BB9" w:rsidRDefault="009F7BB9" w:rsidP="009F7BB9">
      <w:r>
        <w:t xml:space="preserve">         (Suppress alarm, continue trend logging)</w:t>
      </w:r>
    </w:p>
    <w:p w:rsidR="009F7BB9" w:rsidRDefault="009F7BB9" w:rsidP="009F7BB9">
      <w:r>
        <w:t>```</w:t>
      </w:r>
    </w:p>
    <w:p w:rsidR="009F7BB9" w:rsidRDefault="009F7BB9" w:rsidP="009F7BB9">
      <w:r>
        <w:t>*Figure 5.1: Softmax Confidence Distribution and "Uncertain" Safety Flagging.*</w:t>
      </w:r>
    </w:p>
    <w:p w:rsidR="009F7BB9" w:rsidRDefault="009F7BB9" w:rsidP="009F7BB9"/>
    <w:p w:rsidR="009F7BB9" w:rsidRDefault="009F7BB9" w:rsidP="009F7BB9">
      <w:r>
        <w:t>As illustrated, because the maximum confidence score (45% for Healthy) is below our 0.75 threshold, the system safely suppresses a false-positive healthy status, flagging the state as "Uncertain". This thresholding effectively prevents false shutdowns, forcing the system to maintain a high degree of certainty before taking automated action.</w:t>
      </w:r>
    </w:p>
    <w:p w:rsidR="009F7BB9" w:rsidRDefault="009F7BB9" w:rsidP="009F7BB9"/>
    <w:p w:rsidR="009F7BB9" w:rsidRDefault="009F7BB9" w:rsidP="009F7BB9">
      <w:pPr>
        <w:pStyle w:val="Heading3"/>
      </w:pPr>
      <w:r>
        <w:t>**5.5 Consolidated Engineering Discussions**</w:t>
      </w:r>
    </w:p>
    <w:p w:rsidR="009F7BB9" w:rsidRDefault="009F7BB9" w:rsidP="009F7BB9">
      <w:r>
        <w:t>The multi-dimensional evaluation conducted in this mini-project validates the real-world viability of Edge AI. By performing localized feature extraction and inference within microseconds directly on the ESP32, the system completely eliminates cloud latency, reducing diagnostic response times from seconds to microseconds. Furthermore, by distiling raw 50 kHz sensor signals into a 213-byte feature payload, we eliminate the need to stream massive raw waveforms over industrial networks, resolving bandwidth congestion.</w:t>
      </w:r>
    </w:p>
    <w:p w:rsidR="009F7BB9" w:rsidRDefault="009F7BB9" w:rsidP="009F7BB9"/>
    <w:p w:rsidR="009F7BB9" w:rsidRDefault="009F7BB9" w:rsidP="009F7BB9">
      <w:r>
        <w:t>The successful transpilation of machine learning models into pure C code bypasses traditional AI framework libraries, proving that advanced predictive diagnostics can run on low-cost, bare-metal hardware. The integration of the confidence safety threshold ensures high alarm reliability, making this pipeline viable for physical deployment on noisy factory floors.</w:t>
      </w:r>
    </w:p>
    <w:p w:rsidR="009F7BB9" w:rsidRDefault="009F7BB9" w:rsidP="009F7BB9"/>
    <w:p w:rsidR="009F7BB9" w:rsidRDefault="009F7BB9" w:rsidP="009F7BB9">
      <w:r>
        <w:t>\newpage</w:t>
      </w:r>
    </w:p>
    <w:p w:rsidR="009F7BB9" w:rsidRDefault="009F7BB9" w:rsidP="009F7BB9"/>
    <w:p w:rsidR="009F7BB9" w:rsidRDefault="009F7BB9" w:rsidP="009F7BB9">
      <w:pPr>
        <w:pStyle w:val="Heading1"/>
      </w:pPr>
      <w:r>
        <w:t>**CHAPTER 6: CONCLUSION &amp; FUTURE WORK**</w:t>
      </w:r>
    </w:p>
    <w:p w:rsidR="009F7BB9" w:rsidRDefault="009F7BB9" w:rsidP="009F7BB9"/>
    <w:p w:rsidR="009F7BB9" w:rsidRDefault="009F7BB9" w:rsidP="009F7BB9">
      <w:pPr>
        <w:pStyle w:val="Heading3"/>
      </w:pPr>
      <w:r>
        <w:t>**6.1 Summary of Contributions**</w:t>
      </w:r>
    </w:p>
    <w:p w:rsidR="009F7BB9" w:rsidRDefault="009F7BB9" w:rsidP="009F7BB9">
      <w:r>
        <w:t xml:space="preserve">This mini-project has successfully designed, optimized, and validated an end-to-end Edge AI based predictive maintenance pipeline for industrial Brushless DC (BLDC) motors. </w:t>
      </w:r>
    </w:p>
    <w:p w:rsidR="009F7BB9" w:rsidRDefault="009F7BB9" w:rsidP="009F7BB9"/>
    <w:p w:rsidR="009F7BB9" w:rsidRDefault="009F7BB9" w:rsidP="009F7BB9">
      <w:r>
        <w:t>The primary contributions of this phase are:</w:t>
      </w:r>
    </w:p>
    <w:p w:rsidR="009F7BB9" w:rsidRDefault="009F7BB9" w:rsidP="009F7BB9">
      <w:r>
        <w:t xml:space="preserve">1.  </w:t>
      </w:r>
      <w:r>
        <w:rPr>
          <w:b/>
        </w:rPr>
        <w:t>Multi-Modal Co-dependent Ingestion:</w:t>
      </w:r>
      <w:r>
        <w:t xml:space="preserve"> Transitioned to the international-standard DUDU-BLDC dataset [19], utilizing stator current and rotor speed telemetry to capture coupled mechanical and electromagnetic degradations.</w:t>
      </w:r>
    </w:p>
    <w:p w:rsidR="009F7BB9" w:rsidRDefault="009F7BB9" w:rsidP="009F7BB9">
      <w:r>
        <w:t xml:space="preserve">2.  </w:t>
      </w:r>
      <w:r>
        <w:rPr>
          <w:b/>
        </w:rPr>
        <w:t>Edge-Invariant Signal Processing:</w:t>
      </w:r>
      <w:r>
        <w:t xml:space="preserve"> Formulated a 10x decimation and 1024-sample windowing pipeline that compresses raw waveforms into a lightweight 213-byte feature payload, satisfying the &lt;1KB edge constraint.</w:t>
      </w:r>
    </w:p>
    <w:p w:rsidR="009F7BB9" w:rsidRDefault="009F7BB9" w:rsidP="009F7BB9">
      <w:r>
        <w:t xml:space="preserve">3.  </w:t>
      </w:r>
      <w:r>
        <w:rPr>
          <w:b/>
        </w:rPr>
        <w:t>Transpiled Pure C Diagnostics:</w:t>
      </w:r>
      <w:r>
        <w:t xml:space="preserve"> Evaluated and compiled a 50-tree Random Forest into library-free C code (`random_forest_export.c`), achieving an accuracy of 76.92% and an execution latency of 5 microseconds on simulated ESP32 hardware.</w:t>
      </w:r>
    </w:p>
    <w:p w:rsidR="009F7BB9" w:rsidRDefault="009F7BB9" w:rsidP="009F7BB9">
      <w:r>
        <w:t xml:space="preserve">4.  </w:t>
      </w:r>
      <w:r>
        <w:rPr>
          <w:b/>
        </w:rPr>
        <w:t>Optimized Embedded Deep Learning:</w:t>
      </w:r>
      <w:r>
        <w:t xml:space="preserve"> Compiled a dense neural network quantized to INT8 (`edge_model.tflite`, ~3.08 KB) with an execution latency of 10 microseconds.</w:t>
      </w:r>
    </w:p>
    <w:p w:rsidR="009F7BB9" w:rsidRDefault="009F7BB9" w:rsidP="009F7BB9">
      <w:r>
        <w:t xml:space="preserve">5.  </w:t>
      </w:r>
      <w:r>
        <w:rPr>
          <w:b/>
        </w:rPr>
        <w:t>Smart Alarm Reliability:</w:t>
      </w:r>
      <w:r>
        <w:t xml:space="preserve"> Integrated a confidence safety threshold (&lt; 0.75 mapped to "Uncertain") that suppresses false alarms in automated loops.</w:t>
      </w:r>
    </w:p>
    <w:p w:rsidR="009F7BB9" w:rsidRDefault="009F7BB9" w:rsidP="009F7BB9">
      <w:r>
        <w:t xml:space="preserve">6.  </w:t>
      </w:r>
      <w:r>
        <w:rPr>
          <w:b/>
        </w:rPr>
        <w:t>Functional Digital Twin:</w:t>
      </w:r>
      <w:r>
        <w:t xml:space="preserve"> Constructed an Streamlit web dashboard simulator displaying live telemetry trends, confidence distributions, and latency metrics.</w:t>
      </w:r>
    </w:p>
    <w:p w:rsidR="009F7BB9" w:rsidRDefault="009F7BB9" w:rsidP="009F7BB9"/>
    <w:p w:rsidR="009F7BB9" w:rsidRDefault="009F7BB9" w:rsidP="009F7BB9">
      <w:pPr>
        <w:pStyle w:val="Heading3"/>
      </w:pPr>
      <w:r>
        <w:t>**6.2 Key Takeaways for Edge Deployments**</w:t>
      </w:r>
    </w:p>
    <w:p w:rsidR="009F7BB9" w:rsidRDefault="009F7BB9" w:rsidP="009F7BB9">
      <w:r>
        <w:t xml:space="preserve">1.  </w:t>
      </w:r>
      <w:r>
        <w:rPr>
          <w:b/>
        </w:rPr>
        <w:t>Ensemble Models Dominate Tabular Edge Features:</w:t>
      </w:r>
      <w:r>
        <w:t xml:space="preserve"> On resource-constrained devices utilizing statistical tabular features, transpiled ensemble models (Random Forest) provide significantly higher diagnostic accuracy and faster execution than dense neural networks, without requiring interpreter runtimes.</w:t>
      </w:r>
    </w:p>
    <w:p w:rsidR="009F7BB9" w:rsidRDefault="009F7BB9" w:rsidP="009F7BB9">
      <w:r>
        <w:t xml:space="preserve">2.  </w:t>
      </w:r>
      <w:r>
        <w:rPr>
          <w:b/>
        </w:rPr>
        <w:t>Decimation is Vital for High-Frequency Telemetry:</w:t>
      </w:r>
      <w:r>
        <w:t xml:space="preserve"> High-frequency raw industrial data must be decimated (downsampled) on the edge to capture adequate temporal observation frames without exceeding microcontroller RAM.</w:t>
      </w:r>
    </w:p>
    <w:p w:rsidR="009F7BB9" w:rsidRDefault="009F7BB9" w:rsidP="009F7BB9">
      <w:r>
        <w:t xml:space="preserve">3.  </w:t>
      </w:r>
      <w:r>
        <w:rPr>
          <w:b/>
        </w:rPr>
        <w:t>Software-First Validation Minimizes Hardware Risk:</w:t>
      </w:r>
      <w:r>
        <w:t xml:space="preserve"> Developing and validating the Digital Twin and TinyML pipeline first using standard datasets eliminates software design risks, establishing a functional backbone ready for physical sensor integration.</w:t>
      </w:r>
    </w:p>
    <w:p w:rsidR="009F7BB9" w:rsidRDefault="009F7BB9" w:rsidP="009F7BB9"/>
    <w:p w:rsidR="009F7BB9" w:rsidRDefault="009F7BB9" w:rsidP="009F7BB9">
      <w:pPr>
        <w:pStyle w:val="Heading3"/>
      </w:pPr>
      <w:r>
        <w:t>**6.3 Future Work**</w:t>
      </w:r>
    </w:p>
    <w:p w:rsidR="009F7BB9" w:rsidRDefault="009F7BB9" w:rsidP="009F7BB9">
      <w:r>
        <w:t xml:space="preserve">Building upon the validated software pipeline, Phase 3 of the project will focus on physical </w:t>
      </w:r>
      <w:r>
        <w:rPr>
          <w:b/>
        </w:rPr>
        <w:t>Hardware-in-the-Loop (HIL) Integration</w:t>
      </w:r>
      <w:r>
        <w:t>:</w:t>
      </w:r>
    </w:p>
    <w:p w:rsidR="009F7BB9" w:rsidRDefault="009F7BB9" w:rsidP="009F7BB9">
      <w:r>
        <w:t xml:space="preserve">1.  </w:t>
      </w:r>
      <w:r>
        <w:rPr>
          <w:b/>
        </w:rPr>
        <w:t>Physical Sensor Interfacing:</w:t>
      </w:r>
      <w:r>
        <w:t xml:space="preserve"> Wire an ADXL345 MEMS accelerometer, ACS712 Hall-effect current sensors, and optical speed encoders directly to the ADC and GPIO pins of a physical ESP32.</w:t>
      </w:r>
    </w:p>
    <w:p w:rsidR="009F7BB9" w:rsidRDefault="009F7BB9" w:rsidP="009F7BB9">
      <w:r>
        <w:t xml:space="preserve">2.  </w:t>
      </w:r>
      <w:r>
        <w:rPr>
          <w:b/>
        </w:rPr>
        <w:t>On-Device Preprocessing Porting:</w:t>
      </w:r>
      <w:r>
        <w:t xml:space="preserve"> Port the Python signal processing block (`preprocess.py`—including the FFT, Kurtosis, and Spectral Entropy equations) directly into C++ using optimized DSP libraries (e.g., `esp_dsp`) to execute on the physical microcontroller.</w:t>
      </w:r>
    </w:p>
    <w:p w:rsidR="009F7BB9" w:rsidRDefault="009F7BB9" w:rsidP="009F7BB9">
      <w:r>
        <w:t xml:space="preserve">3.  </w:t>
      </w:r>
      <w:r>
        <w:rPr>
          <w:b/>
        </w:rPr>
        <w:t>Live Wireless Telemetry Streaming:</w:t>
      </w:r>
      <w:r>
        <w:t xml:space="preserve"> Implement Wi-Fi MQTT or Bluetooth Low Energy (BLE) protocols to stream live on-device classification labels, confidence scores, and latency metrics from the physical ESP32 directly to our Streamlit Digital Twin dashboard.</w:t>
      </w:r>
    </w:p>
    <w:p w:rsidR="009F7BB9" w:rsidRDefault="009F7BB9" w:rsidP="009F7BB9">
      <w:r>
        <w:t xml:space="preserve">4.  </w:t>
      </w:r>
      <w:r>
        <w:rPr>
          <w:b/>
        </w:rPr>
        <w:t>Multi-Sensor Fusion:</w:t>
      </w:r>
      <w:r>
        <w:t xml:space="preserve"> Fuse current, speed, vibration, and temperature telemetry to build a highly robust, multi-modal diagnostic engine capable of detecting complex electromechanical motor defects in real-time.</w:t>
      </w:r>
    </w:p>
    <w:p w:rsidR="009F7BB9" w:rsidRDefault="009F7BB9" w:rsidP="009F7BB9"/>
    <w:p w:rsidR="009F7BB9" w:rsidRDefault="009F7BB9" w:rsidP="009F7BB9">
      <w:r>
        <w:t>\newpage</w:t>
      </w:r>
    </w:p>
    <w:p w:rsidR="009F7BB9" w:rsidRDefault="009F7BB9" w:rsidP="009F7BB9"/>
    <w:p w:rsidR="009F7BB9" w:rsidRDefault="009F7BB9" w:rsidP="009F7BB9">
      <w:pPr>
        <w:pStyle w:val="Heading1"/>
      </w:pPr>
      <w:r>
        <w:t>**REFERENCES**</w:t>
      </w:r>
    </w:p>
    <w:p w:rsidR="009F7BB9" w:rsidRDefault="009F7BB9" w:rsidP="009F7BB9"/>
    <w:p w:rsidR="009F7BB9" w:rsidRDefault="009F7BB9" w:rsidP="009F7BB9">
      <w:r>
        <w:t>[1] Achouch, M., Dimitrova, M., Ziane, K., Sattarpanah Karganroudi, S., Dhouib, R., Ibrahim, H., &amp; Adda, M. (2022). On Predictive Maintenance in Industry 4.0: Overview, Models, and Challenges. *Applied Sciences (Switzerland)*, 12(16), 8081. https://doi.org/10.3390/app12168081</w:t>
      </w:r>
    </w:p>
    <w:p w:rsidR="009F7BB9" w:rsidRDefault="009F7BB9" w:rsidP="009F7BB9"/>
    <w:p w:rsidR="009F7BB9" w:rsidRDefault="009F7BB9" w:rsidP="009F7BB9">
      <w:r>
        <w:t>[2] Aires, F. L., Galeno, G. D., Belchior, F. N., Oliveira, A. M., &amp; Hunt, J. D. (2025). Enhancing three-phase induction motor reliability with health index and artificial intelligence-driven predictive maintenance. *Royal Society Open Science*, 12(5), 241946. https://doi.org/10.1098/rsos.241946</w:t>
      </w:r>
    </w:p>
    <w:p w:rsidR="009F7BB9" w:rsidRDefault="009F7BB9" w:rsidP="009F7BB9"/>
    <w:p w:rsidR="009F7BB9" w:rsidRDefault="009F7BB9" w:rsidP="009F7BB9">
      <w:r>
        <w:t>[3] Aljumah, S., &amp; Berriche, L. (2022). Bi-LSTM-Based Neural Source Code Summarization. *Applied Sciences (Switzerland)*, 12(24), 12587. https://doi.org/10.3390/app122412587</w:t>
      </w:r>
    </w:p>
    <w:p w:rsidR="009F7BB9" w:rsidRDefault="009F7BB9" w:rsidP="009F7BB9"/>
    <w:p w:rsidR="009F7BB9" w:rsidRDefault="009F7BB9" w:rsidP="009F7BB9">
      <w:r>
        <w:t>[4] Artiushenko, V., Lang, S., Lerez, C., Reggelin, T., &amp; Hackert-Oschätzchen, M. (2024). Resource-efficient Edge AI solution for predictive maintenance. *Procedia Computer Science*, 232, 348–357. https://doi.org/10.1016/j.procs.2024.01.034</w:t>
      </w:r>
    </w:p>
    <w:p w:rsidR="009F7BB9" w:rsidRDefault="009F7BB9" w:rsidP="009F7BB9"/>
    <w:p w:rsidR="009F7BB9" w:rsidRDefault="009F7BB9" w:rsidP="009F7BB9">
      <w:r>
        <w:t>[5] Bharathi, Y. H. (2024). Edge AI for Real-Time Motor Condition Monitoring in Smart Grids. *International Journal of Intelligent Systems and Applications in Engineering*, 12(23s), 112-124.</w:t>
      </w:r>
    </w:p>
    <w:p w:rsidR="009F7BB9" w:rsidRDefault="009F7BB9" w:rsidP="009F7BB9"/>
    <w:p w:rsidR="009F7BB9" w:rsidRDefault="009F7BB9" w:rsidP="009F7BB9">
      <w:r>
        <w:t>[6] Dey, S., &amp; Nagavalli, S. P. (2022). AI-Based Predictive Maintenance in Edge IoT Devices: A Proactive Approach to Latency Reduction. *International Journal of Emerging Trends in Computer Science and Information Technology*, 3(1), 55–64.</w:t>
      </w:r>
    </w:p>
    <w:p w:rsidR="009F7BB9" w:rsidRDefault="009F7BB9" w:rsidP="009F7BB9"/>
    <w:p w:rsidR="009F7BB9" w:rsidRDefault="009F7BB9" w:rsidP="009F7BB9">
      <w:r>
        <w:t>[7] Drakaki, M., Karnavas, Y. L., Tzionas, P., &amp; Chasiotis, I. D. (2021). Recent Developments towards Industry 4.0 Oriented Predictive Maintenance in Induction Motors. *Procedia Computer Science*, 180, 943–949. https://doi.org/10.1016/j.procs.2021.01.345</w:t>
      </w:r>
    </w:p>
    <w:p w:rsidR="009F7BB9" w:rsidRDefault="009F7BB9" w:rsidP="009F7BB9"/>
    <w:p w:rsidR="009F7BB9" w:rsidRDefault="009F7BB9" w:rsidP="009F7BB9">
      <w:r>
        <w:t>[8] Hafeez, T., Xu, L., &amp; McArdle, G. (2021). Edge intelligence for data handling and predictive maintenance in IIoT. *IEEE Access*, 9, 49355–49371. https://doi.org/10.1109/ACCESS.2021.3069137</w:t>
      </w:r>
    </w:p>
    <w:p w:rsidR="009F7BB9" w:rsidRDefault="009F7BB9" w:rsidP="009F7BB9"/>
    <w:p w:rsidR="009F7BB9" w:rsidRDefault="009F7BB9" w:rsidP="009F7BB9">
      <w:r>
        <w:t>[9] Lamdjad, B., &amp; Chaiter, A. (2026). *AI-Powered Predictive Maintenance and Prognostic Health Management Using Edge-Based Predictive Algorithms for Industrial Operations*. Preprints. https://doi.org/10.20944/preprints202603.0010.v1</w:t>
      </w:r>
    </w:p>
    <w:p w:rsidR="009F7BB9" w:rsidRDefault="009F7BB9" w:rsidP="009F7BB9"/>
    <w:p w:rsidR="009F7BB9" w:rsidRDefault="009F7BB9" w:rsidP="009F7BB9">
      <w:r>
        <w:t>[10] Lazzaro, A., D’Addona, D. M., &amp; Merenda, M. (2024). A Detailed Study on Algorithms for Predictive Maintenance in Smart Manufacturing: Chip Form Classification Using Edge Machine Learning. *IEEE Open Journal of the Industrial Electronics Society*, 5, 1190–1205. https://doi.org/10.1109/OJIES.2024.3484006</w:t>
      </w:r>
    </w:p>
    <w:p w:rsidR="009F7BB9" w:rsidRDefault="009F7BB9" w:rsidP="009F7BB9"/>
    <w:p w:rsidR="009F7BB9" w:rsidRDefault="009F7BB9" w:rsidP="009F7BB9">
      <w:r>
        <w:t>[11] LeClair, A., &amp; McMillan, C. (2019). Recommendations for Datasets for Source Code Summarization. *arXiv preprint*, arXiv:1904.02660.</w:t>
      </w:r>
    </w:p>
    <w:p w:rsidR="009F7BB9" w:rsidRDefault="009F7BB9" w:rsidP="009F7BB9"/>
    <w:p w:rsidR="009F7BB9" w:rsidRDefault="009F7BB9" w:rsidP="009F7BB9">
      <w:r>
        <w:t>[12] Nunes, P., Santos, J., &amp; Rocha, E. (2023). Challenges in predictive maintenance – A review. *CIRP Journal of Manufacturing Science and Technology*, 40, 53–67. https://doi.org/10.1016/j.cirpj.2022.11.004</w:t>
      </w:r>
    </w:p>
    <w:p w:rsidR="009F7BB9" w:rsidRDefault="009F7BB9" w:rsidP="009F7BB9"/>
    <w:p w:rsidR="009F7BB9" w:rsidRDefault="009F7BB9" w:rsidP="009F7BB9">
      <w:r>
        <w:t>[13] Soni, K., &amp; Agrawal, M. (2025). AI Driven Predictive Maintenance at the Edge. *Journal of Industrial IoT*, 8(2), 85-98.</w:t>
      </w:r>
    </w:p>
    <w:p w:rsidR="009F7BB9" w:rsidRDefault="009F7BB9" w:rsidP="009F7BB9"/>
    <w:p w:rsidR="009F7BB9" w:rsidRDefault="009F7BB9" w:rsidP="009F7BB9">
      <w:r>
        <w:t>[14] Song, X., Sun, H., Wang, X., &amp; Yan, J. (2019). A Survey of Automatic Generation of Source Code Comments: Algorithms and Techniques. *IEEE Access*, 7, 111411–111428. https://doi.org/10.1109/ACCESS.2019.2931579</w:t>
      </w:r>
    </w:p>
    <w:p w:rsidR="009F7BB9" w:rsidRDefault="009F7BB9" w:rsidP="009F7BB9"/>
    <w:p w:rsidR="009F7BB9" w:rsidRDefault="009F7BB9" w:rsidP="009F7BB9">
      <w:r>
        <w:t>[15] Vermesan, O., &amp; Coppola, M. (2023). Embedded Edge Intelligent Processing for End-To-End Predictive Maintenance in Industrial Applications. *Industrial Artificial Intelligence Technologies and Applications*, 157–175. https://doi.org/10.1201/9781003377382-12</w:t>
      </w:r>
    </w:p>
    <w:p w:rsidR="009F7BB9" w:rsidRDefault="009F7BB9" w:rsidP="009F7BB9"/>
    <w:p w:rsidR="009F7BB9" w:rsidRDefault="009F7BB9" w:rsidP="009F7BB9">
      <w:r>
        <w:t>[16] Wan, Y., Zhao, Z., Yang, M., Xu, G., Ying, H., Wu, J., &amp; Yu, P. S. (2018). Improving automatic source code summarization via deep reinforcement learning. *Proceedings of the 33rd ACM/IEEE International Conference on Automated Software Engineering*, 397-408. https://doi.org/10.1145/3238147.3238206</w:t>
      </w:r>
    </w:p>
    <w:p w:rsidR="009F7BB9" w:rsidRDefault="009F7BB9" w:rsidP="009F7BB9"/>
    <w:p w:rsidR="009F7BB9" w:rsidRDefault="009F7BB9" w:rsidP="009F7BB9">
      <w:r>
        <w:t>[17] Zhang, C., Wang, J., Zhou, Q., Xu, T., Tang, K., Gui, H., &amp; Liu, F. (2022). A Survey of Automatic Source Code Summarization. *Symmetry*, 14(3), 471. https://doi.org/10.3390/sym14030471</w:t>
      </w:r>
    </w:p>
    <w:p w:rsidR="009F7BB9" w:rsidRDefault="009F7BB9" w:rsidP="009F7BB9"/>
    <w:p w:rsidR="009F7BB9" w:rsidRDefault="009F7BB9" w:rsidP="009F7BB9">
      <w:r>
        <w:t>[18] Zhou, Z., Qiao, Y., Lin, X., Li, P., Wu, N., &amp; Yu, D. (2025). A Deployment Method for Motor Fault Diagnosis Application Based on Edge Intelligence. *Sensors*, 25(1), 105. https://doi.org/10.3390/s25010009</w:t>
      </w:r>
    </w:p>
    <w:p w:rsidR="009F7BB9" w:rsidRDefault="009F7BB9" w:rsidP="009F7BB9"/>
    <w:p w:rsidR="009F7BB9" w:rsidRDefault="009F7BB9" w:rsidP="009F7BB9">
      <w:r>
        <w:t>[19] *DUDU-BLDC: Dataset for Diagnostics of Brushless DC motors with Degrading Magnets*. AGH University of Science and Technology, Poland. IEEE Conference Publication. https://ieeexplore.ieee.org/document/11363866</w:t>
      </w:r>
    </w:p>
    <w:p w:rsidR="009F7BB9" w:rsidRPr="009F7BB9" w:rsidRDefault="009F7BB9" w:rsidP="009F7BB9">
      <w:bookmarkStart w:id="0" w:name="_GoBack"/>
      <w:bookmarkEnd w:id="0"/>
    </w:p>
    <w:sectPr w:rsidR="009F7BB9" w:rsidRPr="009F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F7BB9"/>
    <w:rsid w:val="001416D6"/>
    <w:rsid w:val="009F7B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5C5A92-3DC3-4CE5-A2E4-E3E184027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276" w:lineRule="exact"/>
    </w:pPr>
    <w:rPr>
      <w:rFonts w:ascii="Times New Roman" w:hAnsi="Times New Roman" w:cs="Times New Roman"/>
      <w:sz w:val="24"/>
    </w:rPr>
  </w:style>
  <w:style w:type="paragraph" w:styleId="Heading1">
    <w:name w:val="heading 1"/>
    <w:basedOn w:val="Normal"/>
    <w:next w:val="Normal"/>
    <w:link w:val="Heading1Char"/>
    <w:uiPriority w:val="9"/>
    <w:qFormat/>
    <w:rsid w:val="009F7BB9"/>
    <w:pPr>
      <w:keepNext/>
      <w:keepLines/>
      <w:spacing w:before="240"/>
      <w:outlineLvl w:val="0"/>
    </w:pPr>
    <w:rPr>
      <w:rFonts w:eastAsiaTheme="majorEastAsia"/>
      <w:b/>
      <w:color w:val="000000"/>
      <w:sz w:val="32"/>
      <w:szCs w:val="32"/>
    </w:rPr>
  </w:style>
  <w:style w:type="paragraph" w:styleId="Heading2">
    <w:name w:val="heading 2"/>
    <w:basedOn w:val="Normal"/>
    <w:next w:val="Normal"/>
    <w:link w:val="Heading2Char"/>
    <w:uiPriority w:val="9"/>
    <w:unhideWhenUsed/>
    <w:qFormat/>
    <w:rsid w:val="009F7BB9"/>
    <w:pPr>
      <w:keepNext/>
      <w:keepLines/>
      <w:spacing w:before="240" w:after="80"/>
      <w:outlineLvl w:val="1"/>
    </w:pPr>
    <w:rPr>
      <w:rFonts w:eastAsiaTheme="majorEastAsia"/>
      <w:b/>
      <w:color w:val="000000"/>
      <w:sz w:val="28"/>
      <w:szCs w:val="26"/>
    </w:rPr>
  </w:style>
  <w:style w:type="paragraph" w:styleId="Heading3">
    <w:name w:val="heading 3"/>
    <w:basedOn w:val="Normal"/>
    <w:next w:val="Normal"/>
    <w:link w:val="Heading3Char"/>
    <w:uiPriority w:val="9"/>
    <w:unhideWhenUsed/>
    <w:qFormat/>
    <w:rsid w:val="009F7BB9"/>
    <w:pPr>
      <w:keepNext/>
      <w:keepLines/>
      <w:spacing w:before="120" w:after="40"/>
      <w:outlineLvl w:val="2"/>
    </w:pPr>
    <w:rPr>
      <w:rFonts w:eastAsiaTheme="majorEastAsia"/>
      <w:b/>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BB9"/>
    <w:rPr>
      <w:rFonts w:ascii="Times New Roman" w:eastAsiaTheme="majorEastAsia" w:hAnsi="Times New Roman" w:cs="Times New Roman"/>
      <w:b/>
      <w:color w:val="000000"/>
      <w:sz w:val="32"/>
      <w:szCs w:val="32"/>
    </w:rPr>
  </w:style>
  <w:style w:type="character" w:customStyle="1" w:styleId="Heading2Char">
    <w:name w:val="Heading 2 Char"/>
    <w:basedOn w:val="DefaultParagraphFont"/>
    <w:link w:val="Heading2"/>
    <w:uiPriority w:val="9"/>
    <w:rsid w:val="009F7BB9"/>
    <w:rPr>
      <w:rFonts w:ascii="Times New Roman" w:eastAsiaTheme="majorEastAsia" w:hAnsi="Times New Roman" w:cs="Times New Roman"/>
      <w:b/>
      <w:color w:val="000000"/>
      <w:sz w:val="28"/>
      <w:szCs w:val="26"/>
    </w:rPr>
  </w:style>
  <w:style w:type="character" w:customStyle="1" w:styleId="Heading3Char">
    <w:name w:val="Heading 3 Char"/>
    <w:basedOn w:val="DefaultParagraphFont"/>
    <w:link w:val="Heading3"/>
    <w:uiPriority w:val="9"/>
    <w:rsid w:val="009F7BB9"/>
    <w:rPr>
      <w:rFonts w:ascii="Times New Roman" w:eastAsiaTheme="majorEastAsia" w:hAnsi="Times New Roman" w:cs="Times New Roman"/>
      <w:b/>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8747</Words>
  <Characters>49861</Characters>
  <Application>Microsoft Office Word</Application>
  <DocSecurity>0</DocSecurity>
  <Lines>415</Lines>
  <Paragraphs>116</Paragraphs>
  <ScaleCrop>false</ScaleCrop>
  <Company/>
  <LinksUpToDate>false</LinksUpToDate>
  <CharactersWithSpaces>58492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burele</dc:creator>
  <cp:keywords/>
  <dc:description/>
  <cp:lastModifiedBy>kartik burele</cp:lastModifiedBy>
  <cp:revision>1</cp:revision>
  <dcterms:created xsi:type="dcterms:W3CDTF">2026-05-25T18:56:00Z</dcterms:created>
  <dcterms:modified xsi:type="dcterms:W3CDTF">2026-05-25T18:56:00Z</dcterms:modified>
</cp:coreProperties>
</file>