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AC" w:rsidRDefault="00BB19C9" w:rsidP="00BB19C9">
      <w:pPr>
        <w:pStyle w:val="ListParagraph"/>
        <w:numPr>
          <w:ilvl w:val="0"/>
          <w:numId w:val="1"/>
        </w:numPr>
      </w:pPr>
      <w:r>
        <w:t>WORD2VEC&amp;Glove Materials and  Examples:</w:t>
      </w:r>
    </w:p>
    <w:p w:rsidR="00BB19C9" w:rsidRDefault="00BB19C9" w:rsidP="00BB19C9">
      <w:pPr>
        <w:pStyle w:val="ListParagraph"/>
      </w:pPr>
    </w:p>
    <w:p w:rsidR="00BB19C9" w:rsidRDefault="004F402E" w:rsidP="00BB19C9">
      <w:pPr>
        <w:pStyle w:val="ListParagraph"/>
        <w:numPr>
          <w:ilvl w:val="0"/>
          <w:numId w:val="2"/>
        </w:numPr>
      </w:pPr>
      <w:hyperlink r:id="rId5" w:history="1">
        <w:r w:rsidR="00BB19C9">
          <w:rPr>
            <w:rStyle w:val="Hyperlink"/>
          </w:rPr>
          <w:t>https://www.kaggle.com/pierremegret/gensim-word2vec-tutorial</w:t>
        </w:r>
      </w:hyperlink>
    </w:p>
    <w:p w:rsidR="00BB19C9" w:rsidRDefault="004F402E" w:rsidP="00BB19C9">
      <w:pPr>
        <w:pStyle w:val="ListParagraph"/>
        <w:numPr>
          <w:ilvl w:val="0"/>
          <w:numId w:val="2"/>
        </w:numPr>
      </w:pPr>
      <w:hyperlink r:id="rId6" w:history="1">
        <w:r w:rsidR="00BB19C9">
          <w:rPr>
            <w:rStyle w:val="Hyperlink"/>
          </w:rPr>
          <w:t>https://www.kaggle.com/liananapalkova/simply-about-word2vec</w:t>
        </w:r>
      </w:hyperlink>
    </w:p>
    <w:p w:rsidR="00BB19C9" w:rsidRDefault="004F402E" w:rsidP="00BB19C9">
      <w:pPr>
        <w:pStyle w:val="ListParagraph"/>
        <w:numPr>
          <w:ilvl w:val="0"/>
          <w:numId w:val="2"/>
        </w:numPr>
      </w:pPr>
      <w:hyperlink r:id="rId7" w:history="1">
        <w:r w:rsidR="00BB19C9">
          <w:rPr>
            <w:rStyle w:val="Hyperlink"/>
          </w:rPr>
          <w:t>https://www.kaggle.com/rtatman/glove-global-vectors-for-word-representation?select=glove.6B.200d.txt</w:t>
        </w:r>
      </w:hyperlink>
    </w:p>
    <w:p w:rsidR="00BB19C9" w:rsidRDefault="004F402E" w:rsidP="00BB19C9">
      <w:pPr>
        <w:pStyle w:val="ListParagraph"/>
        <w:numPr>
          <w:ilvl w:val="0"/>
          <w:numId w:val="2"/>
        </w:numPr>
      </w:pPr>
      <w:hyperlink r:id="rId8" w:history="1">
        <w:r w:rsidR="00BB19C9">
          <w:rPr>
            <w:rStyle w:val="Hyperlink"/>
          </w:rPr>
          <w:t>https://www.kaggle.com/shahules/basic-eda-cleaning-and-glove/?</w:t>
        </w:r>
      </w:hyperlink>
    </w:p>
    <w:p w:rsidR="00BB19C9" w:rsidRDefault="004F402E" w:rsidP="00BB19C9">
      <w:pPr>
        <w:pStyle w:val="ListParagraph"/>
        <w:numPr>
          <w:ilvl w:val="0"/>
          <w:numId w:val="2"/>
        </w:numPr>
      </w:pPr>
      <w:hyperlink r:id="rId9" w:history="1">
        <w:r w:rsidR="00BB19C9">
          <w:rPr>
            <w:rStyle w:val="Hyperlink"/>
          </w:rPr>
          <w:t>https://www.kaggle.com/vbmokin/nlp-eda-bag-of-words-tf-idf-glove-bert/</w:t>
        </w:r>
      </w:hyperlink>
    </w:p>
    <w:p w:rsidR="00BB19C9" w:rsidRDefault="004F402E" w:rsidP="00BB19C9">
      <w:pPr>
        <w:pStyle w:val="ListParagraph"/>
        <w:numPr>
          <w:ilvl w:val="0"/>
          <w:numId w:val="2"/>
        </w:numPr>
      </w:pPr>
      <w:hyperlink r:id="rId10" w:history="1">
        <w:r w:rsidR="00BB19C9">
          <w:rPr>
            <w:rStyle w:val="Hyperlink"/>
          </w:rPr>
          <w:t>https://www.kaggle.com/stacykurnikova/using-glove-embedding</w:t>
        </w:r>
      </w:hyperlink>
    </w:p>
    <w:p w:rsidR="00BB19C9" w:rsidRDefault="004F402E" w:rsidP="00BB19C9">
      <w:pPr>
        <w:pStyle w:val="ListParagraph"/>
        <w:numPr>
          <w:ilvl w:val="0"/>
          <w:numId w:val="2"/>
        </w:numPr>
      </w:pPr>
      <w:hyperlink r:id="rId11" w:history="1">
        <w:r w:rsidR="00BB19C9">
          <w:rPr>
            <w:rStyle w:val="Hyperlink"/>
          </w:rPr>
          <w:t>https://www.kaggle.com/jhoward/improved-lstm-baseline-glove-dropout</w:t>
        </w:r>
      </w:hyperlink>
    </w:p>
    <w:p w:rsidR="00BB19C9" w:rsidRDefault="004F402E" w:rsidP="00BB19C9">
      <w:pPr>
        <w:pStyle w:val="ListParagraph"/>
        <w:numPr>
          <w:ilvl w:val="0"/>
          <w:numId w:val="2"/>
        </w:numPr>
      </w:pPr>
      <w:hyperlink r:id="rId12" w:history="1">
        <w:r w:rsidR="00BB19C9">
          <w:rPr>
            <w:rStyle w:val="Hyperlink"/>
          </w:rPr>
          <w:t>https://www.analyticsvidhya.com/blog/2017/06/word-embeddings-count-word2veec/</w:t>
        </w:r>
      </w:hyperlink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Transformers:</w:t>
      </w:r>
    </w:p>
    <w:p w:rsidR="00BB19C9" w:rsidRDefault="004F402E" w:rsidP="00BB19C9">
      <w:pPr>
        <w:pStyle w:val="ListParagraph"/>
        <w:numPr>
          <w:ilvl w:val="0"/>
          <w:numId w:val="6"/>
        </w:numPr>
      </w:pPr>
      <w:hyperlink r:id="rId13" w:history="1">
        <w:r w:rsidR="00BB19C9">
          <w:rPr>
            <w:rStyle w:val="Hyperlink"/>
          </w:rPr>
          <w:t>https://www.kaggle.com/maroberti/fastai-with-transformers-bert-roberta</w:t>
        </w:r>
      </w:hyperlink>
    </w:p>
    <w:p w:rsidR="00BB19C9" w:rsidRDefault="004F402E" w:rsidP="00BB19C9">
      <w:pPr>
        <w:pStyle w:val="ListParagraph"/>
        <w:numPr>
          <w:ilvl w:val="0"/>
          <w:numId w:val="6"/>
        </w:numPr>
      </w:pPr>
      <w:hyperlink r:id="rId14" w:history="1">
        <w:r w:rsidR="00BB19C9">
          <w:rPr>
            <w:rStyle w:val="Hyperlink"/>
          </w:rPr>
          <w:t>https://www.kaggle.com/tanulsingh077/deep-learning-for-nlp-zero-to-transformers-bert</w:t>
        </w:r>
      </w:hyperlink>
    </w:p>
    <w:p w:rsidR="00BB19C9" w:rsidRDefault="004F402E" w:rsidP="00BB19C9">
      <w:pPr>
        <w:pStyle w:val="ListParagraph"/>
        <w:numPr>
          <w:ilvl w:val="0"/>
          <w:numId w:val="6"/>
        </w:numPr>
      </w:pPr>
      <w:hyperlink r:id="rId15" w:history="1">
        <w:r w:rsidR="00BB19C9">
          <w:rPr>
            <w:rStyle w:val="Hyperlink"/>
          </w:rPr>
          <w:t>https://www.kaggle.com/c/data-science-bowl-2019/discussion/127891</w:t>
        </w:r>
      </w:hyperlink>
    </w:p>
    <w:p w:rsidR="00BB19C9" w:rsidRDefault="00BB19C9" w:rsidP="00BB19C9">
      <w:pPr>
        <w:pStyle w:val="ListParagraph"/>
        <w:numPr>
          <w:ilvl w:val="0"/>
          <w:numId w:val="1"/>
        </w:numPr>
      </w:pPr>
      <w:r>
        <w:t>BERT</w:t>
      </w:r>
    </w:p>
    <w:p w:rsidR="00BB19C9" w:rsidRDefault="004F402E" w:rsidP="00BB19C9">
      <w:pPr>
        <w:pStyle w:val="ListParagraph"/>
        <w:numPr>
          <w:ilvl w:val="0"/>
          <w:numId w:val="4"/>
        </w:numPr>
      </w:pPr>
      <w:hyperlink r:id="rId16" w:history="1">
        <w:r w:rsidR="00BB19C9">
          <w:rPr>
            <w:rStyle w:val="Hyperlink"/>
          </w:rPr>
          <w:t>https://www.kaggle.com/akensert/quest-bert-base-tf2-0</w:t>
        </w:r>
      </w:hyperlink>
    </w:p>
    <w:p w:rsidR="00BB19C9" w:rsidRDefault="004F402E" w:rsidP="00BB19C9">
      <w:pPr>
        <w:pStyle w:val="ListParagraph"/>
        <w:numPr>
          <w:ilvl w:val="0"/>
          <w:numId w:val="4"/>
        </w:numPr>
      </w:pPr>
      <w:hyperlink r:id="rId17" w:history="1">
        <w:r w:rsidR="00BB19C9">
          <w:rPr>
            <w:rStyle w:val="Hyperlink"/>
          </w:rPr>
          <w:t>https://www.kaggle.com/abhinand05/bert-for-humans-tutorial-baseline</w:t>
        </w:r>
      </w:hyperlink>
    </w:p>
    <w:p w:rsidR="004F402E" w:rsidRPr="004F402E" w:rsidRDefault="004F402E" w:rsidP="004F402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8" w:anchor="data" w:history="1">
        <w:r w:rsidR="00BB19C9">
          <w:rPr>
            <w:rStyle w:val="Hyperlink"/>
          </w:rPr>
          <w:t>https://www.kaggle.com/gunesevitan/nlp-with-disaster-tweets-eda-cleaning-and-bert/#data</w:t>
        </w:r>
      </w:hyperlink>
    </w:p>
    <w:p w:rsidR="004F402E" w:rsidRDefault="004F402E" w:rsidP="004F402E">
      <w:pPr>
        <w:pStyle w:val="ListParagraph"/>
        <w:numPr>
          <w:ilvl w:val="0"/>
          <w:numId w:val="1"/>
        </w:numPr>
      </w:pPr>
      <w:r>
        <w:t>Sequence2Ssequence With attention:</w:t>
      </w:r>
    </w:p>
    <w:p w:rsidR="004F402E" w:rsidRDefault="004F402E" w:rsidP="004F402E">
      <w:pPr>
        <w:pStyle w:val="ListParagraph"/>
        <w:numPr>
          <w:ilvl w:val="0"/>
          <w:numId w:val="12"/>
        </w:numPr>
      </w:pPr>
      <w:hyperlink r:id="rId19" w:history="1">
        <w:r>
          <w:rPr>
            <w:rStyle w:val="Hyperlink"/>
          </w:rPr>
          <w:t>https://www.kaggle.com/shujunge/lstm-seq2seq-with-keras</w:t>
        </w:r>
      </w:hyperlink>
    </w:p>
    <w:p w:rsidR="004F402E" w:rsidRDefault="004F402E" w:rsidP="004F402E">
      <w:pPr>
        <w:pStyle w:val="ListParagraph"/>
        <w:numPr>
          <w:ilvl w:val="0"/>
          <w:numId w:val="12"/>
        </w:numPr>
      </w:pPr>
      <w:hyperlink r:id="rId20" w:history="1">
        <w:r>
          <w:rPr>
            <w:rStyle w:val="Hyperlink"/>
          </w:rPr>
          <w:t>https://www.kaggle.com/residentmario/seq-to-seq-rnn-models-attention-teacher-forcing</w:t>
        </w:r>
      </w:hyperlink>
    </w:p>
    <w:p w:rsidR="004F402E" w:rsidRDefault="004F402E" w:rsidP="004F402E">
      <w:pPr>
        <w:pStyle w:val="ListParagraph"/>
        <w:numPr>
          <w:ilvl w:val="0"/>
          <w:numId w:val="12"/>
        </w:numPr>
      </w:pPr>
      <w:hyperlink r:id="rId21" w:history="1">
        <w:r>
          <w:rPr>
            <w:rStyle w:val="Hyperlink"/>
          </w:rPr>
          <w:t>https://www.kaggle.com/gabrielloye/gru-vs-lstm-prediction</w:t>
        </w:r>
      </w:hyperlink>
      <w:bookmarkStart w:id="0" w:name="_GoBack"/>
      <w:bookmarkEnd w:id="0"/>
    </w:p>
    <w:p w:rsidR="004F402E" w:rsidRDefault="004F402E" w:rsidP="004F402E"/>
    <w:p w:rsidR="004F402E" w:rsidRDefault="004F402E" w:rsidP="00314140"/>
    <w:p w:rsidR="00314140" w:rsidRDefault="00314140" w:rsidP="00314140">
      <w:r>
        <w:t>Practice:</w:t>
      </w:r>
    </w:p>
    <w:p w:rsidR="00314140" w:rsidRDefault="00314140" w:rsidP="00314140">
      <w:pPr>
        <w:pStyle w:val="ListParagraph"/>
        <w:numPr>
          <w:ilvl w:val="0"/>
          <w:numId w:val="8"/>
        </w:numPr>
      </w:pPr>
      <w:proofErr w:type="spellStart"/>
      <w:r>
        <w:t>Misuk</w:t>
      </w:r>
      <w:proofErr w:type="spellEnd"/>
      <w:r>
        <w:t xml:space="preserve"> </w:t>
      </w:r>
      <w:proofErr w:type="spellStart"/>
      <w:r>
        <w:t>Heo</w:t>
      </w:r>
      <w:proofErr w:type="spellEnd"/>
    </w:p>
    <w:p w:rsidR="00314140" w:rsidRDefault="00314140" w:rsidP="00314140">
      <w:pPr>
        <w:pStyle w:val="ListParagraph"/>
        <w:numPr>
          <w:ilvl w:val="0"/>
          <w:numId w:val="8"/>
        </w:numPr>
      </w:pPr>
      <w:r>
        <w:t>Kris</w:t>
      </w:r>
    </w:p>
    <w:sectPr w:rsidR="0031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3D0F"/>
    <w:multiLevelType w:val="hybridMultilevel"/>
    <w:tmpl w:val="6F5EC27E"/>
    <w:lvl w:ilvl="0" w:tplc="D018A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56C4"/>
    <w:multiLevelType w:val="hybridMultilevel"/>
    <w:tmpl w:val="9C92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1B5C"/>
    <w:multiLevelType w:val="hybridMultilevel"/>
    <w:tmpl w:val="F7E83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5093"/>
    <w:multiLevelType w:val="hybridMultilevel"/>
    <w:tmpl w:val="1BDC2C08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1AA3C66"/>
    <w:multiLevelType w:val="hybridMultilevel"/>
    <w:tmpl w:val="56F08E9C"/>
    <w:lvl w:ilvl="0" w:tplc="C6F0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D4B03"/>
    <w:multiLevelType w:val="hybridMultilevel"/>
    <w:tmpl w:val="873A2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B7B7D"/>
    <w:multiLevelType w:val="hybridMultilevel"/>
    <w:tmpl w:val="99F4BA88"/>
    <w:lvl w:ilvl="0" w:tplc="E83AA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DD487C"/>
    <w:multiLevelType w:val="hybridMultilevel"/>
    <w:tmpl w:val="7D16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62790"/>
    <w:multiLevelType w:val="hybridMultilevel"/>
    <w:tmpl w:val="248C5AC4"/>
    <w:lvl w:ilvl="0" w:tplc="8D8C9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233431"/>
    <w:multiLevelType w:val="hybridMultilevel"/>
    <w:tmpl w:val="118C9DF8"/>
    <w:lvl w:ilvl="0" w:tplc="101E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D70103"/>
    <w:multiLevelType w:val="hybridMultilevel"/>
    <w:tmpl w:val="BD34E7C6"/>
    <w:lvl w:ilvl="0" w:tplc="F342A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831C56"/>
    <w:multiLevelType w:val="hybridMultilevel"/>
    <w:tmpl w:val="3476EA8C"/>
    <w:lvl w:ilvl="0" w:tplc="C504B7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9"/>
    <w:rsid w:val="00314140"/>
    <w:rsid w:val="004E65AC"/>
    <w:rsid w:val="004F402E"/>
    <w:rsid w:val="00B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7888"/>
  <w15:chartTrackingRefBased/>
  <w15:docId w15:val="{FD9EDD3B-0210-4523-A0D3-BAECF376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hules/basic-eda-cleaning-and-glove/?" TargetMode="External"/><Relationship Id="rId13" Type="http://schemas.openxmlformats.org/officeDocument/2006/relationships/hyperlink" Target="https://www.kaggle.com/maroberti/fastai-with-transformers-bert-roberta" TargetMode="External"/><Relationship Id="rId18" Type="http://schemas.openxmlformats.org/officeDocument/2006/relationships/hyperlink" Target="https://www.kaggle.com/gunesevitan/nlp-with-disaster-tweets-eda-cleaning-and-ber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gabrielloye/gru-vs-lstm-prediction" TargetMode="External"/><Relationship Id="rId7" Type="http://schemas.openxmlformats.org/officeDocument/2006/relationships/hyperlink" Target="https://www.kaggle.com/rtatman/glove-global-vectors-for-word-representation?select=glove.6B.200d.txt" TargetMode="External"/><Relationship Id="rId12" Type="http://schemas.openxmlformats.org/officeDocument/2006/relationships/hyperlink" Target="https://www.analyticsvidhya.com/blog/2017/06/word-embeddings-count-word2veec/" TargetMode="External"/><Relationship Id="rId17" Type="http://schemas.openxmlformats.org/officeDocument/2006/relationships/hyperlink" Target="https://www.kaggle.com/abhinand05/bert-for-humans-tutorial-basel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kensert/quest-bert-base-tf2-0" TargetMode="External"/><Relationship Id="rId20" Type="http://schemas.openxmlformats.org/officeDocument/2006/relationships/hyperlink" Target="https://www.kaggle.com/residentmario/seq-to-seq-rnn-models-attention-teacher-for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liananapalkova/simply-about-word2vec" TargetMode="External"/><Relationship Id="rId11" Type="http://schemas.openxmlformats.org/officeDocument/2006/relationships/hyperlink" Target="https://www.kaggle.com/jhoward/improved-lstm-baseline-glove-dropout" TargetMode="External"/><Relationship Id="rId5" Type="http://schemas.openxmlformats.org/officeDocument/2006/relationships/hyperlink" Target="https://www.kaggle.com/pierremegret/gensim-word2vec-tutorial" TargetMode="External"/><Relationship Id="rId15" Type="http://schemas.openxmlformats.org/officeDocument/2006/relationships/hyperlink" Target="https://www.kaggle.com/c/data-science-bowl-2019/discussion/12789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stacykurnikova/using-glove-embedding" TargetMode="External"/><Relationship Id="rId19" Type="http://schemas.openxmlformats.org/officeDocument/2006/relationships/hyperlink" Target="https://www.kaggle.com/shujunge/lstm-seq2seq-with-ker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vbmokin/nlp-eda-bag-of-words-tf-idf-glove-bert/" TargetMode="External"/><Relationship Id="rId14" Type="http://schemas.openxmlformats.org/officeDocument/2006/relationships/hyperlink" Target="https://www.kaggle.com/tanulsingh077/deep-learning-for-nlp-zero-to-transformers-ber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415</Words>
  <Characters>2370</Characters>
  <Application>Microsoft Office Word</Application>
  <DocSecurity>0</DocSecurity>
  <Lines>19</Lines>
  <Paragraphs>5</Paragraphs>
  <ScaleCrop>false</ScaleCrop>
  <Company>Ascena Retail Group, Inc.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Patnaik</dc:creator>
  <cp:keywords/>
  <dc:description/>
  <cp:lastModifiedBy>Kartik Patnaik</cp:lastModifiedBy>
  <cp:revision>3</cp:revision>
  <dcterms:created xsi:type="dcterms:W3CDTF">2020-07-12T11:58:00Z</dcterms:created>
  <dcterms:modified xsi:type="dcterms:W3CDTF">2020-07-13T17:19:00Z</dcterms:modified>
</cp:coreProperties>
</file>