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FE74A" w14:textId="77777777" w:rsidR="002D1A3D" w:rsidRDefault="002D1A3D" w:rsidP="002D1A3D">
      <w:pPr>
        <w:pStyle w:val="Author"/>
        <w:spacing w:before="100" w:beforeAutospacing="1"/>
        <w:rPr>
          <w:sz w:val="18"/>
          <w:szCs w:val="18"/>
        </w:rPr>
        <w:sectPr w:rsidR="002D1A3D" w:rsidSect="002D1A3D">
          <w:footerReference w:type="first" r:id="rId8"/>
          <w:pgSz w:w="11906" w:h="16838" w:code="9"/>
          <w:pgMar w:top="540" w:right="893" w:bottom="1440" w:left="893" w:header="720" w:footer="720" w:gutter="0"/>
          <w:cols w:space="720"/>
          <w:titlePg/>
          <w:docGrid w:linePitch="360"/>
        </w:sectPr>
      </w:pPr>
    </w:p>
    <w:p w14:paraId="7BD2CF57" w14:textId="77777777" w:rsidR="002D1A3D" w:rsidRPr="002D1A3D" w:rsidRDefault="002D1A3D" w:rsidP="002D1A3D">
      <w:pPr>
        <w:jc w:val="both"/>
        <w:rPr>
          <w:b/>
          <w:bCs/>
          <w:sz w:val="24"/>
          <w:szCs w:val="24"/>
        </w:rPr>
      </w:pPr>
      <w:r w:rsidRPr="002D1A3D">
        <w:rPr>
          <w:b/>
          <w:bCs/>
          <w:sz w:val="24"/>
          <w:szCs w:val="24"/>
        </w:rPr>
        <w:t>PHISH CARNAGE: A Privacy-First Browser-Based Phishing Detection and Cybersecurity Intelligence System Using Heuristic Analysis and AI-Assisted Threat Detection</w:t>
      </w:r>
    </w:p>
    <w:p w14:paraId="533EA76E" w14:textId="77777777" w:rsidR="002D1A3D" w:rsidRDefault="002D1A3D" w:rsidP="002D1A3D">
      <w:pPr>
        <w:pStyle w:val="Author"/>
        <w:spacing w:before="100" w:beforeAutospacing="1"/>
        <w:rPr>
          <w:sz w:val="20"/>
          <w:szCs w:val="20"/>
        </w:rPr>
        <w:sectPr w:rsidR="002D1A3D" w:rsidSect="002D1A3D">
          <w:type w:val="continuous"/>
          <w:pgSz w:w="11906" w:h="16838" w:code="9"/>
          <w:pgMar w:top="540" w:right="893" w:bottom="1440" w:left="893" w:header="720" w:footer="720" w:gutter="0"/>
          <w:cols w:space="720"/>
          <w:titlePg/>
          <w:docGrid w:linePitch="360"/>
        </w:sectPr>
      </w:pPr>
    </w:p>
    <w:p w14:paraId="32040396" w14:textId="77777777" w:rsidR="002D1A3D" w:rsidRDefault="002D1A3D" w:rsidP="002D1A3D">
      <w:pPr>
        <w:pStyle w:val="Author"/>
        <w:spacing w:before="100" w:beforeAutospacing="1"/>
        <w:rPr>
          <w:sz w:val="20"/>
          <w:szCs w:val="20"/>
        </w:rPr>
      </w:pPr>
    </w:p>
    <w:p w14:paraId="16D37658" w14:textId="7FC3F2DF" w:rsidR="002D1A3D" w:rsidRPr="00260502" w:rsidRDefault="002D1A3D" w:rsidP="00260502">
      <w:pPr>
        <w:pStyle w:val="Author"/>
        <w:spacing w:before="100" w:beforeAutospacing="1" w:line="276" w:lineRule="auto"/>
        <w:jc w:val="left"/>
        <w:rPr>
          <w:sz w:val="20"/>
          <w:szCs w:val="20"/>
        </w:rPr>
      </w:pPr>
      <w:r w:rsidRPr="00260502">
        <w:rPr>
          <w:sz w:val="20"/>
          <w:szCs w:val="20"/>
        </w:rPr>
        <w:t>Kartik Srivastava</w:t>
      </w:r>
      <w:r w:rsidRPr="00260502">
        <w:rPr>
          <w:sz w:val="20"/>
          <w:szCs w:val="20"/>
        </w:rPr>
        <w:br/>
        <w:t>Dep</w:t>
      </w:r>
      <w:r w:rsidR="00260502">
        <w:rPr>
          <w:sz w:val="20"/>
          <w:szCs w:val="20"/>
        </w:rPr>
        <w:t>t.</w:t>
      </w:r>
      <w:r w:rsidRPr="00260502">
        <w:rPr>
          <w:sz w:val="20"/>
          <w:szCs w:val="20"/>
        </w:rPr>
        <w:t xml:space="preserve"> of CSE-Cyber Security,</w:t>
      </w:r>
      <w:r w:rsidRPr="00260502">
        <w:rPr>
          <w:sz w:val="20"/>
          <w:szCs w:val="20"/>
        </w:rPr>
        <w:br/>
        <w:t>Noida Institute of Engineering and Technology,</w:t>
      </w:r>
      <w:r w:rsidRPr="00260502">
        <w:rPr>
          <w:i/>
          <w:sz w:val="20"/>
          <w:szCs w:val="20"/>
        </w:rPr>
        <w:br/>
      </w:r>
      <w:r w:rsidRPr="00260502">
        <w:rPr>
          <w:sz w:val="20"/>
          <w:szCs w:val="20"/>
        </w:rPr>
        <w:t>Greater Noida, India</w:t>
      </w:r>
      <w:r w:rsidRPr="00260502">
        <w:rPr>
          <w:sz w:val="20"/>
          <w:szCs w:val="20"/>
        </w:rPr>
        <w:br/>
        <w:t>0241cys080@niet.co.in</w:t>
      </w:r>
    </w:p>
    <w:p w14:paraId="2B6BA895" w14:textId="77777777" w:rsidR="002D1A3D" w:rsidRPr="00260502" w:rsidRDefault="002D1A3D" w:rsidP="002D1A3D">
      <w:pPr>
        <w:pStyle w:val="Author"/>
        <w:spacing w:before="100" w:beforeAutospacing="1"/>
      </w:pPr>
    </w:p>
    <w:p w14:paraId="4E73EF1C" w14:textId="70F1E934" w:rsidR="002D1A3D" w:rsidRPr="00260502" w:rsidRDefault="002D1A3D" w:rsidP="00260502">
      <w:pPr>
        <w:pStyle w:val="Author"/>
        <w:spacing w:before="100" w:beforeAutospacing="1" w:line="276" w:lineRule="auto"/>
        <w:jc w:val="left"/>
        <w:rPr>
          <w:sz w:val="20"/>
          <w:szCs w:val="20"/>
        </w:rPr>
      </w:pPr>
      <w:r w:rsidRPr="00260502">
        <w:rPr>
          <w:sz w:val="20"/>
          <w:szCs w:val="20"/>
        </w:rPr>
        <w:t>Kaushlendra Shukla</w:t>
      </w:r>
      <w:r w:rsidRPr="00260502">
        <w:rPr>
          <w:sz w:val="20"/>
          <w:szCs w:val="20"/>
        </w:rPr>
        <w:br/>
        <w:t>Dep</w:t>
      </w:r>
      <w:r w:rsidR="00260502">
        <w:rPr>
          <w:sz w:val="20"/>
          <w:szCs w:val="20"/>
        </w:rPr>
        <w:t>t.</w:t>
      </w:r>
      <w:r w:rsidRPr="00260502">
        <w:rPr>
          <w:sz w:val="20"/>
          <w:szCs w:val="20"/>
        </w:rPr>
        <w:t xml:space="preserve"> of CSE-Cyber Security,</w:t>
      </w:r>
      <w:r w:rsidRPr="00260502">
        <w:rPr>
          <w:sz w:val="20"/>
          <w:szCs w:val="20"/>
        </w:rPr>
        <w:br/>
        <w:t>Noida Institute of Engineering and Technology,</w:t>
      </w:r>
      <w:r w:rsidRPr="00260502">
        <w:rPr>
          <w:i/>
          <w:sz w:val="20"/>
          <w:szCs w:val="20"/>
        </w:rPr>
        <w:br/>
      </w:r>
      <w:r w:rsidRPr="00260502">
        <w:rPr>
          <w:sz w:val="20"/>
          <w:szCs w:val="20"/>
        </w:rPr>
        <w:t>Greater Noida, India</w:t>
      </w:r>
      <w:r w:rsidRPr="00260502">
        <w:rPr>
          <w:sz w:val="20"/>
          <w:szCs w:val="20"/>
        </w:rPr>
        <w:br/>
        <w:t>0241cys070@niet.co.in</w:t>
      </w:r>
    </w:p>
    <w:p w14:paraId="16FD41E3" w14:textId="77777777" w:rsidR="002D1A3D" w:rsidRPr="00260502" w:rsidRDefault="002D1A3D" w:rsidP="002D1A3D">
      <w:pPr>
        <w:pStyle w:val="Author"/>
        <w:spacing w:before="100" w:beforeAutospacing="1"/>
      </w:pPr>
    </w:p>
    <w:p w14:paraId="78570116" w14:textId="7AA7E5D0" w:rsidR="002D1A3D" w:rsidRPr="00260502" w:rsidRDefault="002D1A3D" w:rsidP="00260502">
      <w:pPr>
        <w:pStyle w:val="Author"/>
        <w:spacing w:before="100" w:beforeAutospacing="1" w:line="276" w:lineRule="auto"/>
        <w:jc w:val="left"/>
        <w:rPr>
          <w:sz w:val="20"/>
          <w:szCs w:val="20"/>
        </w:rPr>
      </w:pPr>
      <w:r w:rsidRPr="00260502">
        <w:rPr>
          <w:sz w:val="20"/>
          <w:szCs w:val="20"/>
        </w:rPr>
        <w:t>Ashkand Kumar Mishra</w:t>
      </w:r>
      <w:r w:rsidRPr="00260502">
        <w:rPr>
          <w:sz w:val="20"/>
          <w:szCs w:val="20"/>
        </w:rPr>
        <w:br/>
        <w:t>Dep</w:t>
      </w:r>
      <w:r w:rsidR="00260502">
        <w:rPr>
          <w:sz w:val="20"/>
          <w:szCs w:val="20"/>
        </w:rPr>
        <w:t>t.</w:t>
      </w:r>
      <w:r w:rsidRPr="00260502">
        <w:rPr>
          <w:sz w:val="20"/>
          <w:szCs w:val="20"/>
        </w:rPr>
        <w:t xml:space="preserve"> of CSE-Cyber Security,</w:t>
      </w:r>
      <w:r w:rsidRPr="00260502">
        <w:rPr>
          <w:sz w:val="20"/>
          <w:szCs w:val="20"/>
        </w:rPr>
        <w:br/>
        <w:t>Noida Institute of Engineering and Technology,</w:t>
      </w:r>
      <w:r w:rsidRPr="00260502">
        <w:rPr>
          <w:i/>
          <w:sz w:val="20"/>
          <w:szCs w:val="20"/>
        </w:rPr>
        <w:br/>
      </w:r>
      <w:r w:rsidRPr="00260502">
        <w:rPr>
          <w:sz w:val="20"/>
          <w:szCs w:val="20"/>
        </w:rPr>
        <w:t>Greater Noida, India</w:t>
      </w:r>
      <w:r w:rsidRPr="00260502">
        <w:rPr>
          <w:sz w:val="20"/>
          <w:szCs w:val="20"/>
        </w:rPr>
        <w:br/>
        <w:t>0241cys094@niet.co.in</w:t>
      </w:r>
    </w:p>
    <w:p w14:paraId="3508F546" w14:textId="77777777" w:rsidR="002D1A3D" w:rsidRPr="00260502" w:rsidRDefault="002D1A3D" w:rsidP="0066081F">
      <w:pPr>
        <w:pStyle w:val="Author"/>
        <w:spacing w:before="100" w:beforeAutospacing="1" w:after="100" w:afterAutospacing="1"/>
        <w:jc w:val="both"/>
        <w:rPr>
          <w:sz w:val="16"/>
          <w:szCs w:val="16"/>
        </w:rPr>
        <w:sectPr w:rsidR="002D1A3D" w:rsidRPr="00260502" w:rsidSect="002D1A3D">
          <w:type w:val="continuous"/>
          <w:pgSz w:w="11906" w:h="16838" w:code="9"/>
          <w:pgMar w:top="540" w:right="893" w:bottom="1440" w:left="893" w:header="720" w:footer="720" w:gutter="0"/>
          <w:cols w:num="3" w:space="720"/>
          <w:titlePg/>
          <w:docGrid w:linePitch="360"/>
        </w:sectPr>
      </w:pPr>
    </w:p>
    <w:p w14:paraId="1F960E65" w14:textId="77777777" w:rsidR="00D7522C" w:rsidRPr="00CA4392" w:rsidRDefault="00D7522C" w:rsidP="0066081F">
      <w:pPr>
        <w:pStyle w:val="Author"/>
        <w:spacing w:before="100" w:beforeAutospacing="1" w:after="100" w:afterAutospacing="1" w:line="120" w:lineRule="auto"/>
        <w:jc w:val="both"/>
        <w:rPr>
          <w:sz w:val="16"/>
          <w:szCs w:val="16"/>
        </w:rPr>
        <w:sectPr w:rsidR="00D7522C" w:rsidRPr="00CA4392" w:rsidSect="002D1A3D">
          <w:type w:val="continuous"/>
          <w:pgSz w:w="11906" w:h="16838" w:code="9"/>
          <w:pgMar w:top="540" w:right="893" w:bottom="1440" w:left="893" w:header="720" w:footer="720" w:gutter="0"/>
          <w:cols w:space="720"/>
          <w:titlePg/>
          <w:docGrid w:linePitch="360"/>
        </w:sectPr>
      </w:pPr>
    </w:p>
    <w:p w14:paraId="0316535E" w14:textId="77777777" w:rsidR="009F1D79" w:rsidRDefault="009F1D79" w:rsidP="0066081F">
      <w:pPr>
        <w:jc w:val="both"/>
        <w:sectPr w:rsidR="009F1D79" w:rsidSect="003B4E04">
          <w:type w:val="continuous"/>
          <w:pgSz w:w="11906" w:h="16838" w:code="9"/>
          <w:pgMar w:top="450" w:right="893" w:bottom="1440" w:left="893" w:header="720" w:footer="720" w:gutter="0"/>
          <w:cols w:num="3" w:space="720"/>
          <w:docGrid w:linePitch="360"/>
        </w:sectPr>
      </w:pPr>
    </w:p>
    <w:p w14:paraId="0A88E65D" w14:textId="7FD667DD" w:rsidR="009303D9" w:rsidRPr="00CE157B" w:rsidRDefault="009303D9" w:rsidP="0066081F">
      <w:pPr>
        <w:jc w:val="both"/>
        <w:rPr>
          <w:b/>
          <w:bCs/>
          <w:sz w:val="22"/>
          <w:szCs w:val="22"/>
        </w:rPr>
        <w:sectPr w:rsidR="009303D9" w:rsidRPr="00CE157B" w:rsidSect="00990B8E">
          <w:type w:val="continuous"/>
          <w:pgSz w:w="11906" w:h="16838" w:code="9"/>
          <w:pgMar w:top="450" w:right="893" w:bottom="1440" w:left="893" w:header="720" w:footer="720" w:gutter="0"/>
          <w:cols w:num="2" w:space="720"/>
          <w:docGrid w:linePitch="360"/>
        </w:sectPr>
      </w:pPr>
    </w:p>
    <w:p w14:paraId="79ED76C2" w14:textId="77777777" w:rsidR="00E53048" w:rsidRPr="00C920D3" w:rsidRDefault="00CE157B" w:rsidP="00E53048">
      <w:pPr>
        <w:jc w:val="both"/>
        <w:rPr>
          <w:lang w:val="en-IN"/>
        </w:rPr>
      </w:pPr>
      <w:r w:rsidRPr="00C920D3">
        <w:rPr>
          <w:b/>
          <w:bCs/>
          <w:i/>
          <w:iCs/>
        </w:rPr>
        <w:t>ABSTRACT -</w:t>
      </w:r>
      <w:r w:rsidRPr="00C920D3">
        <w:rPr>
          <w:i/>
          <w:iCs/>
        </w:rPr>
        <w:t xml:space="preserve"> </w:t>
      </w:r>
      <w:r w:rsidR="00E53048" w:rsidRPr="00C920D3">
        <w:rPr>
          <w:lang w:val="en-IN"/>
        </w:rPr>
        <w:t>Phishing attacks remain a dominant cybersecurity threat, exploiting user trust through deceptive websites that closely mimic legitimate platforms. These attacks target sensitive information such as login credentials and financial data, leading to identity theft and financial loss. Traditional detection approaches, including blacklist-based and rule-based systems, are limited in identifying zero-day phishing attacks due to their dependence on previously known signatures [1], [2].</w:t>
      </w:r>
    </w:p>
    <w:p w14:paraId="25F1E1EC" w14:textId="77777777" w:rsidR="00E53048" w:rsidRPr="00C920D3" w:rsidRDefault="00E53048" w:rsidP="00E53048">
      <w:pPr>
        <w:jc w:val="both"/>
        <w:rPr>
          <w:lang w:val="en-IN"/>
        </w:rPr>
      </w:pPr>
      <w:r w:rsidRPr="00C920D3">
        <w:rPr>
          <w:lang w:val="en-IN"/>
        </w:rPr>
        <w:t>This paper presents a privacy-first browser-based phishing detection system that integrates a Chrome extension with a Flask-based backend. The proposed system employs a dual-stage detection mechanism combining heuristic analysis and AI-assisted threat detection. The heuristic stage evaluates URL-based features such as domain length, keyword patterns, and structural anomalies [3], while the AI component identifies complex and previously unseen phishing patterns [5], [7].</w:t>
      </w:r>
    </w:p>
    <w:p w14:paraId="4B74CE82" w14:textId="77777777" w:rsidR="00E53048" w:rsidRPr="00C920D3" w:rsidRDefault="00E53048" w:rsidP="00E53048">
      <w:pPr>
        <w:jc w:val="both"/>
        <w:rPr>
          <w:lang w:val="en-IN"/>
        </w:rPr>
      </w:pPr>
      <w:r w:rsidRPr="00C920D3">
        <w:rPr>
          <w:lang w:val="en-IN"/>
        </w:rPr>
        <w:t>Additionally, a conversational AI assistant is incorporated to provide real-time security insights and user guidance. The system emphasizes privacy by performing initial analysis locally within the browser environment. Experimental results demonstrate improved detection accuracy and efficiency, highlighting the effectiveness of hybrid approaches in modern phishing defense.</w:t>
      </w:r>
    </w:p>
    <w:p w14:paraId="40FA2D84" w14:textId="5B233EC5" w:rsidR="004D72B5" w:rsidRPr="00C920D3" w:rsidRDefault="004D72B5" w:rsidP="00E53048">
      <w:pPr>
        <w:jc w:val="both"/>
        <w:rPr>
          <w:i/>
          <w:iCs/>
        </w:rPr>
      </w:pPr>
    </w:p>
    <w:p w14:paraId="449BE16B" w14:textId="77777777" w:rsidR="00CE157B" w:rsidRPr="00C920D3" w:rsidRDefault="00CE157B" w:rsidP="00CE157B">
      <w:pPr>
        <w:pStyle w:val="Heading1"/>
        <w:numPr>
          <w:ilvl w:val="0"/>
          <w:numId w:val="0"/>
        </w:numPr>
        <w:jc w:val="both"/>
        <w:rPr>
          <w:iCs/>
        </w:rPr>
      </w:pPr>
      <w:r w:rsidRPr="00C920D3">
        <w:rPr>
          <w:b/>
          <w:bCs/>
          <w:iCs/>
          <w:smallCaps w:val="0"/>
          <w:noProof w:val="0"/>
        </w:rPr>
        <w:t>Keywords: Phishing Detection, Cybersecurity, Machine Learning, AI-based Security, Heuristic Analysis, Browser Extension, Zero-day Attacks, Privacy-first Systems, Real-time Detection, Web Security</w:t>
      </w:r>
    </w:p>
    <w:p w14:paraId="6A5FBA83" w14:textId="77777777" w:rsidR="00CE157B" w:rsidRPr="00C920D3" w:rsidRDefault="00CE157B" w:rsidP="00CE157B">
      <w:pPr>
        <w:jc w:val="both"/>
        <w:rPr>
          <w:b/>
          <w:bCs/>
        </w:rPr>
      </w:pPr>
    </w:p>
    <w:p w14:paraId="716F7337" w14:textId="77777777" w:rsidR="00990B8E" w:rsidRPr="00C920D3" w:rsidRDefault="00990B8E" w:rsidP="00990B8E">
      <w:pPr>
        <w:pStyle w:val="ListParagraph"/>
        <w:ind w:left="1080"/>
        <w:jc w:val="left"/>
        <w:rPr>
          <w:b/>
          <w:bCs/>
        </w:rPr>
      </w:pPr>
    </w:p>
    <w:p w14:paraId="2BC95666" w14:textId="04DE2F6C" w:rsidR="00CE157B" w:rsidRPr="00C920D3" w:rsidRDefault="00177CD0" w:rsidP="0066081F">
      <w:pPr>
        <w:pStyle w:val="ListParagraph"/>
        <w:numPr>
          <w:ilvl w:val="0"/>
          <w:numId w:val="46"/>
        </w:numPr>
        <w:jc w:val="left"/>
        <w:rPr>
          <w:b/>
          <w:bCs/>
        </w:rPr>
      </w:pPr>
      <w:r w:rsidRPr="00C920D3">
        <w:rPr>
          <w:b/>
          <w:bCs/>
        </w:rPr>
        <w:t>Introduction</w:t>
      </w:r>
    </w:p>
    <w:p w14:paraId="305D99EC" w14:textId="77777777" w:rsidR="00E53048" w:rsidRPr="00C920D3" w:rsidRDefault="00E53048" w:rsidP="00E53048">
      <w:pPr>
        <w:pStyle w:val="ListParagraph"/>
        <w:ind w:left="1080"/>
        <w:jc w:val="both"/>
        <w:rPr>
          <w:b/>
          <w:bCs/>
        </w:rPr>
      </w:pPr>
    </w:p>
    <w:p w14:paraId="6C3DC024" w14:textId="77777777" w:rsidR="00E53048" w:rsidRPr="00C920D3" w:rsidRDefault="00E53048" w:rsidP="00E53048">
      <w:pPr>
        <w:jc w:val="both"/>
        <w:rPr>
          <w:lang w:val="en-IN"/>
        </w:rPr>
      </w:pPr>
      <w:r w:rsidRPr="00C920D3">
        <w:rPr>
          <w:lang w:val="en-IN"/>
        </w:rPr>
        <w:t>The rapid growth of internet technologies has transformed communication, commerce, and digital services. However, this expansion has also increased exposure to cybersecurity threats, among which phishing remains one of the most prevalent and damaging forms of attack [4].</w:t>
      </w:r>
    </w:p>
    <w:p w14:paraId="1801109A" w14:textId="77777777" w:rsidR="00E53048" w:rsidRPr="00C920D3" w:rsidRDefault="00E53048" w:rsidP="00E53048">
      <w:pPr>
        <w:jc w:val="both"/>
        <w:rPr>
          <w:lang w:val="en-IN"/>
        </w:rPr>
      </w:pPr>
      <w:r w:rsidRPr="00C920D3">
        <w:rPr>
          <w:lang w:val="en-IN"/>
        </w:rPr>
        <w:t xml:space="preserve">Phishing attacks exploit human psychology through social engineering techniques, where attackers impersonate trusted entities to deceive users into revealing confidential information. These attacks commonly involve fraudulent emails, malicious links, and visually similar fake websites designed to replicate legitimate platforms [6]. Unlike </w:t>
      </w:r>
      <w:r w:rsidRPr="00C920D3">
        <w:rPr>
          <w:lang w:val="en-IN"/>
        </w:rPr>
        <w:t>traditional cyberattacks, phishing does not rely on technical vulnerabilities but rather on manipulating user behaviour, making detection significantly more challenging.</w:t>
      </w:r>
    </w:p>
    <w:p w14:paraId="7BE6B098" w14:textId="77777777" w:rsidR="00E53048" w:rsidRPr="00C920D3" w:rsidRDefault="00E53048" w:rsidP="00E53048">
      <w:pPr>
        <w:jc w:val="both"/>
        <w:rPr>
          <w:lang w:val="en-IN"/>
        </w:rPr>
      </w:pPr>
      <w:r w:rsidRPr="00C920D3">
        <w:rPr>
          <w:lang w:val="en-IN"/>
        </w:rPr>
        <w:t>Conventional phishing detection methods, such as blacklist filtering and signature-based approaches, are limited in effectiveness as they rely on previously identified threats. These methods fail to detect newly generated phishing domains and zero-day attacks [5]. Reports indicate that thousands of phishing websites are created daily, emphasizing the need for adaptive and intelligent detection mechanisms [10].</w:t>
      </w:r>
    </w:p>
    <w:p w14:paraId="42D972D4" w14:textId="77777777" w:rsidR="00E53048" w:rsidRPr="00C920D3" w:rsidRDefault="00E53048" w:rsidP="00CE157B">
      <w:pPr>
        <w:jc w:val="both"/>
        <w:rPr>
          <w:lang w:val="en-IN"/>
        </w:rPr>
      </w:pPr>
      <w:r w:rsidRPr="00C920D3">
        <w:rPr>
          <w:lang w:val="en-IN"/>
        </w:rPr>
        <w:t>Recent advancements in machine learning and artificial intelligence have enabled the identification of malicious patterns in web data. These approaches analyse URL structures, webpage content, and user interaction patterns to detect anomalies [7]. However, many existing solutions are computationally intensive and operate at the network level, limiting their ability to provide real-time protection at the user level.</w:t>
      </w:r>
    </w:p>
    <w:p w14:paraId="15DFDB96" w14:textId="77777777" w:rsidR="00177CD0" w:rsidRPr="00C920D3" w:rsidRDefault="00177CD0" w:rsidP="00CE157B">
      <w:pPr>
        <w:jc w:val="both"/>
        <w:rPr>
          <w:lang w:val="en-IN"/>
        </w:rPr>
      </w:pPr>
    </w:p>
    <w:p w14:paraId="02A813E8" w14:textId="77777777" w:rsidR="00177CD0" w:rsidRPr="00C920D3" w:rsidRDefault="00177CD0" w:rsidP="00CE157B">
      <w:pPr>
        <w:jc w:val="both"/>
        <w:rPr>
          <w:lang w:val="en-IN"/>
        </w:rPr>
      </w:pPr>
    </w:p>
    <w:p w14:paraId="4B2FC48C" w14:textId="2CC8393A" w:rsidR="00CE157B" w:rsidRPr="00C920D3" w:rsidRDefault="00177CD0" w:rsidP="00990B8E">
      <w:pPr>
        <w:pStyle w:val="ListParagraph"/>
        <w:numPr>
          <w:ilvl w:val="0"/>
          <w:numId w:val="46"/>
        </w:numPr>
        <w:jc w:val="both"/>
        <w:rPr>
          <w:b/>
          <w:bCs/>
        </w:rPr>
      </w:pPr>
      <w:r w:rsidRPr="00C920D3">
        <w:rPr>
          <w:b/>
          <w:bCs/>
        </w:rPr>
        <w:t>Literature Review</w:t>
      </w:r>
    </w:p>
    <w:p w14:paraId="438F8B35" w14:textId="77777777" w:rsidR="00E53048" w:rsidRPr="00C920D3" w:rsidRDefault="00E53048" w:rsidP="00CE157B">
      <w:pPr>
        <w:jc w:val="both"/>
        <w:rPr>
          <w:b/>
          <w:bCs/>
        </w:rPr>
      </w:pPr>
    </w:p>
    <w:p w14:paraId="029408A1" w14:textId="77777777" w:rsidR="00CE157B" w:rsidRPr="00C920D3" w:rsidRDefault="00CE157B" w:rsidP="00CE157B">
      <w:pPr>
        <w:jc w:val="both"/>
      </w:pPr>
      <w:r w:rsidRPr="00C920D3">
        <w:t>Phishing detection techniques can be broadly categorized into blacklist-based, heuristic-based, and machine learning-based approaches.</w:t>
      </w:r>
    </w:p>
    <w:p w14:paraId="041BACD5" w14:textId="77777777" w:rsidR="00CE157B" w:rsidRPr="00C920D3" w:rsidRDefault="00CE157B" w:rsidP="00CE157B">
      <w:pPr>
        <w:jc w:val="both"/>
      </w:pPr>
      <w:r w:rsidRPr="00C920D3">
        <w:t>Blacklist-based systems maintain databases of known malicious URLs and block access when a match is detected. While efficient, these systems are reactive and ineffective against newly created phishing websites⁵.</w:t>
      </w:r>
    </w:p>
    <w:p w14:paraId="34C21E88" w14:textId="77777777" w:rsidR="00CE157B" w:rsidRPr="00C920D3" w:rsidRDefault="00CE157B" w:rsidP="00CE157B">
      <w:pPr>
        <w:jc w:val="both"/>
      </w:pPr>
      <w:r w:rsidRPr="00C920D3">
        <w:t xml:space="preserve">Heuristic-based approaches </w:t>
      </w:r>
      <w:proofErr w:type="spellStart"/>
      <w:r w:rsidRPr="00C920D3">
        <w:t>analyse</w:t>
      </w:r>
      <w:proofErr w:type="spellEnd"/>
      <w:r w:rsidRPr="00C920D3">
        <w:t xml:space="preserve"> structural features such as URL length, domain composition, and suspicious keywords. These methods are lightweight and capable of detecting previously unseen threats but may produce false positives when legitimate websites exhibit similar characteristics³.</w:t>
      </w:r>
    </w:p>
    <w:p w14:paraId="161A05E4" w14:textId="77777777" w:rsidR="00CE157B" w:rsidRPr="00C920D3" w:rsidRDefault="00CE157B" w:rsidP="00CE157B">
      <w:pPr>
        <w:jc w:val="both"/>
      </w:pPr>
      <w:r w:rsidRPr="00C920D3">
        <w:t>Machine learning-based approaches utilize classification algorithms such as decision trees, support vector machines, and neural networks to identify phishing patterns⁷. These methods achieve high accuracy when trained on large datasets⁶. Research by Ma et al. demonstrated that learning-based models outperform traditional blacklist systems in detecting malicious URLs¹⁰.</w:t>
      </w:r>
    </w:p>
    <w:p w14:paraId="7F60B2C9" w14:textId="77777777" w:rsidR="00CE157B" w:rsidRPr="00C920D3" w:rsidRDefault="00CE157B" w:rsidP="00CE157B">
      <w:pPr>
        <w:jc w:val="both"/>
      </w:pPr>
      <w:r w:rsidRPr="00C920D3">
        <w:t xml:space="preserve">Recent advancements include real-time phishing detection using browser extensions, enabling direct interaction with users and immediate alerts⁸. Additionally, systems such as </w:t>
      </w:r>
      <w:r w:rsidRPr="00C920D3">
        <w:lastRenderedPageBreak/>
        <w:t>PhishStorm leverage streaming analytics to improve detection speed and scalability¹².</w:t>
      </w:r>
    </w:p>
    <w:p w14:paraId="3BB7BEFF" w14:textId="77777777" w:rsidR="00CE157B" w:rsidRPr="00C920D3" w:rsidRDefault="00CE157B" w:rsidP="00CE157B">
      <w:pPr>
        <w:jc w:val="both"/>
      </w:pPr>
      <w:r w:rsidRPr="00C920D3">
        <w:t>Despite these advancements, existing systems often lack user interaction features, historical analysis capabilities, and privacy-preserving mechanisms. The proposed system addresses these gaps by integrating browser-based monitoring, backend intelligence, and conversational AI assistance into a unified framework.</w:t>
      </w:r>
    </w:p>
    <w:p w14:paraId="304BAA4A" w14:textId="77777777" w:rsidR="00CE157B" w:rsidRPr="00C920D3" w:rsidRDefault="00CE157B" w:rsidP="00CE157B">
      <w:pPr>
        <w:jc w:val="both"/>
      </w:pPr>
    </w:p>
    <w:p w14:paraId="1EB2D164" w14:textId="77777777" w:rsidR="00CE157B" w:rsidRPr="00C920D3" w:rsidRDefault="00CE157B" w:rsidP="00CE157B">
      <w:pPr>
        <w:jc w:val="both"/>
      </w:pPr>
    </w:p>
    <w:p w14:paraId="0BF5933D" w14:textId="5AC6352E" w:rsidR="00CE157B" w:rsidRPr="00C920D3" w:rsidRDefault="00CE157B" w:rsidP="0066081F">
      <w:pPr>
        <w:pStyle w:val="ListParagraph"/>
        <w:numPr>
          <w:ilvl w:val="0"/>
          <w:numId w:val="46"/>
        </w:numPr>
        <w:jc w:val="both"/>
        <w:rPr>
          <w:b/>
          <w:bCs/>
        </w:rPr>
      </w:pPr>
      <w:r w:rsidRPr="00C920D3">
        <w:rPr>
          <w:b/>
          <w:bCs/>
        </w:rPr>
        <w:t>Methodology</w:t>
      </w:r>
    </w:p>
    <w:p w14:paraId="0DCFBF7F" w14:textId="77777777" w:rsidR="00CE157B" w:rsidRPr="00C920D3" w:rsidRDefault="00CE157B" w:rsidP="00CE157B">
      <w:pPr>
        <w:jc w:val="both"/>
        <w:rPr>
          <w:b/>
          <w:bCs/>
        </w:rPr>
      </w:pPr>
    </w:p>
    <w:p w14:paraId="58782E16" w14:textId="7FCD2979" w:rsidR="00CE157B" w:rsidRPr="00C920D3" w:rsidRDefault="00CE157B" w:rsidP="00CE157B">
      <w:pPr>
        <w:jc w:val="both"/>
        <w:rPr>
          <w:b/>
          <w:bCs/>
        </w:rPr>
      </w:pPr>
      <w:r w:rsidRPr="00C920D3">
        <w:rPr>
          <w:b/>
          <w:bCs/>
        </w:rPr>
        <w:t>Backend Development:</w:t>
      </w:r>
    </w:p>
    <w:p w14:paraId="7BEAD480" w14:textId="77777777" w:rsidR="00CE157B" w:rsidRPr="00C920D3" w:rsidRDefault="00CE157B" w:rsidP="00CE157B">
      <w:pPr>
        <w:jc w:val="both"/>
        <w:rPr>
          <w:b/>
          <w:bCs/>
        </w:rPr>
      </w:pPr>
    </w:p>
    <w:p w14:paraId="1155425C" w14:textId="77777777" w:rsidR="00CE157B" w:rsidRPr="00C920D3" w:rsidRDefault="00CE157B" w:rsidP="00CE157B">
      <w:pPr>
        <w:jc w:val="both"/>
      </w:pPr>
      <w:r w:rsidRPr="00C920D3">
        <w:t>The system backend was developed using the Flask framework, serving as the core component responsible for processing URL analysis and managing system data. A dedicated Python virtual environment was configured to resolve dependency issues and ensure system stability.</w:t>
      </w:r>
    </w:p>
    <w:p w14:paraId="334C57C9" w14:textId="77777777" w:rsidR="00CE157B" w:rsidRPr="00C920D3" w:rsidRDefault="00CE157B" w:rsidP="00CE157B">
      <w:pPr>
        <w:jc w:val="both"/>
      </w:pPr>
    </w:p>
    <w:p w14:paraId="65975E2C" w14:textId="77777777" w:rsidR="00CE157B" w:rsidRPr="00C920D3" w:rsidRDefault="00CE157B" w:rsidP="00CE157B">
      <w:pPr>
        <w:jc w:val="both"/>
      </w:pPr>
    </w:p>
    <w:p w14:paraId="0EDF82AA" w14:textId="7AE73818" w:rsidR="00CE157B" w:rsidRPr="00C920D3" w:rsidRDefault="00CE157B" w:rsidP="00CE157B">
      <w:pPr>
        <w:jc w:val="both"/>
        <w:rPr>
          <w:b/>
          <w:bCs/>
        </w:rPr>
      </w:pPr>
      <w:r w:rsidRPr="00C920D3">
        <w:rPr>
          <w:b/>
          <w:bCs/>
        </w:rPr>
        <w:t>Chrome Extension Development:</w:t>
      </w:r>
    </w:p>
    <w:p w14:paraId="7BCB199A" w14:textId="77777777" w:rsidR="00CE157B" w:rsidRPr="00C920D3" w:rsidRDefault="00CE157B" w:rsidP="00CE157B">
      <w:pPr>
        <w:jc w:val="both"/>
        <w:rPr>
          <w:b/>
          <w:bCs/>
        </w:rPr>
      </w:pPr>
    </w:p>
    <w:p w14:paraId="2FA472EC" w14:textId="77777777" w:rsidR="00CE157B" w:rsidRPr="00C920D3" w:rsidRDefault="00CE157B" w:rsidP="00CE157B">
      <w:pPr>
        <w:jc w:val="both"/>
      </w:pPr>
      <w:r w:rsidRPr="00C920D3">
        <w:t>A Chrome extension was developed to monitor user browsing activity in real time. The extension detects webpage navigation events, extracts URLs, and sends them to the backend server for analysis.</w:t>
      </w:r>
    </w:p>
    <w:p w14:paraId="2CA515EE" w14:textId="77777777" w:rsidR="00CE157B" w:rsidRPr="00C920D3" w:rsidRDefault="00CE157B" w:rsidP="00CE157B">
      <w:pPr>
        <w:jc w:val="both"/>
      </w:pPr>
    </w:p>
    <w:p w14:paraId="52D9A64B" w14:textId="135FEBD4" w:rsidR="00CE157B" w:rsidRPr="00C920D3" w:rsidRDefault="00CE157B" w:rsidP="00CE157B">
      <w:pPr>
        <w:jc w:val="both"/>
        <w:rPr>
          <w:b/>
          <w:bCs/>
        </w:rPr>
      </w:pPr>
      <w:r w:rsidRPr="00C920D3">
        <w:rPr>
          <w:b/>
          <w:bCs/>
        </w:rPr>
        <w:t>Detection Pipeline:</w:t>
      </w:r>
    </w:p>
    <w:p w14:paraId="43D7218A" w14:textId="77777777" w:rsidR="00CE157B" w:rsidRPr="00C920D3" w:rsidRDefault="00CE157B" w:rsidP="00CE157B">
      <w:pPr>
        <w:jc w:val="both"/>
        <w:rPr>
          <w:b/>
          <w:bCs/>
        </w:rPr>
      </w:pPr>
    </w:p>
    <w:p w14:paraId="02CD6DEE" w14:textId="77777777" w:rsidR="00CE157B" w:rsidRPr="00C920D3" w:rsidRDefault="00CE157B" w:rsidP="00CE157B">
      <w:pPr>
        <w:jc w:val="both"/>
      </w:pPr>
      <w:r w:rsidRPr="00C920D3">
        <w:t>The system employs a dual-stage detection mechanism:</w:t>
      </w:r>
    </w:p>
    <w:p w14:paraId="1DFEFF68" w14:textId="77777777" w:rsidR="00CE157B" w:rsidRPr="00C920D3" w:rsidRDefault="00CE157B" w:rsidP="00CE157B">
      <w:pPr>
        <w:numPr>
          <w:ilvl w:val="0"/>
          <w:numId w:val="25"/>
        </w:numPr>
        <w:spacing w:after="160" w:line="278" w:lineRule="auto"/>
        <w:jc w:val="left"/>
        <w:rPr>
          <w:b/>
          <w:bCs/>
        </w:rPr>
      </w:pPr>
      <w:r w:rsidRPr="00C920D3">
        <w:rPr>
          <w:b/>
          <w:bCs/>
        </w:rPr>
        <w:t>Heuristic Analysis:</w:t>
      </w:r>
      <w:r w:rsidRPr="00C920D3">
        <w:rPr>
          <w:b/>
          <w:bCs/>
        </w:rPr>
        <w:br/>
      </w:r>
      <w:r w:rsidRPr="00C920D3">
        <w:t>Performs rapid evaluation of URL features such as suspicious domains, keyword patterns, and structural anomalies.</w:t>
      </w:r>
      <w:r w:rsidRPr="00C920D3">
        <w:rPr>
          <w:b/>
          <w:bCs/>
        </w:rPr>
        <w:t xml:space="preserve"> </w:t>
      </w:r>
    </w:p>
    <w:p w14:paraId="5A98F83F" w14:textId="77777777" w:rsidR="00CE157B" w:rsidRPr="00C920D3" w:rsidRDefault="00CE157B" w:rsidP="00CE157B">
      <w:pPr>
        <w:numPr>
          <w:ilvl w:val="0"/>
          <w:numId w:val="25"/>
        </w:numPr>
        <w:spacing w:after="160" w:line="278" w:lineRule="auto"/>
        <w:jc w:val="left"/>
        <w:rPr>
          <w:b/>
          <w:bCs/>
        </w:rPr>
      </w:pPr>
      <w:r w:rsidRPr="00C920D3">
        <w:rPr>
          <w:b/>
          <w:bCs/>
        </w:rPr>
        <w:t>AI-Assisted Detection:</w:t>
      </w:r>
      <w:r w:rsidRPr="00C920D3">
        <w:rPr>
          <w:b/>
          <w:bCs/>
        </w:rPr>
        <w:br/>
      </w:r>
      <w:r w:rsidRPr="00C920D3">
        <w:t>Conducts deeper contextual analysis using generative AI models to identify complex phishing patterns.</w:t>
      </w:r>
      <w:r w:rsidRPr="00C920D3">
        <w:rPr>
          <w:b/>
          <w:bCs/>
        </w:rPr>
        <w:t xml:space="preserve"> </w:t>
      </w:r>
    </w:p>
    <w:p w14:paraId="397873F6" w14:textId="61E6E846" w:rsidR="00CE157B" w:rsidRPr="00C920D3" w:rsidRDefault="00CE157B" w:rsidP="00CE157B">
      <w:pPr>
        <w:jc w:val="both"/>
        <w:rPr>
          <w:b/>
          <w:bCs/>
        </w:rPr>
      </w:pPr>
      <w:r w:rsidRPr="00C920D3">
        <w:rPr>
          <w:b/>
          <w:bCs/>
        </w:rPr>
        <w:t>System Integration:</w:t>
      </w:r>
    </w:p>
    <w:p w14:paraId="3129CFB5" w14:textId="77777777" w:rsidR="00CE157B" w:rsidRPr="00C920D3" w:rsidRDefault="00CE157B" w:rsidP="00CE157B">
      <w:pPr>
        <w:jc w:val="both"/>
        <w:rPr>
          <w:b/>
          <w:bCs/>
        </w:rPr>
      </w:pPr>
    </w:p>
    <w:p w14:paraId="5D056D7F" w14:textId="77777777" w:rsidR="00CE157B" w:rsidRPr="00C920D3" w:rsidRDefault="00CE157B" w:rsidP="00CE157B">
      <w:pPr>
        <w:jc w:val="both"/>
      </w:pPr>
      <w:r w:rsidRPr="00C920D3">
        <w:t>Communication between the extension and backend was achieved using API requests with proper CORS configuration. Real-time alerts are displayed through browser notifications when threats are detected.</w:t>
      </w:r>
    </w:p>
    <w:p w14:paraId="380E247B" w14:textId="77777777" w:rsidR="00CE157B" w:rsidRPr="00C920D3" w:rsidRDefault="00CE157B" w:rsidP="00CE157B">
      <w:pPr>
        <w:jc w:val="both"/>
      </w:pPr>
    </w:p>
    <w:p w14:paraId="344685C4" w14:textId="7269B179" w:rsidR="00CE157B" w:rsidRPr="00C920D3" w:rsidRDefault="00CE157B" w:rsidP="00CE157B">
      <w:pPr>
        <w:jc w:val="both"/>
        <w:rPr>
          <w:b/>
          <w:bCs/>
        </w:rPr>
      </w:pPr>
      <w:r w:rsidRPr="00C920D3">
        <w:rPr>
          <w:b/>
          <w:bCs/>
        </w:rPr>
        <w:t>AI Chatbot Integration:</w:t>
      </w:r>
    </w:p>
    <w:p w14:paraId="6B2F8317" w14:textId="77777777" w:rsidR="00CE157B" w:rsidRPr="00C920D3" w:rsidRDefault="00CE157B" w:rsidP="00CE157B">
      <w:pPr>
        <w:jc w:val="both"/>
        <w:rPr>
          <w:b/>
          <w:bCs/>
        </w:rPr>
      </w:pPr>
    </w:p>
    <w:p w14:paraId="108687DF" w14:textId="77777777" w:rsidR="00CE157B" w:rsidRPr="00C920D3" w:rsidRDefault="00CE157B" w:rsidP="00CE157B">
      <w:pPr>
        <w:jc w:val="both"/>
      </w:pPr>
      <w:r w:rsidRPr="00C920D3">
        <w:t>A conversational AI assistant was integrated to provide users with cybersecurity insights and explanations. The chatbot enhances user awareness and supports interaction with the system dashboard.</w:t>
      </w:r>
    </w:p>
    <w:p w14:paraId="0B2DC56D" w14:textId="77777777" w:rsidR="00CE157B" w:rsidRPr="00C920D3" w:rsidRDefault="00CE157B" w:rsidP="00CE157B">
      <w:pPr>
        <w:jc w:val="both"/>
      </w:pPr>
    </w:p>
    <w:p w14:paraId="14173D6C" w14:textId="5BCA6C50" w:rsidR="00CE157B" w:rsidRPr="00C920D3" w:rsidRDefault="00CE157B" w:rsidP="00CE157B">
      <w:pPr>
        <w:jc w:val="both"/>
        <w:rPr>
          <w:b/>
          <w:bCs/>
        </w:rPr>
      </w:pPr>
      <w:r w:rsidRPr="00C920D3">
        <w:rPr>
          <w:b/>
          <w:bCs/>
        </w:rPr>
        <w:t>Data Storage and Dashboard:</w:t>
      </w:r>
    </w:p>
    <w:p w14:paraId="4FE5617D" w14:textId="77777777" w:rsidR="00CE157B" w:rsidRPr="00C920D3" w:rsidRDefault="00CE157B" w:rsidP="00CE157B">
      <w:pPr>
        <w:jc w:val="both"/>
        <w:rPr>
          <w:b/>
          <w:bCs/>
        </w:rPr>
      </w:pPr>
    </w:p>
    <w:p w14:paraId="5A9C0FAE" w14:textId="77777777" w:rsidR="00CE157B" w:rsidRPr="00C920D3" w:rsidRDefault="00CE157B" w:rsidP="00CE157B">
      <w:pPr>
        <w:jc w:val="both"/>
      </w:pPr>
      <w:r w:rsidRPr="00C920D3">
        <w:t xml:space="preserve">A SQLite database stores </w:t>
      </w:r>
      <w:proofErr w:type="spellStart"/>
      <w:r w:rsidRPr="00C920D3">
        <w:t>analysed</w:t>
      </w:r>
      <w:proofErr w:type="spellEnd"/>
      <w:r w:rsidRPr="00C920D3">
        <w:t xml:space="preserve"> URLs, risk scores, and timestamps. The dashboard provides visualization and historical analysis of phishing activity.</w:t>
      </w:r>
    </w:p>
    <w:p w14:paraId="1D67E416" w14:textId="77777777" w:rsidR="00E53048" w:rsidRPr="00C920D3" w:rsidRDefault="00E53048" w:rsidP="00CE157B">
      <w:pPr>
        <w:jc w:val="both"/>
      </w:pPr>
    </w:p>
    <w:p w14:paraId="3715C41A" w14:textId="77777777" w:rsidR="00E53048" w:rsidRPr="00C920D3" w:rsidRDefault="00E53048" w:rsidP="00CE157B">
      <w:pPr>
        <w:jc w:val="both"/>
      </w:pPr>
    </w:p>
    <w:p w14:paraId="386B448B" w14:textId="1DC554E1" w:rsidR="00E53048" w:rsidRPr="00C920D3" w:rsidRDefault="00E53048" w:rsidP="0066081F">
      <w:pPr>
        <w:pStyle w:val="ListParagraph"/>
        <w:numPr>
          <w:ilvl w:val="0"/>
          <w:numId w:val="46"/>
        </w:numPr>
        <w:jc w:val="both"/>
        <w:rPr>
          <w:b/>
          <w:bCs/>
        </w:rPr>
      </w:pPr>
      <w:r w:rsidRPr="00C920D3">
        <w:rPr>
          <w:b/>
          <w:bCs/>
        </w:rPr>
        <w:t>Proposed System and Novel Contributions</w:t>
      </w:r>
    </w:p>
    <w:p w14:paraId="70B7D144" w14:textId="77777777" w:rsidR="00E53048" w:rsidRPr="00C920D3" w:rsidRDefault="00E53048" w:rsidP="00E53048">
      <w:pPr>
        <w:jc w:val="both"/>
        <w:rPr>
          <w:b/>
          <w:bCs/>
        </w:rPr>
      </w:pPr>
    </w:p>
    <w:p w14:paraId="06316C14" w14:textId="31F830AC" w:rsidR="00E53048" w:rsidRPr="00C920D3" w:rsidRDefault="00E53048" w:rsidP="00E53048">
      <w:pPr>
        <w:jc w:val="both"/>
        <w:rPr>
          <w:b/>
          <w:bCs/>
        </w:rPr>
      </w:pPr>
      <w:r w:rsidRPr="00C920D3">
        <w:rPr>
          <w:b/>
          <w:bCs/>
        </w:rPr>
        <w:t>Novel Contributions:</w:t>
      </w:r>
    </w:p>
    <w:p w14:paraId="78B98E25" w14:textId="77777777" w:rsidR="00E53048" w:rsidRPr="00C920D3" w:rsidRDefault="00E53048" w:rsidP="00E53048">
      <w:pPr>
        <w:jc w:val="both"/>
        <w:rPr>
          <w:b/>
          <w:bCs/>
        </w:rPr>
      </w:pPr>
    </w:p>
    <w:p w14:paraId="310BFE1A" w14:textId="77777777" w:rsidR="00E53048" w:rsidRPr="00C920D3" w:rsidRDefault="00E53048" w:rsidP="00E53048">
      <w:pPr>
        <w:jc w:val="both"/>
      </w:pPr>
      <w:r w:rsidRPr="00C920D3">
        <w:t>The proposed system introduces several key innovations:</w:t>
      </w:r>
    </w:p>
    <w:p w14:paraId="683EC8F7" w14:textId="77777777" w:rsidR="00E53048" w:rsidRPr="00C920D3" w:rsidRDefault="00E53048" w:rsidP="00E53048">
      <w:pPr>
        <w:jc w:val="both"/>
      </w:pPr>
    </w:p>
    <w:p w14:paraId="3420062F" w14:textId="77777777" w:rsidR="00E53048" w:rsidRPr="00C920D3" w:rsidRDefault="00E53048" w:rsidP="00E53048">
      <w:pPr>
        <w:numPr>
          <w:ilvl w:val="0"/>
          <w:numId w:val="29"/>
        </w:numPr>
        <w:spacing w:after="160" w:line="278" w:lineRule="auto"/>
        <w:jc w:val="left"/>
        <w:rPr>
          <w:b/>
          <w:bCs/>
        </w:rPr>
      </w:pPr>
      <w:r w:rsidRPr="00C920D3">
        <w:rPr>
          <w:b/>
          <w:bCs/>
        </w:rPr>
        <w:t>Privacy-First Architecture:</w:t>
      </w:r>
      <w:r w:rsidRPr="00C920D3">
        <w:rPr>
          <w:b/>
          <w:bCs/>
        </w:rPr>
        <w:br/>
      </w:r>
      <w:r w:rsidRPr="00C920D3">
        <w:t xml:space="preserve">Initial threat analysis is performed locally within the browser, reducing data exposure. </w:t>
      </w:r>
    </w:p>
    <w:p w14:paraId="4B9A11A4" w14:textId="77777777" w:rsidR="00E53048" w:rsidRPr="00C920D3" w:rsidRDefault="00E53048" w:rsidP="00E53048">
      <w:pPr>
        <w:numPr>
          <w:ilvl w:val="0"/>
          <w:numId w:val="29"/>
        </w:numPr>
        <w:spacing w:after="160" w:line="278" w:lineRule="auto"/>
        <w:jc w:val="left"/>
        <w:rPr>
          <w:b/>
          <w:bCs/>
        </w:rPr>
      </w:pPr>
      <w:r w:rsidRPr="00C920D3">
        <w:rPr>
          <w:b/>
          <w:bCs/>
        </w:rPr>
        <w:t>Hybrid Detection Model:</w:t>
      </w:r>
      <w:r w:rsidRPr="00C920D3">
        <w:rPr>
          <w:b/>
          <w:bCs/>
        </w:rPr>
        <w:br/>
      </w:r>
      <w:r w:rsidRPr="00C920D3">
        <w:t>Combines heuristic filtering with AI-based contextual analysis to improve accuracy and efficiency.</w:t>
      </w:r>
      <w:r w:rsidRPr="00C920D3">
        <w:rPr>
          <w:b/>
          <w:bCs/>
        </w:rPr>
        <w:t xml:space="preserve"> </w:t>
      </w:r>
    </w:p>
    <w:p w14:paraId="70A38EE0" w14:textId="77777777" w:rsidR="00E53048" w:rsidRPr="00C920D3" w:rsidRDefault="00E53048" w:rsidP="00E53048">
      <w:pPr>
        <w:numPr>
          <w:ilvl w:val="0"/>
          <w:numId w:val="29"/>
        </w:numPr>
        <w:spacing w:after="160" w:line="278" w:lineRule="auto"/>
        <w:jc w:val="left"/>
        <w:rPr>
          <w:b/>
          <w:bCs/>
        </w:rPr>
      </w:pPr>
      <w:r w:rsidRPr="00C920D3">
        <w:rPr>
          <w:b/>
          <w:bCs/>
        </w:rPr>
        <w:t>Conversational Cybersecurity Assistant:</w:t>
      </w:r>
      <w:r w:rsidRPr="00C920D3">
        <w:rPr>
          <w:b/>
          <w:bCs/>
        </w:rPr>
        <w:br/>
      </w:r>
      <w:r w:rsidRPr="00C920D3">
        <w:t>Provides real-time explanations and guidance to users.</w:t>
      </w:r>
      <w:r w:rsidRPr="00C920D3">
        <w:rPr>
          <w:b/>
          <w:bCs/>
        </w:rPr>
        <w:t xml:space="preserve"> </w:t>
      </w:r>
    </w:p>
    <w:p w14:paraId="4DAD2075" w14:textId="77777777" w:rsidR="00E53048" w:rsidRPr="00C920D3" w:rsidRDefault="00E53048" w:rsidP="00E53048">
      <w:pPr>
        <w:numPr>
          <w:ilvl w:val="0"/>
          <w:numId w:val="29"/>
        </w:numPr>
        <w:spacing w:after="160" w:line="278" w:lineRule="auto"/>
        <w:jc w:val="left"/>
        <w:rPr>
          <w:b/>
          <w:bCs/>
        </w:rPr>
      </w:pPr>
      <w:r w:rsidRPr="00C920D3">
        <w:rPr>
          <w:b/>
          <w:bCs/>
        </w:rPr>
        <w:t>Browser-Level Protection:</w:t>
      </w:r>
      <w:r w:rsidRPr="00C920D3">
        <w:rPr>
          <w:b/>
          <w:bCs/>
        </w:rPr>
        <w:br/>
      </w:r>
      <w:r w:rsidRPr="00C920D3">
        <w:t>Enables immediate threat detection within the user’s browsing environment.</w:t>
      </w:r>
      <w:r w:rsidRPr="00C920D3">
        <w:rPr>
          <w:b/>
          <w:bCs/>
        </w:rPr>
        <w:t xml:space="preserve"> </w:t>
      </w:r>
    </w:p>
    <w:p w14:paraId="05C316BA" w14:textId="77777777" w:rsidR="00E53048" w:rsidRPr="00C920D3" w:rsidRDefault="00E53048" w:rsidP="00E53048">
      <w:pPr>
        <w:numPr>
          <w:ilvl w:val="0"/>
          <w:numId w:val="29"/>
        </w:numPr>
        <w:spacing w:after="160" w:line="278" w:lineRule="auto"/>
        <w:jc w:val="left"/>
        <w:rPr>
          <w:b/>
          <w:bCs/>
        </w:rPr>
      </w:pPr>
      <w:r w:rsidRPr="00C920D3">
        <w:rPr>
          <w:b/>
          <w:bCs/>
        </w:rPr>
        <w:t>Threat Intelligence Dashboard:</w:t>
      </w:r>
      <w:r w:rsidRPr="00C920D3">
        <w:rPr>
          <w:b/>
          <w:bCs/>
        </w:rPr>
        <w:br/>
      </w:r>
      <w:r w:rsidRPr="00C920D3">
        <w:t xml:space="preserve">Supports historical tracking and analysis of phishing activity. </w:t>
      </w:r>
    </w:p>
    <w:p w14:paraId="284B9877" w14:textId="38992B11" w:rsidR="00E53048" w:rsidRPr="00C920D3" w:rsidRDefault="00E53048" w:rsidP="00E53048">
      <w:pPr>
        <w:jc w:val="both"/>
        <w:rPr>
          <w:b/>
          <w:bCs/>
        </w:rPr>
      </w:pPr>
      <w:r w:rsidRPr="00C920D3">
        <w:rPr>
          <w:b/>
          <w:bCs/>
        </w:rPr>
        <w:t>System Overview:</w:t>
      </w:r>
    </w:p>
    <w:p w14:paraId="4F9AE0DA" w14:textId="77777777" w:rsidR="00E53048" w:rsidRPr="00C920D3" w:rsidRDefault="00E53048" w:rsidP="00E53048">
      <w:pPr>
        <w:jc w:val="both"/>
        <w:rPr>
          <w:b/>
          <w:bCs/>
        </w:rPr>
      </w:pPr>
    </w:p>
    <w:p w14:paraId="7724DE3A" w14:textId="77777777" w:rsidR="00E53048" w:rsidRPr="00C920D3" w:rsidRDefault="00E53048" w:rsidP="00E53048">
      <w:pPr>
        <w:jc w:val="both"/>
      </w:pPr>
      <w:r w:rsidRPr="00C920D3">
        <w:t>The system consists of a Chrome extension, backend server, detection engine, AI module, database, and user dashboard.</w:t>
      </w:r>
    </w:p>
    <w:p w14:paraId="0F1BA24C" w14:textId="77777777" w:rsidR="00177CD0" w:rsidRPr="00C920D3" w:rsidRDefault="00177CD0" w:rsidP="00E53048">
      <w:pPr>
        <w:jc w:val="both"/>
      </w:pPr>
    </w:p>
    <w:p w14:paraId="6890D61C" w14:textId="77777777" w:rsidR="00177CD0" w:rsidRPr="00C920D3" w:rsidRDefault="00177CD0" w:rsidP="00E53048">
      <w:pPr>
        <w:jc w:val="both"/>
      </w:pPr>
    </w:p>
    <w:p w14:paraId="672351B3" w14:textId="227D32BB" w:rsidR="00177CD0" w:rsidRPr="00C920D3" w:rsidRDefault="00177CD0" w:rsidP="0066081F">
      <w:pPr>
        <w:pStyle w:val="ListParagraph"/>
        <w:numPr>
          <w:ilvl w:val="0"/>
          <w:numId w:val="46"/>
        </w:numPr>
        <w:jc w:val="both"/>
        <w:rPr>
          <w:b/>
          <w:bCs/>
          <w:lang w:val="en-IN"/>
        </w:rPr>
      </w:pPr>
      <w:r w:rsidRPr="00C920D3">
        <w:rPr>
          <w:b/>
          <w:bCs/>
          <w:lang w:val="en-IN"/>
        </w:rPr>
        <w:t>System Architecture</w:t>
      </w:r>
    </w:p>
    <w:p w14:paraId="138C752C" w14:textId="77777777" w:rsidR="00177CD0" w:rsidRPr="00C920D3" w:rsidRDefault="00177CD0" w:rsidP="00177CD0">
      <w:pPr>
        <w:jc w:val="both"/>
        <w:rPr>
          <w:b/>
          <w:bCs/>
          <w:lang w:val="en-IN"/>
        </w:rPr>
      </w:pPr>
    </w:p>
    <w:p w14:paraId="01E23E68" w14:textId="77777777" w:rsidR="00177CD0" w:rsidRPr="00C920D3" w:rsidRDefault="00177CD0" w:rsidP="00177CD0">
      <w:pPr>
        <w:jc w:val="both"/>
        <w:rPr>
          <w:lang w:val="en-IN"/>
        </w:rPr>
      </w:pPr>
      <w:r w:rsidRPr="00C920D3">
        <w:rPr>
          <w:lang w:val="en-IN"/>
        </w:rPr>
        <w:t>The system follows a multi-layer architecture. The Chrome extension captures URLs and communicates with the Flask backend through secure APIs. The detection engine applies heuristic analysis, followed by AI-assisted processing for deeper evaluation [3], [7].</w:t>
      </w:r>
    </w:p>
    <w:p w14:paraId="5F80BB79" w14:textId="77777777" w:rsidR="00177CD0" w:rsidRPr="00C920D3" w:rsidRDefault="00177CD0" w:rsidP="00177CD0">
      <w:pPr>
        <w:jc w:val="both"/>
        <w:rPr>
          <w:lang w:val="en-IN"/>
        </w:rPr>
      </w:pPr>
      <w:r w:rsidRPr="00C920D3">
        <w:rPr>
          <w:lang w:val="en-IN"/>
        </w:rPr>
        <w:t>Results are stored in a centralized database, and the dashboard provides visualization and interaction features.</w:t>
      </w:r>
    </w:p>
    <w:p w14:paraId="5D24E1D6" w14:textId="77777777" w:rsidR="00990B8E" w:rsidRPr="00C920D3" w:rsidRDefault="00990B8E" w:rsidP="00177CD0">
      <w:pPr>
        <w:jc w:val="both"/>
        <w:rPr>
          <w:lang w:val="en-IN"/>
        </w:rPr>
      </w:pPr>
    </w:p>
    <w:p w14:paraId="6070CD69" w14:textId="77777777" w:rsidR="00990B8E" w:rsidRPr="00C920D3" w:rsidRDefault="00990B8E" w:rsidP="00177CD0">
      <w:pPr>
        <w:jc w:val="both"/>
        <w:rPr>
          <w:lang w:val="en-IN"/>
        </w:rPr>
      </w:pPr>
    </w:p>
    <w:p w14:paraId="38E8930C" w14:textId="4D5E1477" w:rsidR="00990B8E" w:rsidRPr="00C920D3" w:rsidRDefault="00990B8E" w:rsidP="00177CD0">
      <w:pPr>
        <w:jc w:val="both"/>
        <w:rPr>
          <w:lang w:val="en-IN"/>
        </w:rPr>
      </w:pPr>
      <w:r w:rsidRPr="00C920D3">
        <w:rPr>
          <w:noProof/>
        </w:rPr>
        <w:lastRenderedPageBreak/>
        <w:drawing>
          <wp:inline distT="0" distB="0" distL="0" distR="0" wp14:anchorId="2D4402A8" wp14:editId="3DE955E6">
            <wp:extent cx="2877185" cy="3962400"/>
            <wp:effectExtent l="0" t="0" r="0" b="0"/>
            <wp:docPr id="46979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99405" name="Picture 469799405"/>
                    <pic:cNvPicPr/>
                  </pic:nvPicPr>
                  <pic:blipFill>
                    <a:blip r:embed="rId9">
                      <a:extLst>
                        <a:ext uri="{28A0092B-C50C-407E-A947-70E740481C1C}">
                          <a14:useLocalDpi xmlns:a14="http://schemas.microsoft.com/office/drawing/2010/main" val="0"/>
                        </a:ext>
                      </a:extLst>
                    </a:blip>
                    <a:stretch>
                      <a:fillRect/>
                    </a:stretch>
                  </pic:blipFill>
                  <pic:spPr>
                    <a:xfrm>
                      <a:off x="0" y="0"/>
                      <a:ext cx="2908484" cy="4005505"/>
                    </a:xfrm>
                    <a:prstGeom prst="rect">
                      <a:avLst/>
                    </a:prstGeom>
                  </pic:spPr>
                </pic:pic>
              </a:graphicData>
            </a:graphic>
          </wp:inline>
        </w:drawing>
      </w:r>
    </w:p>
    <w:p w14:paraId="2BF21100" w14:textId="77777777" w:rsidR="00177CD0" w:rsidRPr="00C920D3" w:rsidRDefault="00177CD0" w:rsidP="00177CD0">
      <w:pPr>
        <w:jc w:val="both"/>
        <w:rPr>
          <w:lang w:val="en-IN"/>
        </w:rPr>
      </w:pPr>
    </w:p>
    <w:p w14:paraId="3A827C1E" w14:textId="77777777" w:rsidR="00177CD0" w:rsidRPr="00C920D3" w:rsidRDefault="00177CD0" w:rsidP="00177CD0">
      <w:pPr>
        <w:jc w:val="both"/>
        <w:rPr>
          <w:lang w:val="en-IN"/>
        </w:rPr>
      </w:pPr>
    </w:p>
    <w:p w14:paraId="0832B9A2" w14:textId="27B14ED2" w:rsidR="00177CD0" w:rsidRPr="00C920D3" w:rsidRDefault="0066081F" w:rsidP="0066081F">
      <w:pPr>
        <w:pStyle w:val="ListParagraph"/>
        <w:numPr>
          <w:ilvl w:val="0"/>
          <w:numId w:val="46"/>
        </w:numPr>
        <w:jc w:val="both"/>
        <w:rPr>
          <w:b/>
          <w:bCs/>
          <w:lang w:val="en-IN"/>
        </w:rPr>
      </w:pPr>
      <w:r w:rsidRPr="00C920D3">
        <w:rPr>
          <w:b/>
          <w:bCs/>
          <w:lang w:val="en-IN"/>
        </w:rPr>
        <w:t>Design and Implementation</w:t>
      </w:r>
    </w:p>
    <w:p w14:paraId="464D78BE" w14:textId="77777777" w:rsidR="00177CD0" w:rsidRPr="00C920D3" w:rsidRDefault="00177CD0" w:rsidP="00177CD0">
      <w:pPr>
        <w:pStyle w:val="ListParagraph"/>
        <w:ind w:left="785"/>
        <w:jc w:val="both"/>
        <w:rPr>
          <w:b/>
          <w:bCs/>
          <w:lang w:val="en-IN"/>
        </w:rPr>
      </w:pPr>
    </w:p>
    <w:p w14:paraId="1D0827D6" w14:textId="77777777" w:rsidR="00177CD0" w:rsidRPr="00C920D3" w:rsidRDefault="00177CD0" w:rsidP="00177CD0">
      <w:pPr>
        <w:jc w:val="both"/>
        <w:rPr>
          <w:lang w:val="en-IN"/>
        </w:rPr>
      </w:pPr>
      <w:r w:rsidRPr="00C920D3">
        <w:rPr>
          <w:lang w:val="en-IN"/>
        </w:rPr>
        <w:t>The system was developed using a modular approach:</w:t>
      </w:r>
    </w:p>
    <w:p w14:paraId="7A51E8FA" w14:textId="77777777" w:rsidR="00177CD0" w:rsidRPr="00C920D3" w:rsidRDefault="00177CD0" w:rsidP="00177CD0">
      <w:pPr>
        <w:jc w:val="both"/>
        <w:rPr>
          <w:lang w:val="en-IN"/>
        </w:rPr>
      </w:pPr>
    </w:p>
    <w:p w14:paraId="5CED081E" w14:textId="77777777" w:rsidR="00177CD0" w:rsidRPr="00C920D3" w:rsidRDefault="00177CD0" w:rsidP="00177CD0">
      <w:pPr>
        <w:numPr>
          <w:ilvl w:val="0"/>
          <w:numId w:val="41"/>
        </w:numPr>
        <w:jc w:val="both"/>
        <w:rPr>
          <w:lang w:val="en-IN"/>
        </w:rPr>
      </w:pPr>
      <w:r w:rsidRPr="00C920D3">
        <w:rPr>
          <w:lang w:val="en-IN"/>
        </w:rPr>
        <w:t xml:space="preserve">Flask backend for API processing </w:t>
      </w:r>
    </w:p>
    <w:p w14:paraId="0C5D5CC4" w14:textId="77777777" w:rsidR="00177CD0" w:rsidRPr="00C920D3" w:rsidRDefault="00177CD0" w:rsidP="00177CD0">
      <w:pPr>
        <w:numPr>
          <w:ilvl w:val="0"/>
          <w:numId w:val="41"/>
        </w:numPr>
        <w:jc w:val="both"/>
        <w:rPr>
          <w:lang w:val="en-IN"/>
        </w:rPr>
      </w:pPr>
      <w:r w:rsidRPr="00C920D3">
        <w:rPr>
          <w:lang w:val="en-IN"/>
        </w:rPr>
        <w:t xml:space="preserve">Chrome extension for real-time monitoring </w:t>
      </w:r>
    </w:p>
    <w:p w14:paraId="74BC73F6" w14:textId="77777777" w:rsidR="00177CD0" w:rsidRPr="00C920D3" w:rsidRDefault="00177CD0" w:rsidP="00177CD0">
      <w:pPr>
        <w:numPr>
          <w:ilvl w:val="0"/>
          <w:numId w:val="41"/>
        </w:numPr>
        <w:jc w:val="both"/>
        <w:rPr>
          <w:lang w:val="en-IN"/>
        </w:rPr>
      </w:pPr>
      <w:r w:rsidRPr="00C920D3">
        <w:rPr>
          <w:lang w:val="en-IN"/>
        </w:rPr>
        <w:t xml:space="preserve">CORS-enabled integration </w:t>
      </w:r>
    </w:p>
    <w:p w14:paraId="7CB99D5F" w14:textId="77777777" w:rsidR="00177CD0" w:rsidRPr="00C920D3" w:rsidRDefault="00177CD0" w:rsidP="00177CD0">
      <w:pPr>
        <w:numPr>
          <w:ilvl w:val="0"/>
          <w:numId w:val="41"/>
        </w:numPr>
        <w:jc w:val="both"/>
        <w:rPr>
          <w:lang w:val="en-IN"/>
        </w:rPr>
      </w:pPr>
      <w:r w:rsidRPr="00C920D3">
        <w:rPr>
          <w:lang w:val="en-IN"/>
        </w:rPr>
        <w:t xml:space="preserve">AI chatbot for user assistance </w:t>
      </w:r>
    </w:p>
    <w:p w14:paraId="77D75333" w14:textId="77777777" w:rsidR="00177CD0" w:rsidRPr="00C920D3" w:rsidRDefault="00177CD0" w:rsidP="00177CD0">
      <w:pPr>
        <w:numPr>
          <w:ilvl w:val="0"/>
          <w:numId w:val="41"/>
        </w:numPr>
        <w:jc w:val="both"/>
        <w:rPr>
          <w:lang w:val="en-IN"/>
        </w:rPr>
      </w:pPr>
      <w:r w:rsidRPr="00C920D3">
        <w:rPr>
          <w:lang w:val="en-IN"/>
        </w:rPr>
        <w:t xml:space="preserve">Dashboard for visualization </w:t>
      </w:r>
    </w:p>
    <w:p w14:paraId="1502F696" w14:textId="77777777" w:rsidR="00177CD0" w:rsidRPr="00C920D3" w:rsidRDefault="00177CD0" w:rsidP="00177CD0">
      <w:pPr>
        <w:ind w:left="360"/>
        <w:jc w:val="both"/>
        <w:rPr>
          <w:lang w:val="en-IN"/>
        </w:rPr>
      </w:pPr>
    </w:p>
    <w:p w14:paraId="40057515" w14:textId="77777777" w:rsidR="00990B8E" w:rsidRPr="00C920D3" w:rsidRDefault="00177CD0" w:rsidP="00990B8E">
      <w:pPr>
        <w:jc w:val="both"/>
        <w:rPr>
          <w:lang w:val="en-IN"/>
        </w:rPr>
      </w:pPr>
      <w:r w:rsidRPr="00C920D3">
        <w:rPr>
          <w:lang w:val="en-IN"/>
        </w:rPr>
        <w:t>This design ensures scalability, maintainability, and efficient performance.</w:t>
      </w:r>
    </w:p>
    <w:p w14:paraId="64C60089" w14:textId="77777777" w:rsidR="00990B8E" w:rsidRPr="00C920D3" w:rsidRDefault="00990B8E" w:rsidP="00990B8E">
      <w:pPr>
        <w:jc w:val="both"/>
        <w:rPr>
          <w:lang w:val="en-IN"/>
        </w:rPr>
      </w:pPr>
    </w:p>
    <w:p w14:paraId="259F3E70" w14:textId="3DA95AA2" w:rsidR="00177CD0" w:rsidRPr="00C920D3" w:rsidRDefault="0066081F" w:rsidP="00990B8E">
      <w:pPr>
        <w:pStyle w:val="ListParagraph"/>
        <w:numPr>
          <w:ilvl w:val="0"/>
          <w:numId w:val="46"/>
        </w:numPr>
        <w:jc w:val="both"/>
        <w:rPr>
          <w:lang w:val="en-IN"/>
        </w:rPr>
      </w:pPr>
      <w:r w:rsidRPr="00C920D3">
        <w:rPr>
          <w:b/>
          <w:bCs/>
          <w:lang w:val="en-IN"/>
        </w:rPr>
        <w:t>Experimental Results</w:t>
      </w:r>
    </w:p>
    <w:p w14:paraId="7E05A2C2" w14:textId="77777777" w:rsidR="00177CD0" w:rsidRPr="00C920D3" w:rsidRDefault="00177CD0" w:rsidP="00177CD0">
      <w:pPr>
        <w:ind w:left="425"/>
        <w:jc w:val="both"/>
        <w:rPr>
          <w:b/>
          <w:bCs/>
          <w:lang w:val="en-IN"/>
        </w:rPr>
      </w:pPr>
    </w:p>
    <w:p w14:paraId="692B02C3" w14:textId="77777777" w:rsidR="00177CD0" w:rsidRPr="00C920D3" w:rsidRDefault="00177CD0" w:rsidP="00177CD0">
      <w:pPr>
        <w:jc w:val="both"/>
        <w:rPr>
          <w:lang w:val="en-IN"/>
        </w:rPr>
      </w:pPr>
      <w:r w:rsidRPr="00C920D3">
        <w:rPr>
          <w:lang w:val="en-IN"/>
        </w:rPr>
        <w:t>The system was evaluated using datasets of legitimate and phishing URLs. Results indicate that:</w:t>
      </w:r>
    </w:p>
    <w:p w14:paraId="3215D5E5" w14:textId="77777777" w:rsidR="00177CD0" w:rsidRPr="00C920D3" w:rsidRDefault="00177CD0" w:rsidP="00177CD0">
      <w:pPr>
        <w:numPr>
          <w:ilvl w:val="0"/>
          <w:numId w:val="42"/>
        </w:numPr>
        <w:jc w:val="both"/>
        <w:rPr>
          <w:lang w:val="en-IN"/>
        </w:rPr>
      </w:pPr>
      <w:r w:rsidRPr="00C920D3">
        <w:rPr>
          <w:lang w:val="en-IN"/>
        </w:rPr>
        <w:t xml:space="preserve">Heuristic analysis effectively identifies suspicious URL patterns </w:t>
      </w:r>
    </w:p>
    <w:p w14:paraId="0ABB90FB" w14:textId="77777777" w:rsidR="00177CD0" w:rsidRPr="00C920D3" w:rsidRDefault="00177CD0" w:rsidP="00177CD0">
      <w:pPr>
        <w:numPr>
          <w:ilvl w:val="0"/>
          <w:numId w:val="42"/>
        </w:numPr>
        <w:jc w:val="both"/>
        <w:rPr>
          <w:lang w:val="en-IN"/>
        </w:rPr>
      </w:pPr>
      <w:r w:rsidRPr="00C920D3">
        <w:rPr>
          <w:lang w:val="en-IN"/>
        </w:rPr>
        <w:t xml:space="preserve">AI-assisted detection improves recognition of complex phishing attacks </w:t>
      </w:r>
    </w:p>
    <w:p w14:paraId="58B5980B" w14:textId="77777777" w:rsidR="00177CD0" w:rsidRPr="00C920D3" w:rsidRDefault="00177CD0" w:rsidP="00177CD0">
      <w:pPr>
        <w:numPr>
          <w:ilvl w:val="0"/>
          <w:numId w:val="42"/>
        </w:numPr>
        <w:jc w:val="both"/>
        <w:rPr>
          <w:lang w:val="en-IN"/>
        </w:rPr>
      </w:pPr>
      <w:r w:rsidRPr="00C920D3">
        <w:rPr>
          <w:lang w:val="en-IN"/>
        </w:rPr>
        <w:t xml:space="preserve">Real-time alerts enhance user protection </w:t>
      </w:r>
    </w:p>
    <w:p w14:paraId="11034F98" w14:textId="77777777" w:rsidR="00177CD0" w:rsidRPr="00C920D3" w:rsidRDefault="00177CD0" w:rsidP="00177CD0">
      <w:pPr>
        <w:jc w:val="both"/>
        <w:rPr>
          <w:lang w:val="en-IN"/>
        </w:rPr>
      </w:pPr>
    </w:p>
    <w:p w14:paraId="4996B3F0" w14:textId="1E507E20" w:rsidR="00177CD0" w:rsidRPr="00C920D3" w:rsidRDefault="00177CD0" w:rsidP="00177CD0">
      <w:pPr>
        <w:jc w:val="both"/>
        <w:rPr>
          <w:lang w:val="en-IN"/>
        </w:rPr>
      </w:pPr>
      <w:r w:rsidRPr="00C920D3">
        <w:rPr>
          <w:lang w:val="en-IN"/>
        </w:rPr>
        <w:t>These findings align with prior research demonstrating the effectiveness of hybrid detection systems [7], [12].</w:t>
      </w:r>
    </w:p>
    <w:p w14:paraId="3581E524" w14:textId="2DBA9CFA" w:rsidR="00177CD0" w:rsidRPr="00C920D3" w:rsidRDefault="00177CD0" w:rsidP="00177CD0">
      <w:pPr>
        <w:jc w:val="both"/>
        <w:rPr>
          <w:lang w:val="en-IN"/>
        </w:rPr>
      </w:pPr>
    </w:p>
    <w:p w14:paraId="53405F95" w14:textId="0ED29EE4" w:rsidR="00177CD0" w:rsidRPr="00C920D3" w:rsidRDefault="00177CD0" w:rsidP="0066081F">
      <w:pPr>
        <w:pStyle w:val="ListParagraph"/>
        <w:numPr>
          <w:ilvl w:val="0"/>
          <w:numId w:val="46"/>
        </w:numPr>
        <w:jc w:val="both"/>
        <w:rPr>
          <w:b/>
          <w:bCs/>
          <w:lang w:val="en-IN"/>
        </w:rPr>
      </w:pPr>
      <w:r w:rsidRPr="00C920D3">
        <w:rPr>
          <w:b/>
          <w:bCs/>
          <w:lang w:val="en-IN"/>
        </w:rPr>
        <w:t>Limitations</w:t>
      </w:r>
    </w:p>
    <w:p w14:paraId="046B8A44" w14:textId="77777777" w:rsidR="00177CD0" w:rsidRPr="00C920D3" w:rsidRDefault="00177CD0" w:rsidP="00177CD0">
      <w:pPr>
        <w:ind w:left="425"/>
        <w:jc w:val="both"/>
        <w:rPr>
          <w:b/>
          <w:bCs/>
          <w:lang w:val="en-IN"/>
        </w:rPr>
      </w:pPr>
    </w:p>
    <w:p w14:paraId="679FB83C" w14:textId="77777777" w:rsidR="00177CD0" w:rsidRPr="00C920D3" w:rsidRDefault="00177CD0" w:rsidP="00177CD0">
      <w:pPr>
        <w:numPr>
          <w:ilvl w:val="0"/>
          <w:numId w:val="43"/>
        </w:numPr>
        <w:jc w:val="both"/>
        <w:rPr>
          <w:lang w:val="en-IN"/>
        </w:rPr>
      </w:pPr>
      <w:r w:rsidRPr="00C920D3">
        <w:rPr>
          <w:lang w:val="en-IN"/>
        </w:rPr>
        <w:t xml:space="preserve">Dependence on heuristic rules for detection </w:t>
      </w:r>
    </w:p>
    <w:p w14:paraId="756BBF38" w14:textId="77777777" w:rsidR="00177CD0" w:rsidRPr="00C920D3" w:rsidRDefault="00177CD0" w:rsidP="00177CD0">
      <w:pPr>
        <w:numPr>
          <w:ilvl w:val="0"/>
          <w:numId w:val="43"/>
        </w:numPr>
        <w:jc w:val="both"/>
        <w:rPr>
          <w:lang w:val="en-IN"/>
        </w:rPr>
      </w:pPr>
      <w:r w:rsidRPr="00C920D3">
        <w:rPr>
          <w:lang w:val="en-IN"/>
        </w:rPr>
        <w:t xml:space="preserve">Limited use of fully trained ML models </w:t>
      </w:r>
    </w:p>
    <w:p w14:paraId="4193B6FD" w14:textId="77777777" w:rsidR="00177CD0" w:rsidRPr="00C920D3" w:rsidRDefault="00177CD0" w:rsidP="00177CD0">
      <w:pPr>
        <w:numPr>
          <w:ilvl w:val="0"/>
          <w:numId w:val="43"/>
        </w:numPr>
        <w:jc w:val="both"/>
        <w:rPr>
          <w:lang w:val="en-IN"/>
        </w:rPr>
      </w:pPr>
      <w:r w:rsidRPr="00C920D3">
        <w:rPr>
          <w:lang w:val="en-IN"/>
        </w:rPr>
        <w:t xml:space="preserve">Browser-only environment restriction </w:t>
      </w:r>
    </w:p>
    <w:p w14:paraId="5ADFD443" w14:textId="77777777" w:rsidR="00177CD0" w:rsidRPr="00C920D3" w:rsidRDefault="00177CD0" w:rsidP="00177CD0">
      <w:pPr>
        <w:numPr>
          <w:ilvl w:val="0"/>
          <w:numId w:val="43"/>
        </w:numPr>
        <w:jc w:val="both"/>
        <w:rPr>
          <w:lang w:val="en-IN"/>
        </w:rPr>
      </w:pPr>
      <w:r w:rsidRPr="00C920D3">
        <w:rPr>
          <w:lang w:val="en-IN"/>
        </w:rPr>
        <w:t xml:space="preserve">Possibility of false positives </w:t>
      </w:r>
    </w:p>
    <w:p w14:paraId="57DEEBB3" w14:textId="77777777" w:rsidR="00177CD0" w:rsidRPr="00C920D3" w:rsidRDefault="00177CD0" w:rsidP="00177CD0">
      <w:pPr>
        <w:numPr>
          <w:ilvl w:val="0"/>
          <w:numId w:val="43"/>
        </w:numPr>
        <w:jc w:val="both"/>
        <w:rPr>
          <w:lang w:val="en-IN"/>
        </w:rPr>
      </w:pPr>
      <w:r w:rsidRPr="00C920D3">
        <w:rPr>
          <w:lang w:val="en-IN"/>
        </w:rPr>
        <w:t xml:space="preserve">Scalability challenges with large datasets </w:t>
      </w:r>
    </w:p>
    <w:p w14:paraId="1E05184F" w14:textId="60DD3D18" w:rsidR="00177CD0" w:rsidRPr="00C920D3" w:rsidRDefault="00177CD0" w:rsidP="00177CD0">
      <w:pPr>
        <w:jc w:val="both"/>
        <w:rPr>
          <w:lang w:val="en-IN"/>
        </w:rPr>
      </w:pPr>
    </w:p>
    <w:p w14:paraId="44823FDA" w14:textId="0008282B" w:rsidR="00177CD0" w:rsidRPr="00C920D3" w:rsidRDefault="0066081F" w:rsidP="0066081F">
      <w:pPr>
        <w:pStyle w:val="ListParagraph"/>
        <w:numPr>
          <w:ilvl w:val="0"/>
          <w:numId w:val="46"/>
        </w:numPr>
        <w:jc w:val="both"/>
        <w:rPr>
          <w:b/>
          <w:bCs/>
          <w:lang w:val="en-IN"/>
        </w:rPr>
      </w:pPr>
      <w:r w:rsidRPr="00C920D3">
        <w:rPr>
          <w:b/>
          <w:bCs/>
          <w:lang w:val="en-IN"/>
        </w:rPr>
        <w:t>Conclusion and Future Work</w:t>
      </w:r>
    </w:p>
    <w:p w14:paraId="1958FAF6" w14:textId="77777777" w:rsidR="00177CD0" w:rsidRPr="00C920D3" w:rsidRDefault="00177CD0" w:rsidP="00177CD0">
      <w:pPr>
        <w:ind w:left="425"/>
        <w:jc w:val="both"/>
        <w:rPr>
          <w:b/>
          <w:bCs/>
          <w:lang w:val="en-IN"/>
        </w:rPr>
      </w:pPr>
    </w:p>
    <w:p w14:paraId="53D86E07" w14:textId="77777777" w:rsidR="00177CD0" w:rsidRPr="00C920D3" w:rsidRDefault="00177CD0" w:rsidP="00177CD0">
      <w:pPr>
        <w:jc w:val="both"/>
        <w:rPr>
          <w:lang w:val="en-IN"/>
        </w:rPr>
      </w:pPr>
      <w:r w:rsidRPr="00C920D3">
        <w:rPr>
          <w:lang w:val="en-IN"/>
        </w:rPr>
        <w:t>This research presents a privacy-first browser-based phishing detection system integrating heuristic and AI-assisted techniques. The system enhances real-time protection, improves user awareness, and ensures privacy through localized processing.</w:t>
      </w:r>
    </w:p>
    <w:p w14:paraId="3101E899" w14:textId="77777777" w:rsidR="00177CD0" w:rsidRPr="00C920D3" w:rsidRDefault="00177CD0" w:rsidP="00177CD0">
      <w:pPr>
        <w:jc w:val="both"/>
        <w:rPr>
          <w:lang w:val="en-IN"/>
        </w:rPr>
      </w:pPr>
      <w:r w:rsidRPr="00C920D3">
        <w:rPr>
          <w:lang w:val="en-IN"/>
        </w:rPr>
        <w:t>Future work includes integrating advanced machine learning models, expanding browser compatibility, and improving detection accuracy against evolving phishing techniques.</w:t>
      </w:r>
    </w:p>
    <w:p w14:paraId="2973BEFE" w14:textId="77777777" w:rsidR="00990B8E" w:rsidRPr="00C920D3" w:rsidRDefault="00990B8E" w:rsidP="0066081F">
      <w:pPr>
        <w:tabs>
          <w:tab w:val="left" w:pos="924"/>
          <w:tab w:val="center" w:pos="5060"/>
        </w:tabs>
        <w:jc w:val="left"/>
      </w:pPr>
    </w:p>
    <w:p w14:paraId="4FAACCB6" w14:textId="77777777" w:rsidR="00260502" w:rsidRPr="00C920D3" w:rsidRDefault="00260502" w:rsidP="0066081F">
      <w:pPr>
        <w:tabs>
          <w:tab w:val="left" w:pos="924"/>
          <w:tab w:val="center" w:pos="5060"/>
        </w:tabs>
        <w:jc w:val="left"/>
      </w:pPr>
    </w:p>
    <w:p w14:paraId="4AD50C7B" w14:textId="3B910031" w:rsidR="00260502" w:rsidRPr="00C920D3" w:rsidRDefault="00260502" w:rsidP="00260502">
      <w:pPr>
        <w:pStyle w:val="ListParagraph"/>
        <w:numPr>
          <w:ilvl w:val="0"/>
          <w:numId w:val="47"/>
        </w:numPr>
        <w:tabs>
          <w:tab w:val="left" w:pos="924"/>
          <w:tab w:val="center" w:pos="5060"/>
        </w:tabs>
        <w:jc w:val="left"/>
        <w:rPr>
          <w:b/>
          <w:bCs/>
        </w:rPr>
      </w:pPr>
      <w:r w:rsidRPr="00C920D3">
        <w:rPr>
          <w:b/>
          <w:bCs/>
        </w:rPr>
        <w:t>REFERENCES</w:t>
      </w:r>
    </w:p>
    <w:p w14:paraId="48228BDE" w14:textId="77777777" w:rsidR="00990B8E" w:rsidRPr="00C920D3" w:rsidRDefault="00990B8E" w:rsidP="0066081F">
      <w:pPr>
        <w:tabs>
          <w:tab w:val="left" w:pos="924"/>
          <w:tab w:val="center" w:pos="5060"/>
        </w:tabs>
        <w:jc w:val="left"/>
      </w:pPr>
    </w:p>
    <w:p w14:paraId="2D71464E" w14:textId="77777777" w:rsidR="00990B8E" w:rsidRPr="00C920D3" w:rsidRDefault="00990B8E" w:rsidP="0066081F">
      <w:pPr>
        <w:tabs>
          <w:tab w:val="left" w:pos="924"/>
          <w:tab w:val="center" w:pos="5060"/>
        </w:tabs>
        <w:jc w:val="left"/>
      </w:pPr>
    </w:p>
    <w:p w14:paraId="2174C46E" w14:textId="77777777" w:rsidR="00990B8E" w:rsidRPr="00C920D3" w:rsidRDefault="00990B8E" w:rsidP="00990B8E">
      <w:pPr>
        <w:tabs>
          <w:tab w:val="left" w:pos="924"/>
          <w:tab w:val="center" w:pos="5060"/>
        </w:tabs>
        <w:jc w:val="left"/>
        <w:rPr>
          <w:lang w:val="en-IN"/>
        </w:rPr>
      </w:pPr>
      <w:r w:rsidRPr="00C920D3">
        <w:rPr>
          <w:lang w:val="en-IN"/>
        </w:rPr>
        <w:t xml:space="preserve">[1] A. K. Jain and B. B. Gupta, “Phishing detection: Analysis of visual </w:t>
      </w:r>
      <w:proofErr w:type="gramStart"/>
      <w:r w:rsidRPr="00C920D3">
        <w:rPr>
          <w:lang w:val="en-IN"/>
        </w:rPr>
        <w:t>similarity based</w:t>
      </w:r>
      <w:proofErr w:type="gramEnd"/>
      <w:r w:rsidRPr="00C920D3">
        <w:rPr>
          <w:lang w:val="en-IN"/>
        </w:rPr>
        <w:t xml:space="preserve"> approaches,” </w:t>
      </w:r>
      <w:r w:rsidRPr="00C920D3">
        <w:rPr>
          <w:i/>
          <w:iCs/>
          <w:lang w:val="en-IN"/>
        </w:rPr>
        <w:t>Security and Communication Networks</w:t>
      </w:r>
      <w:r w:rsidRPr="00C920D3">
        <w:rPr>
          <w:lang w:val="en-IN"/>
        </w:rPr>
        <w:t>, vol. 2017, 2017.</w:t>
      </w:r>
    </w:p>
    <w:p w14:paraId="17A07606" w14:textId="77777777" w:rsidR="00990B8E" w:rsidRPr="00C920D3" w:rsidRDefault="00990B8E" w:rsidP="00990B8E">
      <w:pPr>
        <w:tabs>
          <w:tab w:val="left" w:pos="924"/>
          <w:tab w:val="center" w:pos="5060"/>
        </w:tabs>
        <w:jc w:val="left"/>
        <w:rPr>
          <w:lang w:val="en-IN"/>
        </w:rPr>
      </w:pPr>
      <w:r w:rsidRPr="00C920D3">
        <w:rPr>
          <w:lang w:val="en-IN"/>
        </w:rPr>
        <w:t xml:space="preserve">[2] M. </w:t>
      </w:r>
      <w:proofErr w:type="spellStart"/>
      <w:r w:rsidRPr="00C920D3">
        <w:rPr>
          <w:lang w:val="en-IN"/>
        </w:rPr>
        <w:t>Aburrous</w:t>
      </w:r>
      <w:proofErr w:type="spellEnd"/>
      <w:r w:rsidRPr="00C920D3">
        <w:rPr>
          <w:lang w:val="en-IN"/>
        </w:rPr>
        <w:t xml:space="preserve">, M. A. Hossain, K. Dahal, and F. </w:t>
      </w:r>
      <w:proofErr w:type="spellStart"/>
      <w:r w:rsidRPr="00C920D3">
        <w:rPr>
          <w:lang w:val="en-IN"/>
        </w:rPr>
        <w:t>Thabtah</w:t>
      </w:r>
      <w:proofErr w:type="spellEnd"/>
      <w:r w:rsidRPr="00C920D3">
        <w:rPr>
          <w:lang w:val="en-IN"/>
        </w:rPr>
        <w:t xml:space="preserve">, “Intelligent phishing detection system for e-banking using fuzzy data mining,” </w:t>
      </w:r>
      <w:r w:rsidRPr="00C920D3">
        <w:rPr>
          <w:i/>
          <w:iCs/>
          <w:lang w:val="en-IN"/>
        </w:rPr>
        <w:t>Expert Systems with Applications</w:t>
      </w:r>
      <w:r w:rsidRPr="00C920D3">
        <w:rPr>
          <w:lang w:val="en-IN"/>
        </w:rPr>
        <w:t>, vol. 37, no. 12, pp. 7913–7921, 2010.</w:t>
      </w:r>
    </w:p>
    <w:p w14:paraId="01DC714A" w14:textId="77777777" w:rsidR="00990B8E" w:rsidRPr="00C920D3" w:rsidRDefault="00990B8E" w:rsidP="00990B8E">
      <w:pPr>
        <w:tabs>
          <w:tab w:val="left" w:pos="924"/>
          <w:tab w:val="center" w:pos="5060"/>
        </w:tabs>
        <w:jc w:val="left"/>
        <w:rPr>
          <w:lang w:val="en-IN"/>
        </w:rPr>
      </w:pPr>
      <w:r w:rsidRPr="00C920D3">
        <w:rPr>
          <w:lang w:val="en-IN"/>
        </w:rPr>
        <w:t xml:space="preserve">[3] S. </w:t>
      </w:r>
      <w:proofErr w:type="spellStart"/>
      <w:r w:rsidRPr="00C920D3">
        <w:rPr>
          <w:lang w:val="en-IN"/>
        </w:rPr>
        <w:t>Garera</w:t>
      </w:r>
      <w:proofErr w:type="spellEnd"/>
      <w:r w:rsidRPr="00C920D3">
        <w:rPr>
          <w:lang w:val="en-IN"/>
        </w:rPr>
        <w:t xml:space="preserve">, N. Provos, M. Chew, and A. D. Rubin, “A framework for detection and measurement of phishing attacks,” in </w:t>
      </w:r>
      <w:r w:rsidRPr="00C920D3">
        <w:rPr>
          <w:i/>
          <w:iCs/>
          <w:lang w:val="en-IN"/>
        </w:rPr>
        <w:t xml:space="preserve">Proc. ACM Workshop on Recurring </w:t>
      </w:r>
      <w:proofErr w:type="spellStart"/>
      <w:r w:rsidRPr="00C920D3">
        <w:rPr>
          <w:i/>
          <w:iCs/>
          <w:lang w:val="en-IN"/>
        </w:rPr>
        <w:t>Malcode</w:t>
      </w:r>
      <w:proofErr w:type="spellEnd"/>
      <w:r w:rsidRPr="00C920D3">
        <w:rPr>
          <w:lang w:val="en-IN"/>
        </w:rPr>
        <w:t>, 2007, pp. 1–8.</w:t>
      </w:r>
    </w:p>
    <w:p w14:paraId="00F2E4B3" w14:textId="77777777" w:rsidR="00990B8E" w:rsidRPr="00C920D3" w:rsidRDefault="00990B8E" w:rsidP="00990B8E">
      <w:pPr>
        <w:tabs>
          <w:tab w:val="left" w:pos="924"/>
          <w:tab w:val="center" w:pos="5060"/>
        </w:tabs>
        <w:jc w:val="left"/>
        <w:rPr>
          <w:lang w:val="en-IN"/>
        </w:rPr>
      </w:pPr>
      <w:r w:rsidRPr="00C920D3">
        <w:rPr>
          <w:lang w:val="en-IN"/>
        </w:rPr>
        <w:t xml:space="preserve">[4] N. Abdelhamid, A. Ayesh, and F. </w:t>
      </w:r>
      <w:proofErr w:type="spellStart"/>
      <w:r w:rsidRPr="00C920D3">
        <w:rPr>
          <w:lang w:val="en-IN"/>
        </w:rPr>
        <w:t>Thabtah</w:t>
      </w:r>
      <w:proofErr w:type="spellEnd"/>
      <w:r w:rsidRPr="00C920D3">
        <w:rPr>
          <w:lang w:val="en-IN"/>
        </w:rPr>
        <w:t xml:space="preserve">, “Phishing detection based associative classification data mining,” </w:t>
      </w:r>
      <w:r w:rsidRPr="00C920D3">
        <w:rPr>
          <w:i/>
          <w:iCs/>
          <w:lang w:val="en-IN"/>
        </w:rPr>
        <w:t>Expert Systems with Applications</w:t>
      </w:r>
      <w:r w:rsidRPr="00C920D3">
        <w:rPr>
          <w:lang w:val="en-IN"/>
        </w:rPr>
        <w:t>, vol. 41, no. 13, pp. 5948–5959, 2014.</w:t>
      </w:r>
    </w:p>
    <w:p w14:paraId="013C5F15" w14:textId="77777777" w:rsidR="00990B8E" w:rsidRPr="00C920D3" w:rsidRDefault="00990B8E" w:rsidP="00990B8E">
      <w:pPr>
        <w:tabs>
          <w:tab w:val="left" w:pos="924"/>
          <w:tab w:val="center" w:pos="5060"/>
        </w:tabs>
        <w:jc w:val="left"/>
        <w:rPr>
          <w:lang w:val="en-IN"/>
        </w:rPr>
      </w:pPr>
      <w:r w:rsidRPr="00C920D3">
        <w:rPr>
          <w:lang w:val="en-IN"/>
        </w:rPr>
        <w:t xml:space="preserve">[5] J. Ma, L. K. Saul, S. Savage, and G. M. Voelker, “Beyond blacklists: Learning to detect malicious web sites from suspicious URLs,” in </w:t>
      </w:r>
      <w:r w:rsidRPr="00C920D3">
        <w:rPr>
          <w:i/>
          <w:iCs/>
          <w:lang w:val="en-IN"/>
        </w:rPr>
        <w:t>Proc. ACM SIGKDD</w:t>
      </w:r>
      <w:r w:rsidRPr="00C920D3">
        <w:rPr>
          <w:lang w:val="en-IN"/>
        </w:rPr>
        <w:t>, 2009, pp. 1245–1254.</w:t>
      </w:r>
    </w:p>
    <w:p w14:paraId="041847A6" w14:textId="77777777" w:rsidR="00990B8E" w:rsidRPr="00C920D3" w:rsidRDefault="00990B8E" w:rsidP="00990B8E">
      <w:pPr>
        <w:tabs>
          <w:tab w:val="left" w:pos="924"/>
          <w:tab w:val="center" w:pos="5060"/>
        </w:tabs>
        <w:jc w:val="left"/>
        <w:rPr>
          <w:lang w:val="en-IN"/>
        </w:rPr>
      </w:pPr>
      <w:r w:rsidRPr="00C920D3">
        <w:rPr>
          <w:lang w:val="en-IN"/>
        </w:rPr>
        <w:t xml:space="preserve">[6] R. Verma and K. Dyer, “On the character of phishing URLs: Accurate and robust statistical learning classifiers,” in </w:t>
      </w:r>
      <w:r w:rsidRPr="00C920D3">
        <w:rPr>
          <w:i/>
          <w:iCs/>
          <w:lang w:val="en-IN"/>
        </w:rPr>
        <w:t>Proc. ACM Conf. Data and Application Security and Privacy</w:t>
      </w:r>
      <w:r w:rsidRPr="00C920D3">
        <w:rPr>
          <w:lang w:val="en-IN"/>
        </w:rPr>
        <w:t>, 2015, pp. 111–122.</w:t>
      </w:r>
    </w:p>
    <w:p w14:paraId="3281534C" w14:textId="77777777" w:rsidR="00990B8E" w:rsidRPr="00C920D3" w:rsidRDefault="00990B8E" w:rsidP="00990B8E">
      <w:pPr>
        <w:tabs>
          <w:tab w:val="left" w:pos="924"/>
          <w:tab w:val="center" w:pos="5060"/>
        </w:tabs>
        <w:jc w:val="left"/>
        <w:rPr>
          <w:lang w:val="en-IN"/>
        </w:rPr>
      </w:pPr>
      <w:r w:rsidRPr="00C920D3">
        <w:rPr>
          <w:lang w:val="en-IN"/>
        </w:rPr>
        <w:t xml:space="preserve">[7] W. Zhang, X. Ding, Y. Tang, and Y. Luo, “Phishing detection based on deep learning,” </w:t>
      </w:r>
      <w:r w:rsidRPr="00C920D3">
        <w:rPr>
          <w:i/>
          <w:iCs/>
          <w:lang w:val="en-IN"/>
        </w:rPr>
        <w:t>IEEE Access</w:t>
      </w:r>
      <w:r w:rsidRPr="00C920D3">
        <w:rPr>
          <w:lang w:val="en-IN"/>
        </w:rPr>
        <w:t>, vol. 7, pp. 148347–148356, 2019.</w:t>
      </w:r>
    </w:p>
    <w:p w14:paraId="26656C26" w14:textId="77777777" w:rsidR="00990B8E" w:rsidRPr="00C920D3" w:rsidRDefault="00990B8E" w:rsidP="00990B8E">
      <w:pPr>
        <w:tabs>
          <w:tab w:val="left" w:pos="924"/>
          <w:tab w:val="center" w:pos="5060"/>
        </w:tabs>
        <w:jc w:val="left"/>
        <w:rPr>
          <w:lang w:val="en-IN"/>
        </w:rPr>
      </w:pPr>
      <w:r w:rsidRPr="00C920D3">
        <w:rPr>
          <w:lang w:val="en-IN"/>
        </w:rPr>
        <w:t xml:space="preserve">[8] A. Le, A. Markopoulou, and M. </w:t>
      </w:r>
      <w:proofErr w:type="spellStart"/>
      <w:r w:rsidRPr="00C920D3">
        <w:rPr>
          <w:lang w:val="en-IN"/>
        </w:rPr>
        <w:t>Faloutsos</w:t>
      </w:r>
      <w:proofErr w:type="spellEnd"/>
      <w:r w:rsidRPr="00C920D3">
        <w:rPr>
          <w:lang w:val="en-IN"/>
        </w:rPr>
        <w:t>, “</w:t>
      </w:r>
      <w:proofErr w:type="spellStart"/>
      <w:r w:rsidRPr="00C920D3">
        <w:rPr>
          <w:lang w:val="en-IN"/>
        </w:rPr>
        <w:t>PhishDef</w:t>
      </w:r>
      <w:proofErr w:type="spellEnd"/>
      <w:r w:rsidRPr="00C920D3">
        <w:rPr>
          <w:lang w:val="en-IN"/>
        </w:rPr>
        <w:t xml:space="preserve">: URL names say it all,” in </w:t>
      </w:r>
      <w:r w:rsidRPr="00C920D3">
        <w:rPr>
          <w:i/>
          <w:iCs/>
          <w:lang w:val="en-IN"/>
        </w:rPr>
        <w:t>Proc. IEEE INFOCOM</w:t>
      </w:r>
      <w:r w:rsidRPr="00C920D3">
        <w:rPr>
          <w:lang w:val="en-IN"/>
        </w:rPr>
        <w:t>, 2011, pp. 191–195.</w:t>
      </w:r>
    </w:p>
    <w:p w14:paraId="1BF2BC2F" w14:textId="77777777" w:rsidR="00990B8E" w:rsidRPr="00C920D3" w:rsidRDefault="00990B8E" w:rsidP="00990B8E">
      <w:pPr>
        <w:tabs>
          <w:tab w:val="left" w:pos="924"/>
          <w:tab w:val="center" w:pos="5060"/>
        </w:tabs>
        <w:jc w:val="left"/>
        <w:rPr>
          <w:lang w:val="en-IN"/>
        </w:rPr>
      </w:pPr>
      <w:r w:rsidRPr="00C920D3">
        <w:rPr>
          <w:lang w:val="en-IN"/>
        </w:rPr>
        <w:t xml:space="preserve">[9] Google, “Google Safe Browsing API documentation.” [Online]. Available: </w:t>
      </w:r>
      <w:hyperlink r:id="rId10" w:tgtFrame="_new" w:history="1">
        <w:r w:rsidRPr="00C920D3">
          <w:rPr>
            <w:rStyle w:val="Hyperlink"/>
            <w:lang w:val="en-IN"/>
          </w:rPr>
          <w:t>https://developers.google.com/safe-browsing</w:t>
        </w:r>
      </w:hyperlink>
    </w:p>
    <w:p w14:paraId="4A2A0A66" w14:textId="77777777" w:rsidR="00990B8E" w:rsidRPr="00C920D3" w:rsidRDefault="00990B8E" w:rsidP="00990B8E">
      <w:pPr>
        <w:tabs>
          <w:tab w:val="left" w:pos="924"/>
          <w:tab w:val="center" w:pos="5060"/>
        </w:tabs>
        <w:jc w:val="left"/>
        <w:rPr>
          <w:lang w:val="en-IN"/>
        </w:rPr>
      </w:pPr>
      <w:r w:rsidRPr="00C920D3">
        <w:rPr>
          <w:lang w:val="en-IN"/>
        </w:rPr>
        <w:t xml:space="preserve">[10] Anti-Phishing Working Group (APWG), “Phishing activity trends report.” [Online]. Available: </w:t>
      </w:r>
      <w:hyperlink r:id="rId11" w:tgtFrame="_new" w:history="1">
        <w:r w:rsidRPr="00C920D3">
          <w:rPr>
            <w:rStyle w:val="Hyperlink"/>
            <w:lang w:val="en-IN"/>
          </w:rPr>
          <w:t>https://apwg.org</w:t>
        </w:r>
      </w:hyperlink>
    </w:p>
    <w:p w14:paraId="49DDD527" w14:textId="77777777" w:rsidR="00990B8E" w:rsidRPr="00C920D3" w:rsidRDefault="00990B8E" w:rsidP="00990B8E">
      <w:pPr>
        <w:tabs>
          <w:tab w:val="left" w:pos="924"/>
          <w:tab w:val="center" w:pos="5060"/>
        </w:tabs>
        <w:jc w:val="left"/>
        <w:rPr>
          <w:lang w:val="en-IN"/>
        </w:rPr>
      </w:pPr>
      <w:r w:rsidRPr="00C920D3">
        <w:rPr>
          <w:lang w:val="en-IN"/>
        </w:rPr>
        <w:t xml:space="preserve">[11] Verizon, “Data breach investigations report (DBIR).” [Online]. Available: </w:t>
      </w:r>
      <w:hyperlink r:id="rId12" w:tgtFrame="_new" w:history="1">
        <w:r w:rsidRPr="00C920D3">
          <w:rPr>
            <w:rStyle w:val="Hyperlink"/>
            <w:lang w:val="en-IN"/>
          </w:rPr>
          <w:t>https://www.verizon.com/business/resources/reports/dbir/</w:t>
        </w:r>
      </w:hyperlink>
    </w:p>
    <w:p w14:paraId="5E471ACC" w14:textId="77777777" w:rsidR="00990B8E" w:rsidRPr="00C920D3" w:rsidRDefault="00990B8E" w:rsidP="00990B8E">
      <w:pPr>
        <w:tabs>
          <w:tab w:val="left" w:pos="924"/>
          <w:tab w:val="center" w:pos="5060"/>
        </w:tabs>
        <w:jc w:val="left"/>
        <w:rPr>
          <w:lang w:val="en-IN"/>
        </w:rPr>
      </w:pPr>
      <w:r w:rsidRPr="00C920D3">
        <w:rPr>
          <w:lang w:val="en-IN"/>
        </w:rPr>
        <w:t xml:space="preserve">[12] S. Marchal, J. Francois, R. State, and T. Engel, “PhishStorm: Detecting phishing with streaming analytics,” </w:t>
      </w:r>
      <w:r w:rsidRPr="00C920D3">
        <w:rPr>
          <w:i/>
          <w:iCs/>
          <w:lang w:val="en-IN"/>
        </w:rPr>
        <w:t xml:space="preserve">IEEE Trans. </w:t>
      </w:r>
      <w:proofErr w:type="spellStart"/>
      <w:r w:rsidRPr="00C920D3">
        <w:rPr>
          <w:i/>
          <w:iCs/>
          <w:lang w:val="en-IN"/>
        </w:rPr>
        <w:t>Netw</w:t>
      </w:r>
      <w:proofErr w:type="spellEnd"/>
      <w:r w:rsidRPr="00C920D3">
        <w:rPr>
          <w:i/>
          <w:iCs/>
          <w:lang w:val="en-IN"/>
        </w:rPr>
        <w:t>. Service Manag.</w:t>
      </w:r>
      <w:r w:rsidRPr="00C920D3">
        <w:rPr>
          <w:lang w:val="en-IN"/>
        </w:rPr>
        <w:t>, vol. 11, no. 4, pp. 458–471, 2014.</w:t>
      </w:r>
    </w:p>
    <w:p w14:paraId="68DBF7F2" w14:textId="77777777" w:rsidR="00990B8E" w:rsidRPr="00C920D3" w:rsidRDefault="00990B8E" w:rsidP="00990B8E">
      <w:pPr>
        <w:tabs>
          <w:tab w:val="left" w:pos="924"/>
          <w:tab w:val="center" w:pos="5060"/>
        </w:tabs>
        <w:jc w:val="left"/>
        <w:rPr>
          <w:lang w:val="en-IN"/>
        </w:rPr>
      </w:pPr>
      <w:r w:rsidRPr="00C920D3">
        <w:rPr>
          <w:lang w:val="en-IN"/>
        </w:rPr>
        <w:t xml:space="preserve">[13] D. K. McGrath and M. Gupta, “Behind phishing: An examination of phisher modus operandi,” in </w:t>
      </w:r>
      <w:r w:rsidRPr="00C920D3">
        <w:rPr>
          <w:i/>
          <w:iCs/>
          <w:lang w:val="en-IN"/>
        </w:rPr>
        <w:t xml:space="preserve">Proc. </w:t>
      </w:r>
      <w:r w:rsidRPr="00C920D3">
        <w:rPr>
          <w:i/>
          <w:iCs/>
          <w:lang w:val="en-IN"/>
        </w:rPr>
        <w:lastRenderedPageBreak/>
        <w:t>USENIX Workshop on Large-Scale Exploits and Emergent Threats</w:t>
      </w:r>
      <w:r w:rsidRPr="00C920D3">
        <w:rPr>
          <w:lang w:val="en-IN"/>
        </w:rPr>
        <w:t>, 2008.</w:t>
      </w:r>
    </w:p>
    <w:p w14:paraId="59C3F812" w14:textId="77777777" w:rsidR="00990B8E" w:rsidRPr="00C920D3" w:rsidRDefault="00990B8E" w:rsidP="00990B8E">
      <w:pPr>
        <w:tabs>
          <w:tab w:val="left" w:pos="924"/>
          <w:tab w:val="center" w:pos="5060"/>
        </w:tabs>
        <w:jc w:val="left"/>
        <w:rPr>
          <w:lang w:val="en-IN"/>
        </w:rPr>
      </w:pPr>
      <w:r w:rsidRPr="00C920D3">
        <w:rPr>
          <w:lang w:val="en-IN"/>
        </w:rPr>
        <w:t xml:space="preserve">[14] F. Toolan and J. Carthy, “Feature selection for spam and phishing detection,” in </w:t>
      </w:r>
      <w:r w:rsidRPr="00C920D3">
        <w:rPr>
          <w:i/>
          <w:iCs/>
          <w:lang w:val="en-IN"/>
        </w:rPr>
        <w:t xml:space="preserve">Proc. </w:t>
      </w:r>
      <w:proofErr w:type="spellStart"/>
      <w:r w:rsidRPr="00C920D3">
        <w:rPr>
          <w:i/>
          <w:iCs/>
          <w:lang w:val="en-IN"/>
        </w:rPr>
        <w:t>eCrime</w:t>
      </w:r>
      <w:proofErr w:type="spellEnd"/>
      <w:r w:rsidRPr="00C920D3">
        <w:rPr>
          <w:i/>
          <w:iCs/>
          <w:lang w:val="en-IN"/>
        </w:rPr>
        <w:t xml:space="preserve"> Researchers Summit</w:t>
      </w:r>
      <w:r w:rsidRPr="00C920D3">
        <w:rPr>
          <w:lang w:val="en-IN"/>
        </w:rPr>
        <w:t>, 2010.</w:t>
      </w:r>
    </w:p>
    <w:p w14:paraId="3205A485" w14:textId="77777777" w:rsidR="00990B8E" w:rsidRDefault="00990B8E" w:rsidP="0066081F">
      <w:pPr>
        <w:tabs>
          <w:tab w:val="left" w:pos="924"/>
          <w:tab w:val="center" w:pos="5060"/>
        </w:tabs>
        <w:jc w:val="left"/>
        <w:sectPr w:rsidR="00990B8E" w:rsidSect="00990B8E">
          <w:type w:val="continuous"/>
          <w:pgSz w:w="11906" w:h="16838" w:code="9"/>
          <w:pgMar w:top="1080" w:right="893" w:bottom="1440" w:left="893" w:header="720" w:footer="720" w:gutter="0"/>
          <w:cols w:num="2" w:space="720"/>
          <w:docGrid w:linePitch="360"/>
        </w:sectPr>
      </w:pPr>
    </w:p>
    <w:p w14:paraId="2D11F0EF" w14:textId="77777777" w:rsidR="00990B8E" w:rsidRDefault="00990B8E" w:rsidP="0066081F">
      <w:pPr>
        <w:tabs>
          <w:tab w:val="left" w:pos="924"/>
          <w:tab w:val="center" w:pos="5060"/>
        </w:tabs>
        <w:jc w:val="left"/>
        <w:sectPr w:rsidR="00990B8E" w:rsidSect="003B4E04">
          <w:type w:val="continuous"/>
          <w:pgSz w:w="11906" w:h="16838" w:code="9"/>
          <w:pgMar w:top="1080" w:right="893" w:bottom="1440" w:left="893" w:header="720" w:footer="720" w:gutter="0"/>
          <w:cols w:space="720"/>
          <w:docGrid w:linePitch="360"/>
        </w:sectPr>
      </w:pPr>
    </w:p>
    <w:p w14:paraId="528E2732" w14:textId="4544A2CB" w:rsidR="0066081F" w:rsidRDefault="0066081F" w:rsidP="0066081F">
      <w:pPr>
        <w:tabs>
          <w:tab w:val="left" w:pos="924"/>
          <w:tab w:val="center" w:pos="5060"/>
        </w:tabs>
        <w:jc w:val="left"/>
      </w:pPr>
    </w:p>
    <w:p w14:paraId="36A32D69" w14:textId="77777777" w:rsidR="00990B8E" w:rsidRPr="0066081F" w:rsidRDefault="00990B8E" w:rsidP="0066081F">
      <w:pPr>
        <w:tabs>
          <w:tab w:val="left" w:pos="924"/>
          <w:tab w:val="center" w:pos="5060"/>
        </w:tabs>
        <w:jc w:val="left"/>
      </w:pPr>
    </w:p>
    <w:sectPr w:rsidR="00990B8E" w:rsidRPr="0066081F"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C036A" w14:textId="77777777" w:rsidR="001426AD" w:rsidRDefault="001426AD" w:rsidP="001A3B3D">
      <w:r>
        <w:separator/>
      </w:r>
    </w:p>
  </w:endnote>
  <w:endnote w:type="continuationSeparator" w:id="0">
    <w:p w14:paraId="68D8C7C2" w14:textId="77777777" w:rsidR="001426AD" w:rsidRDefault="001426A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A064295"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E1B18" w14:textId="77777777" w:rsidR="001426AD" w:rsidRDefault="001426AD" w:rsidP="001A3B3D">
      <w:r>
        <w:separator/>
      </w:r>
    </w:p>
  </w:footnote>
  <w:footnote w:type="continuationSeparator" w:id="0">
    <w:p w14:paraId="0FE8BCC2" w14:textId="77777777" w:rsidR="001426AD" w:rsidRDefault="001426A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806"/>
        </w:tabs>
        <w:ind w:left="-806" w:firstLine="0"/>
      </w:pPr>
      <w:rPr>
        <w:rFonts w:ascii="Symbol" w:hAnsi="Symbol" w:hint="default"/>
      </w:rPr>
    </w:lvl>
    <w:lvl w:ilvl="1">
      <w:start w:val="1"/>
      <w:numFmt w:val="bullet"/>
      <w:lvlText w:val=""/>
      <w:lvlJc w:val="left"/>
      <w:pPr>
        <w:tabs>
          <w:tab w:val="num" w:pos="-86"/>
        </w:tabs>
        <w:ind w:left="274" w:hanging="360"/>
      </w:pPr>
      <w:rPr>
        <w:rFonts w:ascii="Symbol" w:hAnsi="Symbol" w:hint="default"/>
      </w:rPr>
    </w:lvl>
    <w:lvl w:ilvl="2">
      <w:start w:val="1"/>
      <w:numFmt w:val="bullet"/>
      <w:lvlText w:val="o"/>
      <w:lvlJc w:val="left"/>
      <w:pPr>
        <w:tabs>
          <w:tab w:val="num" w:pos="634"/>
        </w:tabs>
        <w:ind w:left="994" w:hanging="360"/>
      </w:pPr>
      <w:rPr>
        <w:rFonts w:ascii="Courier New" w:hAnsi="Courier New" w:cs="Courier New" w:hint="default"/>
      </w:rPr>
    </w:lvl>
    <w:lvl w:ilvl="3">
      <w:start w:val="1"/>
      <w:numFmt w:val="bullet"/>
      <w:lvlText w:val=""/>
      <w:lvlJc w:val="left"/>
      <w:pPr>
        <w:tabs>
          <w:tab w:val="num" w:pos="1354"/>
        </w:tabs>
        <w:ind w:left="1714" w:hanging="360"/>
      </w:pPr>
      <w:rPr>
        <w:rFonts w:ascii="Wingdings" w:hAnsi="Wingdings" w:hint="default"/>
      </w:rPr>
    </w:lvl>
    <w:lvl w:ilvl="4">
      <w:start w:val="1"/>
      <w:numFmt w:val="bullet"/>
      <w:lvlText w:val=""/>
      <w:lvlJc w:val="left"/>
      <w:pPr>
        <w:tabs>
          <w:tab w:val="num" w:pos="2074"/>
        </w:tabs>
        <w:ind w:left="2434" w:hanging="360"/>
      </w:pPr>
      <w:rPr>
        <w:rFonts w:ascii="Wingdings" w:hAnsi="Wingdings" w:hint="default"/>
      </w:rPr>
    </w:lvl>
    <w:lvl w:ilvl="5">
      <w:start w:val="1"/>
      <w:numFmt w:val="bullet"/>
      <w:lvlText w:val=""/>
      <w:lvlJc w:val="left"/>
      <w:pPr>
        <w:tabs>
          <w:tab w:val="num" w:pos="2794"/>
        </w:tabs>
        <w:ind w:left="3154" w:hanging="360"/>
      </w:pPr>
      <w:rPr>
        <w:rFonts w:ascii="Symbol" w:hAnsi="Symbol" w:hint="default"/>
      </w:rPr>
    </w:lvl>
    <w:lvl w:ilvl="6">
      <w:start w:val="1"/>
      <w:numFmt w:val="bullet"/>
      <w:lvlText w:val="o"/>
      <w:lvlJc w:val="left"/>
      <w:pPr>
        <w:tabs>
          <w:tab w:val="num" w:pos="3514"/>
        </w:tabs>
        <w:ind w:left="3874" w:hanging="360"/>
      </w:pPr>
      <w:rPr>
        <w:rFonts w:ascii="Courier New" w:hAnsi="Courier New" w:cs="Courier New" w:hint="default"/>
      </w:rPr>
    </w:lvl>
    <w:lvl w:ilvl="7">
      <w:start w:val="1"/>
      <w:numFmt w:val="bullet"/>
      <w:lvlText w:val=""/>
      <w:lvlJc w:val="left"/>
      <w:pPr>
        <w:tabs>
          <w:tab w:val="num" w:pos="4234"/>
        </w:tabs>
        <w:ind w:left="4594" w:hanging="360"/>
      </w:pPr>
      <w:rPr>
        <w:rFonts w:ascii="Wingdings" w:hAnsi="Wingdings" w:hint="default"/>
      </w:rPr>
    </w:lvl>
    <w:lvl w:ilvl="8">
      <w:start w:val="1"/>
      <w:numFmt w:val="bullet"/>
      <w:lvlText w:val=""/>
      <w:lvlJc w:val="left"/>
      <w:pPr>
        <w:tabs>
          <w:tab w:val="num" w:pos="4954"/>
        </w:tabs>
        <w:ind w:left="5314"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21A82"/>
    <w:multiLevelType w:val="hybridMultilevel"/>
    <w:tmpl w:val="89307E2E"/>
    <w:lvl w:ilvl="0" w:tplc="8706859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E62032F"/>
    <w:multiLevelType w:val="hybridMultilevel"/>
    <w:tmpl w:val="4212097E"/>
    <w:lvl w:ilvl="0" w:tplc="535A1B9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ECB2C51"/>
    <w:multiLevelType w:val="multilevel"/>
    <w:tmpl w:val="BC3C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3A3A7A"/>
    <w:multiLevelType w:val="hybridMultilevel"/>
    <w:tmpl w:val="32A2BD7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4571109"/>
    <w:multiLevelType w:val="multilevel"/>
    <w:tmpl w:val="8E0A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512507"/>
    <w:multiLevelType w:val="hybridMultilevel"/>
    <w:tmpl w:val="DE60B50E"/>
    <w:lvl w:ilvl="0" w:tplc="40090013">
      <w:start w:val="1"/>
      <w:numFmt w:val="upperRoman"/>
      <w:lvlText w:val="%1."/>
      <w:lvlJc w:val="right"/>
      <w:pPr>
        <w:ind w:left="785"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19AA45D1"/>
    <w:multiLevelType w:val="multilevel"/>
    <w:tmpl w:val="4BC4F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9"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18D45D5"/>
    <w:multiLevelType w:val="hybridMultilevel"/>
    <w:tmpl w:val="C370241E"/>
    <w:lvl w:ilvl="0" w:tplc="0FF477FE">
      <w:start w:val="1"/>
      <w:numFmt w:val="upperRoman"/>
      <w:lvlText w:val="%1."/>
      <w:lvlJc w:val="left"/>
      <w:pPr>
        <w:ind w:left="720" w:hanging="72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361E5F5C"/>
    <w:multiLevelType w:val="hybridMultilevel"/>
    <w:tmpl w:val="A822C6B4"/>
    <w:lvl w:ilvl="0" w:tplc="A6E658CA">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7D9428D"/>
    <w:multiLevelType w:val="hybridMultilevel"/>
    <w:tmpl w:val="54DCD8A2"/>
    <w:lvl w:ilvl="0" w:tplc="7626078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6" w15:restartNumberingAfterBreak="0">
    <w:nsid w:val="3C1C42A4"/>
    <w:multiLevelType w:val="multilevel"/>
    <w:tmpl w:val="AB42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A6347E"/>
    <w:multiLevelType w:val="multilevel"/>
    <w:tmpl w:val="F580E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9" w15:restartNumberingAfterBreak="0">
    <w:nsid w:val="41F50B68"/>
    <w:multiLevelType w:val="hybridMultilevel"/>
    <w:tmpl w:val="86E0B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75F4A0C"/>
    <w:multiLevelType w:val="hybridMultilevel"/>
    <w:tmpl w:val="002293EA"/>
    <w:lvl w:ilvl="0" w:tplc="EAE4EBC8">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3" w15:restartNumberingAfterBreak="0">
    <w:nsid w:val="54156B23"/>
    <w:multiLevelType w:val="multilevel"/>
    <w:tmpl w:val="E0FA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AE0603"/>
    <w:multiLevelType w:val="hybridMultilevel"/>
    <w:tmpl w:val="FC86433A"/>
    <w:lvl w:ilvl="0" w:tplc="4AC0262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AEF522B"/>
    <w:multiLevelType w:val="hybridMultilevel"/>
    <w:tmpl w:val="2848CF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EEB21A4"/>
    <w:multiLevelType w:val="hybridMultilevel"/>
    <w:tmpl w:val="329AB2AA"/>
    <w:lvl w:ilvl="0" w:tplc="03367522">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62436109"/>
    <w:multiLevelType w:val="hybridMultilevel"/>
    <w:tmpl w:val="91944D6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6273790"/>
    <w:multiLevelType w:val="hybridMultilevel"/>
    <w:tmpl w:val="1DAA7E98"/>
    <w:lvl w:ilvl="0" w:tplc="0478AD3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1" w15:restartNumberingAfterBreak="0">
    <w:nsid w:val="724644FA"/>
    <w:multiLevelType w:val="hybridMultilevel"/>
    <w:tmpl w:val="A0100876"/>
    <w:lvl w:ilvl="0" w:tplc="FE780784">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72D36332"/>
    <w:multiLevelType w:val="hybridMultilevel"/>
    <w:tmpl w:val="07B4C11C"/>
    <w:lvl w:ilvl="0" w:tplc="A02AF7D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F9539CD"/>
    <w:multiLevelType w:val="hybridMultilevel"/>
    <w:tmpl w:val="771025A4"/>
    <w:lvl w:ilvl="0" w:tplc="BDF87978">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start w:val="1"/>
      <w:numFmt w:val="lowerRoman"/>
      <w:lvlText w:val="%9."/>
      <w:lvlJc w:val="right"/>
      <w:pPr>
        <w:ind w:left="6120" w:hanging="180"/>
      </w:pPr>
    </w:lvl>
  </w:abstractNum>
  <w:num w:numId="1" w16cid:durableId="1369909383">
    <w:abstractNumId w:val="23"/>
  </w:num>
  <w:num w:numId="2" w16cid:durableId="568543031">
    <w:abstractNumId w:val="39"/>
  </w:num>
  <w:num w:numId="3" w16cid:durableId="1207790780">
    <w:abstractNumId w:val="21"/>
  </w:num>
  <w:num w:numId="4" w16cid:durableId="629168631">
    <w:abstractNumId w:val="28"/>
  </w:num>
  <w:num w:numId="5" w16cid:durableId="1032806882">
    <w:abstractNumId w:val="28"/>
  </w:num>
  <w:num w:numId="6" w16cid:durableId="1614826021">
    <w:abstractNumId w:val="28"/>
  </w:num>
  <w:num w:numId="7" w16cid:durableId="1871990542">
    <w:abstractNumId w:val="28"/>
  </w:num>
  <w:num w:numId="8" w16cid:durableId="2088458160">
    <w:abstractNumId w:val="32"/>
  </w:num>
  <w:num w:numId="9" w16cid:durableId="231694775">
    <w:abstractNumId w:val="40"/>
  </w:num>
  <w:num w:numId="10" w16cid:durableId="2126189682">
    <w:abstractNumId w:val="25"/>
  </w:num>
  <w:num w:numId="11" w16cid:durableId="771515552">
    <w:abstractNumId w:val="19"/>
  </w:num>
  <w:num w:numId="12" w16cid:durableId="1603688421">
    <w:abstractNumId w:val="18"/>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31"/>
  </w:num>
  <w:num w:numId="25" w16cid:durableId="1115171690">
    <w:abstractNumId w:val="17"/>
  </w:num>
  <w:num w:numId="26" w16cid:durableId="291061278">
    <w:abstractNumId w:val="37"/>
  </w:num>
  <w:num w:numId="27" w16cid:durableId="782959402">
    <w:abstractNumId w:val="14"/>
  </w:num>
  <w:num w:numId="28" w16cid:durableId="1867675449">
    <w:abstractNumId w:val="35"/>
  </w:num>
  <w:num w:numId="29" w16cid:durableId="1839149980">
    <w:abstractNumId w:val="27"/>
  </w:num>
  <w:num w:numId="30" w16cid:durableId="1073239912">
    <w:abstractNumId w:val="38"/>
  </w:num>
  <w:num w:numId="31" w16cid:durableId="53507695">
    <w:abstractNumId w:val="11"/>
  </w:num>
  <w:num w:numId="32" w16cid:durableId="1935892007">
    <w:abstractNumId w:val="42"/>
  </w:num>
  <w:num w:numId="33" w16cid:durableId="1612784595">
    <w:abstractNumId w:val="41"/>
  </w:num>
  <w:num w:numId="34" w16cid:durableId="900211347">
    <w:abstractNumId w:val="12"/>
  </w:num>
  <w:num w:numId="35" w16cid:durableId="1768647482">
    <w:abstractNumId w:val="43"/>
  </w:num>
  <w:num w:numId="36" w16cid:durableId="1314526537">
    <w:abstractNumId w:val="22"/>
  </w:num>
  <w:num w:numId="37" w16cid:durableId="1953973141">
    <w:abstractNumId w:val="30"/>
  </w:num>
  <w:num w:numId="38" w16cid:durableId="1351490447">
    <w:abstractNumId w:val="36"/>
  </w:num>
  <w:num w:numId="39" w16cid:durableId="183595482">
    <w:abstractNumId w:val="16"/>
  </w:num>
  <w:num w:numId="40" w16cid:durableId="1080906838">
    <w:abstractNumId w:val="13"/>
  </w:num>
  <w:num w:numId="41" w16cid:durableId="1875535186">
    <w:abstractNumId w:val="33"/>
  </w:num>
  <w:num w:numId="42" w16cid:durableId="285355674">
    <w:abstractNumId w:val="26"/>
  </w:num>
  <w:num w:numId="43" w16cid:durableId="24447033">
    <w:abstractNumId w:val="15"/>
  </w:num>
  <w:num w:numId="44" w16cid:durableId="742410118">
    <w:abstractNumId w:val="34"/>
  </w:num>
  <w:num w:numId="45" w16cid:durableId="860625274">
    <w:abstractNumId w:val="20"/>
  </w:num>
  <w:num w:numId="46" w16cid:durableId="1971596125">
    <w:abstractNumId w:val="24"/>
  </w:num>
  <w:num w:numId="47" w16cid:durableId="95224650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AD6"/>
    <w:rsid w:val="0004781E"/>
    <w:rsid w:val="0008758A"/>
    <w:rsid w:val="000C1E68"/>
    <w:rsid w:val="001426AD"/>
    <w:rsid w:val="001606E5"/>
    <w:rsid w:val="00177CD0"/>
    <w:rsid w:val="001A2EFD"/>
    <w:rsid w:val="001A3B3D"/>
    <w:rsid w:val="001B67DC"/>
    <w:rsid w:val="002254A9"/>
    <w:rsid w:val="00233D97"/>
    <w:rsid w:val="002347A2"/>
    <w:rsid w:val="00260502"/>
    <w:rsid w:val="002850E3"/>
    <w:rsid w:val="002B33DA"/>
    <w:rsid w:val="002D1A3D"/>
    <w:rsid w:val="00343CC1"/>
    <w:rsid w:val="00354FCF"/>
    <w:rsid w:val="003A0BC8"/>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1327"/>
    <w:rsid w:val="005B520E"/>
    <w:rsid w:val="005E2800"/>
    <w:rsid w:val="005E7177"/>
    <w:rsid w:val="00605825"/>
    <w:rsid w:val="00645D22"/>
    <w:rsid w:val="00651A08"/>
    <w:rsid w:val="00654204"/>
    <w:rsid w:val="0066081F"/>
    <w:rsid w:val="00670434"/>
    <w:rsid w:val="006A5D82"/>
    <w:rsid w:val="006B6B66"/>
    <w:rsid w:val="006F6D3D"/>
    <w:rsid w:val="00715BEA"/>
    <w:rsid w:val="00740EEA"/>
    <w:rsid w:val="00794804"/>
    <w:rsid w:val="007B33F1"/>
    <w:rsid w:val="007B6DDA"/>
    <w:rsid w:val="007C0308"/>
    <w:rsid w:val="007C2FF2"/>
    <w:rsid w:val="007C3E7B"/>
    <w:rsid w:val="007D6232"/>
    <w:rsid w:val="007F1F99"/>
    <w:rsid w:val="007F768F"/>
    <w:rsid w:val="0080791D"/>
    <w:rsid w:val="008147B5"/>
    <w:rsid w:val="00836367"/>
    <w:rsid w:val="00873603"/>
    <w:rsid w:val="008A2C7D"/>
    <w:rsid w:val="008B6524"/>
    <w:rsid w:val="008C4B23"/>
    <w:rsid w:val="008F6E2C"/>
    <w:rsid w:val="009303D9"/>
    <w:rsid w:val="00933C64"/>
    <w:rsid w:val="00966CC9"/>
    <w:rsid w:val="00972203"/>
    <w:rsid w:val="00990B8E"/>
    <w:rsid w:val="009F1D79"/>
    <w:rsid w:val="00A059B3"/>
    <w:rsid w:val="00AE3409"/>
    <w:rsid w:val="00AE39DB"/>
    <w:rsid w:val="00B11A60"/>
    <w:rsid w:val="00B22613"/>
    <w:rsid w:val="00B44A76"/>
    <w:rsid w:val="00B768D1"/>
    <w:rsid w:val="00BA1025"/>
    <w:rsid w:val="00BC3420"/>
    <w:rsid w:val="00BD670B"/>
    <w:rsid w:val="00BE7D3C"/>
    <w:rsid w:val="00BF5FF6"/>
    <w:rsid w:val="00C0207F"/>
    <w:rsid w:val="00C16117"/>
    <w:rsid w:val="00C3075A"/>
    <w:rsid w:val="00C919A4"/>
    <w:rsid w:val="00C920D3"/>
    <w:rsid w:val="00CA4392"/>
    <w:rsid w:val="00CC393F"/>
    <w:rsid w:val="00CE157B"/>
    <w:rsid w:val="00D2176E"/>
    <w:rsid w:val="00D632BE"/>
    <w:rsid w:val="00D72D06"/>
    <w:rsid w:val="00D7522C"/>
    <w:rsid w:val="00D7536F"/>
    <w:rsid w:val="00D76668"/>
    <w:rsid w:val="00D84CDB"/>
    <w:rsid w:val="00DB51D8"/>
    <w:rsid w:val="00E07383"/>
    <w:rsid w:val="00E165BC"/>
    <w:rsid w:val="00E27E6B"/>
    <w:rsid w:val="00E53048"/>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CE157B"/>
    <w:pPr>
      <w:ind w:left="720"/>
      <w:contextualSpacing/>
    </w:pPr>
  </w:style>
  <w:style w:type="paragraph" w:styleId="NormalWeb">
    <w:name w:val="Normal (Web)"/>
    <w:basedOn w:val="Normal"/>
    <w:rsid w:val="00E53048"/>
    <w:rPr>
      <w:sz w:val="24"/>
      <w:szCs w:val="24"/>
    </w:rPr>
  </w:style>
  <w:style w:type="character" w:styleId="Hyperlink">
    <w:name w:val="Hyperlink"/>
    <w:basedOn w:val="DefaultParagraphFont"/>
    <w:rsid w:val="0066081F"/>
    <w:rPr>
      <w:color w:val="0563C1" w:themeColor="hyperlink"/>
      <w:u w:val="single"/>
    </w:rPr>
  </w:style>
  <w:style w:type="character" w:styleId="UnresolvedMention">
    <w:name w:val="Unresolved Mention"/>
    <w:basedOn w:val="DefaultParagraphFont"/>
    <w:uiPriority w:val="99"/>
    <w:semiHidden/>
    <w:unhideWhenUsed/>
    <w:rsid w:val="006608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verizon.com/business/resources/reports/dbi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wg.org" TargetMode="External"/><Relationship Id="rId5" Type="http://schemas.openxmlformats.org/officeDocument/2006/relationships/webSettings" Target="webSettings.xml"/><Relationship Id="rId10" Type="http://schemas.openxmlformats.org/officeDocument/2006/relationships/hyperlink" Target="https://developers.google.com/safe-browsin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Pages>
  <Words>1770</Words>
  <Characters>10095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Kartik Srivastava</cp:lastModifiedBy>
  <cp:revision>4</cp:revision>
  <dcterms:created xsi:type="dcterms:W3CDTF">2026-04-20T05:32:00Z</dcterms:created>
  <dcterms:modified xsi:type="dcterms:W3CDTF">2026-04-20T11:45:00Z</dcterms:modified>
</cp:coreProperties>
</file>