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12FAF" w14:textId="77777777"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394EAFF5" w:rsidR="008570E8" w:rsidRPr="00093396" w:rsidRDefault="008570E8" w:rsidP="00BD1B63">
      <w:pPr>
        <w:pStyle w:val="Title"/>
        <w:spacing w:line="360" w:lineRule="auto"/>
        <w:jc w:val="center"/>
        <w:rPr>
          <w:rFonts w:ascii="Algerian" w:eastAsia="Montserrat" w:hAnsi="Algerian" w:cs="Times New Roman"/>
          <w:b/>
          <w:color w:val="CC0000"/>
          <w:sz w:val="44"/>
          <w:szCs w:val="44"/>
          <w:u w:val="single"/>
        </w:rPr>
      </w:pPr>
      <w:r w:rsidRPr="00093396">
        <w:rPr>
          <w:rFonts w:ascii="Algerian" w:eastAsia="Montserrat" w:hAnsi="Algerian" w:cs="Times New Roman"/>
          <w:b/>
          <w:color w:val="CC0000"/>
          <w:sz w:val="44"/>
          <w:szCs w:val="44"/>
          <w:u w:val="single"/>
        </w:rPr>
        <w:t>Capstone Project-</w:t>
      </w:r>
      <w:r w:rsidR="00DF01B3" w:rsidRPr="00093396">
        <w:rPr>
          <w:rFonts w:ascii="Algerian" w:eastAsia="Montserrat" w:hAnsi="Algerian" w:cs="Times New Roman"/>
          <w:b/>
          <w:color w:val="CC0000"/>
          <w:sz w:val="44"/>
          <w:szCs w:val="44"/>
          <w:u w:val="single"/>
        </w:rPr>
        <w:t xml:space="preserve">4 </w:t>
      </w:r>
      <w:r w:rsidRPr="00093396">
        <w:rPr>
          <w:rFonts w:ascii="Algerian" w:eastAsia="Montserrat" w:hAnsi="Algerian" w:cs="Times New Roman"/>
          <w:b/>
          <w:color w:val="CC0000"/>
          <w:sz w:val="44"/>
          <w:szCs w:val="44"/>
          <w:u w:val="single"/>
        </w:rPr>
        <w:t>Submission</w:t>
      </w:r>
    </w:p>
    <w:p w14:paraId="522A6646" w14:textId="77777777" w:rsidR="008570E8" w:rsidRPr="00A75091" w:rsidRDefault="008570E8" w:rsidP="00BD1B63">
      <w:pPr>
        <w:spacing w:line="360" w:lineRule="auto"/>
        <w:rPr>
          <w:rFonts w:ascii="Times New Roman" w:hAnsi="Times New Roman" w:cs="Times New Roman"/>
        </w:rPr>
      </w:pPr>
    </w:p>
    <w:p w14:paraId="135DF3A7" w14:textId="77777777" w:rsidR="00DF01B3" w:rsidRPr="00093396" w:rsidRDefault="00DF01B3" w:rsidP="00BD1B63">
      <w:pPr>
        <w:spacing w:line="360" w:lineRule="auto"/>
        <w:ind w:firstLine="720"/>
        <w:jc w:val="center"/>
        <w:rPr>
          <w:rFonts w:ascii="Algerian" w:eastAsia="Times New Roman" w:hAnsi="Algerian" w:cs="Times New Roman"/>
          <w:b/>
          <w:color w:val="212121"/>
          <w:sz w:val="44"/>
          <w:szCs w:val="44"/>
          <w:lang w:val="en"/>
        </w:rPr>
      </w:pPr>
      <w:r w:rsidRPr="00093396">
        <w:rPr>
          <w:rFonts w:ascii="Algerian" w:eastAsia="Times New Roman" w:hAnsi="Algerian" w:cs="Times New Roman"/>
          <w:b/>
          <w:color w:val="212121"/>
          <w:sz w:val="44"/>
          <w:szCs w:val="44"/>
        </w:rPr>
        <w:t xml:space="preserve">NETFLIX MOVIES &amp; TV SHOWS CLUSTERING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1DAEC908" w14:textId="2291FEF5" w:rsidR="00A07542" w:rsidRPr="00A75091" w:rsidRDefault="000912AF" w:rsidP="00BD1B63">
      <w:pPr>
        <w:spacing w:line="360" w:lineRule="auto"/>
        <w:rPr>
          <w:rFonts w:ascii="Times New Roman" w:hAnsi="Times New Roman" w:cs="Times New Roman"/>
          <w:sz w:val="32"/>
          <w:szCs w:val="32"/>
          <w:u w:val="single"/>
        </w:rPr>
      </w:pPr>
      <w:r w:rsidRPr="00A75091">
        <w:rPr>
          <w:rFonts w:ascii="Times New Roman" w:hAnsi="Times New Roman" w:cs="Times New Roman"/>
          <w:noProof/>
          <w:lang w:val="en-IN"/>
        </w:rPr>
        <w:drawing>
          <wp:inline distT="0" distB="0" distL="0" distR="0" wp14:anchorId="39167EFF" wp14:editId="768394BC">
            <wp:extent cx="6094730" cy="2057400"/>
            <wp:effectExtent l="0" t="0" r="127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7258" cy="2058253"/>
                    </a:xfrm>
                    <a:prstGeom prst="rect">
                      <a:avLst/>
                    </a:prstGeom>
                    <a:noFill/>
                    <a:ln>
                      <a:noFill/>
                    </a:ln>
                  </pic:spPr>
                </pic:pic>
              </a:graphicData>
            </a:graphic>
          </wp:inline>
        </w:drawing>
      </w:r>
    </w:p>
    <w:p w14:paraId="21451FB5" w14:textId="73DE194D" w:rsidR="00A07542" w:rsidRPr="00A75091" w:rsidRDefault="00A07542" w:rsidP="00BD1B63">
      <w:pPr>
        <w:spacing w:line="360" w:lineRule="auto"/>
        <w:rPr>
          <w:rFonts w:ascii="Times New Roman" w:hAnsi="Times New Roman" w:cs="Times New Roman"/>
          <w:sz w:val="32"/>
          <w:szCs w:val="32"/>
          <w:u w:val="single"/>
        </w:rPr>
      </w:pPr>
    </w:p>
    <w:p w14:paraId="0B24E742" w14:textId="77777777" w:rsidR="002005A8" w:rsidRPr="00093396" w:rsidRDefault="002005A8" w:rsidP="00BD1B63">
      <w:pPr>
        <w:spacing w:line="360" w:lineRule="auto"/>
        <w:rPr>
          <w:rFonts w:ascii="Times New Roman" w:hAnsi="Times New Roman" w:cs="Times New Roman"/>
          <w:b/>
          <w:bCs/>
          <w:sz w:val="32"/>
          <w:szCs w:val="32"/>
          <w:u w:val="single"/>
        </w:rPr>
      </w:pPr>
    </w:p>
    <w:p w14:paraId="56CD2704" w14:textId="3DC6930B" w:rsidR="00C343B2" w:rsidRPr="00093396" w:rsidRDefault="00C343B2" w:rsidP="00C343B2">
      <w:pPr>
        <w:pStyle w:val="Heading1"/>
        <w:spacing w:before="69"/>
        <w:ind w:left="2835" w:right="3710"/>
        <w:rPr>
          <w:rFonts w:ascii="Algerian" w:hAnsi="Algerian" w:cs="Times New Roman"/>
          <w:b/>
          <w:color w:val="0D0D0D" w:themeColor="text1" w:themeTint="F2"/>
          <w:u w:val="single"/>
        </w:rPr>
      </w:pPr>
      <w:r w:rsidRPr="00093396">
        <w:rPr>
          <w:rFonts w:ascii="Times New Roman" w:hAnsi="Times New Roman" w:cs="Times New Roman"/>
          <w:b/>
          <w:color w:val="0D0D0D" w:themeColor="text1" w:themeTint="F2"/>
        </w:rPr>
        <w:t xml:space="preserve">      </w:t>
      </w:r>
      <w:r w:rsidRPr="00093396">
        <w:rPr>
          <w:rFonts w:ascii="Algerian" w:hAnsi="Algerian" w:cs="Times New Roman"/>
          <w:b/>
          <w:color w:val="0D0D0D" w:themeColor="text1" w:themeTint="F2"/>
          <w:u w:val="single"/>
        </w:rPr>
        <w:t xml:space="preserve">Team </w:t>
      </w:r>
      <w:r w:rsidR="00093396" w:rsidRPr="00093396">
        <w:rPr>
          <w:rFonts w:ascii="Algerian" w:hAnsi="Algerian" w:cs="Times New Roman"/>
          <w:b/>
          <w:color w:val="0D0D0D" w:themeColor="text1" w:themeTint="F2"/>
          <w:u w:val="single"/>
        </w:rPr>
        <w:t>Members: -</w:t>
      </w:r>
    </w:p>
    <w:p w14:paraId="4A8CD6F6" w14:textId="77777777" w:rsidR="00C343B2" w:rsidRPr="00093396" w:rsidRDefault="00C343B2" w:rsidP="00C343B2">
      <w:pPr>
        <w:rPr>
          <w:rFonts w:ascii="Algerian" w:hAnsi="Algerian" w:cs="Times New Roman"/>
          <w:b/>
          <w:color w:val="0D0D0D" w:themeColor="text1" w:themeTint="F2"/>
        </w:rPr>
      </w:pPr>
    </w:p>
    <w:p w14:paraId="175E996D" w14:textId="77777777" w:rsidR="00C343B2" w:rsidRPr="00C343B2" w:rsidRDefault="00C343B2" w:rsidP="00C343B2">
      <w:pPr>
        <w:pStyle w:val="Heading1"/>
        <w:keepNext w:val="0"/>
        <w:keepLines w:val="0"/>
        <w:widowControl w:val="0"/>
        <w:numPr>
          <w:ilvl w:val="0"/>
          <w:numId w:val="23"/>
        </w:numPr>
        <w:tabs>
          <w:tab w:val="clear" w:pos="360"/>
        </w:tabs>
        <w:autoSpaceDE w:val="0"/>
        <w:autoSpaceDN w:val="0"/>
        <w:spacing w:before="69"/>
        <w:ind w:left="2835" w:right="3710" w:firstLine="0"/>
        <w:rPr>
          <w:rFonts w:ascii="Times New Roman" w:hAnsi="Times New Roman" w:cs="Times New Roman"/>
          <w:b/>
          <w:color w:val="0D0D0D" w:themeColor="text1" w:themeTint="F2"/>
          <w:lang w:val="en-IN"/>
        </w:rPr>
      </w:pPr>
      <w:r w:rsidRPr="00C343B2">
        <w:rPr>
          <w:rFonts w:ascii="Times New Roman" w:hAnsi="Times New Roman" w:cs="Times New Roman"/>
          <w:b/>
          <w:color w:val="0D0D0D" w:themeColor="text1" w:themeTint="F2"/>
        </w:rPr>
        <w:t xml:space="preserve">Pranav </w:t>
      </w:r>
      <w:proofErr w:type="spellStart"/>
      <w:r w:rsidRPr="00C343B2">
        <w:rPr>
          <w:rFonts w:ascii="Times New Roman" w:hAnsi="Times New Roman" w:cs="Times New Roman"/>
          <w:b/>
          <w:color w:val="0D0D0D" w:themeColor="text1" w:themeTint="F2"/>
        </w:rPr>
        <w:t>Balpande</w:t>
      </w:r>
      <w:proofErr w:type="spellEnd"/>
    </w:p>
    <w:p w14:paraId="23309D54" w14:textId="6831CF32" w:rsidR="00C343B2" w:rsidRPr="00C343B2" w:rsidRDefault="00C343B2" w:rsidP="00C343B2">
      <w:pPr>
        <w:pStyle w:val="Heading1"/>
        <w:keepNext w:val="0"/>
        <w:keepLines w:val="0"/>
        <w:widowControl w:val="0"/>
        <w:numPr>
          <w:ilvl w:val="0"/>
          <w:numId w:val="23"/>
        </w:numPr>
        <w:tabs>
          <w:tab w:val="clear" w:pos="360"/>
        </w:tabs>
        <w:autoSpaceDE w:val="0"/>
        <w:autoSpaceDN w:val="0"/>
        <w:spacing w:before="69"/>
        <w:ind w:left="2835" w:right="3710" w:firstLine="0"/>
        <w:rPr>
          <w:rFonts w:ascii="Times New Roman" w:hAnsi="Times New Roman" w:cs="Times New Roman"/>
          <w:b/>
          <w:color w:val="0D0D0D" w:themeColor="text1" w:themeTint="F2"/>
          <w:lang w:val="en-IN"/>
        </w:rPr>
      </w:pPr>
      <w:r w:rsidRPr="00C343B2">
        <w:rPr>
          <w:rFonts w:ascii="Times New Roman" w:hAnsi="Times New Roman" w:cs="Times New Roman"/>
          <w:b/>
          <w:color w:val="0D0D0D" w:themeColor="text1" w:themeTint="F2"/>
        </w:rPr>
        <w:t xml:space="preserve">Kartik Dhande   </w:t>
      </w:r>
    </w:p>
    <w:p w14:paraId="1B1051DF" w14:textId="77777777" w:rsidR="00C343B2" w:rsidRPr="00C343B2" w:rsidRDefault="00C343B2" w:rsidP="00C343B2">
      <w:pPr>
        <w:pStyle w:val="Heading1"/>
        <w:keepNext w:val="0"/>
        <w:keepLines w:val="0"/>
        <w:widowControl w:val="0"/>
        <w:numPr>
          <w:ilvl w:val="0"/>
          <w:numId w:val="23"/>
        </w:numPr>
        <w:tabs>
          <w:tab w:val="clear" w:pos="360"/>
        </w:tabs>
        <w:autoSpaceDE w:val="0"/>
        <w:autoSpaceDN w:val="0"/>
        <w:spacing w:before="69"/>
        <w:ind w:left="2835" w:right="3710" w:firstLine="0"/>
        <w:rPr>
          <w:rFonts w:ascii="Times New Roman" w:hAnsi="Times New Roman" w:cs="Times New Roman"/>
          <w:b/>
          <w:color w:val="0D0D0D" w:themeColor="text1" w:themeTint="F2"/>
          <w:lang w:val="en-IN"/>
        </w:rPr>
      </w:pPr>
      <w:r w:rsidRPr="00C343B2">
        <w:rPr>
          <w:rFonts w:ascii="Times New Roman" w:hAnsi="Times New Roman" w:cs="Times New Roman"/>
          <w:b/>
          <w:color w:val="0D0D0D" w:themeColor="text1" w:themeTint="F2"/>
        </w:rPr>
        <w:t xml:space="preserve">Kartik </w:t>
      </w:r>
      <w:proofErr w:type="spellStart"/>
      <w:r w:rsidRPr="00C343B2">
        <w:rPr>
          <w:rFonts w:ascii="Times New Roman" w:hAnsi="Times New Roman" w:cs="Times New Roman"/>
          <w:b/>
          <w:color w:val="0D0D0D" w:themeColor="text1" w:themeTint="F2"/>
        </w:rPr>
        <w:t>Pisudde</w:t>
      </w:r>
      <w:proofErr w:type="spellEnd"/>
    </w:p>
    <w:p w14:paraId="5C218DE2" w14:textId="77777777" w:rsidR="00C343B2" w:rsidRDefault="00C343B2" w:rsidP="00C343B2">
      <w:pPr>
        <w:pStyle w:val="Heading1"/>
        <w:keepNext w:val="0"/>
        <w:keepLines w:val="0"/>
        <w:widowControl w:val="0"/>
        <w:numPr>
          <w:ilvl w:val="0"/>
          <w:numId w:val="23"/>
        </w:numPr>
        <w:tabs>
          <w:tab w:val="clear" w:pos="360"/>
        </w:tabs>
        <w:autoSpaceDE w:val="0"/>
        <w:autoSpaceDN w:val="0"/>
        <w:spacing w:before="69"/>
        <w:ind w:left="2835" w:right="3710" w:firstLine="0"/>
        <w:rPr>
          <w:rFonts w:ascii="Times New Roman" w:hAnsi="Times New Roman" w:cs="Times New Roman"/>
          <w:b/>
          <w:color w:val="0D0D0D" w:themeColor="text1" w:themeTint="F2"/>
        </w:rPr>
      </w:pPr>
      <w:r w:rsidRPr="00C343B2">
        <w:rPr>
          <w:rFonts w:ascii="Times New Roman" w:hAnsi="Times New Roman" w:cs="Times New Roman"/>
          <w:b/>
          <w:color w:val="0D0D0D" w:themeColor="text1" w:themeTint="F2"/>
        </w:rPr>
        <w:t>Sanket Bhosale</w:t>
      </w:r>
    </w:p>
    <w:p w14:paraId="181F8060" w14:textId="77777777" w:rsidR="00C343B2" w:rsidRPr="00C343B2" w:rsidRDefault="00C343B2" w:rsidP="00C343B2">
      <w:pPr>
        <w:rPr>
          <w:rFonts w:ascii="Times New Roman" w:hAnsi="Times New Roman" w:cs="Times New Roman"/>
          <w:b/>
          <w:color w:val="0D0D0D" w:themeColor="text1" w:themeTint="F2"/>
        </w:rPr>
      </w:pPr>
    </w:p>
    <w:p w14:paraId="0E4D07F2" w14:textId="12198BF2" w:rsidR="00C343B2" w:rsidRPr="00C343B2" w:rsidRDefault="00C343B2" w:rsidP="00C343B2">
      <w:pPr>
        <w:pStyle w:val="Heading1"/>
        <w:spacing w:before="69"/>
        <w:ind w:left="2835" w:right="3710"/>
        <w:rPr>
          <w:rFonts w:ascii="Times New Roman" w:hAnsi="Times New Roman" w:cs="Times New Roman"/>
          <w:b/>
          <w:color w:val="0D0D0D" w:themeColor="text1" w:themeTint="F2"/>
          <w:spacing w:val="1"/>
        </w:rPr>
      </w:pPr>
      <w:r>
        <w:rPr>
          <w:rFonts w:ascii="Times New Roman" w:hAnsi="Times New Roman" w:cs="Times New Roman"/>
          <w:b/>
          <w:color w:val="0D0D0D" w:themeColor="text1" w:themeTint="F2"/>
        </w:rPr>
        <w:t xml:space="preserve">  </w:t>
      </w:r>
      <w:r w:rsidRPr="00C343B2">
        <w:rPr>
          <w:rFonts w:ascii="Times New Roman" w:hAnsi="Times New Roman" w:cs="Times New Roman"/>
          <w:b/>
          <w:color w:val="0D0D0D" w:themeColor="text1" w:themeTint="F2"/>
        </w:rPr>
        <w:t>Data Science Trainee</w:t>
      </w:r>
    </w:p>
    <w:p w14:paraId="3C369785" w14:textId="743DD83A" w:rsidR="00C343B2" w:rsidRPr="00C343B2" w:rsidRDefault="00093396" w:rsidP="00C343B2">
      <w:pPr>
        <w:pStyle w:val="Heading1"/>
        <w:spacing w:before="69"/>
        <w:ind w:left="2835" w:right="3710"/>
        <w:rPr>
          <w:rFonts w:ascii="Times New Roman" w:hAnsi="Times New Roman" w:cs="Times New Roman"/>
          <w:b/>
          <w:color w:val="0D0D0D" w:themeColor="text1" w:themeTint="F2"/>
        </w:rPr>
      </w:pPr>
      <w:r w:rsidRPr="00C343B2">
        <w:rPr>
          <w:rFonts w:ascii="Times New Roman" w:hAnsi="Times New Roman" w:cs="Times New Roman"/>
          <w:b/>
          <w:color w:val="0D0D0D" w:themeColor="text1" w:themeTint="F2"/>
          <w:spacing w:val="-2"/>
        </w:rPr>
        <w:t>Alma Better</w:t>
      </w:r>
      <w:r w:rsidR="00C343B2" w:rsidRPr="00C343B2">
        <w:rPr>
          <w:rFonts w:ascii="Times New Roman" w:hAnsi="Times New Roman" w:cs="Times New Roman"/>
          <w:b/>
          <w:color w:val="0D0D0D" w:themeColor="text1" w:themeTint="F2"/>
          <w:spacing w:val="-2"/>
        </w:rPr>
        <w:t>,</w:t>
      </w:r>
      <w:r w:rsidR="00C343B2" w:rsidRPr="00C343B2">
        <w:rPr>
          <w:rFonts w:ascii="Times New Roman" w:hAnsi="Times New Roman" w:cs="Times New Roman"/>
          <w:b/>
          <w:color w:val="0D0D0D" w:themeColor="text1" w:themeTint="F2"/>
          <w:spacing w:val="-15"/>
        </w:rPr>
        <w:t xml:space="preserve"> </w:t>
      </w:r>
      <w:r w:rsidR="00C343B2" w:rsidRPr="00C343B2">
        <w:rPr>
          <w:rFonts w:ascii="Times New Roman" w:hAnsi="Times New Roman" w:cs="Times New Roman"/>
          <w:b/>
          <w:color w:val="0D0D0D" w:themeColor="text1" w:themeTint="F2"/>
          <w:spacing w:val="-1"/>
        </w:rPr>
        <w:t>Bangalore</w:t>
      </w:r>
    </w:p>
    <w:p w14:paraId="29208F1C" w14:textId="77777777" w:rsidR="00813CBA" w:rsidRDefault="00813CBA" w:rsidP="00C343B2">
      <w:pPr>
        <w:spacing w:line="360" w:lineRule="auto"/>
        <w:ind w:firstLine="720"/>
        <w:rPr>
          <w:rStyle w:val="Hyperlink"/>
          <w:rFonts w:ascii="Times New Roman" w:hAnsi="Times New Roman" w:cs="Times New Roman"/>
          <w:sz w:val="32"/>
          <w:szCs w:val="32"/>
        </w:rPr>
      </w:pPr>
    </w:p>
    <w:p w14:paraId="7C1BB3EA" w14:textId="77777777" w:rsidR="00813CBA" w:rsidRDefault="00813CBA" w:rsidP="00BD1B63">
      <w:pPr>
        <w:spacing w:line="360" w:lineRule="auto"/>
        <w:rPr>
          <w:rStyle w:val="Hyperlink"/>
          <w:rFonts w:ascii="Times New Roman" w:hAnsi="Times New Roman" w:cs="Times New Roman"/>
          <w:sz w:val="32"/>
          <w:szCs w:val="32"/>
        </w:rPr>
      </w:pPr>
    </w:p>
    <w:p w14:paraId="76F2F0AC" w14:textId="611EF7F7" w:rsidR="00813CBA" w:rsidRPr="00B47399" w:rsidRDefault="00813CBA" w:rsidP="00BD1B63">
      <w:pPr>
        <w:spacing w:line="360" w:lineRule="auto"/>
        <w:rPr>
          <w:rFonts w:ascii="Times New Roman" w:hAnsi="Times New Roman" w:cs="Times New Roman"/>
        </w:rPr>
        <w:sectPr w:rsidR="00813CBA" w:rsidRPr="00B47399" w:rsidSect="00A24F3B">
          <w:footerReference w:type="default" r:id="rId9"/>
          <w:pgSz w:w="11906" w:h="16838"/>
          <w:pgMar w:top="993" w:right="1133" w:bottom="1440" w:left="851" w:header="708" w:footer="708" w:gutter="0"/>
          <w:cols w:space="708"/>
          <w:docGrid w:linePitch="360"/>
        </w:sectPr>
      </w:pPr>
    </w:p>
    <w:p w14:paraId="0BF6711A" w14:textId="77777777" w:rsidR="00813CBA" w:rsidRDefault="00813CBA" w:rsidP="00BD1B63">
      <w:pPr>
        <w:spacing w:before="95" w:line="360" w:lineRule="auto"/>
        <w:ind w:right="1481"/>
        <w:rPr>
          <w:rFonts w:ascii="Times New Roman" w:hAnsi="Times New Roman" w:cs="Times New Roman"/>
        </w:rPr>
        <w:sectPr w:rsidR="00813CBA" w:rsidSect="00813CBA">
          <w:type w:val="continuous"/>
          <w:pgSz w:w="11906" w:h="16838"/>
          <w:pgMar w:top="1134" w:right="709" w:bottom="992" w:left="709" w:header="709" w:footer="709" w:gutter="0"/>
          <w:cols w:space="850"/>
          <w:docGrid w:linePitch="360"/>
        </w:sectPr>
      </w:pPr>
    </w:p>
    <w:p w14:paraId="04A957D9" w14:textId="77777777" w:rsidR="00227718" w:rsidRDefault="00227718" w:rsidP="00BD1B63">
      <w:pPr>
        <w:spacing w:before="95" w:line="360" w:lineRule="auto"/>
        <w:ind w:right="1481"/>
        <w:rPr>
          <w:rFonts w:ascii="Times New Roman" w:hAnsi="Times New Roman" w:cs="Times New Roman"/>
        </w:rPr>
      </w:pPr>
    </w:p>
    <w:p w14:paraId="7E7F19E2" w14:textId="32D52E91" w:rsidR="00A07542" w:rsidRDefault="00A07542" w:rsidP="00BD1B63">
      <w:pPr>
        <w:spacing w:line="360" w:lineRule="auto"/>
        <w:ind w:right="567"/>
        <w:rPr>
          <w:rFonts w:ascii="Times New Roman" w:hAnsi="Times New Roman" w:cs="Times New Roman"/>
        </w:rPr>
      </w:pPr>
    </w:p>
    <w:p w14:paraId="37685109" w14:textId="37F99060" w:rsidR="00B47399" w:rsidRDefault="00B47399" w:rsidP="00BD1B63">
      <w:pPr>
        <w:spacing w:line="360" w:lineRule="auto"/>
        <w:ind w:right="567"/>
        <w:rPr>
          <w:rFonts w:ascii="Times New Roman" w:hAnsi="Times New Roman" w:cs="Times New Roman"/>
        </w:rPr>
      </w:pPr>
    </w:p>
    <w:p w14:paraId="7C247F00" w14:textId="1F2911D2" w:rsidR="00B47399" w:rsidRDefault="00B47399" w:rsidP="00BD1B63">
      <w:pPr>
        <w:spacing w:line="360" w:lineRule="auto"/>
        <w:ind w:right="567"/>
        <w:rPr>
          <w:rFonts w:ascii="Times New Roman" w:hAnsi="Times New Roman" w:cs="Times New Roman"/>
        </w:rPr>
      </w:pPr>
    </w:p>
    <w:p w14:paraId="38E5CB3F" w14:textId="7F3E8C86" w:rsidR="00A07542" w:rsidRPr="00B47399" w:rsidRDefault="00A90F68" w:rsidP="00B47399">
      <w:pPr>
        <w:spacing w:after="100" w:afterAutospacing="1" w:line="360" w:lineRule="auto"/>
        <w:rPr>
          <w:rFonts w:eastAsia="Times New Roman"/>
          <w:b/>
          <w:color w:val="212121"/>
          <w:sz w:val="28"/>
          <w:szCs w:val="28"/>
        </w:rPr>
      </w:pPr>
      <w:r w:rsidRPr="00B47399">
        <w:rPr>
          <w:rFonts w:eastAsia="Times New Roman"/>
          <w:b/>
          <w:color w:val="212121"/>
          <w:sz w:val="28"/>
          <w:szCs w:val="28"/>
        </w:rPr>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Award 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world. The </w:t>
      </w:r>
      <w:r w:rsidRPr="00227718">
        <w:rPr>
          <w:rFonts w:ascii="Times New Roman" w:hAnsi="Times New Roman" w:cs="Times New Roman"/>
          <w:sz w:val="24"/>
          <w:szCs w:val="24"/>
        </w:rPr>
        <w:t>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5D6E006A"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This dataset consists of tv shows and movies available on Netflix as of 2019. The dataset is collected from </w:t>
      </w:r>
      <w:r w:rsidR="00093396" w:rsidRPr="00227718">
        <w:rPr>
          <w:rFonts w:ascii="Times New Roman" w:eastAsia="Times New Roman" w:hAnsi="Times New Roman" w:cs="Times New Roman"/>
          <w:color w:val="212121"/>
          <w:sz w:val="24"/>
          <w:szCs w:val="24"/>
        </w:rPr>
        <w:t>Fixable</w:t>
      </w:r>
      <w:r w:rsidRPr="00227718">
        <w:rPr>
          <w:rFonts w:ascii="Times New Roman" w:eastAsia="Times New Roman" w:hAnsi="Times New Roman" w:cs="Times New Roman"/>
          <w:color w:val="212121"/>
          <w:sz w:val="24"/>
          <w:szCs w:val="24"/>
        </w:rPr>
        <w:t xml:space="preserv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E86F6A" w:rsidRDefault="00AE6F9A" w:rsidP="00BD1B63">
      <w:pPr>
        <w:spacing w:line="360" w:lineRule="auto"/>
        <w:jc w:val="both"/>
        <w:rPr>
          <w:b/>
          <w:bCs/>
          <w:sz w:val="28"/>
          <w:szCs w:val="28"/>
        </w:rPr>
      </w:pPr>
      <w:r w:rsidRPr="00E86F6A">
        <w:rPr>
          <w:b/>
          <w:bCs/>
          <w:sz w:val="28"/>
          <w:szCs w:val="28"/>
        </w:rPr>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7806FAE3" w:rsidR="00413FBE" w:rsidRDefault="00FE193A" w:rsidP="00BD1B63">
      <w:pPr>
        <w:spacing w:line="360" w:lineRule="auto"/>
        <w:jc w:val="both"/>
        <w:rPr>
          <w:rFonts w:ascii="Times New Roman" w:hAnsi="Times New Roman" w:cs="Times New Roman"/>
          <w:sz w:val="24"/>
          <w:szCs w:val="24"/>
        </w:rPr>
      </w:pPr>
      <w:proofErr w:type="spellStart"/>
      <w:r w:rsidRPr="00413FBE">
        <w:rPr>
          <w:rFonts w:ascii="Times New Roman" w:hAnsi="Times New Roman" w:cs="Times New Roman"/>
          <w:color w:val="24292F"/>
          <w:sz w:val="24"/>
          <w:szCs w:val="24"/>
          <w:shd w:val="clear" w:color="auto" w:fill="FFFFFF"/>
        </w:rPr>
        <w:t>NetflixRecommender</w:t>
      </w:r>
      <w:proofErr w:type="spellEnd"/>
      <w:r w:rsidRPr="00413FBE">
        <w:rPr>
          <w:rFonts w:ascii="Times New Roman" w:hAnsi="Times New Roman" w:cs="Times New Roman"/>
          <w:color w:val="24292F"/>
          <w:sz w:val="24"/>
          <w:szCs w:val="24"/>
          <w:shd w:val="clear" w:color="auto" w:fill="FFFFFF"/>
        </w:rPr>
        <w:t xml:space="preserve"> recommends Netflix movies and TV shows based on a user's </w:t>
      </w:r>
      <w:proofErr w:type="spellStart"/>
      <w:r w:rsidRPr="00413FBE">
        <w:rPr>
          <w:rFonts w:ascii="Times New Roman" w:hAnsi="Times New Roman" w:cs="Times New Roman"/>
          <w:color w:val="24292F"/>
          <w:sz w:val="24"/>
          <w:szCs w:val="24"/>
          <w:shd w:val="clear" w:color="auto" w:fill="FFFFFF"/>
        </w:rPr>
        <w:t>favourite</w:t>
      </w:r>
      <w:proofErr w:type="spellEnd"/>
      <w:r w:rsidRPr="00413FBE">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304E28AD" w14:textId="20D4CA0E"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t>Tools Used</w:t>
      </w:r>
    </w:p>
    <w:p w14:paraId="01DC0712" w14:textId="77777777" w:rsidR="00E67499" w:rsidRDefault="00E67499" w:rsidP="00E86F6A">
      <w:pPr>
        <w:ind w:left="567"/>
        <w:jc w:val="both"/>
        <w:rPr>
          <w:rFonts w:ascii="Times New Roman" w:hAnsi="Times New Roman" w:cs="Times New Roman"/>
          <w:b/>
          <w:bCs/>
        </w:rPr>
      </w:pPr>
    </w:p>
    <w:p w14:paraId="0CF4044C" w14:textId="14E149EF"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 xml:space="preserve">Netflix </w:t>
      </w:r>
      <w:proofErr w:type="spellStart"/>
      <w:r w:rsidR="00F401AC">
        <w:rPr>
          <w:rFonts w:ascii="Times New Roman" w:hAnsi="Times New Roman" w:cs="Times New Roman"/>
          <w:sz w:val="24"/>
          <w:szCs w:val="24"/>
        </w:rPr>
        <w:t>clustring</w:t>
      </w:r>
      <w:proofErr w:type="spellEnd"/>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7584DB77"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proofErr w:type="spellEnd"/>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It is a toolkit build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Wordcloud</w:t>
      </w:r>
      <w:proofErr w:type="spellEnd"/>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lang w:val="en-IN"/>
        </w:rPr>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the purpose of analysis and prediction.</w:t>
      </w:r>
    </w:p>
    <w:p w14:paraId="403A9A61" w14:textId="6AAEF77F" w:rsidR="00813CBA" w:rsidRPr="00F401AC" w:rsidRDefault="00E704A3" w:rsidP="00813CBA">
      <w:pPr>
        <w:pStyle w:val="ListParagraph"/>
        <w:spacing w:line="360" w:lineRule="auto"/>
        <w:ind w:left="360"/>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F401AC">
        <w:rPr>
          <w:rFonts w:ascii="Times New Roman" w:hAnsi="Times New Roman" w:cs="Times New Roman"/>
          <w:i/>
          <w:iCs/>
          <w:sz w:val="24"/>
          <w:szCs w:val="24"/>
        </w:rPr>
        <w:t>The above table shows the dataset in 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proofErr w:type="spellStart"/>
      <w:r w:rsidRPr="003C2DC5">
        <w:rPr>
          <w:rFonts w:ascii="Times New Roman" w:hAnsi="Times New Roman" w:cs="Times New Roman"/>
          <w:sz w:val="24"/>
          <w:szCs w:val="24"/>
        </w:rPr>
        <w:t>date_added</w:t>
      </w:r>
      <w:proofErr w:type="spellEnd"/>
      <w:r w:rsidRPr="003C2DC5">
        <w:rPr>
          <w:rFonts w:ascii="Times New Roman" w:hAnsi="Times New Roman" w:cs="Times New Roman"/>
          <w:sz w:val="24"/>
          <w:szCs w:val="24"/>
        </w:rPr>
        <w:t xml:space="preserve">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t>
      </w:r>
      <w:r w:rsidRPr="00924BEF">
        <w:rPr>
          <w:rFonts w:ascii="Times New Roman" w:eastAsia="Calibri" w:hAnsi="Times New Roman" w:cs="Times New Roman"/>
          <w:sz w:val="24"/>
          <w:szCs w:val="24"/>
        </w:rPr>
        <w:t xml:space="preserve">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sidRPr="00924BEF">
        <w:rPr>
          <w:rFonts w:ascii="Times New Roman" w:eastAsia="Times New Roman" w:hAnsi="Times New Roman" w:cs="Times New Roman"/>
          <w:color w:val="212121"/>
          <w:sz w:val="24"/>
          <w:szCs w:val="24"/>
        </w:rPr>
        <w:t>etc</w:t>
      </w:r>
      <w:proofErr w:type="spellEnd"/>
      <w:r w:rsidRPr="00924BEF">
        <w:rPr>
          <w:rFonts w:ascii="Times New Roman" w:eastAsia="Times New Roman" w:hAnsi="Times New Roman" w:cs="Times New Roman"/>
          <w:color w:val="212121"/>
          <w:sz w:val="24"/>
          <w:szCs w:val="24"/>
        </w:rPr>
        <w:t xml:space="preserve">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lastRenderedPageBreak/>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 xml:space="preserve">creating the document term </w:t>
      </w:r>
      <w:proofErr w:type="spellStart"/>
      <w:r w:rsidR="000140EF" w:rsidRPr="00924BEF">
        <w:rPr>
          <w:rFonts w:ascii="Times New Roman" w:eastAsia="Calibri" w:hAnsi="Times New Roman" w:cs="Times New Roman"/>
          <w:sz w:val="24"/>
          <w:szCs w:val="24"/>
        </w:rPr>
        <w:t>metrix</w:t>
      </w:r>
      <w:proofErr w:type="spellEnd"/>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02498ED3" w14:textId="2CB8D0D8"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proofErr w:type="spellStart"/>
      <w:r w:rsidR="00F30FA2" w:rsidRPr="00812A7E">
        <w:rPr>
          <w:rFonts w:eastAsia="Times New Roman"/>
          <w:b/>
          <w:color w:val="212121"/>
          <w:sz w:val="28"/>
          <w:szCs w:val="28"/>
        </w:rPr>
        <w:t>Tfidf</w:t>
      </w:r>
      <w:proofErr w:type="spellEnd"/>
      <w:r w:rsidR="00F30FA2" w:rsidRPr="00812A7E">
        <w:rPr>
          <w:rFonts w:eastAsia="Times New Roman"/>
          <w:b/>
          <w:color w:val="212121"/>
          <w:sz w:val="28"/>
          <w:szCs w:val="28"/>
        </w:rPr>
        <w:t xml:space="preserve"> vectorization</w:t>
      </w:r>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 xml:space="preserve">TF-IDF is an abbreviation for Term Frequency Inverse Document Frequency. This is a very </w:t>
      </w:r>
      <w:r w:rsidRPr="00924BEF">
        <w:rPr>
          <w:rFonts w:ascii="Times New Roman" w:eastAsia="Times New Roman" w:hAnsi="Times New Roman" w:cs="Times New Roman"/>
          <w:color w:val="212121"/>
          <w:sz w:val="24"/>
          <w:szCs w:val="24"/>
          <w:highlight w:val="white"/>
        </w:rPr>
        <w:t>common algorithm to transform text into a meaningful representation of numbers which is used to fit a machine learning algorithm for prediction.</w:t>
      </w:r>
    </w:p>
    <w:p w14:paraId="19EE0BAA" w14:textId="213B95D5"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w:t>
      </w:r>
      <w:proofErr w:type="spellStart"/>
      <w:r w:rsidR="00F30FA2" w:rsidRPr="00924BEF">
        <w:rPr>
          <w:rFonts w:ascii="Times New Roman" w:eastAsia="Times New Roman" w:hAnsi="Times New Roman" w:cs="Times New Roman"/>
          <w:color w:val="212121"/>
          <w:sz w:val="24"/>
          <w:szCs w:val="24"/>
        </w:rPr>
        <w:t>tfidf</w:t>
      </w:r>
      <w:proofErr w:type="spellEnd"/>
      <w:r w:rsidR="00F30FA2" w:rsidRPr="00924BEF">
        <w:rPr>
          <w:rFonts w:ascii="Times New Roman" w:eastAsia="Times New Roman" w:hAnsi="Times New Roman" w:cs="Times New Roman"/>
          <w:color w:val="212121"/>
          <w:sz w:val="24"/>
          <w:szCs w:val="24"/>
        </w:rPr>
        <w:t xml:space="preserve"> vectorizer,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w:t>
      </w:r>
      <w:r w:rsidRPr="00212D31">
        <w:rPr>
          <w:rFonts w:ascii="Times New Roman" w:hAnsi="Times New Roman" w:cs="Times New Roman"/>
          <w:sz w:val="24"/>
          <w:szCs w:val="24"/>
        </w:rPr>
        <w:lastRenderedPageBreak/>
        <w:t xml:space="preserve">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lastRenderedPageBreak/>
        <w:t>LSA, which stands for Latent Semantic Analysis, is one of the foundational techniques used in topic modeling. The core idea is to take a matrix of documents and terms and try to decompose it into 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t>Affinity Propagation</w:t>
      </w:r>
    </w:p>
    <w:p w14:paraId="423F0599" w14:textId="7A826C2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t>“exemplars” i.e.</w:t>
      </w:r>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51DB5865"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number of clusters we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lang w:val="en-IN"/>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A75091">
        <w:rPr>
          <w:rFonts w:ascii="Times New Roman" w:hAnsi="Times New Roman" w:cs="Times New Roman"/>
          <w:b/>
          <w:bCs/>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used to group objects in clusters based on their similarity. ... 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lang w:val="en-IN"/>
        </w:rPr>
        <w:lastRenderedPageBreak/>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A75091">
        <w:rPr>
          <w:rFonts w:ascii="Times New Roman" w:hAnsi="Times New Roman" w:cs="Times New Roman"/>
          <w:b/>
          <w:bCs/>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 xml:space="preserve">where each data point belongs to only </w:t>
      </w:r>
      <w:proofErr w:type="gramStart"/>
      <w:r w:rsidRPr="00A75D19">
        <w:rPr>
          <w:rFonts w:ascii="Times New Roman" w:hAnsi="Times New Roman" w:cs="Times New Roman"/>
          <w:sz w:val="24"/>
          <w:szCs w:val="24"/>
        </w:rPr>
        <w:t>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proofErr w:type="gramEnd"/>
      <w:r w:rsidRPr="00A75D19">
        <w:rPr>
          <w:rFonts w:ascii="Times New Roman" w:hAnsi="Times New Roman" w:cs="Times New Roman"/>
          <w:sz w:val="24"/>
          <w:szCs w:val="24"/>
        </w:rPr>
        <w:t>.</w:t>
      </w:r>
      <w:r w:rsidRPr="00A75D19">
        <w:rPr>
          <w:rFonts w:ascii="Times New Roman" w:hAnsi="Times New Roman" w:cs="Times New Roman"/>
          <w:sz w:val="24"/>
          <w:szCs w:val="24"/>
        </w:rPr>
        <w:cr/>
      </w:r>
      <w:r w:rsidRPr="00A75D19">
        <w:rPr>
          <w:rFonts w:ascii="Times New Roman" w:hAnsi="Times New Roman" w:cs="Times New Roman"/>
          <w:noProof/>
          <w:sz w:val="24"/>
          <w:szCs w:val="24"/>
          <w:lang w:val="en-IN"/>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A2154A">
        <w:rPr>
          <w:rFonts w:ascii="Times New Roman" w:hAnsi="Times New Roman" w:cs="Times New Roman"/>
          <w:b/>
          <w:bCs/>
        </w:rPr>
        <w:t>I</w:t>
      </w:r>
      <w:r w:rsidRPr="00A2154A">
        <w:rPr>
          <w:rFonts w:ascii="Times New Roman" w:hAnsi="Times New Roman" w:cs="Times New Roman"/>
          <w:b/>
          <w:bCs/>
          <w:sz w:val="24"/>
          <w:szCs w:val="24"/>
        </w:rPr>
        <w:t>deal</w:t>
      </w:r>
      <w:r w:rsidRPr="00A75D19">
        <w:rPr>
          <w:rFonts w:ascii="Times New Roman" w:hAnsi="Times New Roman" w:cs="Times New Roman"/>
          <w:b/>
          <w:bCs/>
          <w:sz w:val="24"/>
          <w:szCs w:val="24"/>
        </w:rPr>
        <w:t xml:space="preserve">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lastRenderedPageBreak/>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lang w:val="en-IN"/>
        </w:rPr>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lang w:val="en-IN"/>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lang w:val="en-IN"/>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lang w:val="en-IN"/>
        </w:rPr>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lang w:val="en-IN"/>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 xml:space="preserve">Silhouette Coefficient or </w:t>
      </w:r>
      <w:r w:rsidR="00AC6C77" w:rsidRPr="00EB1A4F">
        <w:rPr>
          <w:b/>
          <w:bCs/>
          <w:sz w:val="28"/>
          <w:szCs w:val="28"/>
        </w:rPr>
        <w:lastRenderedPageBreak/>
        <w:t>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rPr>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 xml:space="preserve">Most films were released in the years 2018, 2019, and 2020 and </w:t>
      </w:r>
      <w:proofErr w:type="spellStart"/>
      <w:r w:rsidRPr="00EB1A4F">
        <w:rPr>
          <w:color w:val="000000"/>
        </w:rPr>
        <w:t>and</w:t>
      </w:r>
      <w:proofErr w:type="spellEnd"/>
      <w:r w:rsidRPr="00EB1A4F">
        <w:rPr>
          <w:color w:val="000000"/>
        </w:rPr>
        <w:t xml:space="preserve">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lastRenderedPageBreak/>
        <w:t xml:space="preserve">We did feature engineering, which involved removing certain variables and preparing a </w:t>
      </w:r>
      <w:proofErr w:type="spellStart"/>
      <w:r w:rsidRPr="00EB1A4F">
        <w:rPr>
          <w:rFonts w:ascii="Times New Roman" w:hAnsi="Times New Roman" w:cs="Times New Roman"/>
          <w:sz w:val="24"/>
          <w:szCs w:val="24"/>
        </w:rPr>
        <w:t>dataframe</w:t>
      </w:r>
      <w:proofErr w:type="spellEnd"/>
      <w:r w:rsidRPr="00EB1A4F">
        <w:rPr>
          <w:rFonts w:ascii="Times New Roman" w:hAnsi="Times New Roman" w:cs="Times New Roman"/>
          <w:sz w:val="24"/>
          <w:szCs w:val="24"/>
        </w:rPr>
        <w:t xml:space="preserv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w:t>
      </w:r>
      <w:proofErr w:type="spellStart"/>
      <w:r w:rsidRPr="005D7276">
        <w:rPr>
          <w:rFonts w:ascii="Times New Roman" w:hAnsi="Times New Roman" w:cs="Times New Roman"/>
          <w:sz w:val="24"/>
          <w:szCs w:val="24"/>
        </w:rPr>
        <w:t>utilised</w:t>
      </w:r>
      <w:proofErr w:type="spellEnd"/>
      <w:r w:rsidRPr="005D7276">
        <w:rPr>
          <w:rFonts w:ascii="Times New Roman" w:hAnsi="Times New Roman" w:cs="Times New Roman"/>
          <w:sz w:val="24"/>
          <w:szCs w:val="24"/>
        </w:rPr>
        <w:t xml:space="preserve">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 xml:space="preserve">I created a Dash web app that </w:t>
      </w:r>
      <w:proofErr w:type="spellStart"/>
      <w:r w:rsidRPr="00FE193A">
        <w:rPr>
          <w:lang w:val="en-IN"/>
        </w:rPr>
        <w:t>utlizes</w:t>
      </w:r>
      <w:proofErr w:type="spellEnd"/>
      <w:r w:rsidRPr="00FE193A">
        <w:rPr>
          <w:lang w:val="en-IN"/>
        </w:rPr>
        <w:t xml:space="preserve">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6FB5F261" w14:textId="582404F2" w:rsidR="009E455C" w:rsidRPr="004D0E63" w:rsidRDefault="009E455C" w:rsidP="00BD1B63">
      <w:pPr>
        <w:spacing w:line="360" w:lineRule="auto"/>
        <w:ind w:firstLine="720"/>
        <w:rPr>
          <w:rFonts w:eastAsia="Times New Roman"/>
          <w:b/>
          <w:sz w:val="28"/>
          <w:szCs w:val="28"/>
        </w:rPr>
      </w:pPr>
      <w:r w:rsidRPr="004D0E63">
        <w:rPr>
          <w:rFonts w:eastAsia="Times New Roman"/>
          <w:b/>
          <w:sz w:val="28"/>
          <w:szCs w:val="28"/>
        </w:rPr>
        <w:t>REFERENCES:</w:t>
      </w:r>
    </w:p>
    <w:p w14:paraId="62A2649F" w14:textId="4EA7CB81" w:rsidR="0052640D" w:rsidRPr="00A75091" w:rsidRDefault="0052640D" w:rsidP="00BD1B63">
      <w:pPr>
        <w:spacing w:line="360" w:lineRule="auto"/>
        <w:ind w:firstLine="720"/>
        <w:rPr>
          <w:rFonts w:ascii="Times New Roman" w:eastAsia="Times New Roman" w:hAnsi="Times New Roman" w:cs="Times New Roman"/>
          <w:b/>
          <w:sz w:val="24"/>
          <w:szCs w:val="24"/>
        </w:rPr>
      </w:pPr>
    </w:p>
    <w:p w14:paraId="32206FEC" w14:textId="3F9E5ECD" w:rsidR="009E455C" w:rsidRPr="00A75091" w:rsidRDefault="009E455C" w:rsidP="00BD1B63">
      <w:pPr>
        <w:spacing w:line="360" w:lineRule="auto"/>
        <w:rPr>
          <w:rFonts w:ascii="Times New Roman" w:eastAsia="Times New Roman" w:hAnsi="Times New Roman" w:cs="Times New Roman"/>
          <w:sz w:val="24"/>
          <w:szCs w:val="24"/>
        </w:rPr>
      </w:pPr>
      <w:r w:rsidRPr="00A75091">
        <w:rPr>
          <w:rFonts w:ascii="Times New Roman" w:eastAsia="Times New Roman" w:hAnsi="Times New Roman" w:cs="Times New Roman"/>
          <w:sz w:val="24"/>
          <w:szCs w:val="24"/>
        </w:rPr>
        <w:t xml:space="preserve"> </w:t>
      </w:r>
      <w:hyperlink r:id="rId22" w:anchor=":~:text=Silhouette%20Coefficient%20or%20silhouette%20score%20is%20a%20metric%20used%20to,each%20other%20and%20clearly%20distinguished.&amp;text=a%3D%20average%20intra%2Dcluster%20distance,each%20point%20within%20a%20cluster" w:history="1">
        <w:r w:rsidRPr="00A75091">
          <w:rPr>
            <w:rStyle w:val="Hyperlink"/>
            <w:rFonts w:ascii="Times New Roman" w:eastAsia="Times New Roman" w:hAnsi="Times New Roman"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A75091">
        <w:rPr>
          <w:rFonts w:ascii="Times New Roman" w:eastAsia="Times New Roman" w:hAnsi="Times New Roman" w:cs="Times New Roman"/>
          <w:sz w:val="24"/>
          <w:szCs w:val="24"/>
        </w:rPr>
        <w:t>.</w:t>
      </w:r>
    </w:p>
    <w:p w14:paraId="6290A529" w14:textId="621D1439" w:rsidR="00BB5BE8" w:rsidRPr="00A75091" w:rsidRDefault="00BB5BE8" w:rsidP="00BD1B63">
      <w:pPr>
        <w:spacing w:line="360" w:lineRule="auto"/>
        <w:rPr>
          <w:rFonts w:ascii="Times New Roman" w:eastAsia="Times New Roman" w:hAnsi="Times New Roman" w:cs="Times New Roman"/>
          <w:sz w:val="24"/>
          <w:szCs w:val="24"/>
        </w:rPr>
      </w:pPr>
    </w:p>
    <w:p w14:paraId="21726DCE" w14:textId="5EA97CBC" w:rsidR="009E455C" w:rsidRPr="004D0E63" w:rsidRDefault="00000000" w:rsidP="00BD1B63">
      <w:pPr>
        <w:spacing w:line="360" w:lineRule="auto"/>
        <w:rPr>
          <w:rFonts w:ascii="Times New Roman" w:eastAsia="Times New Roman" w:hAnsi="Times New Roman" w:cs="Times New Roman"/>
          <w:color w:val="0563C1" w:themeColor="hyperlink"/>
          <w:sz w:val="24"/>
          <w:szCs w:val="24"/>
          <w:u w:val="single"/>
        </w:rPr>
      </w:pPr>
      <w:hyperlink r:id="rId23" w:history="1">
        <w:r w:rsidR="00BB5BE8" w:rsidRPr="00A75091">
          <w:rPr>
            <w:rStyle w:val="Hyperlink"/>
            <w:rFonts w:ascii="Times New Roman" w:eastAsia="Times New Roman" w:hAnsi="Times New Roman" w:cs="Times New Roman"/>
            <w:sz w:val="24"/>
            <w:szCs w:val="24"/>
          </w:rPr>
          <w:t>https://colab.research.google.com/drive/11APbN2c9PfBm7rROZ9qmqdq6JJX0_Ye5?usp=sharing</w:t>
        </w:r>
      </w:hyperlink>
    </w:p>
    <w:p w14:paraId="0A139C84" w14:textId="77777777" w:rsidR="004D0E63" w:rsidRDefault="004D0E63" w:rsidP="00BD1B63">
      <w:pPr>
        <w:spacing w:line="360" w:lineRule="auto"/>
      </w:pPr>
    </w:p>
    <w:p w14:paraId="7AD62A61" w14:textId="36DF9839" w:rsidR="004D0E63" w:rsidRDefault="00000000" w:rsidP="00BD1B63">
      <w:pPr>
        <w:spacing w:line="360" w:lineRule="auto"/>
        <w:rPr>
          <w:rFonts w:ascii="Times New Roman" w:eastAsia="Times New Roman" w:hAnsi="Times New Roman" w:cs="Times New Roman"/>
          <w:sz w:val="24"/>
          <w:szCs w:val="24"/>
        </w:rPr>
      </w:pPr>
      <w:hyperlink r:id="rId24" w:history="1">
        <w:r w:rsidR="004D0E63" w:rsidRPr="00D50B51">
          <w:rPr>
            <w:rStyle w:val="Hyperlink"/>
            <w:rFonts w:ascii="Times New Roman" w:eastAsia="Times New Roman" w:hAnsi="Times New Roman" w:cs="Times New Roman"/>
            <w:sz w:val="24"/>
            <w:szCs w:val="24"/>
          </w:rPr>
          <w:t>https://machinelearningmastery.com/clustering-algorithms-with-python</w:t>
        </w:r>
      </w:hyperlink>
    </w:p>
    <w:p w14:paraId="2D2F936F" w14:textId="77777777" w:rsidR="004D0E63" w:rsidRDefault="004D0E63" w:rsidP="00BD1B63">
      <w:pPr>
        <w:spacing w:line="360" w:lineRule="auto"/>
        <w:rPr>
          <w:rFonts w:ascii="Times New Roman" w:eastAsia="Times New Roman" w:hAnsi="Times New Roman" w:cs="Times New Roman"/>
          <w:sz w:val="24"/>
          <w:szCs w:val="24"/>
        </w:rPr>
      </w:pPr>
    </w:p>
    <w:p w14:paraId="225D7A9C" w14:textId="317340DA" w:rsidR="009E455C" w:rsidRPr="00A75091" w:rsidRDefault="00000000" w:rsidP="00BD1B63">
      <w:pPr>
        <w:spacing w:line="360" w:lineRule="auto"/>
        <w:rPr>
          <w:rFonts w:ascii="Times New Roman" w:eastAsia="Times New Roman" w:hAnsi="Times New Roman" w:cs="Times New Roman"/>
          <w:sz w:val="24"/>
          <w:szCs w:val="24"/>
        </w:rPr>
      </w:pPr>
      <w:hyperlink r:id="rId25" w:history="1">
        <w:r w:rsidR="004D0E63" w:rsidRPr="00D50B51">
          <w:rPr>
            <w:rStyle w:val="Hyperlink"/>
            <w:rFonts w:ascii="Times New Roman" w:eastAsia="Times New Roman" w:hAnsi="Times New Roman" w:cs="Times New Roman"/>
            <w:sz w:val="24"/>
            <w:szCs w:val="24"/>
          </w:rPr>
          <w:t>https://towardsdatascience.com/introduction-to-machine-learning-algorith</w:t>
        </w:r>
      </w:hyperlink>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D36DB" w14:textId="77777777" w:rsidR="001F519D" w:rsidRDefault="001F519D" w:rsidP="009430E6">
      <w:pPr>
        <w:spacing w:line="240" w:lineRule="auto"/>
      </w:pPr>
      <w:r>
        <w:separator/>
      </w:r>
    </w:p>
  </w:endnote>
  <w:endnote w:type="continuationSeparator" w:id="0">
    <w:p w14:paraId="3E202D95" w14:textId="77777777" w:rsidR="001F519D" w:rsidRDefault="001F519D"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variable"/>
    <w:sig w:usb0="2000020F" w:usb1="00000003" w:usb2="00000000" w:usb3="00000000" w:csb0="00000197"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sidR="00C343B2">
          <w:rPr>
            <w:noProof/>
          </w:rPr>
          <w:t>1</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DE407" w14:textId="77777777" w:rsidR="001F519D" w:rsidRDefault="001F519D" w:rsidP="009430E6">
      <w:pPr>
        <w:spacing w:line="240" w:lineRule="auto"/>
      </w:pPr>
      <w:r>
        <w:separator/>
      </w:r>
    </w:p>
  </w:footnote>
  <w:footnote w:type="continuationSeparator" w:id="0">
    <w:p w14:paraId="04B5BA30" w14:textId="77777777" w:rsidR="001F519D" w:rsidRDefault="001F519D"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580D21EB"/>
    <w:multiLevelType w:val="hybridMultilevel"/>
    <w:tmpl w:val="EE84CC38"/>
    <w:lvl w:ilvl="0" w:tplc="10EA44CC">
      <w:start w:val="1"/>
      <w:numFmt w:val="decimal"/>
      <w:lvlText w:val="%1)"/>
      <w:lvlJc w:val="left"/>
      <w:pPr>
        <w:tabs>
          <w:tab w:val="num" w:pos="360"/>
        </w:tabs>
        <w:ind w:left="360" w:hanging="360"/>
      </w:pPr>
    </w:lvl>
    <w:lvl w:ilvl="1" w:tplc="A71C9204" w:tentative="1">
      <w:start w:val="1"/>
      <w:numFmt w:val="decimal"/>
      <w:lvlText w:val="%2)"/>
      <w:lvlJc w:val="left"/>
      <w:pPr>
        <w:tabs>
          <w:tab w:val="num" w:pos="1080"/>
        </w:tabs>
        <w:ind w:left="1080" w:hanging="360"/>
      </w:pPr>
    </w:lvl>
    <w:lvl w:ilvl="2" w:tplc="2BC0B326" w:tentative="1">
      <w:start w:val="1"/>
      <w:numFmt w:val="decimal"/>
      <w:lvlText w:val="%3)"/>
      <w:lvlJc w:val="left"/>
      <w:pPr>
        <w:tabs>
          <w:tab w:val="num" w:pos="1800"/>
        </w:tabs>
        <w:ind w:left="1800" w:hanging="360"/>
      </w:pPr>
    </w:lvl>
    <w:lvl w:ilvl="3" w:tplc="57F823C6" w:tentative="1">
      <w:start w:val="1"/>
      <w:numFmt w:val="decimal"/>
      <w:lvlText w:val="%4)"/>
      <w:lvlJc w:val="left"/>
      <w:pPr>
        <w:tabs>
          <w:tab w:val="num" w:pos="2520"/>
        </w:tabs>
        <w:ind w:left="2520" w:hanging="360"/>
      </w:pPr>
    </w:lvl>
    <w:lvl w:ilvl="4" w:tplc="D3B68AA2" w:tentative="1">
      <w:start w:val="1"/>
      <w:numFmt w:val="decimal"/>
      <w:lvlText w:val="%5)"/>
      <w:lvlJc w:val="left"/>
      <w:pPr>
        <w:tabs>
          <w:tab w:val="num" w:pos="3240"/>
        </w:tabs>
        <w:ind w:left="3240" w:hanging="360"/>
      </w:pPr>
    </w:lvl>
    <w:lvl w:ilvl="5" w:tplc="056A312E" w:tentative="1">
      <w:start w:val="1"/>
      <w:numFmt w:val="decimal"/>
      <w:lvlText w:val="%6)"/>
      <w:lvlJc w:val="left"/>
      <w:pPr>
        <w:tabs>
          <w:tab w:val="num" w:pos="3960"/>
        </w:tabs>
        <w:ind w:left="3960" w:hanging="360"/>
      </w:pPr>
    </w:lvl>
    <w:lvl w:ilvl="6" w:tplc="00B0C2EC" w:tentative="1">
      <w:start w:val="1"/>
      <w:numFmt w:val="decimal"/>
      <w:lvlText w:val="%7)"/>
      <w:lvlJc w:val="left"/>
      <w:pPr>
        <w:tabs>
          <w:tab w:val="num" w:pos="4680"/>
        </w:tabs>
        <w:ind w:left="4680" w:hanging="360"/>
      </w:pPr>
    </w:lvl>
    <w:lvl w:ilvl="7" w:tplc="8A6A71A2" w:tentative="1">
      <w:start w:val="1"/>
      <w:numFmt w:val="decimal"/>
      <w:lvlText w:val="%8)"/>
      <w:lvlJc w:val="left"/>
      <w:pPr>
        <w:tabs>
          <w:tab w:val="num" w:pos="5400"/>
        </w:tabs>
        <w:ind w:left="5400" w:hanging="360"/>
      </w:pPr>
    </w:lvl>
    <w:lvl w:ilvl="8" w:tplc="DD2EB4CA" w:tentative="1">
      <w:start w:val="1"/>
      <w:numFmt w:val="decimal"/>
      <w:lvlText w:val="%9)"/>
      <w:lvlJc w:val="left"/>
      <w:pPr>
        <w:tabs>
          <w:tab w:val="num" w:pos="6120"/>
        </w:tabs>
        <w:ind w:left="6120" w:hanging="360"/>
      </w:pPr>
    </w:lvl>
  </w:abstractNum>
  <w:abstractNum w:abstractNumId="15"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9"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16cid:durableId="233130657">
    <w:abstractNumId w:val="2"/>
  </w:num>
  <w:num w:numId="2" w16cid:durableId="1991323353">
    <w:abstractNumId w:val="22"/>
  </w:num>
  <w:num w:numId="3" w16cid:durableId="601573571">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16cid:durableId="415514753">
    <w:abstractNumId w:val="5"/>
  </w:num>
  <w:num w:numId="5" w16cid:durableId="189747458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11226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412930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91103">
    <w:abstractNumId w:val="12"/>
  </w:num>
  <w:num w:numId="9" w16cid:durableId="135070147">
    <w:abstractNumId w:val="9"/>
  </w:num>
  <w:num w:numId="10" w16cid:durableId="668140147">
    <w:abstractNumId w:val="7"/>
  </w:num>
  <w:num w:numId="11" w16cid:durableId="7464213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36487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389682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16301581">
    <w:abstractNumId w:val="0"/>
  </w:num>
  <w:num w:numId="15" w16cid:durableId="1237058707">
    <w:abstractNumId w:val="20"/>
  </w:num>
  <w:num w:numId="16" w16cid:durableId="809858225">
    <w:abstractNumId w:val="16"/>
  </w:num>
  <w:num w:numId="17" w16cid:durableId="1964311065">
    <w:abstractNumId w:val="4"/>
  </w:num>
  <w:num w:numId="18" w16cid:durableId="1306660555">
    <w:abstractNumId w:val="17"/>
  </w:num>
  <w:num w:numId="19" w16cid:durableId="1480883720">
    <w:abstractNumId w:val="6"/>
  </w:num>
  <w:num w:numId="20" w16cid:durableId="1976834595">
    <w:abstractNumId w:val="19"/>
  </w:num>
  <w:num w:numId="21" w16cid:durableId="392777402">
    <w:abstractNumId w:val="15"/>
  </w:num>
  <w:num w:numId="22" w16cid:durableId="1771510025">
    <w:abstractNumId w:val="10"/>
  </w:num>
  <w:num w:numId="23" w16cid:durableId="19632274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912AF"/>
    <w:rsid w:val="00093396"/>
    <w:rsid w:val="000A27A7"/>
    <w:rsid w:val="000A480E"/>
    <w:rsid w:val="000B3ECD"/>
    <w:rsid w:val="001108A6"/>
    <w:rsid w:val="001A6EF6"/>
    <w:rsid w:val="001E3D9D"/>
    <w:rsid w:val="001E64F2"/>
    <w:rsid w:val="001F310B"/>
    <w:rsid w:val="001F519D"/>
    <w:rsid w:val="002005A8"/>
    <w:rsid w:val="00212D31"/>
    <w:rsid w:val="00227718"/>
    <w:rsid w:val="00264536"/>
    <w:rsid w:val="00265C8B"/>
    <w:rsid w:val="0029321E"/>
    <w:rsid w:val="002B7237"/>
    <w:rsid w:val="002C47FE"/>
    <w:rsid w:val="002D7E4F"/>
    <w:rsid w:val="002E00A7"/>
    <w:rsid w:val="003A2243"/>
    <w:rsid w:val="003A5FAB"/>
    <w:rsid w:val="003C2DC5"/>
    <w:rsid w:val="003C7675"/>
    <w:rsid w:val="003D5CF7"/>
    <w:rsid w:val="003E6DC9"/>
    <w:rsid w:val="003E78BB"/>
    <w:rsid w:val="00413FBE"/>
    <w:rsid w:val="004621ED"/>
    <w:rsid w:val="004D0E63"/>
    <w:rsid w:val="004D22CE"/>
    <w:rsid w:val="004D7566"/>
    <w:rsid w:val="004F31C7"/>
    <w:rsid w:val="00512AA3"/>
    <w:rsid w:val="0052640D"/>
    <w:rsid w:val="00563E5F"/>
    <w:rsid w:val="00577735"/>
    <w:rsid w:val="005A1E39"/>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343B2"/>
    <w:rsid w:val="00C962AE"/>
    <w:rsid w:val="00CD3E9C"/>
    <w:rsid w:val="00D076F5"/>
    <w:rsid w:val="00D14918"/>
    <w:rsid w:val="00D52F90"/>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15:docId w15:val="{C40D3AA6-36F2-4579-A5DF-65212976E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customStyle="1" w:styleId="UnresolvedMention1">
    <w:name w:val="Unresolved Mention1"/>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 w:type="paragraph" w:styleId="BalloonText">
    <w:name w:val="Balloon Text"/>
    <w:basedOn w:val="Normal"/>
    <w:link w:val="BalloonTextChar"/>
    <w:uiPriority w:val="99"/>
    <w:semiHidden/>
    <w:unhideWhenUsed/>
    <w:rsid w:val="00C34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3B2"/>
    <w:rPr>
      <w:rFonts w:ascii="Tahoma" w:eastAsia="Arial" w:hAnsi="Tahoma" w:cs="Tahoma"/>
      <w:sz w:val="16"/>
      <w:szCs w:val="16"/>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owardsdatascience.com/introduction-to-machine-learning-algorit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chinelearningmastery.com/clustering-algorithms-with-py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lab.research.google.com/drive/11APbN2c9PfBm7rROZ9qmqdq6JJX0_Ye5?usp=sharin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towardsdatascience.com/silhouette-coefficient-validating-clustering-techniques-e976bb81d10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41BFD-5019-46F3-9D4F-2EFF46E5C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3206</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Kartik Dhande</cp:lastModifiedBy>
  <cp:revision>2</cp:revision>
  <dcterms:created xsi:type="dcterms:W3CDTF">2023-04-11T11:32:00Z</dcterms:created>
  <dcterms:modified xsi:type="dcterms:W3CDTF">2023-04-11T11:32:00Z</dcterms:modified>
</cp:coreProperties>
</file>