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F5DF" w14:textId="74E05D72" w:rsidR="00166490" w:rsidRDefault="00CC555D" w:rsidP="00CC555D">
      <w:pPr>
        <w:jc w:val="center"/>
      </w:pPr>
      <w:r>
        <w:t>GIT Commands</w:t>
      </w:r>
    </w:p>
    <w:p w14:paraId="5E6DD147" w14:textId="36027C2B" w:rsidR="00CC555D" w:rsidRDefault="00CC555D" w:rsidP="00CC555D">
      <w:pPr>
        <w:jc w:val="center"/>
      </w:pPr>
    </w:p>
    <w:p w14:paraId="05693DB6" w14:textId="77777777" w:rsidR="00436EDE" w:rsidRPr="00436EDE" w:rsidRDefault="00436EDE" w:rsidP="00436EDE">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436EDE">
        <w:rPr>
          <w:rFonts w:ascii="Arial" w:eastAsia="Times New Roman" w:hAnsi="Arial" w:cs="Arial"/>
          <w:b/>
          <w:bCs/>
          <w:color w:val="3A3A3A"/>
          <w:sz w:val="33"/>
          <w:szCs w:val="33"/>
          <w:lang w:eastAsia="en-IN"/>
        </w:rPr>
        <w:t xml:space="preserve">1. git </w:t>
      </w:r>
      <w:proofErr w:type="spellStart"/>
      <w:r w:rsidRPr="00436EDE">
        <w:rPr>
          <w:rFonts w:ascii="Arial" w:eastAsia="Times New Roman" w:hAnsi="Arial" w:cs="Arial"/>
          <w:b/>
          <w:bCs/>
          <w:color w:val="3A3A3A"/>
          <w:sz w:val="33"/>
          <w:szCs w:val="33"/>
          <w:lang w:eastAsia="en-IN"/>
        </w:rPr>
        <w:t>init</w:t>
      </w:r>
      <w:proofErr w:type="spellEnd"/>
    </w:p>
    <w:p w14:paraId="31711D0D" w14:textId="77777777" w:rsidR="00436EDE" w:rsidRPr="00436EDE" w:rsidRDefault="00436EDE" w:rsidP="00436EDE">
      <w:pPr>
        <w:shd w:val="clear" w:color="auto" w:fill="FFFFFF"/>
        <w:spacing w:before="240" w:after="0" w:line="420" w:lineRule="atLeast"/>
        <w:jc w:val="both"/>
        <w:rPr>
          <w:rFonts w:ascii="Arial" w:eastAsia="Times New Roman" w:hAnsi="Arial" w:cs="Arial"/>
          <w:color w:val="3A3A3A"/>
          <w:sz w:val="24"/>
          <w:szCs w:val="24"/>
          <w:lang w:eastAsia="en-IN"/>
        </w:rPr>
      </w:pPr>
      <w:r w:rsidRPr="00436EDE">
        <w:rPr>
          <w:rFonts w:ascii="Arial" w:eastAsia="Times New Roman" w:hAnsi="Arial" w:cs="Arial"/>
          <w:b/>
          <w:bCs/>
          <w:color w:val="3A3A3A"/>
          <w:sz w:val="24"/>
          <w:szCs w:val="24"/>
          <w:lang w:eastAsia="en-IN"/>
        </w:rPr>
        <w:t xml:space="preserve">Usage: git </w:t>
      </w:r>
      <w:proofErr w:type="spellStart"/>
      <w:r w:rsidRPr="00436EDE">
        <w:rPr>
          <w:rFonts w:ascii="Arial" w:eastAsia="Times New Roman" w:hAnsi="Arial" w:cs="Arial"/>
          <w:b/>
          <w:bCs/>
          <w:color w:val="3A3A3A"/>
          <w:sz w:val="24"/>
          <w:szCs w:val="24"/>
          <w:lang w:eastAsia="en-IN"/>
        </w:rPr>
        <w:t>init</w:t>
      </w:r>
      <w:proofErr w:type="spellEnd"/>
      <w:r w:rsidRPr="00436EDE">
        <w:rPr>
          <w:rFonts w:ascii="Arial" w:eastAsia="Times New Roman" w:hAnsi="Arial" w:cs="Arial"/>
          <w:b/>
          <w:bCs/>
          <w:color w:val="3A3A3A"/>
          <w:sz w:val="24"/>
          <w:szCs w:val="24"/>
          <w:lang w:eastAsia="en-IN"/>
        </w:rPr>
        <w:t xml:space="preserve"> [repository name]</w:t>
      </w:r>
    </w:p>
    <w:p w14:paraId="5B743C76" w14:textId="77777777" w:rsidR="00436EDE" w:rsidRPr="00436EDE" w:rsidRDefault="00436EDE" w:rsidP="00436EDE">
      <w:pPr>
        <w:shd w:val="clear" w:color="auto" w:fill="FFFFFF"/>
        <w:spacing w:before="240" w:after="0" w:line="420" w:lineRule="atLeast"/>
        <w:jc w:val="both"/>
        <w:rPr>
          <w:rFonts w:ascii="Arial" w:eastAsia="Times New Roman" w:hAnsi="Arial" w:cs="Arial"/>
          <w:color w:val="3A3A3A"/>
          <w:sz w:val="24"/>
          <w:szCs w:val="24"/>
          <w:lang w:eastAsia="en-IN"/>
        </w:rPr>
      </w:pPr>
      <w:r w:rsidRPr="00436EDE">
        <w:rPr>
          <w:rFonts w:ascii="Arial" w:eastAsia="Times New Roman" w:hAnsi="Arial" w:cs="Arial"/>
          <w:color w:val="3A3A3A"/>
          <w:sz w:val="24"/>
          <w:szCs w:val="24"/>
          <w:lang w:eastAsia="en-IN"/>
        </w:rPr>
        <w:t>We have to navigate to our project directory and type the command </w:t>
      </w:r>
      <w:r w:rsidRPr="00436EDE">
        <w:rPr>
          <w:rFonts w:ascii="Arial" w:eastAsia="Times New Roman" w:hAnsi="Arial" w:cs="Arial"/>
          <w:b/>
          <w:bCs/>
          <w:color w:val="3A3A3A"/>
          <w:sz w:val="24"/>
          <w:szCs w:val="24"/>
          <w:lang w:eastAsia="en-IN"/>
        </w:rPr>
        <w:t xml:space="preserve">git </w:t>
      </w:r>
      <w:proofErr w:type="spellStart"/>
      <w:r w:rsidRPr="00436EDE">
        <w:rPr>
          <w:rFonts w:ascii="Arial" w:eastAsia="Times New Roman" w:hAnsi="Arial" w:cs="Arial"/>
          <w:b/>
          <w:bCs/>
          <w:color w:val="3A3A3A"/>
          <w:sz w:val="24"/>
          <w:szCs w:val="24"/>
          <w:lang w:eastAsia="en-IN"/>
        </w:rPr>
        <w:t>init</w:t>
      </w:r>
      <w:proofErr w:type="spellEnd"/>
      <w:r w:rsidRPr="00436EDE">
        <w:rPr>
          <w:rFonts w:ascii="Arial" w:eastAsia="Times New Roman" w:hAnsi="Arial" w:cs="Arial"/>
          <w:color w:val="3A3A3A"/>
          <w:sz w:val="24"/>
          <w:szCs w:val="24"/>
          <w:lang w:eastAsia="en-IN"/>
        </w:rPr>
        <w:t> to initialize a Git repository for our local project folder. Git will create a hidden </w:t>
      </w:r>
      <w:r w:rsidRPr="00436EDE">
        <w:rPr>
          <w:rFonts w:ascii="Arial" w:eastAsia="Times New Roman" w:hAnsi="Arial" w:cs="Arial"/>
          <w:b/>
          <w:bCs/>
          <w:color w:val="3A3A3A"/>
          <w:sz w:val="24"/>
          <w:szCs w:val="24"/>
          <w:lang w:eastAsia="en-IN"/>
        </w:rPr>
        <w:t>.git</w:t>
      </w:r>
      <w:r w:rsidRPr="00436EDE">
        <w:rPr>
          <w:rFonts w:ascii="Arial" w:eastAsia="Times New Roman" w:hAnsi="Arial" w:cs="Arial"/>
          <w:color w:val="3A3A3A"/>
          <w:sz w:val="24"/>
          <w:szCs w:val="24"/>
          <w:lang w:eastAsia="en-IN"/>
        </w:rPr>
        <w:t> directory and use it for keeping its files organized in other subdirectories.</w:t>
      </w:r>
    </w:p>
    <w:p w14:paraId="18623C44" w14:textId="63FF49FF" w:rsidR="00CC555D" w:rsidRDefault="00CC555D" w:rsidP="00CC555D"/>
    <w:p w14:paraId="53C6AA4E" w14:textId="0780570B" w:rsidR="002562E2" w:rsidRDefault="002562E2" w:rsidP="00CC555D"/>
    <w:p w14:paraId="6197F944" w14:textId="1E428F5B" w:rsidR="002562E2" w:rsidRDefault="002562E2" w:rsidP="00CC555D"/>
    <w:p w14:paraId="24DDEC78" w14:textId="77777777" w:rsidR="002562E2" w:rsidRDefault="002562E2" w:rsidP="002562E2">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3A3A3A"/>
          <w:sz w:val="33"/>
          <w:szCs w:val="33"/>
        </w:rPr>
        <w:t>git rebase</w:t>
      </w:r>
    </w:p>
    <w:p w14:paraId="70C5909B" w14:textId="77777777" w:rsidR="002562E2" w:rsidRDefault="002562E2" w:rsidP="002562E2">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color w:val="3A3A3A"/>
        </w:rPr>
        <w:t>Usage: git rebase [base]</w:t>
      </w:r>
    </w:p>
    <w:p w14:paraId="6649826B" w14:textId="77777777" w:rsidR="002562E2" w:rsidRDefault="002562E2" w:rsidP="002562E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Rebase is the process of moving and combining a sequence of commits to a new base commit. Rebasing is changing the base of our branch from one commit to another, making it appear as if we’ve created our branch from a different commit. Internally, Git accomplishes this by creating new commits and applying them to the specified base. It’s very important to understand that even though the branch looks the same, it is composed of entirely new commits.</w:t>
      </w:r>
    </w:p>
    <w:p w14:paraId="2D1D234E" w14:textId="77777777" w:rsidR="002562E2" w:rsidRDefault="002562E2" w:rsidP="002562E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git rebase command performs an automatic git checkout &lt;branch&gt; before doing anything else. Otherwise, it remains on the current branch.</w:t>
      </w:r>
    </w:p>
    <w:p w14:paraId="51E03868" w14:textId="5798E34F" w:rsidR="002562E2" w:rsidRDefault="002562E2" w:rsidP="002562E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6458C0"/>
        </w:rPr>
        <w:drawing>
          <wp:inline distT="0" distB="0" distL="0" distR="0" wp14:anchorId="6ABB0C90" wp14:editId="7CAEC3C2">
            <wp:extent cx="5731510" cy="758825"/>
            <wp:effectExtent l="0" t="0" r="2540" b="3175"/>
            <wp:docPr id="1" name="Picture 1" descr="GItCommand2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Command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58825"/>
                    </a:xfrm>
                    <a:prstGeom prst="rect">
                      <a:avLst/>
                    </a:prstGeom>
                    <a:noFill/>
                    <a:ln>
                      <a:noFill/>
                    </a:ln>
                  </pic:spPr>
                </pic:pic>
              </a:graphicData>
            </a:graphic>
          </wp:inline>
        </w:drawing>
      </w:r>
      <w:r>
        <w:rPr>
          <w:rFonts w:ascii="Open Sans" w:hAnsi="Open Sans" w:cs="Open Sans"/>
          <w:color w:val="3A3A3A"/>
        </w:rPr>
        <w:br/>
        <w:t xml:space="preserve">Consider a situation where we have branched off from the master and have created a feature branch, but the master branch is still having more commits. We want to get the updated version of the master branch in our feature branch, </w:t>
      </w:r>
      <w:r>
        <w:rPr>
          <w:rFonts w:ascii="Open Sans" w:hAnsi="Open Sans" w:cs="Open Sans"/>
          <w:color w:val="3A3A3A"/>
        </w:rPr>
        <w:lastRenderedPageBreak/>
        <w:t>keeping our branch’s history clean, so that it appears as if we are working on the latest version of the master branch.</w:t>
      </w:r>
    </w:p>
    <w:p w14:paraId="21E0DC27" w14:textId="77777777" w:rsidR="002562E2" w:rsidRDefault="002562E2" w:rsidP="002562E2">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color w:val="3A3A3A"/>
        </w:rPr>
        <w:t>Note</w:t>
      </w:r>
      <w:r>
        <w:rPr>
          <w:rFonts w:ascii="Open Sans" w:hAnsi="Open Sans" w:cs="Open Sans"/>
          <w:color w:val="3A3A3A"/>
        </w:rPr>
        <w:t>: We don’t rebase public history. We should never rebase commits once they are pushed to a public repository. Why because the rebase would replace the old commits with the new ones, and it would appear that a part of our project history got abruptly vanished.</w:t>
      </w:r>
    </w:p>
    <w:p w14:paraId="7A824DE0" w14:textId="3B23158B" w:rsidR="002562E2" w:rsidRDefault="002562E2" w:rsidP="00CC555D"/>
    <w:p w14:paraId="4BFE5567" w14:textId="771F3D70" w:rsidR="008C5924" w:rsidRDefault="008C5924" w:rsidP="00CC555D"/>
    <w:p w14:paraId="0484D68C" w14:textId="772758DA" w:rsidR="008C5924" w:rsidRDefault="008C5924" w:rsidP="00CC555D"/>
    <w:p w14:paraId="551D9D52" w14:textId="77777777" w:rsidR="008C5924" w:rsidRDefault="008C5924" w:rsidP="008C5924">
      <w:pPr>
        <w:pStyle w:val="Heading1"/>
        <w:spacing w:before="0" w:line="264" w:lineRule="atLeast"/>
        <w:rPr>
          <w:rFonts w:ascii="Arial" w:hAnsi="Arial" w:cs="Arial"/>
          <w:color w:val="323232"/>
          <w:spacing w:val="-5"/>
          <w:sz w:val="63"/>
          <w:szCs w:val="63"/>
        </w:rPr>
      </w:pPr>
      <w:r>
        <w:rPr>
          <w:rFonts w:ascii="Arial" w:hAnsi="Arial" w:cs="Arial"/>
          <w:color w:val="323232"/>
          <w:spacing w:val="-5"/>
          <w:sz w:val="63"/>
          <w:szCs w:val="63"/>
        </w:rPr>
        <w:t>How to Git rebase a branch to master by example</w:t>
      </w:r>
    </w:p>
    <w:p w14:paraId="3B88928A" w14:textId="6C2922CF" w:rsidR="008C5924" w:rsidRDefault="008C5924" w:rsidP="00CC555D"/>
    <w:p w14:paraId="01295F1B" w14:textId="2B3244AF" w:rsidR="008C5924" w:rsidRDefault="008C5924" w:rsidP="00CC555D"/>
    <w:p w14:paraId="4281B80E" w14:textId="5DB91EED" w:rsidR="008C5924" w:rsidRDefault="008C5924" w:rsidP="00CC555D">
      <w:pPr>
        <w:rPr>
          <w:rFonts w:ascii="Arial" w:hAnsi="Arial" w:cs="Arial"/>
          <w:color w:val="666666"/>
          <w:sz w:val="27"/>
          <w:szCs w:val="27"/>
          <w:shd w:val="clear" w:color="auto" w:fill="FFFFFF"/>
        </w:rPr>
      </w:pPr>
      <w:r>
        <w:rPr>
          <w:rFonts w:ascii="Arial" w:hAnsi="Arial" w:cs="Arial"/>
          <w:color w:val="666666"/>
          <w:sz w:val="27"/>
          <w:szCs w:val="27"/>
          <w:shd w:val="clear" w:color="auto" w:fill="FFFFFF"/>
        </w:rPr>
        <w:t>Most code integrations happen with a merge, but occasionally a developer wants to get their local code caught up with the master branch through a rebase instead. In this example we will demonstrate how to git rebase a branch to master instead of </w:t>
      </w:r>
      <w:hyperlink r:id="rId7" w:history="1">
        <w:r>
          <w:rPr>
            <w:rStyle w:val="Hyperlink"/>
            <w:rFonts w:ascii="Arial" w:hAnsi="Arial" w:cs="Arial"/>
            <w:color w:val="008BC1"/>
            <w:sz w:val="27"/>
            <w:szCs w:val="27"/>
            <w:shd w:val="clear" w:color="auto" w:fill="FFFFFF"/>
          </w:rPr>
          <w:t>using the merge</w:t>
        </w:r>
      </w:hyperlink>
      <w:r>
        <w:rPr>
          <w:rFonts w:ascii="Arial" w:hAnsi="Arial" w:cs="Arial"/>
          <w:color w:val="666666"/>
          <w:sz w:val="27"/>
          <w:szCs w:val="27"/>
          <w:shd w:val="clear" w:color="auto" w:fill="FFFFFF"/>
        </w:rPr>
        <w:t> command, while also pointing out the impact of performing a git rebase to master operation.</w:t>
      </w:r>
    </w:p>
    <w:p w14:paraId="21E46355" w14:textId="51C389AC" w:rsidR="008C5924" w:rsidRDefault="008C5924" w:rsidP="00CC555D">
      <w:pPr>
        <w:rPr>
          <w:rFonts w:ascii="Arial" w:hAnsi="Arial" w:cs="Arial"/>
          <w:color w:val="666666"/>
          <w:sz w:val="27"/>
          <w:szCs w:val="27"/>
          <w:shd w:val="clear" w:color="auto" w:fill="FFFFFF"/>
        </w:rPr>
      </w:pPr>
    </w:p>
    <w:p w14:paraId="55856480" w14:textId="796D543E" w:rsidR="008C5924" w:rsidRDefault="008C5924" w:rsidP="00CC555D">
      <w:pPr>
        <w:rPr>
          <w:rFonts w:ascii="Arial" w:hAnsi="Arial" w:cs="Arial"/>
          <w:color w:val="666666"/>
          <w:sz w:val="27"/>
          <w:szCs w:val="27"/>
          <w:shd w:val="clear" w:color="auto" w:fill="FFFFFF"/>
        </w:rPr>
      </w:pPr>
    </w:p>
    <w:p w14:paraId="1200A3B2" w14:textId="77777777" w:rsidR="008C5924" w:rsidRDefault="008C5924" w:rsidP="008C5924">
      <w:pPr>
        <w:pStyle w:val="Heading3"/>
        <w:spacing w:before="420" w:beforeAutospacing="0" w:after="450" w:afterAutospacing="0" w:line="290" w:lineRule="atLeast"/>
        <w:rPr>
          <w:rFonts w:ascii="Arial" w:hAnsi="Arial" w:cs="Arial"/>
          <w:sz w:val="45"/>
          <w:szCs w:val="45"/>
        </w:rPr>
      </w:pPr>
      <w:r>
        <w:rPr>
          <w:rFonts w:ascii="Arial" w:hAnsi="Arial" w:cs="Arial"/>
          <w:sz w:val="45"/>
          <w:szCs w:val="45"/>
        </w:rPr>
        <w:t>What does Git rebase to master mean?</w:t>
      </w:r>
    </w:p>
    <w:p w14:paraId="3D948F33" w14:textId="77777777"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In this tutorial, we will take the branch named develop and rebase it onto the tip of master.</w:t>
      </w:r>
    </w:p>
    <w:p w14:paraId="07465F76" w14:textId="77777777"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The develop branch broke off from master at commit C, so both branches share the files </w:t>
      </w:r>
      <w:r>
        <w:rPr>
          <w:color w:val="003366"/>
          <w:sz w:val="27"/>
          <w:szCs w:val="27"/>
        </w:rPr>
        <w:t>a.html, b.html and c.html</w:t>
      </w:r>
      <w:r>
        <w:rPr>
          <w:color w:val="666666"/>
          <w:sz w:val="27"/>
          <w:szCs w:val="27"/>
        </w:rPr>
        <w:t>. See the image below to help visualize this.</w:t>
      </w:r>
    </w:p>
    <w:p w14:paraId="31C8F3BB" w14:textId="77777777"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Since the branch occurred, master has added commits D and E. This means master has two files that develop does not have, namely </w:t>
      </w:r>
      <w:r>
        <w:rPr>
          <w:color w:val="800000"/>
          <w:sz w:val="27"/>
          <w:szCs w:val="27"/>
        </w:rPr>
        <w:t>d.html </w:t>
      </w:r>
      <w:r>
        <w:rPr>
          <w:color w:val="666666"/>
          <w:sz w:val="27"/>
          <w:szCs w:val="27"/>
        </w:rPr>
        <w:t>and </w:t>
      </w:r>
      <w:r>
        <w:rPr>
          <w:color w:val="800000"/>
          <w:sz w:val="27"/>
          <w:szCs w:val="27"/>
        </w:rPr>
        <w:t>e.html</w:t>
      </w:r>
      <w:r>
        <w:rPr>
          <w:color w:val="666666"/>
          <w:sz w:val="27"/>
          <w:szCs w:val="27"/>
        </w:rPr>
        <w:t>.</w:t>
      </w:r>
    </w:p>
    <w:p w14:paraId="053B19D0" w14:textId="73147B81" w:rsidR="008C5924" w:rsidRDefault="008C5924" w:rsidP="008C5924">
      <w:pPr>
        <w:rPr>
          <w:color w:val="666666"/>
          <w:sz w:val="27"/>
          <w:szCs w:val="27"/>
        </w:rPr>
      </w:pPr>
      <w:r>
        <w:rPr>
          <w:noProof/>
          <w:color w:val="666666"/>
          <w:sz w:val="27"/>
          <w:szCs w:val="27"/>
        </w:rPr>
        <w:lastRenderedPageBreak/>
        <w:drawing>
          <wp:inline distT="0" distB="0" distL="0" distR="0" wp14:anchorId="42F7607E" wp14:editId="34210DA0">
            <wp:extent cx="2381250" cy="2743200"/>
            <wp:effectExtent l="0" t="0" r="0" b="0"/>
            <wp:docPr id="7" name="Picture 7" descr="Git rebase branch to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rebase branch to ma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743200"/>
                    </a:xfrm>
                    <a:prstGeom prst="rect">
                      <a:avLst/>
                    </a:prstGeom>
                    <a:noFill/>
                    <a:ln>
                      <a:noFill/>
                    </a:ln>
                  </pic:spPr>
                </pic:pic>
              </a:graphicData>
            </a:graphic>
          </wp:inline>
        </w:drawing>
      </w:r>
    </w:p>
    <w:p w14:paraId="475A01FA" w14:textId="77777777" w:rsidR="008C5924" w:rsidRDefault="008C5924" w:rsidP="008C5924">
      <w:pPr>
        <w:pStyle w:val="wp-caption-text"/>
        <w:spacing w:before="0" w:beforeAutospacing="0" w:after="0" w:afterAutospacing="0" w:line="401" w:lineRule="atLeast"/>
        <w:rPr>
          <w:color w:val="666666"/>
          <w:sz w:val="18"/>
          <w:szCs w:val="18"/>
        </w:rPr>
      </w:pPr>
      <w:r>
        <w:rPr>
          <w:color w:val="666666"/>
          <w:sz w:val="18"/>
          <w:szCs w:val="18"/>
        </w:rPr>
        <w:t>This is how the Git repository looks before a git rebase to master.</w:t>
      </w:r>
    </w:p>
    <w:p w14:paraId="630A9D40" w14:textId="77777777"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 </w:t>
      </w:r>
    </w:p>
    <w:p w14:paraId="293F7A64" w14:textId="77777777"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Furthermore, since the split, there have been two new commits on the develop branch, adding the files </w:t>
      </w:r>
      <w:r>
        <w:rPr>
          <w:color w:val="0000FF"/>
          <w:sz w:val="27"/>
          <w:szCs w:val="27"/>
        </w:rPr>
        <w:t>f.html</w:t>
      </w:r>
      <w:r>
        <w:rPr>
          <w:color w:val="666666"/>
          <w:sz w:val="27"/>
          <w:szCs w:val="27"/>
        </w:rPr>
        <w:t> and </w:t>
      </w:r>
      <w:r>
        <w:rPr>
          <w:color w:val="0000FF"/>
          <w:sz w:val="27"/>
          <w:szCs w:val="27"/>
        </w:rPr>
        <w:t>g.html</w:t>
      </w:r>
      <w:r>
        <w:rPr>
          <w:color w:val="666666"/>
          <w:sz w:val="27"/>
          <w:szCs w:val="27"/>
        </w:rPr>
        <w:t>. These are files the develop branch has that the master branch does not.</w:t>
      </w:r>
    </w:p>
    <w:p w14:paraId="03471584" w14:textId="5FB6C93F" w:rsidR="008C5924" w:rsidRDefault="008C5924" w:rsidP="008C5924">
      <w:pPr>
        <w:rPr>
          <w:color w:val="666666"/>
          <w:sz w:val="27"/>
          <w:szCs w:val="27"/>
        </w:rPr>
      </w:pPr>
      <w:r>
        <w:rPr>
          <w:noProof/>
          <w:color w:val="666666"/>
          <w:sz w:val="27"/>
          <w:szCs w:val="27"/>
        </w:rPr>
        <w:drawing>
          <wp:inline distT="0" distB="0" distL="0" distR="0" wp14:anchorId="273D9F96" wp14:editId="40823EFA">
            <wp:extent cx="2279650" cy="2082800"/>
            <wp:effectExtent l="0" t="0" r="6350" b="0"/>
            <wp:docPr id="6" name="Picture 6" descr="after rebase to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ter rebase to ma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9650" cy="2082800"/>
                    </a:xfrm>
                    <a:prstGeom prst="rect">
                      <a:avLst/>
                    </a:prstGeom>
                    <a:noFill/>
                    <a:ln>
                      <a:noFill/>
                    </a:ln>
                  </pic:spPr>
                </pic:pic>
              </a:graphicData>
            </a:graphic>
          </wp:inline>
        </w:drawing>
      </w:r>
    </w:p>
    <w:p w14:paraId="59110B7E" w14:textId="77777777" w:rsidR="008C5924" w:rsidRDefault="008C5924" w:rsidP="008C5924">
      <w:pPr>
        <w:pStyle w:val="wp-caption-text"/>
        <w:spacing w:before="0" w:beforeAutospacing="0" w:after="0" w:afterAutospacing="0" w:line="401" w:lineRule="atLeast"/>
        <w:rPr>
          <w:color w:val="666666"/>
          <w:sz w:val="18"/>
          <w:szCs w:val="18"/>
        </w:rPr>
      </w:pPr>
      <w:r>
        <w:rPr>
          <w:color w:val="666666"/>
          <w:sz w:val="18"/>
          <w:szCs w:val="18"/>
        </w:rPr>
        <w:t>This is how the GitLab repository looks after the git rebase to master.</w:t>
      </w:r>
    </w:p>
    <w:p w14:paraId="76D233B4" w14:textId="77777777" w:rsidR="008C5924" w:rsidRDefault="008C5924" w:rsidP="008C5924">
      <w:pPr>
        <w:pStyle w:val="Heading3"/>
        <w:spacing w:before="420" w:beforeAutospacing="0" w:after="450" w:afterAutospacing="0" w:line="290" w:lineRule="atLeast"/>
        <w:rPr>
          <w:rFonts w:ascii="Arial" w:hAnsi="Arial" w:cs="Arial"/>
          <w:sz w:val="45"/>
          <w:szCs w:val="45"/>
        </w:rPr>
      </w:pPr>
    </w:p>
    <w:p w14:paraId="6C6D5A46" w14:textId="77777777" w:rsidR="008C5924" w:rsidRDefault="008C5924" w:rsidP="008C5924">
      <w:pPr>
        <w:pStyle w:val="Heading3"/>
        <w:spacing w:before="420" w:beforeAutospacing="0" w:after="450" w:afterAutospacing="0" w:line="290" w:lineRule="atLeast"/>
        <w:rPr>
          <w:rFonts w:ascii="Arial" w:hAnsi="Arial" w:cs="Arial"/>
          <w:sz w:val="45"/>
          <w:szCs w:val="45"/>
        </w:rPr>
      </w:pPr>
    </w:p>
    <w:p w14:paraId="7DF2D6DC" w14:textId="79166D55" w:rsidR="008C5924" w:rsidRDefault="008C5924" w:rsidP="008C5924">
      <w:pPr>
        <w:pStyle w:val="Heading3"/>
        <w:spacing w:before="420" w:beforeAutospacing="0" w:after="450" w:afterAutospacing="0" w:line="290" w:lineRule="atLeast"/>
        <w:rPr>
          <w:rFonts w:ascii="Arial" w:hAnsi="Arial" w:cs="Arial"/>
          <w:sz w:val="45"/>
          <w:szCs w:val="45"/>
        </w:rPr>
      </w:pPr>
      <w:r>
        <w:rPr>
          <w:rFonts w:ascii="Arial" w:hAnsi="Arial" w:cs="Arial"/>
          <w:sz w:val="45"/>
          <w:szCs w:val="45"/>
        </w:rPr>
        <w:lastRenderedPageBreak/>
        <w:t>Impact of the Git rebase</w:t>
      </w:r>
    </w:p>
    <w:p w14:paraId="6829B0F4" w14:textId="77777777"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After a successful develop branch to master rebase:</w:t>
      </w:r>
    </w:p>
    <w:p w14:paraId="2276645F" w14:textId="77777777" w:rsidR="008C5924" w:rsidRDefault="008C5924" w:rsidP="008C5924">
      <w:pPr>
        <w:numPr>
          <w:ilvl w:val="0"/>
          <w:numId w:val="1"/>
        </w:numPr>
        <w:spacing w:before="150" w:after="150" w:line="401" w:lineRule="atLeast"/>
        <w:ind w:left="1095"/>
        <w:rPr>
          <w:color w:val="666666"/>
          <w:sz w:val="27"/>
          <w:szCs w:val="27"/>
        </w:rPr>
      </w:pPr>
      <w:r>
        <w:rPr>
          <w:color w:val="666666"/>
          <w:sz w:val="27"/>
          <w:szCs w:val="27"/>
        </w:rPr>
        <w:t>The files in the master branch will not change</w:t>
      </w:r>
    </w:p>
    <w:p w14:paraId="32F56149" w14:textId="77777777" w:rsidR="008C5924" w:rsidRDefault="008C5924" w:rsidP="008C5924">
      <w:pPr>
        <w:numPr>
          <w:ilvl w:val="0"/>
          <w:numId w:val="1"/>
        </w:numPr>
        <w:spacing w:before="150" w:after="150" w:line="401" w:lineRule="atLeast"/>
        <w:ind w:left="1095"/>
        <w:rPr>
          <w:color w:val="666666"/>
          <w:sz w:val="27"/>
          <w:szCs w:val="27"/>
        </w:rPr>
      </w:pPr>
      <w:r>
        <w:rPr>
          <w:color w:val="666666"/>
          <w:sz w:val="27"/>
          <w:szCs w:val="27"/>
        </w:rPr>
        <w:t>The develop branch will additionally acquire all of the master branch’s new files</w:t>
      </w:r>
    </w:p>
    <w:p w14:paraId="0AA20005" w14:textId="77777777" w:rsidR="008C5924" w:rsidRDefault="008C5924" w:rsidP="008C5924">
      <w:pPr>
        <w:numPr>
          <w:ilvl w:val="0"/>
          <w:numId w:val="1"/>
        </w:numPr>
        <w:spacing w:before="150" w:after="150" w:line="401" w:lineRule="atLeast"/>
        <w:ind w:left="1095"/>
        <w:rPr>
          <w:color w:val="666666"/>
          <w:sz w:val="27"/>
          <w:szCs w:val="27"/>
        </w:rPr>
      </w:pPr>
      <w:r>
        <w:rPr>
          <w:color w:val="666666"/>
          <w:sz w:val="27"/>
          <w:szCs w:val="27"/>
        </w:rPr>
        <w:t>The develop stream’s branch point will change.</w:t>
      </w:r>
    </w:p>
    <w:p w14:paraId="03E772C6" w14:textId="77777777" w:rsidR="008C5924" w:rsidRDefault="008C5924" w:rsidP="008C5924">
      <w:pPr>
        <w:numPr>
          <w:ilvl w:val="1"/>
          <w:numId w:val="1"/>
        </w:numPr>
        <w:spacing w:before="150" w:after="150" w:line="401" w:lineRule="atLeast"/>
        <w:ind w:left="2190"/>
        <w:rPr>
          <w:color w:val="666666"/>
          <w:sz w:val="27"/>
          <w:szCs w:val="27"/>
        </w:rPr>
      </w:pPr>
      <w:r>
        <w:rPr>
          <w:color w:val="666666"/>
          <w:sz w:val="27"/>
          <w:szCs w:val="27"/>
        </w:rPr>
        <w:t>It will appear as though the develop branch split after commit E on the master branch.</w:t>
      </w:r>
    </w:p>
    <w:p w14:paraId="612AB6D2" w14:textId="77777777" w:rsidR="008C5924" w:rsidRDefault="008C5924" w:rsidP="008C5924">
      <w:pPr>
        <w:numPr>
          <w:ilvl w:val="1"/>
          <w:numId w:val="1"/>
        </w:numPr>
        <w:spacing w:before="150" w:after="150" w:line="401" w:lineRule="atLeast"/>
        <w:ind w:left="2190"/>
        <w:rPr>
          <w:color w:val="666666"/>
          <w:sz w:val="27"/>
          <w:szCs w:val="27"/>
        </w:rPr>
      </w:pPr>
      <w:r>
        <w:rPr>
          <w:color w:val="666666"/>
          <w:sz w:val="27"/>
          <w:szCs w:val="27"/>
        </w:rPr>
        <w:t>Before the rebase, the develop branch split from master at commit C.</w:t>
      </w:r>
    </w:p>
    <w:p w14:paraId="3EB48C87" w14:textId="77777777" w:rsidR="008C5924" w:rsidRDefault="008C5924" w:rsidP="008C5924">
      <w:pPr>
        <w:pStyle w:val="Heading3"/>
        <w:spacing w:before="420" w:beforeAutospacing="0" w:after="450" w:afterAutospacing="0" w:line="290" w:lineRule="atLeast"/>
        <w:rPr>
          <w:rFonts w:ascii="Arial" w:hAnsi="Arial" w:cs="Arial"/>
          <w:sz w:val="45"/>
          <w:szCs w:val="45"/>
        </w:rPr>
      </w:pPr>
      <w:r>
        <w:rPr>
          <w:rFonts w:ascii="Arial" w:hAnsi="Arial" w:cs="Arial"/>
          <w:sz w:val="45"/>
          <w:szCs w:val="45"/>
        </w:rPr>
        <w:t>Git rebase to master command syntax</w:t>
      </w:r>
    </w:p>
    <w:p w14:paraId="2F7FE2A6" w14:textId="77777777"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The operation to perform a Git rebase to master is straight forward. Simply append to the end of the command the name of the source branch and then the name of the branch to rebase. To rebase develop to master the command is as follows:</w:t>
      </w:r>
    </w:p>
    <w:p w14:paraId="5826B858" w14:textId="77777777" w:rsidR="008C5924" w:rsidRDefault="008C5924" w:rsidP="008C5924">
      <w:pPr>
        <w:pStyle w:val="HTMLPreformatted"/>
        <w:shd w:val="clear" w:color="auto" w:fill="EEEEEE"/>
        <w:spacing w:before="240" w:after="240"/>
        <w:rPr>
          <w:sz w:val="24"/>
          <w:szCs w:val="24"/>
        </w:rPr>
      </w:pPr>
      <w:r>
        <w:rPr>
          <w:sz w:val="24"/>
          <w:szCs w:val="24"/>
        </w:rPr>
        <w:t>git rebase master develop</w:t>
      </w:r>
    </w:p>
    <w:p w14:paraId="607AF117" w14:textId="77777777" w:rsidR="008C5924" w:rsidRDefault="008C5924" w:rsidP="008C5924">
      <w:pPr>
        <w:pStyle w:val="NormalWeb"/>
        <w:spacing w:before="360" w:beforeAutospacing="0" w:after="360" w:afterAutospacing="0" w:line="401" w:lineRule="atLeast"/>
        <w:rPr>
          <w:color w:val="666666"/>
          <w:sz w:val="27"/>
          <w:szCs w:val="27"/>
        </w:rPr>
      </w:pPr>
      <w:r>
        <w:rPr>
          <w:color w:val="003366"/>
          <w:sz w:val="27"/>
          <w:szCs w:val="27"/>
        </w:rPr>
        <w:t>Warning: There is a git rebase </w:t>
      </w:r>
      <w:r>
        <w:rPr>
          <w:rStyle w:val="Emphasis"/>
          <w:color w:val="003366"/>
          <w:sz w:val="27"/>
          <w:szCs w:val="27"/>
        </w:rPr>
        <w:t>onto</w:t>
      </w:r>
      <w:r>
        <w:rPr>
          <w:color w:val="003366"/>
          <w:sz w:val="27"/>
          <w:szCs w:val="27"/>
        </w:rPr>
        <w:t xml:space="preserve"> switch which sometimes developers incorrectly believe they need to include with the rebase command. Doing so will cause commits to be </w:t>
      </w:r>
      <w:proofErr w:type="spellStart"/>
      <w:r>
        <w:rPr>
          <w:color w:val="003366"/>
          <w:sz w:val="27"/>
          <w:szCs w:val="27"/>
        </w:rPr>
        <w:t>discared</w:t>
      </w:r>
      <w:proofErr w:type="spellEnd"/>
      <w:r>
        <w:rPr>
          <w:color w:val="003366"/>
          <w:sz w:val="27"/>
          <w:szCs w:val="27"/>
        </w:rPr>
        <w:t xml:space="preserve"> and files to be lost. Do not make the mistake of performing a git rebase </w:t>
      </w:r>
      <w:r>
        <w:rPr>
          <w:rStyle w:val="Emphasis"/>
          <w:color w:val="003366"/>
          <w:sz w:val="27"/>
          <w:szCs w:val="27"/>
        </w:rPr>
        <w:t>onto</w:t>
      </w:r>
      <w:r>
        <w:rPr>
          <w:color w:val="003366"/>
          <w:sz w:val="27"/>
          <w:szCs w:val="27"/>
        </w:rPr>
        <w:t> operation.</w:t>
      </w:r>
    </w:p>
    <w:p w14:paraId="677FF97D" w14:textId="77777777"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Prior to the rebase, the develop branch had only five files.</w:t>
      </w:r>
    </w:p>
    <w:p w14:paraId="33930D19" w14:textId="54A97E8A" w:rsidR="008C5924" w:rsidRDefault="008C5924" w:rsidP="008C5924">
      <w:pPr>
        <w:rPr>
          <w:color w:val="666666"/>
          <w:sz w:val="27"/>
          <w:szCs w:val="27"/>
        </w:rPr>
      </w:pPr>
      <w:r>
        <w:rPr>
          <w:noProof/>
          <w:color w:val="666666"/>
          <w:sz w:val="27"/>
          <w:szCs w:val="27"/>
        </w:rPr>
        <w:lastRenderedPageBreak/>
        <w:drawing>
          <wp:inline distT="0" distB="0" distL="0" distR="0" wp14:anchorId="022000DB" wp14:editId="0995D8C4">
            <wp:extent cx="5731510" cy="2030095"/>
            <wp:effectExtent l="0" t="0" r="2540" b="8255"/>
            <wp:docPr id="5" name="Picture 5" descr="rebase branch to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ase branch to ma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30095"/>
                    </a:xfrm>
                    <a:prstGeom prst="rect">
                      <a:avLst/>
                    </a:prstGeom>
                    <a:noFill/>
                    <a:ln>
                      <a:noFill/>
                    </a:ln>
                  </pic:spPr>
                </pic:pic>
              </a:graphicData>
            </a:graphic>
          </wp:inline>
        </w:drawing>
      </w:r>
    </w:p>
    <w:p w14:paraId="2B6A4602" w14:textId="77777777" w:rsidR="008C5924" w:rsidRDefault="008C5924" w:rsidP="008C5924">
      <w:pPr>
        <w:pStyle w:val="wp-caption-text"/>
        <w:spacing w:before="0" w:beforeAutospacing="0" w:after="0" w:afterAutospacing="0" w:line="401" w:lineRule="atLeast"/>
        <w:rPr>
          <w:color w:val="666666"/>
          <w:sz w:val="18"/>
          <w:szCs w:val="18"/>
        </w:rPr>
      </w:pPr>
      <w:r>
        <w:rPr>
          <w:color w:val="666666"/>
          <w:sz w:val="18"/>
          <w:szCs w:val="18"/>
        </w:rPr>
        <w:t>Each branch has five files before the git rebase to master operation.</w:t>
      </w:r>
    </w:p>
    <w:p w14:paraId="270C90F9" w14:textId="77777777"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After the Git rebase to master, the develop branch has seven files. It has retained all of its original files and acquired two new files from the tip of the master branch. However, the number of files in the master branch remains unchanged.</w:t>
      </w:r>
    </w:p>
    <w:p w14:paraId="2822568F" w14:textId="4FF62335" w:rsidR="008C5924" w:rsidRDefault="008C5924" w:rsidP="008C5924">
      <w:pPr>
        <w:rPr>
          <w:color w:val="666666"/>
          <w:sz w:val="27"/>
          <w:szCs w:val="27"/>
        </w:rPr>
      </w:pPr>
      <w:r>
        <w:rPr>
          <w:noProof/>
          <w:color w:val="666666"/>
          <w:sz w:val="27"/>
          <w:szCs w:val="27"/>
        </w:rPr>
        <w:drawing>
          <wp:inline distT="0" distB="0" distL="0" distR="0" wp14:anchorId="20CD905A" wp14:editId="4D083C17">
            <wp:extent cx="5731510" cy="1936115"/>
            <wp:effectExtent l="0" t="0" r="2540" b="6985"/>
            <wp:docPr id="4" name="Picture 4" descr="git rebase develop to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rebase develop to ma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36115"/>
                    </a:xfrm>
                    <a:prstGeom prst="rect">
                      <a:avLst/>
                    </a:prstGeom>
                    <a:noFill/>
                    <a:ln>
                      <a:noFill/>
                    </a:ln>
                  </pic:spPr>
                </pic:pic>
              </a:graphicData>
            </a:graphic>
          </wp:inline>
        </w:drawing>
      </w:r>
    </w:p>
    <w:p w14:paraId="485F64F8" w14:textId="77777777" w:rsidR="008C5924" w:rsidRDefault="008C5924" w:rsidP="008C5924">
      <w:pPr>
        <w:pStyle w:val="wp-caption-text"/>
        <w:spacing w:before="0" w:beforeAutospacing="0" w:after="0" w:afterAutospacing="0" w:line="401" w:lineRule="atLeast"/>
        <w:rPr>
          <w:color w:val="666666"/>
          <w:sz w:val="18"/>
          <w:szCs w:val="18"/>
        </w:rPr>
      </w:pPr>
      <w:r>
        <w:rPr>
          <w:color w:val="666666"/>
          <w:sz w:val="18"/>
          <w:szCs w:val="18"/>
        </w:rPr>
        <w:t>After the git rebase of develop to master, the develop branch acquires all of master’s files.</w:t>
      </w:r>
    </w:p>
    <w:p w14:paraId="0EB160B4" w14:textId="77777777"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 xml:space="preserve">The fact that the master branch did not acquire any files from the develop branch often throws new Git users off, but this is the expected </w:t>
      </w:r>
      <w:proofErr w:type="spellStart"/>
      <w:r>
        <w:rPr>
          <w:color w:val="666666"/>
          <w:sz w:val="27"/>
          <w:szCs w:val="27"/>
        </w:rPr>
        <w:t>behavior</w:t>
      </w:r>
      <w:proofErr w:type="spellEnd"/>
      <w:r>
        <w:rPr>
          <w:color w:val="666666"/>
          <w:sz w:val="27"/>
          <w:szCs w:val="27"/>
        </w:rPr>
        <w:t>. A git rebase does not synchronize between branches. It simply catches one branch up with the latest changes from another.</w:t>
      </w:r>
    </w:p>
    <w:p w14:paraId="45D78E5D" w14:textId="5F613AC9" w:rsidR="008C5924" w:rsidRDefault="008C5924" w:rsidP="008C5924">
      <w:pPr>
        <w:rPr>
          <w:color w:val="666666"/>
          <w:sz w:val="27"/>
          <w:szCs w:val="27"/>
        </w:rPr>
      </w:pPr>
      <w:r>
        <w:rPr>
          <w:noProof/>
          <w:color w:val="666666"/>
          <w:sz w:val="27"/>
          <w:szCs w:val="27"/>
        </w:rPr>
        <w:lastRenderedPageBreak/>
        <w:drawing>
          <wp:inline distT="0" distB="0" distL="0" distR="0" wp14:anchorId="0927886B" wp14:editId="4C046345">
            <wp:extent cx="3810000" cy="2400300"/>
            <wp:effectExtent l="0" t="0" r="0" b="0"/>
            <wp:docPr id="3" name="Picture 3" descr="rebase to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base to ma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400300"/>
                    </a:xfrm>
                    <a:prstGeom prst="rect">
                      <a:avLst/>
                    </a:prstGeom>
                    <a:noFill/>
                    <a:ln>
                      <a:noFill/>
                    </a:ln>
                  </pic:spPr>
                </pic:pic>
              </a:graphicData>
            </a:graphic>
          </wp:inline>
        </w:drawing>
      </w:r>
    </w:p>
    <w:p w14:paraId="797D6FBB" w14:textId="097E4835" w:rsidR="008C5924" w:rsidRDefault="008C5924" w:rsidP="008C5924">
      <w:pPr>
        <w:pStyle w:val="wp-caption-text"/>
        <w:spacing w:before="0" w:beforeAutospacing="0" w:after="0" w:afterAutospacing="0" w:line="401" w:lineRule="atLeast"/>
        <w:rPr>
          <w:color w:val="666666"/>
          <w:sz w:val="18"/>
          <w:szCs w:val="18"/>
        </w:rPr>
      </w:pPr>
      <w:r>
        <w:rPr>
          <w:color w:val="666666"/>
          <w:sz w:val="18"/>
          <w:szCs w:val="18"/>
        </w:rPr>
        <w:t>The number of files in develop increase after the git rebase to master.</w:t>
      </w:r>
    </w:p>
    <w:p w14:paraId="4CA4D618" w14:textId="6AB64370" w:rsidR="008C5924" w:rsidRDefault="008C5924" w:rsidP="008C5924">
      <w:pPr>
        <w:pStyle w:val="wp-caption-text"/>
        <w:spacing w:before="0" w:beforeAutospacing="0" w:after="0" w:afterAutospacing="0" w:line="401" w:lineRule="atLeast"/>
        <w:rPr>
          <w:color w:val="666666"/>
          <w:sz w:val="18"/>
          <w:szCs w:val="18"/>
        </w:rPr>
      </w:pPr>
    </w:p>
    <w:p w14:paraId="6D460F07" w14:textId="33BB7C99" w:rsidR="008C5924" w:rsidRDefault="008C5924" w:rsidP="008C5924">
      <w:pPr>
        <w:pStyle w:val="wp-caption-text"/>
        <w:spacing w:before="0" w:beforeAutospacing="0" w:after="0" w:afterAutospacing="0" w:line="401" w:lineRule="atLeast"/>
        <w:rPr>
          <w:color w:val="666666"/>
          <w:sz w:val="18"/>
          <w:szCs w:val="18"/>
        </w:rPr>
      </w:pPr>
    </w:p>
    <w:p w14:paraId="3AA7D991" w14:textId="77777777" w:rsidR="008C5924" w:rsidRDefault="008C5924" w:rsidP="008C5924">
      <w:pPr>
        <w:pStyle w:val="wp-caption-text"/>
        <w:spacing w:before="0" w:beforeAutospacing="0" w:after="0" w:afterAutospacing="0" w:line="401" w:lineRule="atLeast"/>
        <w:rPr>
          <w:color w:val="666666"/>
          <w:sz w:val="18"/>
          <w:szCs w:val="18"/>
        </w:rPr>
      </w:pPr>
    </w:p>
    <w:p w14:paraId="5C3452FE" w14:textId="77777777" w:rsidR="008C5924" w:rsidRDefault="008C5924" w:rsidP="008C5924">
      <w:pPr>
        <w:pStyle w:val="Heading3"/>
        <w:spacing w:before="420" w:beforeAutospacing="0" w:after="450" w:afterAutospacing="0" w:line="290" w:lineRule="atLeast"/>
        <w:rPr>
          <w:rFonts w:ascii="Arial" w:hAnsi="Arial" w:cs="Arial"/>
          <w:sz w:val="45"/>
          <w:szCs w:val="45"/>
        </w:rPr>
      </w:pPr>
      <w:r>
        <w:rPr>
          <w:rFonts w:ascii="Arial" w:hAnsi="Arial" w:cs="Arial"/>
          <w:sz w:val="45"/>
          <w:szCs w:val="45"/>
        </w:rPr>
        <w:t>Proceed with caution</w:t>
      </w:r>
    </w:p>
    <w:p w14:paraId="5E60B011" w14:textId="77777777"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When a Git rebase occurs, the repository’s commit history is irreparably changed. After the rebase in our example, commits F and G are assigned brand new commit ids, and the old commit ids are discarded. For this reason, you will often see rebased commits marked as F’ and G’ to emphasize the fact that new commit ids have been assigned.</w:t>
      </w:r>
    </w:p>
    <w:p w14:paraId="3E4F5531" w14:textId="77777777"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If you rebase a branch shared with another developer and push your changes back to </w:t>
      </w:r>
      <w:hyperlink r:id="rId13" w:history="1">
        <w:r>
          <w:rPr>
            <w:rStyle w:val="Hyperlink"/>
            <w:color w:val="008BC1"/>
            <w:sz w:val="27"/>
            <w:szCs w:val="27"/>
          </w:rPr>
          <w:t>GitHub</w:t>
        </w:r>
      </w:hyperlink>
      <w:r>
        <w:rPr>
          <w:color w:val="666666"/>
          <w:sz w:val="27"/>
          <w:szCs w:val="27"/>
        </w:rPr>
        <w:t> or GitLab, a fellow developer will run into a variety or problems when they attempt to pull the rebased repository into their local development environment. Commits they have locally will have disappeared on the remote, and the remote branch will have an incompatible branch history. As you could imagine, rebasing a shared branch or </w:t>
      </w:r>
      <w:hyperlink r:id="rId14" w:history="1">
        <w:r>
          <w:rPr>
            <w:rStyle w:val="Hyperlink"/>
            <w:color w:val="008BC1"/>
            <w:sz w:val="27"/>
            <w:szCs w:val="27"/>
          </w:rPr>
          <w:t>squashing Git commits</w:t>
        </w:r>
      </w:hyperlink>
      <w:r>
        <w:rPr>
          <w:color w:val="666666"/>
          <w:sz w:val="27"/>
          <w:szCs w:val="27"/>
        </w:rPr>
        <w:t xml:space="preserve"> can wreak </w:t>
      </w:r>
      <w:proofErr w:type="spellStart"/>
      <w:r>
        <w:rPr>
          <w:color w:val="666666"/>
          <w:sz w:val="27"/>
          <w:szCs w:val="27"/>
        </w:rPr>
        <w:t>havok</w:t>
      </w:r>
      <w:proofErr w:type="spellEnd"/>
      <w:r>
        <w:rPr>
          <w:color w:val="666666"/>
          <w:sz w:val="27"/>
          <w:szCs w:val="27"/>
        </w:rPr>
        <w:t>.</w:t>
      </w:r>
    </w:p>
    <w:p w14:paraId="04840A8D" w14:textId="77777777" w:rsidR="008C5924" w:rsidRDefault="008C5924" w:rsidP="008C5924">
      <w:pPr>
        <w:pStyle w:val="Heading3"/>
        <w:spacing w:before="420" w:beforeAutospacing="0" w:after="450" w:afterAutospacing="0" w:line="290" w:lineRule="atLeast"/>
        <w:rPr>
          <w:rFonts w:ascii="Arial" w:hAnsi="Arial" w:cs="Arial"/>
          <w:sz w:val="45"/>
          <w:szCs w:val="45"/>
        </w:rPr>
      </w:pPr>
      <w:r>
        <w:rPr>
          <w:rFonts w:ascii="Arial" w:hAnsi="Arial" w:cs="Arial"/>
          <w:sz w:val="45"/>
          <w:szCs w:val="45"/>
        </w:rPr>
        <w:t>Rebase to GitHub or GitLab</w:t>
      </w:r>
    </w:p>
    <w:p w14:paraId="58957D37" w14:textId="77777777"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In fact, if you rebase and try to </w:t>
      </w:r>
      <w:hyperlink r:id="rId15" w:history="1">
        <w:r>
          <w:rPr>
            <w:rStyle w:val="Hyperlink"/>
            <w:color w:val="008BC1"/>
            <w:sz w:val="27"/>
            <w:szCs w:val="27"/>
          </w:rPr>
          <w:t>push to GitLab</w:t>
        </w:r>
      </w:hyperlink>
      <w:r>
        <w:rPr>
          <w:color w:val="666666"/>
          <w:sz w:val="27"/>
          <w:szCs w:val="27"/>
        </w:rPr>
        <w:t xml:space="preserve"> or GitHub, the server won’t allow the operation to be performed. To rebase to GitHub or GitLab, a developer must </w:t>
      </w:r>
      <w:r>
        <w:rPr>
          <w:color w:val="666666"/>
          <w:sz w:val="27"/>
          <w:szCs w:val="27"/>
        </w:rPr>
        <w:lastRenderedPageBreak/>
        <w:t>add the –force switch to the git push command to compel the changes to be accepted.</w:t>
      </w:r>
    </w:p>
    <w:p w14:paraId="79F19772" w14:textId="77777777" w:rsidR="008C5924" w:rsidRDefault="008C5924" w:rsidP="008C5924">
      <w:pPr>
        <w:pStyle w:val="HTMLPreformatted"/>
        <w:shd w:val="clear" w:color="auto" w:fill="EEEEEE"/>
        <w:spacing w:before="240" w:after="240"/>
        <w:rPr>
          <w:sz w:val="24"/>
          <w:szCs w:val="24"/>
        </w:rPr>
      </w:pPr>
      <w:r>
        <w:rPr>
          <w:sz w:val="24"/>
          <w:szCs w:val="24"/>
        </w:rPr>
        <w:t>git push origin --force</w:t>
      </w:r>
    </w:p>
    <w:p w14:paraId="444BE2E8" w14:textId="77777777" w:rsidR="008C5924" w:rsidRDefault="008C5924" w:rsidP="008C5924">
      <w:pPr>
        <w:pStyle w:val="HTMLPreformatted"/>
        <w:shd w:val="clear" w:color="auto" w:fill="EEEEEE"/>
        <w:spacing w:before="240" w:after="240"/>
        <w:rPr>
          <w:sz w:val="24"/>
          <w:szCs w:val="24"/>
        </w:rPr>
      </w:pPr>
    </w:p>
    <w:p w14:paraId="2E4CA6BD" w14:textId="1A4976BF" w:rsidR="008C5924" w:rsidRDefault="008C5924" w:rsidP="008C5924">
      <w:pPr>
        <w:rPr>
          <w:color w:val="666666"/>
          <w:sz w:val="27"/>
          <w:szCs w:val="27"/>
        </w:rPr>
      </w:pPr>
      <w:r>
        <w:rPr>
          <w:noProof/>
          <w:color w:val="666666"/>
          <w:sz w:val="27"/>
          <w:szCs w:val="27"/>
        </w:rPr>
        <w:drawing>
          <wp:inline distT="0" distB="0" distL="0" distR="0" wp14:anchorId="4CA9326F" wp14:editId="0E84DE1B">
            <wp:extent cx="5731510" cy="2933065"/>
            <wp:effectExtent l="0" t="0" r="2540" b="635"/>
            <wp:docPr id="2" name="Picture 2" descr="GitHub rebase rej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rebase rejec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14:paraId="4DA56CF0" w14:textId="77777777" w:rsidR="008C5924" w:rsidRDefault="008C5924" w:rsidP="008C5924">
      <w:pPr>
        <w:pStyle w:val="wp-caption-text"/>
        <w:spacing w:before="0" w:beforeAutospacing="0" w:after="0" w:afterAutospacing="0" w:line="401" w:lineRule="atLeast"/>
        <w:rPr>
          <w:color w:val="666666"/>
          <w:sz w:val="18"/>
          <w:szCs w:val="18"/>
        </w:rPr>
      </w:pPr>
      <w:r>
        <w:rPr>
          <w:color w:val="666666"/>
          <w:sz w:val="18"/>
          <w:szCs w:val="18"/>
        </w:rPr>
        <w:t>A GitLab or GitHub rebase push will be rejected unless forced.</w:t>
      </w:r>
    </w:p>
    <w:p w14:paraId="5E510994" w14:textId="07C0992F" w:rsidR="008C5924" w:rsidRDefault="008C5924" w:rsidP="008C5924">
      <w:pPr>
        <w:pStyle w:val="NormalWeb"/>
        <w:spacing w:before="360" w:beforeAutospacing="0" w:after="360" w:afterAutospacing="0" w:line="401" w:lineRule="atLeast"/>
        <w:rPr>
          <w:color w:val="666666"/>
          <w:sz w:val="27"/>
          <w:szCs w:val="27"/>
        </w:rPr>
      </w:pPr>
      <w:r>
        <w:rPr>
          <w:color w:val="666666"/>
          <w:sz w:val="27"/>
          <w:szCs w:val="27"/>
        </w:rPr>
        <w:t>The accepted logic is to only git rebase to master branches local to your personal workspace. That way your </w:t>
      </w:r>
      <w:hyperlink r:id="rId17" w:history="1">
        <w:r>
          <w:rPr>
            <w:rStyle w:val="Hyperlink"/>
            <w:color w:val="008BC1"/>
            <w:sz w:val="27"/>
            <w:szCs w:val="27"/>
          </w:rPr>
          <w:t>Git clean up commands</w:t>
        </w:r>
      </w:hyperlink>
      <w:r>
        <w:rPr>
          <w:color w:val="666666"/>
          <w:sz w:val="27"/>
          <w:szCs w:val="27"/>
        </w:rPr>
        <w:t> don’t impact anyone else. Do not perform a git rebase to master on branches shared with other developers. A </w:t>
      </w:r>
      <w:hyperlink r:id="rId18" w:history="1">
        <w:r>
          <w:rPr>
            <w:rStyle w:val="Hyperlink"/>
            <w:color w:val="008BC1"/>
            <w:sz w:val="27"/>
            <w:szCs w:val="27"/>
          </w:rPr>
          <w:t>rebase onto master</w:t>
        </w:r>
      </w:hyperlink>
      <w:r>
        <w:rPr>
          <w:color w:val="666666"/>
          <w:sz w:val="27"/>
          <w:szCs w:val="27"/>
        </w:rPr>
        <w:t> is fine, just not the other way around. Otherwise you’re likely to break the build and push or pull operations will be put on stand-by, thwarting continued development and making you persona non grata with the rest of the </w:t>
      </w:r>
      <w:hyperlink r:id="rId19" w:history="1">
        <w:r>
          <w:rPr>
            <w:rStyle w:val="Hyperlink"/>
            <w:color w:val="008BC1"/>
            <w:sz w:val="27"/>
            <w:szCs w:val="27"/>
          </w:rPr>
          <w:t>developers and DevOps</w:t>
        </w:r>
      </w:hyperlink>
      <w:r>
        <w:rPr>
          <w:color w:val="666666"/>
          <w:sz w:val="27"/>
          <w:szCs w:val="27"/>
        </w:rPr>
        <w:t> team.</w:t>
      </w:r>
    </w:p>
    <w:p w14:paraId="02C15055" w14:textId="4D337F74" w:rsidR="0063257B" w:rsidRDefault="0063257B" w:rsidP="008C5924">
      <w:pPr>
        <w:pStyle w:val="NormalWeb"/>
        <w:spacing w:before="360" w:beforeAutospacing="0" w:after="360" w:afterAutospacing="0" w:line="401" w:lineRule="atLeast"/>
        <w:rPr>
          <w:color w:val="666666"/>
          <w:sz w:val="27"/>
          <w:szCs w:val="27"/>
        </w:rPr>
      </w:pPr>
    </w:p>
    <w:p w14:paraId="4BAD7649" w14:textId="589FA3A3" w:rsidR="0063257B" w:rsidRDefault="0063257B" w:rsidP="008C5924">
      <w:pPr>
        <w:pStyle w:val="NormalWeb"/>
        <w:spacing w:before="360" w:beforeAutospacing="0" w:after="360" w:afterAutospacing="0" w:line="401" w:lineRule="atLeast"/>
        <w:rPr>
          <w:color w:val="666666"/>
          <w:sz w:val="27"/>
          <w:szCs w:val="27"/>
        </w:rPr>
      </w:pPr>
    </w:p>
    <w:p w14:paraId="7F558B3D" w14:textId="0CB68899" w:rsidR="0063257B" w:rsidRDefault="0063257B" w:rsidP="008C5924">
      <w:pPr>
        <w:pStyle w:val="NormalWeb"/>
        <w:spacing w:before="360" w:beforeAutospacing="0" w:after="360" w:afterAutospacing="0" w:line="401" w:lineRule="atLeast"/>
        <w:rPr>
          <w:color w:val="666666"/>
          <w:sz w:val="27"/>
          <w:szCs w:val="27"/>
        </w:rPr>
      </w:pPr>
    </w:p>
    <w:p w14:paraId="51A3120C" w14:textId="77F84699" w:rsidR="007E6265" w:rsidRDefault="007E6265" w:rsidP="008C5924">
      <w:pPr>
        <w:pStyle w:val="NormalWeb"/>
        <w:spacing w:before="360" w:beforeAutospacing="0" w:after="360" w:afterAutospacing="0" w:line="401" w:lineRule="atLeast"/>
        <w:rPr>
          <w:color w:val="666666"/>
          <w:sz w:val="27"/>
          <w:szCs w:val="27"/>
        </w:rPr>
      </w:pPr>
    </w:p>
    <w:p w14:paraId="0AB95F89" w14:textId="77777777" w:rsidR="007E6265" w:rsidRDefault="007E6265" w:rsidP="008C5924">
      <w:pPr>
        <w:pStyle w:val="NormalWeb"/>
        <w:spacing w:before="360" w:beforeAutospacing="0" w:after="360" w:afterAutospacing="0" w:line="401" w:lineRule="atLeast"/>
        <w:rPr>
          <w:color w:val="666666"/>
          <w:sz w:val="27"/>
          <w:szCs w:val="27"/>
        </w:rPr>
      </w:pPr>
    </w:p>
    <w:p w14:paraId="7245D53E" w14:textId="77777777" w:rsidR="008C5924" w:rsidRDefault="008C5924" w:rsidP="00CC555D"/>
    <w:sectPr w:rsidR="008C5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53ED5"/>
    <w:multiLevelType w:val="multilevel"/>
    <w:tmpl w:val="66CE5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72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D"/>
    <w:rsid w:val="00166490"/>
    <w:rsid w:val="002562E2"/>
    <w:rsid w:val="00436EDE"/>
    <w:rsid w:val="0063257B"/>
    <w:rsid w:val="007E6265"/>
    <w:rsid w:val="008C5924"/>
    <w:rsid w:val="00CC5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170A"/>
  <w15:chartTrackingRefBased/>
  <w15:docId w15:val="{45539A4D-E2B5-4D58-9A90-A8F05E6B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6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6E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6E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6E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EDE"/>
    <w:rPr>
      <w:b/>
      <w:bCs/>
    </w:rPr>
  </w:style>
  <w:style w:type="character" w:customStyle="1" w:styleId="Heading1Char">
    <w:name w:val="Heading 1 Char"/>
    <w:basedOn w:val="DefaultParagraphFont"/>
    <w:link w:val="Heading1"/>
    <w:uiPriority w:val="9"/>
    <w:rsid w:val="008C592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C5924"/>
    <w:rPr>
      <w:color w:val="0000FF"/>
      <w:u w:val="single"/>
    </w:rPr>
  </w:style>
  <w:style w:type="paragraph" w:customStyle="1" w:styleId="wp-caption-text">
    <w:name w:val="wp-caption-text"/>
    <w:basedOn w:val="Normal"/>
    <w:rsid w:val="008C59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C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5924"/>
    <w:rPr>
      <w:rFonts w:ascii="Courier New" w:eastAsia="Times New Roman" w:hAnsi="Courier New" w:cs="Courier New"/>
      <w:sz w:val="20"/>
      <w:szCs w:val="20"/>
      <w:lang w:eastAsia="en-IN"/>
    </w:rPr>
  </w:style>
  <w:style w:type="character" w:styleId="Emphasis">
    <w:name w:val="Emphasis"/>
    <w:basedOn w:val="DefaultParagraphFont"/>
    <w:uiPriority w:val="20"/>
    <w:qFormat/>
    <w:rsid w:val="008C5924"/>
    <w:rPr>
      <w:i/>
      <w:iCs/>
    </w:rPr>
  </w:style>
  <w:style w:type="character" w:customStyle="1" w:styleId="Heading2Char">
    <w:name w:val="Heading 2 Char"/>
    <w:basedOn w:val="DefaultParagraphFont"/>
    <w:link w:val="Heading2"/>
    <w:uiPriority w:val="9"/>
    <w:semiHidden/>
    <w:rsid w:val="007E62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7752">
      <w:bodyDiv w:val="1"/>
      <w:marLeft w:val="0"/>
      <w:marRight w:val="0"/>
      <w:marTop w:val="0"/>
      <w:marBottom w:val="0"/>
      <w:divBdr>
        <w:top w:val="none" w:sz="0" w:space="0" w:color="auto"/>
        <w:left w:val="none" w:sz="0" w:space="0" w:color="auto"/>
        <w:bottom w:val="none" w:sz="0" w:space="0" w:color="auto"/>
        <w:right w:val="none" w:sz="0" w:space="0" w:color="auto"/>
      </w:divBdr>
      <w:divsChild>
        <w:div w:id="9764962">
          <w:marLeft w:val="0"/>
          <w:marRight w:val="0"/>
          <w:marTop w:val="0"/>
          <w:marBottom w:val="0"/>
          <w:divBdr>
            <w:top w:val="none" w:sz="0" w:space="0" w:color="auto"/>
            <w:left w:val="none" w:sz="0" w:space="0" w:color="auto"/>
            <w:bottom w:val="none" w:sz="0" w:space="0" w:color="auto"/>
            <w:right w:val="none" w:sz="0" w:space="0" w:color="auto"/>
          </w:divBdr>
          <w:divsChild>
            <w:div w:id="22706668">
              <w:marLeft w:val="0"/>
              <w:marRight w:val="0"/>
              <w:marTop w:val="225"/>
              <w:marBottom w:val="0"/>
              <w:divBdr>
                <w:top w:val="none" w:sz="0" w:space="0" w:color="auto"/>
                <w:left w:val="none" w:sz="0" w:space="0" w:color="auto"/>
                <w:bottom w:val="none" w:sz="0" w:space="0" w:color="auto"/>
                <w:right w:val="none" w:sz="0" w:space="0" w:color="auto"/>
              </w:divBdr>
            </w:div>
          </w:divsChild>
        </w:div>
        <w:div w:id="52585773">
          <w:marLeft w:val="0"/>
          <w:marRight w:val="0"/>
          <w:marTop w:val="0"/>
          <w:marBottom w:val="0"/>
          <w:divBdr>
            <w:top w:val="none" w:sz="0" w:space="0" w:color="auto"/>
            <w:left w:val="none" w:sz="0" w:space="0" w:color="auto"/>
            <w:bottom w:val="none" w:sz="0" w:space="0" w:color="auto"/>
            <w:right w:val="none" w:sz="0" w:space="0" w:color="auto"/>
          </w:divBdr>
          <w:divsChild>
            <w:div w:id="802767546">
              <w:marLeft w:val="0"/>
              <w:marRight w:val="0"/>
              <w:marTop w:val="0"/>
              <w:marBottom w:val="0"/>
              <w:divBdr>
                <w:top w:val="none" w:sz="0" w:space="0" w:color="auto"/>
                <w:left w:val="none" w:sz="0" w:space="0" w:color="auto"/>
                <w:bottom w:val="none" w:sz="0" w:space="0" w:color="auto"/>
                <w:right w:val="none" w:sz="0" w:space="0" w:color="auto"/>
              </w:divBdr>
              <w:divsChild>
                <w:div w:id="702096327">
                  <w:marLeft w:val="0"/>
                  <w:marRight w:val="0"/>
                  <w:marTop w:val="0"/>
                  <w:marBottom w:val="0"/>
                  <w:divBdr>
                    <w:top w:val="none" w:sz="0" w:space="0" w:color="auto"/>
                    <w:left w:val="none" w:sz="0" w:space="0" w:color="auto"/>
                    <w:bottom w:val="none" w:sz="0" w:space="0" w:color="auto"/>
                    <w:right w:val="none" w:sz="0" w:space="0" w:color="auto"/>
                  </w:divBdr>
                </w:div>
                <w:div w:id="481971868">
                  <w:marLeft w:val="0"/>
                  <w:marRight w:val="0"/>
                  <w:marTop w:val="0"/>
                  <w:marBottom w:val="0"/>
                  <w:divBdr>
                    <w:top w:val="none" w:sz="0" w:space="0" w:color="auto"/>
                    <w:left w:val="none" w:sz="0" w:space="0" w:color="auto"/>
                    <w:bottom w:val="none" w:sz="0" w:space="0" w:color="auto"/>
                    <w:right w:val="none" w:sz="0" w:space="0" w:color="auto"/>
                  </w:divBdr>
                </w:div>
                <w:div w:id="1374034705">
                  <w:marLeft w:val="0"/>
                  <w:marRight w:val="0"/>
                  <w:marTop w:val="0"/>
                  <w:marBottom w:val="0"/>
                  <w:divBdr>
                    <w:top w:val="none" w:sz="0" w:space="0" w:color="auto"/>
                    <w:left w:val="none" w:sz="0" w:space="0" w:color="auto"/>
                    <w:bottom w:val="none" w:sz="0" w:space="0" w:color="auto"/>
                    <w:right w:val="none" w:sz="0" w:space="0" w:color="auto"/>
                  </w:divBdr>
                </w:div>
                <w:div w:id="1956137948">
                  <w:marLeft w:val="0"/>
                  <w:marRight w:val="0"/>
                  <w:marTop w:val="0"/>
                  <w:marBottom w:val="0"/>
                  <w:divBdr>
                    <w:top w:val="none" w:sz="0" w:space="0" w:color="auto"/>
                    <w:left w:val="none" w:sz="0" w:space="0" w:color="auto"/>
                    <w:bottom w:val="none" w:sz="0" w:space="0" w:color="auto"/>
                    <w:right w:val="none" w:sz="0" w:space="0" w:color="auto"/>
                  </w:divBdr>
                </w:div>
                <w:div w:id="1341808782">
                  <w:marLeft w:val="0"/>
                  <w:marRight w:val="0"/>
                  <w:marTop w:val="0"/>
                  <w:marBottom w:val="0"/>
                  <w:divBdr>
                    <w:top w:val="none" w:sz="0" w:space="0" w:color="auto"/>
                    <w:left w:val="none" w:sz="0" w:space="0" w:color="auto"/>
                    <w:bottom w:val="none" w:sz="0" w:space="0" w:color="auto"/>
                    <w:right w:val="none" w:sz="0" w:space="0" w:color="auto"/>
                  </w:divBdr>
                </w:div>
                <w:div w:id="1022050215">
                  <w:marLeft w:val="0"/>
                  <w:marRight w:val="0"/>
                  <w:marTop w:val="0"/>
                  <w:marBottom w:val="0"/>
                  <w:divBdr>
                    <w:top w:val="none" w:sz="0" w:space="0" w:color="auto"/>
                    <w:left w:val="none" w:sz="0" w:space="0" w:color="auto"/>
                    <w:bottom w:val="none" w:sz="0" w:space="0" w:color="auto"/>
                    <w:right w:val="none" w:sz="0" w:space="0" w:color="auto"/>
                  </w:divBdr>
                </w:div>
                <w:div w:id="223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2763">
      <w:bodyDiv w:val="1"/>
      <w:marLeft w:val="0"/>
      <w:marRight w:val="0"/>
      <w:marTop w:val="0"/>
      <w:marBottom w:val="0"/>
      <w:divBdr>
        <w:top w:val="none" w:sz="0" w:space="0" w:color="auto"/>
        <w:left w:val="none" w:sz="0" w:space="0" w:color="auto"/>
        <w:bottom w:val="none" w:sz="0" w:space="0" w:color="auto"/>
        <w:right w:val="none" w:sz="0" w:space="0" w:color="auto"/>
      </w:divBdr>
    </w:div>
    <w:div w:id="1044673704">
      <w:bodyDiv w:val="1"/>
      <w:marLeft w:val="0"/>
      <w:marRight w:val="0"/>
      <w:marTop w:val="0"/>
      <w:marBottom w:val="0"/>
      <w:divBdr>
        <w:top w:val="none" w:sz="0" w:space="0" w:color="auto"/>
        <w:left w:val="none" w:sz="0" w:space="0" w:color="auto"/>
        <w:bottom w:val="none" w:sz="0" w:space="0" w:color="auto"/>
        <w:right w:val="none" w:sz="0" w:space="0" w:color="auto"/>
      </w:divBdr>
      <w:divsChild>
        <w:div w:id="1210190904">
          <w:marLeft w:val="0"/>
          <w:marRight w:val="0"/>
          <w:marTop w:val="240"/>
          <w:marBottom w:val="0"/>
          <w:divBdr>
            <w:top w:val="none" w:sz="0" w:space="0" w:color="auto"/>
            <w:left w:val="none" w:sz="0" w:space="0" w:color="auto"/>
            <w:bottom w:val="none" w:sz="0" w:space="0" w:color="auto"/>
            <w:right w:val="none" w:sz="0" w:space="0" w:color="auto"/>
          </w:divBdr>
        </w:div>
      </w:divsChild>
    </w:div>
    <w:div w:id="1264606812">
      <w:bodyDiv w:val="1"/>
      <w:marLeft w:val="0"/>
      <w:marRight w:val="0"/>
      <w:marTop w:val="0"/>
      <w:marBottom w:val="0"/>
      <w:divBdr>
        <w:top w:val="none" w:sz="0" w:space="0" w:color="auto"/>
        <w:left w:val="none" w:sz="0" w:space="0" w:color="auto"/>
        <w:bottom w:val="none" w:sz="0" w:space="0" w:color="auto"/>
        <w:right w:val="none" w:sz="0" w:space="0" w:color="auto"/>
      </w:divBdr>
    </w:div>
    <w:div w:id="1932663151">
      <w:bodyDiv w:val="1"/>
      <w:marLeft w:val="0"/>
      <w:marRight w:val="0"/>
      <w:marTop w:val="0"/>
      <w:marBottom w:val="0"/>
      <w:divBdr>
        <w:top w:val="none" w:sz="0" w:space="0" w:color="auto"/>
        <w:left w:val="none" w:sz="0" w:space="0" w:color="auto"/>
        <w:bottom w:val="none" w:sz="0" w:space="0" w:color="auto"/>
        <w:right w:val="none" w:sz="0" w:space="0" w:color="auto"/>
      </w:divBdr>
      <w:divsChild>
        <w:div w:id="836262730">
          <w:marLeft w:val="0"/>
          <w:marRight w:val="375"/>
          <w:marTop w:val="150"/>
          <w:marBottom w:val="150"/>
          <w:divBdr>
            <w:top w:val="none" w:sz="0" w:space="0" w:color="auto"/>
            <w:left w:val="none" w:sz="0" w:space="0" w:color="auto"/>
            <w:bottom w:val="none" w:sz="0" w:space="0" w:color="auto"/>
            <w:right w:val="none" w:sz="0" w:space="0" w:color="auto"/>
          </w:divBdr>
        </w:div>
        <w:div w:id="1104152651">
          <w:marLeft w:val="0"/>
          <w:marRight w:val="375"/>
          <w:marTop w:val="150"/>
          <w:marBottom w:val="150"/>
          <w:divBdr>
            <w:top w:val="none" w:sz="0" w:space="0" w:color="auto"/>
            <w:left w:val="none" w:sz="0" w:space="0" w:color="auto"/>
            <w:bottom w:val="none" w:sz="0" w:space="0" w:color="auto"/>
            <w:right w:val="none" w:sz="0" w:space="0" w:color="auto"/>
          </w:divBdr>
        </w:div>
        <w:div w:id="45380317">
          <w:blockQuote w:val="1"/>
          <w:marLeft w:val="600"/>
          <w:marRight w:val="600"/>
          <w:marTop w:val="240"/>
          <w:marBottom w:val="240"/>
          <w:divBdr>
            <w:top w:val="none" w:sz="0" w:space="0" w:color="auto"/>
            <w:left w:val="none" w:sz="0" w:space="0" w:color="auto"/>
            <w:bottom w:val="none" w:sz="0" w:space="0" w:color="auto"/>
            <w:right w:val="none" w:sz="0" w:space="0" w:color="auto"/>
          </w:divBdr>
        </w:div>
        <w:div w:id="1021391679">
          <w:marLeft w:val="0"/>
          <w:marRight w:val="0"/>
          <w:marTop w:val="150"/>
          <w:marBottom w:val="150"/>
          <w:divBdr>
            <w:top w:val="none" w:sz="0" w:space="0" w:color="auto"/>
            <w:left w:val="none" w:sz="0" w:space="0" w:color="auto"/>
            <w:bottom w:val="none" w:sz="0" w:space="0" w:color="auto"/>
            <w:right w:val="none" w:sz="0" w:space="0" w:color="auto"/>
          </w:divBdr>
        </w:div>
        <w:div w:id="558589382">
          <w:marLeft w:val="0"/>
          <w:marRight w:val="0"/>
          <w:marTop w:val="150"/>
          <w:marBottom w:val="150"/>
          <w:divBdr>
            <w:top w:val="none" w:sz="0" w:space="0" w:color="auto"/>
            <w:left w:val="none" w:sz="0" w:space="0" w:color="auto"/>
            <w:bottom w:val="none" w:sz="0" w:space="0" w:color="auto"/>
            <w:right w:val="none" w:sz="0" w:space="0" w:color="auto"/>
          </w:divBdr>
        </w:div>
        <w:div w:id="1989555170">
          <w:marLeft w:val="0"/>
          <w:marRight w:val="0"/>
          <w:marTop w:val="150"/>
          <w:marBottom w:val="150"/>
          <w:divBdr>
            <w:top w:val="none" w:sz="0" w:space="0" w:color="auto"/>
            <w:left w:val="none" w:sz="0" w:space="0" w:color="auto"/>
            <w:bottom w:val="none" w:sz="0" w:space="0" w:color="auto"/>
            <w:right w:val="none" w:sz="0" w:space="0" w:color="auto"/>
          </w:divBdr>
        </w:div>
        <w:div w:id="200423436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heserverside.com/blog/Coffee-Talk-Java-News-Stories-and-Opinions/How-to-rebase-GitHub-repos" TargetMode="External"/><Relationship Id="rId18" Type="http://schemas.openxmlformats.org/officeDocument/2006/relationships/hyperlink" Target="https://www.theserverside.com/blog/Coffee-Talk-Java-News-Stories-and-Opinions/How-to-Git-rebase-a-branch-to-master-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heserverside.com/blog/Coffee-Talk-Java-News-Stories-and-Opinions/How-to-merge-master-into-any-branch-in-GitLab" TargetMode="External"/><Relationship Id="rId12" Type="http://schemas.openxmlformats.org/officeDocument/2006/relationships/image" Target="media/image6.gif"/><Relationship Id="rId17" Type="http://schemas.openxmlformats.org/officeDocument/2006/relationships/hyperlink" Target="https://www.theserverside.com/blog/Coffee-Talk-Java-News-Stories-and-Opinions/How-to-clean-up-Git-branches-and-commit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intellipaat.com/mediaFiles/2019/07/GItCommand26.png" TargetMode="External"/><Relationship Id="rId15" Type="http://schemas.openxmlformats.org/officeDocument/2006/relationships/hyperlink" Target="https://www.theserverside.com/blog/Coffee-Talk-Java-News-Stories-and-Opinions/How-to-git-push-GitLab-commits-to-origin" TargetMode="External"/><Relationship Id="rId10" Type="http://schemas.openxmlformats.org/officeDocument/2006/relationships/image" Target="media/image4.png"/><Relationship Id="rId19" Type="http://schemas.openxmlformats.org/officeDocument/2006/relationships/hyperlink" Target="https://www.theserverside.com/video/Developer-vs-DevOps-roles-Whats-the-differ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heserverside.com/blog/Coffee-Talk-Java-News-Stories-and-Opinions/How-to-squash-git-commit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8</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Bhardwaj</dc:creator>
  <cp:keywords/>
  <dc:description/>
  <cp:lastModifiedBy>Deepika Bhardwaj</cp:lastModifiedBy>
  <cp:revision>4</cp:revision>
  <dcterms:created xsi:type="dcterms:W3CDTF">2022-08-07T07:32:00Z</dcterms:created>
  <dcterms:modified xsi:type="dcterms:W3CDTF">2022-08-07T11:55:00Z</dcterms:modified>
</cp:coreProperties>
</file>