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E628" w14:textId="77777777" w:rsidR="000B6FB8" w:rsidRPr="000B6FB8" w:rsidRDefault="000B6FB8" w:rsidP="000B6FB8">
      <w:pPr>
        <w:shd w:val="clear" w:color="auto" w:fill="FFFFFF"/>
        <w:spacing w:after="0" w:line="312" w:lineRule="atLeast"/>
        <w:outlineLvl w:val="1"/>
        <w:rPr>
          <w:rFonts w:ascii="Arial" w:eastAsia="Times New Roman" w:hAnsi="Arial" w:cs="Arial"/>
          <w:b/>
          <w:bCs/>
          <w:color w:val="3A3A3A"/>
          <w:sz w:val="39"/>
          <w:szCs w:val="39"/>
        </w:rPr>
      </w:pPr>
      <w:r w:rsidRPr="000B6FB8">
        <w:rPr>
          <w:rFonts w:ascii="Arial" w:eastAsia="Times New Roman" w:hAnsi="Arial" w:cs="Arial"/>
          <w:b/>
          <w:bCs/>
          <w:color w:val="3A3A3A"/>
          <w:sz w:val="39"/>
          <w:szCs w:val="39"/>
          <w:bdr w:val="none" w:sz="0" w:space="0" w:color="auto" w:frame="1"/>
        </w:rPr>
        <w:t>Root Cause Analysis Techniques</w:t>
      </w:r>
    </w:p>
    <w:p w14:paraId="41306E03" w14:textId="77777777" w:rsidR="000B6FB8" w:rsidRPr="000B6FB8" w:rsidRDefault="000B6FB8" w:rsidP="000B6FB8">
      <w:pPr>
        <w:shd w:val="clear" w:color="auto" w:fill="FFFFFF"/>
        <w:spacing w:after="0" w:line="312" w:lineRule="atLeast"/>
        <w:outlineLvl w:val="2"/>
        <w:rPr>
          <w:rFonts w:ascii="Arial" w:eastAsia="Times New Roman" w:hAnsi="Arial" w:cs="Arial"/>
          <w:b/>
          <w:bCs/>
          <w:color w:val="3A3A3A"/>
          <w:sz w:val="35"/>
          <w:szCs w:val="35"/>
        </w:rPr>
      </w:pPr>
      <w:r w:rsidRPr="000B6FB8">
        <w:rPr>
          <w:rFonts w:ascii="Arial" w:eastAsia="Times New Roman" w:hAnsi="Arial" w:cs="Arial"/>
          <w:b/>
          <w:bCs/>
          <w:color w:val="3A3A3A"/>
          <w:sz w:val="35"/>
          <w:szCs w:val="35"/>
          <w:bdr w:val="none" w:sz="0" w:space="0" w:color="auto" w:frame="1"/>
        </w:rPr>
        <w:t>#1) Fishbone Analysis</w:t>
      </w:r>
    </w:p>
    <w:p w14:paraId="79F94EFD" w14:textId="77777777" w:rsidR="000B6FB8" w:rsidRPr="000B6FB8" w:rsidRDefault="000B6FB8" w:rsidP="000B6FB8">
      <w:pPr>
        <w:shd w:val="clear" w:color="auto" w:fill="FFFFFF"/>
        <w:spacing w:after="336" w:line="240" w:lineRule="auto"/>
        <w:rPr>
          <w:rFonts w:ascii="Arial" w:eastAsia="Times New Roman" w:hAnsi="Arial" w:cs="Arial"/>
          <w:color w:val="3A3A3A"/>
          <w:sz w:val="23"/>
          <w:szCs w:val="23"/>
        </w:rPr>
      </w:pPr>
      <w:r w:rsidRPr="000B6FB8">
        <w:rPr>
          <w:rFonts w:ascii="Arial" w:eastAsia="Times New Roman" w:hAnsi="Arial" w:cs="Arial"/>
          <w:color w:val="3A3A3A"/>
          <w:sz w:val="23"/>
          <w:szCs w:val="23"/>
        </w:rPr>
        <w:t>Fishbone diagram is a visual root cause analysis tool to identify the possible causes of the identified problems and hence it’s also called Cause and Effect diagram. It allows you to get down to the real root cause of the issue rather than solving its symptom.</w:t>
      </w:r>
    </w:p>
    <w:p w14:paraId="6C58414F" w14:textId="7777777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color w:val="3A3A3A"/>
          <w:sz w:val="23"/>
          <w:szCs w:val="23"/>
        </w:rPr>
        <w:t>It’s also called the Ishikawa Diagram as it was created by </w:t>
      </w:r>
      <w:proofErr w:type="spellStart"/>
      <w:r w:rsidRPr="000B6FB8">
        <w:rPr>
          <w:rFonts w:ascii="Arial" w:eastAsia="Times New Roman" w:hAnsi="Arial" w:cs="Arial"/>
          <w:color w:val="3A3A3A"/>
          <w:sz w:val="23"/>
          <w:szCs w:val="23"/>
        </w:rPr>
        <w:fldChar w:fldCharType="begin"/>
      </w:r>
      <w:r w:rsidRPr="000B6FB8">
        <w:rPr>
          <w:rFonts w:ascii="Arial" w:eastAsia="Times New Roman" w:hAnsi="Arial" w:cs="Arial"/>
          <w:color w:val="3A3A3A"/>
          <w:sz w:val="23"/>
          <w:szCs w:val="23"/>
        </w:rPr>
        <w:instrText xml:space="preserve"> HYPERLINK "https://en.wikipedia.org/wiki/Kaoru_Ishikawa" \t "_blank" </w:instrText>
      </w:r>
      <w:r w:rsidRPr="000B6FB8">
        <w:rPr>
          <w:rFonts w:ascii="Arial" w:eastAsia="Times New Roman" w:hAnsi="Arial" w:cs="Arial"/>
          <w:color w:val="3A3A3A"/>
          <w:sz w:val="23"/>
          <w:szCs w:val="23"/>
        </w:rPr>
        <w:fldChar w:fldCharType="separate"/>
      </w:r>
      <w:r w:rsidRPr="000B6FB8">
        <w:rPr>
          <w:rFonts w:ascii="Arial" w:eastAsia="Times New Roman" w:hAnsi="Arial" w:cs="Arial"/>
          <w:color w:val="ED0000"/>
          <w:sz w:val="23"/>
          <w:szCs w:val="23"/>
          <w:u w:val="single"/>
          <w:bdr w:val="none" w:sz="0" w:space="0" w:color="auto" w:frame="1"/>
        </w:rPr>
        <w:t>Dr.Kaoru</w:t>
      </w:r>
      <w:proofErr w:type="spellEnd"/>
      <w:r w:rsidRPr="000B6FB8">
        <w:rPr>
          <w:rFonts w:ascii="Arial" w:eastAsia="Times New Roman" w:hAnsi="Arial" w:cs="Arial"/>
          <w:color w:val="ED0000"/>
          <w:sz w:val="23"/>
          <w:szCs w:val="23"/>
          <w:u w:val="single"/>
          <w:bdr w:val="none" w:sz="0" w:space="0" w:color="auto" w:frame="1"/>
        </w:rPr>
        <w:t xml:space="preserve"> Ishikawa </w:t>
      </w:r>
      <w:r w:rsidRPr="000B6FB8">
        <w:rPr>
          <w:rFonts w:ascii="Arial" w:eastAsia="Times New Roman" w:hAnsi="Arial" w:cs="Arial"/>
          <w:color w:val="3A3A3A"/>
          <w:sz w:val="23"/>
          <w:szCs w:val="23"/>
        </w:rPr>
        <w:fldChar w:fldCharType="end"/>
      </w:r>
      <w:r w:rsidRPr="000B6FB8">
        <w:rPr>
          <w:rFonts w:ascii="Arial" w:eastAsia="Times New Roman" w:hAnsi="Arial" w:cs="Arial"/>
          <w:color w:val="3A3A3A"/>
          <w:sz w:val="23"/>
          <w:szCs w:val="23"/>
        </w:rPr>
        <w:t xml:space="preserve">[a Japanese quality control statistician]. It’s also known as Herringbone or </w:t>
      </w:r>
      <w:proofErr w:type="spellStart"/>
      <w:r w:rsidRPr="000B6FB8">
        <w:rPr>
          <w:rFonts w:ascii="Arial" w:eastAsia="Times New Roman" w:hAnsi="Arial" w:cs="Arial"/>
          <w:color w:val="3A3A3A"/>
          <w:sz w:val="23"/>
          <w:szCs w:val="23"/>
        </w:rPr>
        <w:t>Fishikawa</w:t>
      </w:r>
      <w:proofErr w:type="spellEnd"/>
      <w:r w:rsidRPr="000B6FB8">
        <w:rPr>
          <w:rFonts w:ascii="Arial" w:eastAsia="Times New Roman" w:hAnsi="Arial" w:cs="Arial"/>
          <w:color w:val="3A3A3A"/>
          <w:sz w:val="23"/>
          <w:szCs w:val="23"/>
        </w:rPr>
        <w:t xml:space="preserve"> diagram.</w:t>
      </w:r>
    </w:p>
    <w:p w14:paraId="10CE6837" w14:textId="7777777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color w:val="3A3A3A"/>
          <w:sz w:val="23"/>
          <w:szCs w:val="23"/>
        </w:rPr>
        <w:t>Fishbone analysis is used in analyze phase of </w:t>
      </w:r>
      <w:hyperlink r:id="rId5" w:tgtFrame="_blank" w:history="1">
        <w:r w:rsidRPr="000B6FB8">
          <w:rPr>
            <w:rFonts w:ascii="Arial" w:eastAsia="Times New Roman" w:hAnsi="Arial" w:cs="Arial"/>
            <w:color w:val="ED0000"/>
            <w:sz w:val="23"/>
            <w:szCs w:val="23"/>
            <w:u w:val="single"/>
            <w:bdr w:val="none" w:sz="0" w:space="0" w:color="auto" w:frame="1"/>
          </w:rPr>
          <w:t>six sigma’s DMAIC</w:t>
        </w:r>
      </w:hyperlink>
      <w:r w:rsidRPr="000B6FB8">
        <w:rPr>
          <w:rFonts w:ascii="Arial" w:eastAsia="Times New Roman" w:hAnsi="Arial" w:cs="Arial"/>
          <w:color w:val="3A3A3A"/>
          <w:sz w:val="23"/>
          <w:szCs w:val="23"/>
        </w:rPr>
        <w:t> approach for problem-solving. It’s one of the </w:t>
      </w:r>
      <w:hyperlink r:id="rId6" w:history="1">
        <w:r w:rsidRPr="000B6FB8">
          <w:rPr>
            <w:rFonts w:ascii="Arial" w:eastAsia="Times New Roman" w:hAnsi="Arial" w:cs="Arial"/>
            <w:color w:val="ED0000"/>
            <w:sz w:val="23"/>
            <w:szCs w:val="23"/>
            <w:u w:val="single"/>
            <w:bdr w:val="none" w:sz="0" w:space="0" w:color="auto" w:frame="1"/>
          </w:rPr>
          <w:t>7 basic tools of quality control</w:t>
        </w:r>
      </w:hyperlink>
      <w:r w:rsidRPr="000B6FB8">
        <w:rPr>
          <w:rFonts w:ascii="Arial" w:eastAsia="Times New Roman" w:hAnsi="Arial" w:cs="Arial"/>
          <w:b/>
          <w:bCs/>
          <w:color w:val="3A3A3A"/>
          <w:sz w:val="23"/>
          <w:szCs w:val="23"/>
          <w:bdr w:val="none" w:sz="0" w:space="0" w:color="auto" w:frame="1"/>
        </w:rPr>
        <w:t>.</w:t>
      </w:r>
    </w:p>
    <w:p w14:paraId="5980CAD7" w14:textId="7777777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b/>
          <w:bCs/>
          <w:color w:val="FF6600"/>
          <w:sz w:val="23"/>
          <w:szCs w:val="23"/>
          <w:bdr w:val="none" w:sz="0" w:space="0" w:color="auto" w:frame="1"/>
        </w:rPr>
        <w:t>Steps to create a Fishbone Diagram:</w:t>
      </w:r>
    </w:p>
    <w:p w14:paraId="3CF2712C" w14:textId="77777777" w:rsidR="000B6FB8" w:rsidRPr="000B6FB8" w:rsidRDefault="000B6FB8" w:rsidP="000B6FB8">
      <w:pPr>
        <w:shd w:val="clear" w:color="auto" w:fill="FFFFFF"/>
        <w:spacing w:after="336" w:line="240" w:lineRule="auto"/>
        <w:rPr>
          <w:rFonts w:ascii="Arial" w:eastAsia="Times New Roman" w:hAnsi="Arial" w:cs="Arial"/>
          <w:color w:val="3A3A3A"/>
          <w:sz w:val="23"/>
          <w:szCs w:val="23"/>
        </w:rPr>
      </w:pPr>
      <w:r w:rsidRPr="000B6FB8">
        <w:rPr>
          <w:rFonts w:ascii="Arial" w:eastAsia="Times New Roman" w:hAnsi="Arial" w:cs="Arial"/>
          <w:color w:val="3A3A3A"/>
          <w:sz w:val="23"/>
          <w:szCs w:val="23"/>
        </w:rPr>
        <w:t>Fishbone diagram resembles the skeleton of a fish with the problem forming the head of fish and causes forming the spine and bones of the fish.</w:t>
      </w:r>
    </w:p>
    <w:p w14:paraId="3BEC815F" w14:textId="7777777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b/>
          <w:bCs/>
          <w:color w:val="3A3A3A"/>
          <w:sz w:val="23"/>
          <w:szCs w:val="23"/>
          <w:bdr w:val="none" w:sz="0" w:space="0" w:color="auto" w:frame="1"/>
        </w:rPr>
        <w:t>Follow the below steps to create a fishbone diagram:</w:t>
      </w:r>
    </w:p>
    <w:p w14:paraId="7B2BF1EC" w14:textId="77777777" w:rsidR="000B6FB8" w:rsidRPr="000B6FB8" w:rsidRDefault="000B6FB8" w:rsidP="000B6FB8">
      <w:pPr>
        <w:numPr>
          <w:ilvl w:val="0"/>
          <w:numId w:val="1"/>
        </w:numPr>
        <w:shd w:val="clear" w:color="auto" w:fill="FFFFFF"/>
        <w:spacing w:after="0" w:line="240" w:lineRule="auto"/>
        <w:ind w:left="1440"/>
        <w:rPr>
          <w:rFonts w:ascii="Arial" w:eastAsia="Times New Roman" w:hAnsi="Arial" w:cs="Arial"/>
          <w:color w:val="3A3A3A"/>
          <w:sz w:val="23"/>
          <w:szCs w:val="23"/>
        </w:rPr>
      </w:pPr>
      <w:r w:rsidRPr="000B6FB8">
        <w:rPr>
          <w:rFonts w:ascii="Arial" w:eastAsia="Times New Roman" w:hAnsi="Arial" w:cs="Arial"/>
          <w:color w:val="3A3A3A"/>
          <w:sz w:val="23"/>
          <w:szCs w:val="23"/>
        </w:rPr>
        <w:t>Write the </w:t>
      </w:r>
      <w:r w:rsidRPr="000B6FB8">
        <w:rPr>
          <w:rFonts w:ascii="Arial" w:eastAsia="Times New Roman" w:hAnsi="Arial" w:cs="Arial"/>
          <w:b/>
          <w:bCs/>
          <w:color w:val="3A3A3A"/>
          <w:sz w:val="23"/>
          <w:szCs w:val="23"/>
          <w:bdr w:val="none" w:sz="0" w:space="0" w:color="auto" w:frame="1"/>
        </w:rPr>
        <w:t>problem</w:t>
      </w:r>
      <w:r w:rsidRPr="000B6FB8">
        <w:rPr>
          <w:rFonts w:ascii="Arial" w:eastAsia="Times New Roman" w:hAnsi="Arial" w:cs="Arial"/>
          <w:color w:val="3A3A3A"/>
          <w:sz w:val="23"/>
          <w:szCs w:val="23"/>
        </w:rPr>
        <w:t> at the </w:t>
      </w:r>
      <w:r w:rsidRPr="000B6FB8">
        <w:rPr>
          <w:rFonts w:ascii="Arial" w:eastAsia="Times New Roman" w:hAnsi="Arial" w:cs="Arial"/>
          <w:b/>
          <w:bCs/>
          <w:color w:val="3A3A3A"/>
          <w:sz w:val="23"/>
          <w:szCs w:val="23"/>
          <w:bdr w:val="none" w:sz="0" w:space="0" w:color="auto" w:frame="1"/>
        </w:rPr>
        <w:t>head of the fish</w:t>
      </w:r>
      <w:r w:rsidRPr="000B6FB8">
        <w:rPr>
          <w:rFonts w:ascii="Arial" w:eastAsia="Times New Roman" w:hAnsi="Arial" w:cs="Arial"/>
          <w:color w:val="3A3A3A"/>
          <w:sz w:val="23"/>
          <w:szCs w:val="23"/>
        </w:rPr>
        <w:t>.</w:t>
      </w:r>
    </w:p>
    <w:p w14:paraId="5FECF7D3" w14:textId="77777777" w:rsidR="000B6FB8" w:rsidRPr="000B6FB8" w:rsidRDefault="000B6FB8" w:rsidP="000B6FB8">
      <w:pPr>
        <w:numPr>
          <w:ilvl w:val="0"/>
          <w:numId w:val="1"/>
        </w:numPr>
        <w:shd w:val="clear" w:color="auto" w:fill="FFFFFF"/>
        <w:spacing w:after="0" w:line="240" w:lineRule="auto"/>
        <w:ind w:left="1440"/>
        <w:rPr>
          <w:rFonts w:ascii="Arial" w:eastAsia="Times New Roman" w:hAnsi="Arial" w:cs="Arial"/>
          <w:color w:val="3A3A3A"/>
          <w:sz w:val="23"/>
          <w:szCs w:val="23"/>
        </w:rPr>
      </w:pPr>
      <w:r w:rsidRPr="000B6FB8">
        <w:rPr>
          <w:rFonts w:ascii="Arial" w:eastAsia="Times New Roman" w:hAnsi="Arial" w:cs="Arial"/>
          <w:color w:val="3A3A3A"/>
          <w:sz w:val="23"/>
          <w:szCs w:val="23"/>
        </w:rPr>
        <w:t>Identify the </w:t>
      </w:r>
      <w:r w:rsidRPr="000B6FB8">
        <w:rPr>
          <w:rFonts w:ascii="Arial" w:eastAsia="Times New Roman" w:hAnsi="Arial" w:cs="Arial"/>
          <w:b/>
          <w:bCs/>
          <w:color w:val="3A3A3A"/>
          <w:sz w:val="23"/>
          <w:szCs w:val="23"/>
          <w:bdr w:val="none" w:sz="0" w:space="0" w:color="auto" w:frame="1"/>
        </w:rPr>
        <w:t>category of causes</w:t>
      </w:r>
      <w:r w:rsidRPr="000B6FB8">
        <w:rPr>
          <w:rFonts w:ascii="Arial" w:eastAsia="Times New Roman" w:hAnsi="Arial" w:cs="Arial"/>
          <w:color w:val="3A3A3A"/>
          <w:sz w:val="23"/>
          <w:szCs w:val="23"/>
        </w:rPr>
        <w:t> and write at </w:t>
      </w:r>
      <w:r w:rsidRPr="000B6FB8">
        <w:rPr>
          <w:rFonts w:ascii="Arial" w:eastAsia="Times New Roman" w:hAnsi="Arial" w:cs="Arial"/>
          <w:b/>
          <w:bCs/>
          <w:color w:val="3A3A3A"/>
          <w:sz w:val="23"/>
          <w:szCs w:val="23"/>
          <w:bdr w:val="none" w:sz="0" w:space="0" w:color="auto" w:frame="1"/>
        </w:rPr>
        <w:t>end of each bone</w:t>
      </w:r>
      <w:r w:rsidRPr="000B6FB8">
        <w:rPr>
          <w:rFonts w:ascii="Arial" w:eastAsia="Times New Roman" w:hAnsi="Arial" w:cs="Arial"/>
          <w:color w:val="3A3A3A"/>
          <w:sz w:val="23"/>
          <w:szCs w:val="23"/>
        </w:rPr>
        <w:t> [cause category 1, cause category 2 …… cause category N]</w:t>
      </w:r>
    </w:p>
    <w:p w14:paraId="20EC34B1" w14:textId="77777777" w:rsidR="000B6FB8" w:rsidRPr="000B6FB8" w:rsidRDefault="000B6FB8" w:rsidP="000B6FB8">
      <w:pPr>
        <w:numPr>
          <w:ilvl w:val="0"/>
          <w:numId w:val="1"/>
        </w:numPr>
        <w:shd w:val="clear" w:color="auto" w:fill="FFFFFF"/>
        <w:spacing w:after="0" w:line="240" w:lineRule="auto"/>
        <w:ind w:left="1440"/>
        <w:rPr>
          <w:rFonts w:ascii="Arial" w:eastAsia="Times New Roman" w:hAnsi="Arial" w:cs="Arial"/>
          <w:color w:val="3A3A3A"/>
          <w:sz w:val="23"/>
          <w:szCs w:val="23"/>
        </w:rPr>
      </w:pPr>
      <w:r w:rsidRPr="000B6FB8">
        <w:rPr>
          <w:rFonts w:ascii="Arial" w:eastAsia="Times New Roman" w:hAnsi="Arial" w:cs="Arial"/>
          <w:color w:val="3A3A3A"/>
          <w:sz w:val="23"/>
          <w:szCs w:val="23"/>
        </w:rPr>
        <w:t>Identify the </w:t>
      </w:r>
      <w:r w:rsidRPr="000B6FB8">
        <w:rPr>
          <w:rFonts w:ascii="Arial" w:eastAsia="Times New Roman" w:hAnsi="Arial" w:cs="Arial"/>
          <w:b/>
          <w:bCs/>
          <w:color w:val="3A3A3A"/>
          <w:sz w:val="23"/>
          <w:szCs w:val="23"/>
          <w:bdr w:val="none" w:sz="0" w:space="0" w:color="auto" w:frame="1"/>
        </w:rPr>
        <w:t>primary causes</w:t>
      </w:r>
      <w:r w:rsidRPr="000B6FB8">
        <w:rPr>
          <w:rFonts w:ascii="Arial" w:eastAsia="Times New Roman" w:hAnsi="Arial" w:cs="Arial"/>
          <w:color w:val="3A3A3A"/>
          <w:sz w:val="23"/>
          <w:szCs w:val="23"/>
        </w:rPr>
        <w:t> under each category and mark it as primary cause 1, primary cause 2, primary cause N.</w:t>
      </w:r>
    </w:p>
    <w:p w14:paraId="20AE3861" w14:textId="77777777" w:rsidR="000B6FB8" w:rsidRPr="000B6FB8" w:rsidRDefault="000B6FB8" w:rsidP="000B6FB8">
      <w:pPr>
        <w:numPr>
          <w:ilvl w:val="0"/>
          <w:numId w:val="1"/>
        </w:numPr>
        <w:shd w:val="clear" w:color="auto" w:fill="FFFFFF"/>
        <w:spacing w:after="0" w:line="240" w:lineRule="auto"/>
        <w:ind w:left="1440"/>
        <w:rPr>
          <w:rFonts w:ascii="Arial" w:eastAsia="Times New Roman" w:hAnsi="Arial" w:cs="Arial"/>
          <w:color w:val="3A3A3A"/>
          <w:sz w:val="23"/>
          <w:szCs w:val="23"/>
        </w:rPr>
      </w:pPr>
      <w:r w:rsidRPr="000B6FB8">
        <w:rPr>
          <w:rFonts w:ascii="Arial" w:eastAsia="Times New Roman" w:hAnsi="Arial" w:cs="Arial"/>
          <w:color w:val="3A3A3A"/>
          <w:sz w:val="23"/>
          <w:szCs w:val="23"/>
        </w:rPr>
        <w:t>Extend the causes to </w:t>
      </w:r>
      <w:r w:rsidRPr="000B6FB8">
        <w:rPr>
          <w:rFonts w:ascii="Arial" w:eastAsia="Times New Roman" w:hAnsi="Arial" w:cs="Arial"/>
          <w:b/>
          <w:bCs/>
          <w:color w:val="3A3A3A"/>
          <w:sz w:val="23"/>
          <w:szCs w:val="23"/>
          <w:bdr w:val="none" w:sz="0" w:space="0" w:color="auto" w:frame="1"/>
        </w:rPr>
        <w:t>secondary, tertiary, and more levels</w:t>
      </w:r>
      <w:r w:rsidRPr="000B6FB8">
        <w:rPr>
          <w:rFonts w:ascii="Arial" w:eastAsia="Times New Roman" w:hAnsi="Arial" w:cs="Arial"/>
          <w:color w:val="3A3A3A"/>
          <w:sz w:val="23"/>
          <w:szCs w:val="23"/>
        </w:rPr>
        <w:t> as applicable.</w:t>
      </w:r>
    </w:p>
    <w:p w14:paraId="56B59F0E" w14:textId="3AE01E68"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noProof/>
          <w:color w:val="ED0000"/>
          <w:sz w:val="23"/>
          <w:szCs w:val="23"/>
          <w:bdr w:val="none" w:sz="0" w:space="0" w:color="auto" w:frame="1"/>
        </w:rPr>
        <w:drawing>
          <wp:inline distT="0" distB="0" distL="0" distR="0" wp14:anchorId="5A7396BA" wp14:editId="1F45266E">
            <wp:extent cx="5943600" cy="4305300"/>
            <wp:effectExtent l="0" t="0" r="0" b="0"/>
            <wp:docPr id="2" name="Picture 2" descr="FIshbone_templa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hbone_templa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10A3B04F" w14:textId="7777777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b/>
          <w:bCs/>
          <w:color w:val="3A3A3A"/>
          <w:sz w:val="23"/>
          <w:szCs w:val="23"/>
          <w:bdr w:val="none" w:sz="0" w:space="0" w:color="auto" w:frame="1"/>
        </w:rPr>
        <w:lastRenderedPageBreak/>
        <w:t>An example of how a fishbone diagram is applied to a software defect (see below).</w:t>
      </w:r>
    </w:p>
    <w:p w14:paraId="72AF8077" w14:textId="2745B137" w:rsidR="000B6FB8" w:rsidRPr="000B6FB8" w:rsidRDefault="000B6FB8" w:rsidP="000B6FB8">
      <w:pPr>
        <w:shd w:val="clear" w:color="auto" w:fill="FFFFFF"/>
        <w:spacing w:after="0" w:line="240" w:lineRule="auto"/>
        <w:rPr>
          <w:rFonts w:ascii="Arial" w:eastAsia="Times New Roman" w:hAnsi="Arial" w:cs="Arial"/>
          <w:color w:val="3A3A3A"/>
          <w:sz w:val="23"/>
          <w:szCs w:val="23"/>
        </w:rPr>
      </w:pPr>
      <w:r w:rsidRPr="000B6FB8">
        <w:rPr>
          <w:rFonts w:ascii="Arial" w:eastAsia="Times New Roman" w:hAnsi="Arial" w:cs="Arial"/>
          <w:noProof/>
          <w:color w:val="B22C03"/>
          <w:sz w:val="23"/>
          <w:szCs w:val="23"/>
          <w:bdr w:val="none" w:sz="0" w:space="0" w:color="auto" w:frame="1"/>
        </w:rPr>
        <w:drawing>
          <wp:inline distT="0" distB="0" distL="0" distR="0" wp14:anchorId="1F6A4B7E" wp14:editId="7932A736">
            <wp:extent cx="5943600" cy="4305300"/>
            <wp:effectExtent l="0" t="0" r="0" b="0"/>
            <wp:docPr id="1" name="Picture 1" descr="FIshbone_softwareDef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hbone_softwareDef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166E3DEB" w14:textId="77777777" w:rsidR="000B6FB8" w:rsidRDefault="000B6FB8"/>
    <w:sectPr w:rsidR="000B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A78F1"/>
    <w:multiLevelType w:val="multilevel"/>
    <w:tmpl w:val="F1B6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B8"/>
    <w:rsid w:val="000B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C332"/>
  <w15:chartTrackingRefBased/>
  <w15:docId w15:val="{74708FEF-5F32-4C97-8F46-DFF1E8E1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6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F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6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FB8"/>
    <w:rPr>
      <w:color w:val="0000FF"/>
      <w:u w:val="single"/>
    </w:rPr>
  </w:style>
  <w:style w:type="character" w:styleId="Strong">
    <w:name w:val="Strong"/>
    <w:basedOn w:val="DefaultParagraphFont"/>
    <w:uiPriority w:val="22"/>
    <w:qFormat/>
    <w:rsid w:val="000B6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oftwaretestinghelp.com/wp-content/qa/uploads/2020/06/FIshbone_template-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quality-tools/" TargetMode="External"/><Relationship Id="rId11" Type="http://schemas.openxmlformats.org/officeDocument/2006/relationships/fontTable" Target="fontTable.xml"/><Relationship Id="rId5" Type="http://schemas.openxmlformats.org/officeDocument/2006/relationships/hyperlink" Target="https://asq.org/quality-resources/dmai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ftwaretestinghelp.com/wp-content/qa/uploads/2020/06/FIshbone_softwareDEfect-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2021-08-28T14:01:00Z</dcterms:created>
  <dcterms:modified xsi:type="dcterms:W3CDTF">2021-08-28T14:01:00Z</dcterms:modified>
</cp:coreProperties>
</file>