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60"/>
              <w:left w:type="dxa" w:w="200"/>
              <w:bottom w:type="dxa" w:w="160"/>
              <w:right w:type="dxa" w:w="200"/>
            </w:tcMar>
          </w:tcPr>
          <w:p>
            <w:pPr>
              <w:jc w:val="center"/>
            </w:pPr>
            <w:r>
              <w:rPr>
                <w:rFonts w:ascii="Arial" w:cs="Arial" w:eastAsia="Arial" w:hAnsi="Arial"/>
                <w:b/>
                <w:bCs/>
                <w:color w:val="FFFFFF"/>
                <w:sz w:val="28"/>
                <w:szCs w:val="28"/>
              </w:rPr>
              <w:t xml:space="preserve">PEC Cloud Computing</w:t>
            </w:r>
          </w:p>
          <w:p>
            <w:pPr>
              <w:jc w:val="center"/>
            </w:pPr>
            <w:r>
              <w:rPr>
                <w:rFonts w:ascii="Arial" w:cs="Arial" w:eastAsia="Arial" w:hAnsi="Arial"/>
                <w:b/>
                <w:bCs/>
                <w:color w:val="FFFFFF"/>
                <w:sz w:val="28"/>
                <w:szCs w:val="28"/>
              </w:rPr>
              <w:t xml:space="preserve">Practical – 2</w:t>
            </w:r>
          </w:p>
          <w:p>
            <w:pPr>
              <w:jc w:val="center"/>
            </w:pPr>
            <w:r>
              <w:rPr>
                <w:rFonts w:ascii="Arial" w:cs="Arial" w:eastAsia="Arial" w:hAnsi="Arial"/>
                <w:i/>
                <w:iCs/>
                <w:color w:val="C9D8F0"/>
                <w:sz w:val="22"/>
                <w:szCs w:val="22"/>
              </w:rPr>
              <w:t xml:space="preserve">CloudFormation Nested Stacks — Network &amp; Security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22"/>
                <w:szCs w:val="22"/>
              </w:rPr>
              <w:t xml:space="preserve">Name</w:t>
            </w:r>
          </w:p>
        </w:tc>
        <w:tc>
          <w:tcPr>
            <w:tcW w:type="dxa" w:w="7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i/>
                <w:iCs/>
                <w:sz w:val="22"/>
                <w:szCs w:val="22"/>
              </w:rPr>
              <w:t xml:space="preserve">Kartik Mandake</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22"/>
                <w:szCs w:val="22"/>
              </w:rPr>
              <w:t xml:space="preserve">PRN</w:t>
            </w:r>
          </w:p>
        </w:tc>
        <w:tc>
          <w:tcPr>
            <w:tcW w:type="dxa" w:w="7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i/>
                <w:iCs/>
                <w:sz w:val="22"/>
                <w:szCs w:val="22"/>
              </w:rPr>
              <w:t xml:space="preserve">202301040159</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22"/>
                <w:szCs w:val="22"/>
              </w:rPr>
              <w:t xml:space="preserve">Div / Batch</w:t>
            </w:r>
          </w:p>
        </w:tc>
        <w:tc>
          <w:tcPr>
            <w:tcW w:type="dxa" w:w="7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i/>
                <w:iCs/>
                <w:sz w:val="22"/>
                <w:szCs w:val="22"/>
              </w:rPr>
              <w:t xml:space="preserve">B / CNAD 2</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7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i/>
                <w:iCs/>
                <w:sz w:val="22"/>
                <w:szCs w:val="22"/>
              </w:rPr>
              <w:t xml:space="preserve">_______________________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Problem Statement</w:t>
            </w:r>
          </w:p>
        </w:tc>
      </w:tr>
    </w:tbl>
    <w:p>
      <w:r>
        <w:t xml:space="preserve"/>
      </w:r>
    </w:p>
    <w:p>
      <w:pPr>
        <w:spacing w:after="80" w:before="80"/>
      </w:pPr>
      <w:r>
        <w:rPr>
          <w:rFonts w:ascii="Arial" w:cs="Arial" w:eastAsia="Arial" w:hAnsi="Arial"/>
          <w:sz w:val="22"/>
          <w:szCs w:val="22"/>
        </w:rPr>
        <w:t xml:space="preserve">Build a Root Stack that orchestrates two distinct Child Stacks using AWS CloudFormation Nested Stacks.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22"/>
                <w:szCs w:val="22"/>
              </w:rPr>
              <w:t xml:space="preserve">Field</w:t>
            </w:r>
          </w:p>
        </w:tc>
        <w:tc>
          <w:tcPr>
            <w:tcW w:type="dxa" w:w="61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22"/>
                <w:szCs w:val="22"/>
              </w:rPr>
              <w:t xml:space="preserve">Value / Description</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Child Stack 1 — Network</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VPC, 2 Public Subnets, 2 Private Subnets, IGW, NAT Gateway, Route Tables</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Child Stack 2 — Security</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Load Balancer Security Group (ports 80, 22) + Web Server SG (traffic from LB only)</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Root Stack</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Orchestrates both child stacks; passes VPC ID from Network Stack to Security Stack</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Key Feature</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Cross-stack exports: VPC ID and all Subnet IDs exported for use by other stacks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STEP 1  ·  Create Network Stack Template  (network-stack.yaml)</w:t>
            </w:r>
          </w:p>
        </w:tc>
      </w:tr>
    </w:tbl>
    <w:p>
      <w:r>
        <w:t xml:space="preserve"/>
      </w:r>
    </w:p>
    <w:p>
      <w:pPr>
        <w:spacing w:after="80" w:before="80"/>
      </w:pPr>
      <w:r>
        <w:rPr>
          <w:rFonts w:ascii="Arial" w:cs="Arial" w:eastAsia="Arial" w:hAnsi="Arial"/>
          <w:sz w:val="22"/>
          <w:szCs w:val="22"/>
        </w:rPr>
        <w:t xml:space="preserve">Create a new file named network-stack.yaml. This is Child Stack 1 and provisions all networking resources.</w:t>
      </w:r>
    </w:p>
    <w:p>
      <w:r>
        <w:t xml:space="preserve"/>
      </w:r>
    </w:p>
    <w:p>
      <w:pPr>
        <w:spacing w:after="80" w:before="200"/>
      </w:pPr>
      <w:r>
        <w:rPr>
          <w:rFonts w:ascii="Arial" w:cs="Arial" w:eastAsia="Arial" w:hAnsi="Arial"/>
          <w:b/>
          <w:bCs/>
          <w:sz w:val="24"/>
          <w:szCs w:val="24"/>
        </w:rPr>
        <w:t xml:space="preserve">1A · Resources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22"/>
                <w:szCs w:val="22"/>
              </w:rPr>
              <w:t xml:space="preserve">Field</w:t>
            </w:r>
          </w:p>
        </w:tc>
        <w:tc>
          <w:tcPr>
            <w:tcW w:type="dxa" w:w="61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22"/>
                <w:szCs w:val="22"/>
              </w:rPr>
              <w:t xml:space="preserve">Value / Description</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MyVPC</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CIDR: 10.0.0.0/16  |  DNS support &amp; hostnames enabled</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InternetGateway</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Attached to MyVPC via VPCGatewayAttachment</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PublicSubnet1</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CIDR: 10.0.1.0/24  |  MapPublicIpOnLaunch: true</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PublicSubnet2</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CIDR: 10.0.2.0/24  |  MapPublicIpOnLaunch: true</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PrivateSubnet1</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CIDR: 10.0.3.0/24</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PrivateSubnet2</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CIDR: 10.0.4.0/24</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NatEIP + NatGateway</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Elastic IP allocated; NAT Gateway placed in PublicSubnet1</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PublicRouteTable</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Route: 0.0.0.0/0 → InternetGateway; associated with both public subnets</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PrivateRouteTable</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Route: 0.0.0.0/0 → NatGateway; associated with both private subnets</w:t>
            </w:r>
          </w:p>
        </w:tc>
      </w:tr>
    </w:tbl>
    <w:p>
      <w:r>
        <w:t xml:space="preserve"/>
      </w:r>
    </w:p>
    <w:p>
      <w:pPr>
        <w:spacing w:after="80" w:before="200"/>
      </w:pPr>
      <w:r>
        <w:rPr>
          <w:rFonts w:ascii="Arial" w:cs="Arial" w:eastAsia="Arial" w:hAnsi="Arial"/>
          <w:b/>
          <w:bCs/>
          <w:sz w:val="24"/>
          <w:szCs w:val="24"/>
        </w:rPr>
        <w:t xml:space="preserve">1B · Outputs / Exports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22"/>
                <w:szCs w:val="22"/>
              </w:rPr>
              <w:t xml:space="preserve">Field</w:t>
            </w:r>
          </w:p>
        </w:tc>
        <w:tc>
          <w:tcPr>
            <w:tcW w:type="dxa" w:w="61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22"/>
                <w:szCs w:val="22"/>
              </w:rPr>
              <w:t xml:space="preserve">Value / Description</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VpcId</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Export name: {StackName}-VpcId</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PublicSubnet1Id</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Export name: {StackName}-PubSub1</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PublicSubnet2Id</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Export name: {StackName}-PubSub2</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PrivateSubnet1Id</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Export name: {StackName}-PrivSub1</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PrivateSubnet2Id</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Export name: {StackName}-PrivSub2</w:t>
            </w:r>
          </w:p>
        </w:tc>
      </w:tr>
    </w:tbl>
    <w:p>
      <w:r>
        <w:t xml:space="preserve"/>
      </w:r>
    </w:p>
    <w:p>
      <w:pPr>
        <w:spacing w:after="80" w:before="200"/>
      </w:pPr>
      <w:r>
        <w:rPr>
          <w:rFonts w:ascii="Arial" w:cs="Arial" w:eastAsia="Arial" w:hAnsi="Arial"/>
          <w:b/>
          <w:bCs/>
          <w:sz w:val="24"/>
          <w:szCs w:val="24"/>
        </w:rPr>
        <w:t xml:space="preserve">1C · YAML Template — network-stack.yaml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2F2F2" w:val="clear"/>
            <w:tcMar>
              <w:top w:type="dxa" w:w="80"/>
              <w:left w:type="dxa" w:w="160"/>
              <w:bottom w:type="dxa" w:w="80"/>
              <w:right w:type="dxa" w:w="160"/>
            </w:tcMar>
          </w:tcPr>
          <w:p>
            <w:r>
              <w:rPr>
                <w:rFonts w:ascii="Courier New" w:cs="Courier New" w:eastAsia="Courier New" w:hAnsi="Courier New"/>
                <w:sz w:val="16"/>
                <w:szCs w:val="16"/>
              </w:rPr>
              <w:t xml:space="preserve">AWSTemplateFormatVersion: '2010-09-09'</w:t>
            </w:r>
          </w:p>
          <w:p>
            <w:r>
              <w:rPr>
                <w:rFonts w:ascii="Courier New" w:cs="Courier New" w:eastAsia="Courier New" w:hAnsi="Courier New"/>
                <w:sz w:val="16"/>
                <w:szCs w:val="16"/>
              </w:rPr>
              <w:t xml:space="preserve">Description: Child 1 - Network Stack with VPC, Subnets, IGW, NAT Gateway</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Resources:</w:t>
            </w:r>
          </w:p>
          <w:p>
            <w:r>
              <w:rPr>
                <w:rFonts w:ascii="Courier New" w:cs="Courier New" w:eastAsia="Courier New" w:hAnsi="Courier New"/>
                <w:sz w:val="16"/>
                <w:szCs w:val="16"/>
              </w:rPr>
              <w:t xml:space="preserve">  MyVPC:</w:t>
            </w:r>
          </w:p>
          <w:p>
            <w:r>
              <w:rPr>
                <w:rFonts w:ascii="Courier New" w:cs="Courier New" w:eastAsia="Courier New" w:hAnsi="Courier New"/>
                <w:sz w:val="16"/>
                <w:szCs w:val="16"/>
              </w:rPr>
              <w:t xml:space="preserve">    Type: AWS::EC2::VPC</w:t>
            </w:r>
          </w:p>
          <w:p>
            <w:r>
              <w:rPr>
                <w:rFonts w:ascii="Courier New" w:cs="Courier New" w:eastAsia="Courier New" w:hAnsi="Courier New"/>
                <w:sz w:val="16"/>
                <w:szCs w:val="16"/>
              </w:rPr>
              <w:t xml:space="preserve">    Properties:</w:t>
            </w:r>
          </w:p>
          <w:p>
            <w:r>
              <w:rPr>
                <w:rFonts w:ascii="Courier New" w:cs="Courier New" w:eastAsia="Courier New" w:hAnsi="Courier New"/>
                <w:sz w:val="16"/>
                <w:szCs w:val="16"/>
              </w:rPr>
              <w:t xml:space="preserve">      CidrBlock: 10.0.0.0/16</w:t>
            </w:r>
          </w:p>
          <w:p>
            <w:r>
              <w:rPr>
                <w:rFonts w:ascii="Courier New" w:cs="Courier New" w:eastAsia="Courier New" w:hAnsi="Courier New"/>
                <w:sz w:val="16"/>
                <w:szCs w:val="16"/>
              </w:rPr>
              <w:t xml:space="preserve">      EnableDnsSupport: true</w:t>
            </w:r>
          </w:p>
          <w:p>
            <w:r>
              <w:rPr>
                <w:rFonts w:ascii="Courier New" w:cs="Courier New" w:eastAsia="Courier New" w:hAnsi="Courier New"/>
                <w:sz w:val="16"/>
                <w:szCs w:val="16"/>
              </w:rPr>
              <w:t xml:space="preserve">      EnableDnsHostnames: true</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  InternetGateway:</w:t>
            </w:r>
          </w:p>
          <w:p>
            <w:r>
              <w:rPr>
                <w:rFonts w:ascii="Courier New" w:cs="Courier New" w:eastAsia="Courier New" w:hAnsi="Courier New"/>
                <w:sz w:val="16"/>
                <w:szCs w:val="16"/>
              </w:rPr>
              <w:t xml:space="preserve">    Type: AWS::EC2::InternetGateway</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  VPCGatewayAttachment:</w:t>
            </w:r>
          </w:p>
          <w:p>
            <w:r>
              <w:rPr>
                <w:rFonts w:ascii="Courier New" w:cs="Courier New" w:eastAsia="Courier New" w:hAnsi="Courier New"/>
                <w:sz w:val="16"/>
                <w:szCs w:val="16"/>
              </w:rPr>
              <w:t xml:space="preserve">    Type: AWS::EC2::VPCGatewayAttachment</w:t>
            </w:r>
          </w:p>
          <w:p>
            <w:r>
              <w:rPr>
                <w:rFonts w:ascii="Courier New" w:cs="Courier New" w:eastAsia="Courier New" w:hAnsi="Courier New"/>
                <w:sz w:val="16"/>
                <w:szCs w:val="16"/>
              </w:rPr>
              <w:t xml:space="preserve">    Properties:</w:t>
            </w:r>
          </w:p>
          <w:p>
            <w:r>
              <w:rPr>
                <w:rFonts w:ascii="Courier New" w:cs="Courier New" w:eastAsia="Courier New" w:hAnsi="Courier New"/>
                <w:sz w:val="16"/>
                <w:szCs w:val="16"/>
              </w:rPr>
              <w:t xml:space="preserve">      VpcId: !Ref MyVPC</w:t>
            </w:r>
          </w:p>
          <w:p>
            <w:r>
              <w:rPr>
                <w:rFonts w:ascii="Courier New" w:cs="Courier New" w:eastAsia="Courier New" w:hAnsi="Courier New"/>
                <w:sz w:val="16"/>
                <w:szCs w:val="16"/>
              </w:rPr>
              <w:t xml:space="preserve">      InternetGatewayId: !Ref InternetGateway</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  PublicSubnet1:</w:t>
            </w:r>
          </w:p>
          <w:p>
            <w:r>
              <w:rPr>
                <w:rFonts w:ascii="Courier New" w:cs="Courier New" w:eastAsia="Courier New" w:hAnsi="Courier New"/>
                <w:sz w:val="16"/>
                <w:szCs w:val="16"/>
              </w:rPr>
              <w:t xml:space="preserve">    Type: AWS::EC2::Subnet</w:t>
            </w:r>
          </w:p>
          <w:p>
            <w:r>
              <w:rPr>
                <w:rFonts w:ascii="Courier New" w:cs="Courier New" w:eastAsia="Courier New" w:hAnsi="Courier New"/>
                <w:sz w:val="16"/>
                <w:szCs w:val="16"/>
              </w:rPr>
              <w:t xml:space="preserve">    Properties:</w:t>
            </w:r>
          </w:p>
          <w:p>
            <w:r>
              <w:rPr>
                <w:rFonts w:ascii="Courier New" w:cs="Courier New" w:eastAsia="Courier New" w:hAnsi="Courier New"/>
                <w:sz w:val="16"/>
                <w:szCs w:val="16"/>
              </w:rPr>
              <w:t xml:space="preserve">      VpcId: !Ref MyVPC</w:t>
            </w:r>
          </w:p>
          <w:p>
            <w:r>
              <w:rPr>
                <w:rFonts w:ascii="Courier New" w:cs="Courier New" w:eastAsia="Courier New" w:hAnsi="Courier New"/>
                <w:sz w:val="16"/>
                <w:szCs w:val="16"/>
              </w:rPr>
              <w:t xml:space="preserve">      CidrBlock: 10.0.1.0/24</w:t>
            </w:r>
          </w:p>
          <w:p>
            <w:r>
              <w:rPr>
                <w:rFonts w:ascii="Courier New" w:cs="Courier New" w:eastAsia="Courier New" w:hAnsi="Courier New"/>
                <w:sz w:val="16"/>
                <w:szCs w:val="16"/>
              </w:rPr>
              <w:t xml:space="preserve">      MapPublicIpOnLaunch: true</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  PublicSubnet2:</w:t>
            </w:r>
          </w:p>
          <w:p>
            <w:r>
              <w:rPr>
                <w:rFonts w:ascii="Courier New" w:cs="Courier New" w:eastAsia="Courier New" w:hAnsi="Courier New"/>
                <w:sz w:val="16"/>
                <w:szCs w:val="16"/>
              </w:rPr>
              <w:t xml:space="preserve">    Type: AWS::EC2::Subnet</w:t>
            </w:r>
          </w:p>
          <w:p>
            <w:r>
              <w:rPr>
                <w:rFonts w:ascii="Courier New" w:cs="Courier New" w:eastAsia="Courier New" w:hAnsi="Courier New"/>
                <w:sz w:val="16"/>
                <w:szCs w:val="16"/>
              </w:rPr>
              <w:t xml:space="preserve">    Properties:</w:t>
            </w:r>
          </w:p>
          <w:p>
            <w:r>
              <w:rPr>
                <w:rFonts w:ascii="Courier New" w:cs="Courier New" w:eastAsia="Courier New" w:hAnsi="Courier New"/>
                <w:sz w:val="16"/>
                <w:szCs w:val="16"/>
              </w:rPr>
              <w:t xml:space="preserve">      VpcId: !Ref MyVPC</w:t>
            </w:r>
          </w:p>
          <w:p>
            <w:r>
              <w:rPr>
                <w:rFonts w:ascii="Courier New" w:cs="Courier New" w:eastAsia="Courier New" w:hAnsi="Courier New"/>
                <w:sz w:val="16"/>
                <w:szCs w:val="16"/>
              </w:rPr>
              <w:t xml:space="preserve">      CidrBlock: 10.0.2.0/24</w:t>
            </w:r>
          </w:p>
          <w:p>
            <w:r>
              <w:rPr>
                <w:rFonts w:ascii="Courier New" w:cs="Courier New" w:eastAsia="Courier New" w:hAnsi="Courier New"/>
                <w:sz w:val="16"/>
                <w:szCs w:val="16"/>
              </w:rPr>
              <w:t xml:space="preserve">      MapPublicIpOnLaunch: true</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  PrivateSubnet1:</w:t>
            </w:r>
          </w:p>
          <w:p>
            <w:r>
              <w:rPr>
                <w:rFonts w:ascii="Courier New" w:cs="Courier New" w:eastAsia="Courier New" w:hAnsi="Courier New"/>
                <w:sz w:val="16"/>
                <w:szCs w:val="16"/>
              </w:rPr>
              <w:t xml:space="preserve">    Type: AWS::EC2::Subnet</w:t>
            </w:r>
          </w:p>
          <w:p>
            <w:r>
              <w:rPr>
                <w:rFonts w:ascii="Courier New" w:cs="Courier New" w:eastAsia="Courier New" w:hAnsi="Courier New"/>
                <w:sz w:val="16"/>
                <w:szCs w:val="16"/>
              </w:rPr>
              <w:t xml:space="preserve">    Properties:</w:t>
            </w:r>
          </w:p>
          <w:p>
            <w:r>
              <w:rPr>
                <w:rFonts w:ascii="Courier New" w:cs="Courier New" w:eastAsia="Courier New" w:hAnsi="Courier New"/>
                <w:sz w:val="16"/>
                <w:szCs w:val="16"/>
              </w:rPr>
              <w:t xml:space="preserve">      VpcId: !Ref MyVPC</w:t>
            </w:r>
          </w:p>
          <w:p>
            <w:r>
              <w:rPr>
                <w:rFonts w:ascii="Courier New" w:cs="Courier New" w:eastAsia="Courier New" w:hAnsi="Courier New"/>
                <w:sz w:val="16"/>
                <w:szCs w:val="16"/>
              </w:rPr>
              <w:t xml:space="preserve">      CidrBlock: 10.0.3.0/24</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  PrivateSubnet2:</w:t>
            </w:r>
          </w:p>
          <w:p>
            <w:r>
              <w:rPr>
                <w:rFonts w:ascii="Courier New" w:cs="Courier New" w:eastAsia="Courier New" w:hAnsi="Courier New"/>
                <w:sz w:val="16"/>
                <w:szCs w:val="16"/>
              </w:rPr>
              <w:t xml:space="preserve">    Type: AWS::EC2::Subnet</w:t>
            </w:r>
          </w:p>
          <w:p>
            <w:r>
              <w:rPr>
                <w:rFonts w:ascii="Courier New" w:cs="Courier New" w:eastAsia="Courier New" w:hAnsi="Courier New"/>
                <w:sz w:val="16"/>
                <w:szCs w:val="16"/>
              </w:rPr>
              <w:t xml:space="preserve">    Properties:</w:t>
            </w:r>
          </w:p>
          <w:p>
            <w:r>
              <w:rPr>
                <w:rFonts w:ascii="Courier New" w:cs="Courier New" w:eastAsia="Courier New" w:hAnsi="Courier New"/>
                <w:sz w:val="16"/>
                <w:szCs w:val="16"/>
              </w:rPr>
              <w:t xml:space="preserve">      VpcId: !Ref MyVPC</w:t>
            </w:r>
          </w:p>
          <w:p>
            <w:r>
              <w:rPr>
                <w:rFonts w:ascii="Courier New" w:cs="Courier New" w:eastAsia="Courier New" w:hAnsi="Courier New"/>
                <w:sz w:val="16"/>
                <w:szCs w:val="16"/>
              </w:rPr>
              <w:t xml:space="preserve">      CidrBlock: 10.0.4.0/24</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  NatEIP:</w:t>
            </w:r>
          </w:p>
          <w:p>
            <w:r>
              <w:rPr>
                <w:rFonts w:ascii="Courier New" w:cs="Courier New" w:eastAsia="Courier New" w:hAnsi="Courier New"/>
                <w:sz w:val="16"/>
                <w:szCs w:val="16"/>
              </w:rPr>
              <w:t xml:space="preserve">    Type: AWS::EC2::EIP</w:t>
            </w:r>
          </w:p>
          <w:p>
            <w:r>
              <w:rPr>
                <w:rFonts w:ascii="Courier New" w:cs="Courier New" w:eastAsia="Courier New" w:hAnsi="Courier New"/>
                <w:sz w:val="16"/>
                <w:szCs w:val="16"/>
              </w:rPr>
              <w:t xml:space="preserve">    Properties:</w:t>
            </w:r>
          </w:p>
          <w:p>
            <w:r>
              <w:rPr>
                <w:rFonts w:ascii="Courier New" w:cs="Courier New" w:eastAsia="Courier New" w:hAnsi="Courier New"/>
                <w:sz w:val="16"/>
                <w:szCs w:val="16"/>
              </w:rPr>
              <w:t xml:space="preserve">      Domain: vpc</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  NatGateway:</w:t>
            </w:r>
          </w:p>
          <w:p>
            <w:r>
              <w:rPr>
                <w:rFonts w:ascii="Courier New" w:cs="Courier New" w:eastAsia="Courier New" w:hAnsi="Courier New"/>
                <w:sz w:val="16"/>
                <w:szCs w:val="16"/>
              </w:rPr>
              <w:t xml:space="preserve">    Type: AWS::EC2::NatGateway</w:t>
            </w:r>
          </w:p>
          <w:p>
            <w:r>
              <w:rPr>
                <w:rFonts w:ascii="Courier New" w:cs="Courier New" w:eastAsia="Courier New" w:hAnsi="Courier New"/>
                <w:sz w:val="16"/>
                <w:szCs w:val="16"/>
              </w:rPr>
              <w:t xml:space="preserve">    Properties:</w:t>
            </w:r>
          </w:p>
          <w:p>
            <w:r>
              <w:rPr>
                <w:rFonts w:ascii="Courier New" w:cs="Courier New" w:eastAsia="Courier New" w:hAnsi="Courier New"/>
                <w:sz w:val="16"/>
                <w:szCs w:val="16"/>
              </w:rPr>
              <w:t xml:space="preserve">      AllocationId: !GetAtt NatEIP.AllocationId</w:t>
            </w:r>
          </w:p>
          <w:p>
            <w:r>
              <w:rPr>
                <w:rFonts w:ascii="Courier New" w:cs="Courier New" w:eastAsia="Courier New" w:hAnsi="Courier New"/>
                <w:sz w:val="16"/>
                <w:szCs w:val="16"/>
              </w:rPr>
              <w:t xml:space="preserve">      SubnetId: !Ref PublicSubnet1</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  PublicRouteTable:</w:t>
            </w:r>
          </w:p>
          <w:p>
            <w:r>
              <w:rPr>
                <w:rFonts w:ascii="Courier New" w:cs="Courier New" w:eastAsia="Courier New" w:hAnsi="Courier New"/>
                <w:sz w:val="16"/>
                <w:szCs w:val="16"/>
              </w:rPr>
              <w:t xml:space="preserve">    Type: AWS::EC2::RouteTable</w:t>
            </w:r>
          </w:p>
          <w:p>
            <w:r>
              <w:rPr>
                <w:rFonts w:ascii="Courier New" w:cs="Courier New" w:eastAsia="Courier New" w:hAnsi="Courier New"/>
                <w:sz w:val="16"/>
                <w:szCs w:val="16"/>
              </w:rPr>
              <w:t xml:space="preserve">    Properties:</w:t>
            </w:r>
          </w:p>
          <w:p>
            <w:r>
              <w:rPr>
                <w:rFonts w:ascii="Courier New" w:cs="Courier New" w:eastAsia="Courier New" w:hAnsi="Courier New"/>
                <w:sz w:val="16"/>
                <w:szCs w:val="16"/>
              </w:rPr>
              <w:t xml:space="preserve">      VpcId: !Ref MyVPC</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  PublicRoute:</w:t>
            </w:r>
          </w:p>
          <w:p>
            <w:r>
              <w:rPr>
                <w:rFonts w:ascii="Courier New" w:cs="Courier New" w:eastAsia="Courier New" w:hAnsi="Courier New"/>
                <w:sz w:val="16"/>
                <w:szCs w:val="16"/>
              </w:rPr>
              <w:t xml:space="preserve">    Type: AWS::EC2::Route</w:t>
            </w:r>
          </w:p>
          <w:p>
            <w:r>
              <w:rPr>
                <w:rFonts w:ascii="Courier New" w:cs="Courier New" w:eastAsia="Courier New" w:hAnsi="Courier New"/>
                <w:sz w:val="16"/>
                <w:szCs w:val="16"/>
              </w:rPr>
              <w:t xml:space="preserve">    DependsOn: VPCGatewayAttachment</w:t>
            </w:r>
          </w:p>
          <w:p>
            <w:r>
              <w:rPr>
                <w:rFonts w:ascii="Courier New" w:cs="Courier New" w:eastAsia="Courier New" w:hAnsi="Courier New"/>
                <w:sz w:val="16"/>
                <w:szCs w:val="16"/>
              </w:rPr>
              <w:t xml:space="preserve">    Properties:</w:t>
            </w:r>
          </w:p>
          <w:p>
            <w:r>
              <w:rPr>
                <w:rFonts w:ascii="Courier New" w:cs="Courier New" w:eastAsia="Courier New" w:hAnsi="Courier New"/>
                <w:sz w:val="16"/>
                <w:szCs w:val="16"/>
              </w:rPr>
              <w:t xml:space="preserve">      RouteTableId: !Ref PublicRouteTable</w:t>
            </w:r>
          </w:p>
          <w:p>
            <w:r>
              <w:rPr>
                <w:rFonts w:ascii="Courier New" w:cs="Courier New" w:eastAsia="Courier New" w:hAnsi="Courier New"/>
                <w:sz w:val="16"/>
                <w:szCs w:val="16"/>
              </w:rPr>
              <w:t xml:space="preserve">      DestinationCidrBlock: 0.0.0.0/0</w:t>
            </w:r>
          </w:p>
          <w:p>
            <w:r>
              <w:rPr>
                <w:rFonts w:ascii="Courier New" w:cs="Courier New" w:eastAsia="Courier New" w:hAnsi="Courier New"/>
                <w:sz w:val="16"/>
                <w:szCs w:val="16"/>
              </w:rPr>
              <w:t xml:space="preserve">      GatewayId: !Ref InternetGateway</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  PublicSubnet1RouteTableAssociation:</w:t>
            </w:r>
          </w:p>
          <w:p>
            <w:r>
              <w:rPr>
                <w:rFonts w:ascii="Courier New" w:cs="Courier New" w:eastAsia="Courier New" w:hAnsi="Courier New"/>
                <w:sz w:val="16"/>
                <w:szCs w:val="16"/>
              </w:rPr>
              <w:t xml:space="preserve">    Type: AWS::EC2::SubnetRouteTableAssociation</w:t>
            </w:r>
          </w:p>
          <w:p>
            <w:r>
              <w:rPr>
                <w:rFonts w:ascii="Courier New" w:cs="Courier New" w:eastAsia="Courier New" w:hAnsi="Courier New"/>
                <w:sz w:val="16"/>
                <w:szCs w:val="16"/>
              </w:rPr>
              <w:t xml:space="preserve">    Properties:</w:t>
            </w:r>
          </w:p>
          <w:p>
            <w:r>
              <w:rPr>
                <w:rFonts w:ascii="Courier New" w:cs="Courier New" w:eastAsia="Courier New" w:hAnsi="Courier New"/>
                <w:sz w:val="16"/>
                <w:szCs w:val="16"/>
              </w:rPr>
              <w:t xml:space="preserve">      SubnetId: !Ref PublicSubnet1</w:t>
            </w:r>
          </w:p>
          <w:p>
            <w:r>
              <w:rPr>
                <w:rFonts w:ascii="Courier New" w:cs="Courier New" w:eastAsia="Courier New" w:hAnsi="Courier New"/>
                <w:sz w:val="16"/>
                <w:szCs w:val="16"/>
              </w:rPr>
              <w:t xml:space="preserve">      RouteTableId: !Ref PublicRouteTable</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  PublicSubnet2RouteTableAssociation:</w:t>
            </w:r>
          </w:p>
          <w:p>
            <w:r>
              <w:rPr>
                <w:rFonts w:ascii="Courier New" w:cs="Courier New" w:eastAsia="Courier New" w:hAnsi="Courier New"/>
                <w:sz w:val="16"/>
                <w:szCs w:val="16"/>
              </w:rPr>
              <w:t xml:space="preserve">    Type: AWS::EC2::SubnetRouteTableAssociation</w:t>
            </w:r>
          </w:p>
          <w:p>
            <w:r>
              <w:rPr>
                <w:rFonts w:ascii="Courier New" w:cs="Courier New" w:eastAsia="Courier New" w:hAnsi="Courier New"/>
                <w:sz w:val="16"/>
                <w:szCs w:val="16"/>
              </w:rPr>
              <w:t xml:space="preserve">    Properties:</w:t>
            </w:r>
          </w:p>
          <w:p>
            <w:r>
              <w:rPr>
                <w:rFonts w:ascii="Courier New" w:cs="Courier New" w:eastAsia="Courier New" w:hAnsi="Courier New"/>
                <w:sz w:val="16"/>
                <w:szCs w:val="16"/>
              </w:rPr>
              <w:t xml:space="preserve">      SubnetId: !Ref PublicSubnet2</w:t>
            </w:r>
          </w:p>
          <w:p>
            <w:r>
              <w:rPr>
                <w:rFonts w:ascii="Courier New" w:cs="Courier New" w:eastAsia="Courier New" w:hAnsi="Courier New"/>
                <w:sz w:val="16"/>
                <w:szCs w:val="16"/>
              </w:rPr>
              <w:t xml:space="preserve">      RouteTableId: !Ref PublicRouteTable</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  PrivateRouteTable:</w:t>
            </w:r>
          </w:p>
          <w:p>
            <w:r>
              <w:rPr>
                <w:rFonts w:ascii="Courier New" w:cs="Courier New" w:eastAsia="Courier New" w:hAnsi="Courier New"/>
                <w:sz w:val="16"/>
                <w:szCs w:val="16"/>
              </w:rPr>
              <w:t xml:space="preserve">    Type: AWS::EC2::RouteTable</w:t>
            </w:r>
          </w:p>
          <w:p>
            <w:r>
              <w:rPr>
                <w:rFonts w:ascii="Courier New" w:cs="Courier New" w:eastAsia="Courier New" w:hAnsi="Courier New"/>
                <w:sz w:val="16"/>
                <w:szCs w:val="16"/>
              </w:rPr>
              <w:t xml:space="preserve">    Properties:</w:t>
            </w:r>
          </w:p>
          <w:p>
            <w:r>
              <w:rPr>
                <w:rFonts w:ascii="Courier New" w:cs="Courier New" w:eastAsia="Courier New" w:hAnsi="Courier New"/>
                <w:sz w:val="16"/>
                <w:szCs w:val="16"/>
              </w:rPr>
              <w:t xml:space="preserve">      VpcId: !Ref MyVPC</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  PrivateRoute:</w:t>
            </w:r>
          </w:p>
          <w:p>
            <w:r>
              <w:rPr>
                <w:rFonts w:ascii="Courier New" w:cs="Courier New" w:eastAsia="Courier New" w:hAnsi="Courier New"/>
                <w:sz w:val="16"/>
                <w:szCs w:val="16"/>
              </w:rPr>
              <w:t xml:space="preserve">    Type: AWS::EC2::Route</w:t>
            </w:r>
          </w:p>
          <w:p>
            <w:r>
              <w:rPr>
                <w:rFonts w:ascii="Courier New" w:cs="Courier New" w:eastAsia="Courier New" w:hAnsi="Courier New"/>
                <w:sz w:val="16"/>
                <w:szCs w:val="16"/>
              </w:rPr>
              <w:t xml:space="preserve">    Properties:</w:t>
            </w:r>
          </w:p>
          <w:p>
            <w:r>
              <w:rPr>
                <w:rFonts w:ascii="Courier New" w:cs="Courier New" w:eastAsia="Courier New" w:hAnsi="Courier New"/>
                <w:sz w:val="16"/>
                <w:szCs w:val="16"/>
              </w:rPr>
              <w:t xml:space="preserve">      RouteTableId: !Ref PrivateRouteTable</w:t>
            </w:r>
          </w:p>
          <w:p>
            <w:r>
              <w:rPr>
                <w:rFonts w:ascii="Courier New" w:cs="Courier New" w:eastAsia="Courier New" w:hAnsi="Courier New"/>
                <w:sz w:val="16"/>
                <w:szCs w:val="16"/>
              </w:rPr>
              <w:t xml:space="preserve">      DestinationCidrBlock: 0.0.0.0/0</w:t>
            </w:r>
          </w:p>
          <w:p>
            <w:r>
              <w:rPr>
                <w:rFonts w:ascii="Courier New" w:cs="Courier New" w:eastAsia="Courier New" w:hAnsi="Courier New"/>
                <w:sz w:val="16"/>
                <w:szCs w:val="16"/>
              </w:rPr>
              <w:t xml:space="preserve">      NatGatewayId: !Ref NatGateway</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  PrivateSubnet1RouteTableAssociation:</w:t>
            </w:r>
          </w:p>
          <w:p>
            <w:r>
              <w:rPr>
                <w:rFonts w:ascii="Courier New" w:cs="Courier New" w:eastAsia="Courier New" w:hAnsi="Courier New"/>
                <w:sz w:val="16"/>
                <w:szCs w:val="16"/>
              </w:rPr>
              <w:t xml:space="preserve">    Type: AWS::EC2::SubnetRouteTableAssociation</w:t>
            </w:r>
          </w:p>
          <w:p>
            <w:r>
              <w:rPr>
                <w:rFonts w:ascii="Courier New" w:cs="Courier New" w:eastAsia="Courier New" w:hAnsi="Courier New"/>
                <w:sz w:val="16"/>
                <w:szCs w:val="16"/>
              </w:rPr>
              <w:t xml:space="preserve">    Properties:</w:t>
            </w:r>
          </w:p>
          <w:p>
            <w:r>
              <w:rPr>
                <w:rFonts w:ascii="Courier New" w:cs="Courier New" w:eastAsia="Courier New" w:hAnsi="Courier New"/>
                <w:sz w:val="16"/>
                <w:szCs w:val="16"/>
              </w:rPr>
              <w:t xml:space="preserve">      SubnetId: !Ref PrivateSubnet1</w:t>
            </w:r>
          </w:p>
          <w:p>
            <w:r>
              <w:rPr>
                <w:rFonts w:ascii="Courier New" w:cs="Courier New" w:eastAsia="Courier New" w:hAnsi="Courier New"/>
                <w:sz w:val="16"/>
                <w:szCs w:val="16"/>
              </w:rPr>
              <w:t xml:space="preserve">      RouteTableId: !Ref PrivateRouteTable</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  PrivateSubnet2RouteTableAssociation:</w:t>
            </w:r>
          </w:p>
          <w:p>
            <w:r>
              <w:rPr>
                <w:rFonts w:ascii="Courier New" w:cs="Courier New" w:eastAsia="Courier New" w:hAnsi="Courier New"/>
                <w:sz w:val="16"/>
                <w:szCs w:val="16"/>
              </w:rPr>
              <w:t xml:space="preserve">    Type: AWS::EC2::SubnetRouteTableAssociation</w:t>
            </w:r>
          </w:p>
          <w:p>
            <w:r>
              <w:rPr>
                <w:rFonts w:ascii="Courier New" w:cs="Courier New" w:eastAsia="Courier New" w:hAnsi="Courier New"/>
                <w:sz w:val="16"/>
                <w:szCs w:val="16"/>
              </w:rPr>
              <w:t xml:space="preserve">    Properties:</w:t>
            </w:r>
          </w:p>
          <w:p>
            <w:r>
              <w:rPr>
                <w:rFonts w:ascii="Courier New" w:cs="Courier New" w:eastAsia="Courier New" w:hAnsi="Courier New"/>
                <w:sz w:val="16"/>
                <w:szCs w:val="16"/>
              </w:rPr>
              <w:t xml:space="preserve">      SubnetId: !Ref PrivateSubnet2</w:t>
            </w:r>
          </w:p>
          <w:p>
            <w:r>
              <w:rPr>
                <w:rFonts w:ascii="Courier New" w:cs="Courier New" w:eastAsia="Courier New" w:hAnsi="Courier New"/>
                <w:sz w:val="16"/>
                <w:szCs w:val="16"/>
              </w:rPr>
              <w:t xml:space="preserve">      RouteTableId: !Ref PrivateRouteTable</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Outputs:</w:t>
            </w:r>
          </w:p>
          <w:p>
            <w:r>
              <w:rPr>
                <w:rFonts w:ascii="Courier New" w:cs="Courier New" w:eastAsia="Courier New" w:hAnsi="Courier New"/>
                <w:sz w:val="16"/>
                <w:szCs w:val="16"/>
              </w:rPr>
              <w:t xml:space="preserve">  VpcId:</w:t>
            </w:r>
          </w:p>
          <w:p>
            <w:r>
              <w:rPr>
                <w:rFonts w:ascii="Courier New" w:cs="Courier New" w:eastAsia="Courier New" w:hAnsi="Courier New"/>
                <w:sz w:val="16"/>
                <w:szCs w:val="16"/>
              </w:rPr>
              <w:t xml:space="preserve">    Value: !Ref MyVPC</w:t>
            </w:r>
          </w:p>
          <w:p>
            <w:r>
              <w:rPr>
                <w:rFonts w:ascii="Courier New" w:cs="Courier New" w:eastAsia="Courier New" w:hAnsi="Courier New"/>
                <w:sz w:val="16"/>
                <w:szCs w:val="16"/>
              </w:rPr>
              <w:t xml:space="preserve">    Export:</w:t>
            </w:r>
          </w:p>
          <w:p>
            <w:r>
              <w:rPr>
                <w:rFonts w:ascii="Courier New" w:cs="Courier New" w:eastAsia="Courier New" w:hAnsi="Courier New"/>
                <w:sz w:val="16"/>
                <w:szCs w:val="16"/>
              </w:rPr>
              <w:t xml:space="preserve">      Name: !Sub "${AWS::StackName}-VpcId"</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  PublicSubnet1Id:</w:t>
            </w:r>
          </w:p>
          <w:p>
            <w:r>
              <w:rPr>
                <w:rFonts w:ascii="Courier New" w:cs="Courier New" w:eastAsia="Courier New" w:hAnsi="Courier New"/>
                <w:sz w:val="16"/>
                <w:szCs w:val="16"/>
              </w:rPr>
              <w:t xml:space="preserve">    Value: !Ref PublicSubnet1</w:t>
            </w:r>
          </w:p>
          <w:p>
            <w:r>
              <w:rPr>
                <w:rFonts w:ascii="Courier New" w:cs="Courier New" w:eastAsia="Courier New" w:hAnsi="Courier New"/>
                <w:sz w:val="16"/>
                <w:szCs w:val="16"/>
              </w:rPr>
              <w:t xml:space="preserve">    Export:</w:t>
            </w:r>
          </w:p>
          <w:p>
            <w:r>
              <w:rPr>
                <w:rFonts w:ascii="Courier New" w:cs="Courier New" w:eastAsia="Courier New" w:hAnsi="Courier New"/>
                <w:sz w:val="16"/>
                <w:szCs w:val="16"/>
              </w:rPr>
              <w:t xml:space="preserve">      Name: !Sub "${AWS::StackName}-PubSub1"</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  PublicSubnet2Id:</w:t>
            </w:r>
          </w:p>
          <w:p>
            <w:r>
              <w:rPr>
                <w:rFonts w:ascii="Courier New" w:cs="Courier New" w:eastAsia="Courier New" w:hAnsi="Courier New"/>
                <w:sz w:val="16"/>
                <w:szCs w:val="16"/>
              </w:rPr>
              <w:t xml:space="preserve">    Value: !Ref PublicSubnet2</w:t>
            </w:r>
          </w:p>
          <w:p>
            <w:r>
              <w:rPr>
                <w:rFonts w:ascii="Courier New" w:cs="Courier New" w:eastAsia="Courier New" w:hAnsi="Courier New"/>
                <w:sz w:val="16"/>
                <w:szCs w:val="16"/>
              </w:rPr>
              <w:t xml:space="preserve">    Export:</w:t>
            </w:r>
          </w:p>
          <w:p>
            <w:r>
              <w:rPr>
                <w:rFonts w:ascii="Courier New" w:cs="Courier New" w:eastAsia="Courier New" w:hAnsi="Courier New"/>
                <w:sz w:val="16"/>
                <w:szCs w:val="16"/>
              </w:rPr>
              <w:t xml:space="preserve">      Name: !Sub "${AWS::StackName}-PubSub2"</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  PrivateSubnet1Id:</w:t>
            </w:r>
          </w:p>
          <w:p>
            <w:r>
              <w:rPr>
                <w:rFonts w:ascii="Courier New" w:cs="Courier New" w:eastAsia="Courier New" w:hAnsi="Courier New"/>
                <w:sz w:val="16"/>
                <w:szCs w:val="16"/>
              </w:rPr>
              <w:t xml:space="preserve">    Value: !Ref PrivateSubnet1</w:t>
            </w:r>
          </w:p>
          <w:p>
            <w:r>
              <w:rPr>
                <w:rFonts w:ascii="Courier New" w:cs="Courier New" w:eastAsia="Courier New" w:hAnsi="Courier New"/>
                <w:sz w:val="16"/>
                <w:szCs w:val="16"/>
              </w:rPr>
              <w:t xml:space="preserve">    Export:</w:t>
            </w:r>
          </w:p>
          <w:p>
            <w:r>
              <w:rPr>
                <w:rFonts w:ascii="Courier New" w:cs="Courier New" w:eastAsia="Courier New" w:hAnsi="Courier New"/>
                <w:sz w:val="16"/>
                <w:szCs w:val="16"/>
              </w:rPr>
              <w:t xml:space="preserve">      Name: !Sub "${AWS::StackName}-PrivSub1"</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  PrivateSubnet2Id:</w:t>
            </w:r>
          </w:p>
          <w:p>
            <w:r>
              <w:rPr>
                <w:rFonts w:ascii="Courier New" w:cs="Courier New" w:eastAsia="Courier New" w:hAnsi="Courier New"/>
                <w:sz w:val="16"/>
                <w:szCs w:val="16"/>
              </w:rPr>
              <w:t xml:space="preserve">    Value: !Ref PrivateSubnet2</w:t>
            </w:r>
          </w:p>
          <w:p>
            <w:r>
              <w:rPr>
                <w:rFonts w:ascii="Courier New" w:cs="Courier New" w:eastAsia="Courier New" w:hAnsi="Courier New"/>
                <w:sz w:val="16"/>
                <w:szCs w:val="16"/>
              </w:rPr>
              <w:t xml:space="preserve">    Export:</w:t>
            </w:r>
          </w:p>
          <w:p>
            <w:r>
              <w:rPr>
                <w:rFonts w:ascii="Courier New" w:cs="Courier New" w:eastAsia="Courier New" w:hAnsi="Courier New"/>
                <w:sz w:val="16"/>
                <w:szCs w:val="16"/>
              </w:rPr>
              <w:t xml:space="preserve">      Name: !Sub "${AWS::StackName}-PrivSub2"</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STEP 2  ·  Create Security Stack Template  (security-stack.yaml)</w:t>
            </w:r>
          </w:p>
        </w:tc>
      </w:tr>
    </w:tbl>
    <w:p>
      <w:r>
        <w:t xml:space="preserve"/>
      </w:r>
    </w:p>
    <w:p>
      <w:pPr>
        <w:spacing w:after="80" w:before="80"/>
      </w:pPr>
      <w:r>
        <w:rPr>
          <w:rFonts w:ascii="Arial" w:cs="Arial" w:eastAsia="Arial" w:hAnsi="Arial"/>
          <w:sz w:val="22"/>
          <w:szCs w:val="22"/>
        </w:rPr>
        <w:t xml:space="preserve">Create a new file named security-stack.yaml. This is Child Stack 2 and provisions security groups inside the VPC created by the Network Stack.</w:t>
      </w:r>
    </w:p>
    <w:p>
      <w:r>
        <w:t xml:space="preserve"/>
      </w:r>
    </w:p>
    <w:p>
      <w:pPr>
        <w:spacing w:after="80" w:before="200"/>
      </w:pPr>
      <w:r>
        <w:rPr>
          <w:rFonts w:ascii="Arial" w:cs="Arial" w:eastAsia="Arial" w:hAnsi="Arial"/>
          <w:b/>
          <w:bCs/>
          <w:sz w:val="24"/>
          <w:szCs w:val="24"/>
        </w:rPr>
        <w:t xml:space="preserve">2A · Resources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22"/>
                <w:szCs w:val="22"/>
              </w:rPr>
              <w:t xml:space="preserve">Field</w:t>
            </w:r>
          </w:p>
        </w:tc>
        <w:tc>
          <w:tcPr>
            <w:tcW w:type="dxa" w:w="61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22"/>
                <w:szCs w:val="22"/>
              </w:rPr>
              <w:t xml:space="preserve">Value / Description</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Parameter: VpcId</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String passed in from the Network Stack output</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LoadBalancerSG</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Ingress: TCP 80 (0.0.0.0/0) and TCP 22 (0.0.0.0/0)</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WebServerSG</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Ingress: TCP 80 — source restricted to LoadBalancerSG only (no public access)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FF3CD" w:val="clear"/>
            <w:tcMar>
              <w:top w:type="dxa" w:w="80"/>
              <w:left w:type="dxa" w:w="160"/>
              <w:bottom w:type="dxa" w:w="80"/>
              <w:right w:type="dxa" w:w="160"/>
            </w:tcMar>
          </w:tcPr>
          <w:p>
            <w:r>
              <w:rPr>
                <w:rFonts w:ascii="Arial" w:cs="Arial" w:eastAsia="Arial" w:hAnsi="Arial"/>
                <w:i/>
                <w:iCs/>
                <w:sz w:val="20"/>
                <w:szCs w:val="20"/>
              </w:rPr>
              <w:t xml:space="preserve">⚠️  Note: WebServerSG uses SourceSecurityGroupId (not a CIDR) to allow traffic exclusively from the Load Balancer SG. This enforces least-privilege at the network level.</w:t>
            </w:r>
          </w:p>
        </w:tc>
      </w:tr>
    </w:tbl>
    <w:p>
      <w:r>
        <w:t xml:space="preserve"/>
      </w:r>
    </w:p>
    <w:p>
      <w:pPr>
        <w:spacing w:after="80" w:before="200"/>
      </w:pPr>
      <w:r>
        <w:rPr>
          <w:rFonts w:ascii="Arial" w:cs="Arial" w:eastAsia="Arial" w:hAnsi="Arial"/>
          <w:b/>
          <w:bCs/>
          <w:sz w:val="24"/>
          <w:szCs w:val="24"/>
        </w:rPr>
        <w:t xml:space="preserve">2B · YAML Template — security-stack.yaml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2F2F2" w:val="clear"/>
            <w:tcMar>
              <w:top w:type="dxa" w:w="80"/>
              <w:left w:type="dxa" w:w="160"/>
              <w:bottom w:type="dxa" w:w="80"/>
              <w:right w:type="dxa" w:w="160"/>
            </w:tcMar>
          </w:tcPr>
          <w:p>
            <w:r>
              <w:rPr>
                <w:rFonts w:ascii="Courier New" w:cs="Courier New" w:eastAsia="Courier New" w:hAnsi="Courier New"/>
                <w:sz w:val="16"/>
                <w:szCs w:val="16"/>
              </w:rPr>
              <w:t xml:space="preserve">AWSTemplateFormatVersion: '2010-09-09'</w:t>
            </w:r>
          </w:p>
          <w:p>
            <w:r>
              <w:rPr>
                <w:rFonts w:ascii="Courier New" w:cs="Courier New" w:eastAsia="Courier New" w:hAnsi="Courier New"/>
                <w:sz w:val="16"/>
                <w:szCs w:val="16"/>
              </w:rPr>
              <w:t xml:space="preserve">Description: Child 2 - Security Stack with LB SG and Web SG</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Parameters:</w:t>
            </w:r>
          </w:p>
          <w:p>
            <w:r>
              <w:rPr>
                <w:rFonts w:ascii="Courier New" w:cs="Courier New" w:eastAsia="Courier New" w:hAnsi="Courier New"/>
                <w:sz w:val="16"/>
                <w:szCs w:val="16"/>
              </w:rPr>
              <w:t xml:space="preserve">  VpcId:</w:t>
            </w:r>
          </w:p>
          <w:p>
            <w:r>
              <w:rPr>
                <w:rFonts w:ascii="Courier New" w:cs="Courier New" w:eastAsia="Courier New" w:hAnsi="Courier New"/>
                <w:sz w:val="16"/>
                <w:szCs w:val="16"/>
              </w:rPr>
              <w:t xml:space="preserve">    Type: String</w:t>
            </w:r>
          </w:p>
          <w:p>
            <w:r>
              <w:rPr>
                <w:rFonts w:ascii="Courier New" w:cs="Courier New" w:eastAsia="Courier New" w:hAnsi="Courier New"/>
                <w:sz w:val="16"/>
                <w:szCs w:val="16"/>
              </w:rPr>
              <w:t xml:space="preserve">    Description: VPC ID passed from Network Stack</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Resources:</w:t>
            </w:r>
          </w:p>
          <w:p>
            <w:r>
              <w:rPr>
                <w:rFonts w:ascii="Courier New" w:cs="Courier New" w:eastAsia="Courier New" w:hAnsi="Courier New"/>
                <w:sz w:val="16"/>
                <w:szCs w:val="16"/>
              </w:rPr>
              <w:t xml:space="preserve">  LoadBalancerSG:</w:t>
            </w:r>
          </w:p>
          <w:p>
            <w:r>
              <w:rPr>
                <w:rFonts w:ascii="Courier New" w:cs="Courier New" w:eastAsia="Courier New" w:hAnsi="Courier New"/>
                <w:sz w:val="16"/>
                <w:szCs w:val="16"/>
              </w:rPr>
              <w:t xml:space="preserve">    Type: AWS::EC2::SecurityGroup</w:t>
            </w:r>
          </w:p>
          <w:p>
            <w:r>
              <w:rPr>
                <w:rFonts w:ascii="Courier New" w:cs="Courier New" w:eastAsia="Courier New" w:hAnsi="Courier New"/>
                <w:sz w:val="16"/>
                <w:szCs w:val="16"/>
              </w:rPr>
              <w:t xml:space="preserve">    Properties:</w:t>
            </w:r>
          </w:p>
          <w:p>
            <w:r>
              <w:rPr>
                <w:rFonts w:ascii="Courier New" w:cs="Courier New" w:eastAsia="Courier New" w:hAnsi="Courier New"/>
                <w:sz w:val="16"/>
                <w:szCs w:val="16"/>
              </w:rPr>
              <w:t xml:space="preserve">      GroupDescription: Allow HTTP and SSH to Load Balancer</w:t>
            </w:r>
          </w:p>
          <w:p>
            <w:r>
              <w:rPr>
                <w:rFonts w:ascii="Courier New" w:cs="Courier New" w:eastAsia="Courier New" w:hAnsi="Courier New"/>
                <w:sz w:val="16"/>
                <w:szCs w:val="16"/>
              </w:rPr>
              <w:t xml:space="preserve">      VpcId: !Ref VpcId</w:t>
            </w:r>
          </w:p>
          <w:p>
            <w:r>
              <w:rPr>
                <w:rFonts w:ascii="Courier New" w:cs="Courier New" w:eastAsia="Courier New" w:hAnsi="Courier New"/>
                <w:sz w:val="16"/>
                <w:szCs w:val="16"/>
              </w:rPr>
              <w:t xml:space="preserve">      SecurityGroupIngress:</w:t>
            </w:r>
          </w:p>
          <w:p>
            <w:r>
              <w:rPr>
                <w:rFonts w:ascii="Courier New" w:cs="Courier New" w:eastAsia="Courier New" w:hAnsi="Courier New"/>
                <w:sz w:val="16"/>
                <w:szCs w:val="16"/>
              </w:rPr>
              <w:t xml:space="preserve">        - IpProtocol: tcp</w:t>
            </w:r>
          </w:p>
          <w:p>
            <w:r>
              <w:rPr>
                <w:rFonts w:ascii="Courier New" w:cs="Courier New" w:eastAsia="Courier New" w:hAnsi="Courier New"/>
                <w:sz w:val="16"/>
                <w:szCs w:val="16"/>
              </w:rPr>
              <w:t xml:space="preserve">          FromPort: 80</w:t>
            </w:r>
          </w:p>
          <w:p>
            <w:r>
              <w:rPr>
                <w:rFonts w:ascii="Courier New" w:cs="Courier New" w:eastAsia="Courier New" w:hAnsi="Courier New"/>
                <w:sz w:val="16"/>
                <w:szCs w:val="16"/>
              </w:rPr>
              <w:t xml:space="preserve">          ToPort: 80</w:t>
            </w:r>
          </w:p>
          <w:p>
            <w:r>
              <w:rPr>
                <w:rFonts w:ascii="Courier New" w:cs="Courier New" w:eastAsia="Courier New" w:hAnsi="Courier New"/>
                <w:sz w:val="16"/>
                <w:szCs w:val="16"/>
              </w:rPr>
              <w:t xml:space="preserve">          CidrIp: 0.0.0.0/0</w:t>
            </w:r>
          </w:p>
          <w:p>
            <w:r>
              <w:rPr>
                <w:rFonts w:ascii="Courier New" w:cs="Courier New" w:eastAsia="Courier New" w:hAnsi="Courier New"/>
                <w:sz w:val="16"/>
                <w:szCs w:val="16"/>
              </w:rPr>
              <w:t xml:space="preserve">        - IpProtocol: tcp</w:t>
            </w:r>
          </w:p>
          <w:p>
            <w:r>
              <w:rPr>
                <w:rFonts w:ascii="Courier New" w:cs="Courier New" w:eastAsia="Courier New" w:hAnsi="Courier New"/>
                <w:sz w:val="16"/>
                <w:szCs w:val="16"/>
              </w:rPr>
              <w:t xml:space="preserve">          FromPort: 22</w:t>
            </w:r>
          </w:p>
          <w:p>
            <w:r>
              <w:rPr>
                <w:rFonts w:ascii="Courier New" w:cs="Courier New" w:eastAsia="Courier New" w:hAnsi="Courier New"/>
                <w:sz w:val="16"/>
                <w:szCs w:val="16"/>
              </w:rPr>
              <w:t xml:space="preserve">          ToPort: 22</w:t>
            </w:r>
          </w:p>
          <w:p>
            <w:r>
              <w:rPr>
                <w:rFonts w:ascii="Courier New" w:cs="Courier New" w:eastAsia="Courier New" w:hAnsi="Courier New"/>
                <w:sz w:val="16"/>
                <w:szCs w:val="16"/>
              </w:rPr>
              <w:t xml:space="preserve">          CidrIp: 0.0.0.0/0</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  WebServerSG:</w:t>
            </w:r>
          </w:p>
          <w:p>
            <w:r>
              <w:rPr>
                <w:rFonts w:ascii="Courier New" w:cs="Courier New" w:eastAsia="Courier New" w:hAnsi="Courier New"/>
                <w:sz w:val="16"/>
                <w:szCs w:val="16"/>
              </w:rPr>
              <w:t xml:space="preserve">    Type: AWS::EC2::SecurityGroup</w:t>
            </w:r>
          </w:p>
          <w:p>
            <w:r>
              <w:rPr>
                <w:rFonts w:ascii="Courier New" w:cs="Courier New" w:eastAsia="Courier New" w:hAnsi="Courier New"/>
                <w:sz w:val="16"/>
                <w:szCs w:val="16"/>
              </w:rPr>
              <w:t xml:space="preserve">    Properties:</w:t>
            </w:r>
          </w:p>
          <w:p>
            <w:r>
              <w:rPr>
                <w:rFonts w:ascii="Courier New" w:cs="Courier New" w:eastAsia="Courier New" w:hAnsi="Courier New"/>
                <w:sz w:val="16"/>
                <w:szCs w:val="16"/>
              </w:rPr>
              <w:t xml:space="preserve">      GroupDescription: Allow traffic only from Load Balancer</w:t>
            </w:r>
          </w:p>
          <w:p>
            <w:r>
              <w:rPr>
                <w:rFonts w:ascii="Courier New" w:cs="Courier New" w:eastAsia="Courier New" w:hAnsi="Courier New"/>
                <w:sz w:val="16"/>
                <w:szCs w:val="16"/>
              </w:rPr>
              <w:t xml:space="preserve">      VpcId: !Ref VpcId</w:t>
            </w:r>
          </w:p>
          <w:p>
            <w:r>
              <w:rPr>
                <w:rFonts w:ascii="Courier New" w:cs="Courier New" w:eastAsia="Courier New" w:hAnsi="Courier New"/>
                <w:sz w:val="16"/>
                <w:szCs w:val="16"/>
              </w:rPr>
              <w:t xml:space="preserve">      SecurityGroupIngress:</w:t>
            </w:r>
          </w:p>
          <w:p>
            <w:r>
              <w:rPr>
                <w:rFonts w:ascii="Courier New" w:cs="Courier New" w:eastAsia="Courier New" w:hAnsi="Courier New"/>
                <w:sz w:val="16"/>
                <w:szCs w:val="16"/>
              </w:rPr>
              <w:t xml:space="preserve">        - IpProtocol: tcp</w:t>
            </w:r>
          </w:p>
          <w:p>
            <w:r>
              <w:rPr>
                <w:rFonts w:ascii="Courier New" w:cs="Courier New" w:eastAsia="Courier New" w:hAnsi="Courier New"/>
                <w:sz w:val="16"/>
                <w:szCs w:val="16"/>
              </w:rPr>
              <w:t xml:space="preserve">          FromPort: 80</w:t>
            </w:r>
          </w:p>
          <w:p>
            <w:r>
              <w:rPr>
                <w:rFonts w:ascii="Courier New" w:cs="Courier New" w:eastAsia="Courier New" w:hAnsi="Courier New"/>
                <w:sz w:val="16"/>
                <w:szCs w:val="16"/>
              </w:rPr>
              <w:t xml:space="preserve">          ToPort: 80</w:t>
            </w:r>
          </w:p>
          <w:p>
            <w:r>
              <w:rPr>
                <w:rFonts w:ascii="Courier New" w:cs="Courier New" w:eastAsia="Courier New" w:hAnsi="Courier New"/>
                <w:sz w:val="16"/>
                <w:szCs w:val="16"/>
              </w:rPr>
              <w:t xml:space="preserve">          SourceSecurityGroupId: !Ref LoadBalancerSG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STEP 3  ·  Upload Child Templates to Amazon S3</w:t>
            </w:r>
          </w:p>
        </w:tc>
      </w:tr>
    </w:tbl>
    <w:p>
      <w:r>
        <w:t xml:space="preserve"/>
      </w:r>
    </w:p>
    <w:p>
      <w:pPr>
        <w:spacing w:after="80" w:before="80"/>
      </w:pPr>
      <w:r>
        <w:rPr>
          <w:rFonts w:ascii="Arial" w:cs="Arial" w:eastAsia="Arial" w:hAnsi="Arial"/>
          <w:sz w:val="22"/>
          <w:szCs w:val="22"/>
        </w:rPr>
        <w:t xml:space="preserve">CloudFormation Nested Stacks require child templates to be hosted in S3. Follow the steps below: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22"/>
                <w:szCs w:val="22"/>
              </w:rPr>
              <w:t xml:space="preserve">Field</w:t>
            </w:r>
          </w:p>
        </w:tc>
        <w:tc>
          <w:tcPr>
            <w:tcW w:type="dxa" w:w="61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22"/>
                <w:szCs w:val="22"/>
              </w:rPr>
              <w:t xml:space="preserve">Value / Description</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1. Create S3 Bucket</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AWS Console → S3 → Create bucket → unique name → default settings → Create</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2. Upload Templates</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Open bucket → Upload → Add network-stack.yaml and security-stack.yaml → Upload</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3. Copy Object URLs</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Click each file → Properties → copy the Object URL for use in root.yaml</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network-stack URL</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https://kartik-cfn-bucket.s3.us-east-1.amazonaws.com/network-stack.yaml</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security-stack URL</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https://kartik-cfn-bucket.s3.us-east-1.amazonaws.com/security-stack.yaml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FF9E6" w:val="clear"/>
            <w:tcMar>
              <w:top w:type="dxa" w:w="80"/>
              <w:left w:type="dxa" w:w="160"/>
              <w:bottom w:type="dxa" w:w="80"/>
              <w:right w:type="dxa" w:w="160"/>
            </w:tcMar>
          </w:tcPr>
          <w:p>
            <w:r>
              <w:rPr>
                <w:rFonts w:ascii="Arial" w:cs="Arial" w:eastAsia="Arial" w:hAnsi="Arial"/>
                <w:b/>
                <w:bCs/>
                <w:sz w:val="22"/>
                <w:szCs w:val="22"/>
              </w:rPr>
              <w:t xml:space="preserve">📸  Screenshot 3A — S3 Bucket Contents</w:t>
            </w:r>
          </w:p>
          <w:p>
            <w:r>
              <w:rPr>
                <w:rFonts w:ascii="Arial" w:cs="Arial" w:eastAsia="Arial" w:hAnsi="Arial"/>
                <w:i/>
                <w:iCs/>
                <w:color w:val="555555"/>
                <w:sz w:val="20"/>
                <w:szCs w:val="20"/>
              </w:rPr>
              <w:t xml:space="preserve">Show the S3 bucket with both network-stack.yaml and security-stack.yaml uploaded</w:t>
            </w:r>
          </w:p>
          <w:p>
            <w:r>
              <w:rPr>
                <w:rFonts w:ascii="Arial" w:cs="Arial" w:eastAsia="Arial" w:hAnsi="Arial"/>
                <w:i/>
                <w:iCs/>
                <w:color w:val="999999"/>
                <w:sz w:val="20"/>
                <w:szCs w:val="20"/>
              </w:rPr>
              <w:t xml:space="preserve">[ Paste screenshot here ]</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FF9E6" w:val="clear"/>
            <w:tcMar>
              <w:top w:type="dxa" w:w="80"/>
              <w:left w:type="dxa" w:w="160"/>
              <w:bottom w:type="dxa" w:w="80"/>
              <w:right w:type="dxa" w:w="160"/>
            </w:tcMar>
          </w:tcPr>
          <w:p>
            <w:r>
              <w:rPr>
                <w:rFonts w:ascii="Arial" w:cs="Arial" w:eastAsia="Arial" w:hAnsi="Arial"/>
                <w:b/>
                <w:bCs/>
                <w:sz w:val="22"/>
                <w:szCs w:val="22"/>
              </w:rPr>
              <w:t xml:space="preserve">📸  Screenshot 3B — Object URL (network-stack)</w:t>
            </w:r>
          </w:p>
          <w:p>
            <w:r>
              <w:rPr>
                <w:rFonts w:ascii="Arial" w:cs="Arial" w:eastAsia="Arial" w:hAnsi="Arial"/>
                <w:i/>
                <w:iCs/>
                <w:color w:val="555555"/>
                <w:sz w:val="20"/>
                <w:szCs w:val="20"/>
              </w:rPr>
              <w:t xml:space="preserve">Show the network-stack.yaml object properties with the Object URL visible</w:t>
            </w:r>
          </w:p>
          <w:p>
            <w:r>
              <w:rPr>
                <w:rFonts w:ascii="Arial" w:cs="Arial" w:eastAsia="Arial" w:hAnsi="Arial"/>
                <w:i/>
                <w:iCs/>
                <w:color w:val="999999"/>
                <w:sz w:val="20"/>
                <w:szCs w:val="20"/>
              </w:rPr>
              <w:t xml:space="preserve">[ Paste screenshot here ]</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STEP 4  ·  Update and Finalize the Root Stack  (root.yaml)</w:t>
            </w:r>
          </w:p>
        </w:tc>
      </w:tr>
    </w:tbl>
    <w:p>
      <w:r>
        <w:t xml:space="preserve"/>
      </w:r>
    </w:p>
    <w:p>
      <w:pPr>
        <w:spacing w:after="80" w:before="80"/>
      </w:pPr>
      <w:r>
        <w:rPr>
          <w:rFonts w:ascii="Arial" w:cs="Arial" w:eastAsia="Arial" w:hAnsi="Arial"/>
          <w:sz w:val="22"/>
          <w:szCs w:val="22"/>
        </w:rPr>
        <w:t xml:space="preserve">Open root.yaml locally. Replace the placeholder TemplateURL values with the actual S3 Object URLs copied in Step 3. The Root Stack passes the VPC ID from NetworkStack to SecurityStack using !GetAtt.</w:t>
      </w:r>
    </w:p>
    <w:p>
      <w:r>
        <w:t xml:space="preserve"/>
      </w:r>
    </w:p>
    <w:p>
      <w:pPr>
        <w:spacing w:after="80" w:before="200"/>
      </w:pPr>
      <w:r>
        <w:rPr>
          <w:rFonts w:ascii="Arial" w:cs="Arial" w:eastAsia="Arial" w:hAnsi="Arial"/>
          <w:b/>
          <w:bCs/>
          <w:sz w:val="24"/>
          <w:szCs w:val="24"/>
        </w:rPr>
        <w:t xml:space="preserve">4A · Root Stack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22"/>
                <w:szCs w:val="22"/>
              </w:rPr>
              <w:t xml:space="preserve">Field</w:t>
            </w:r>
          </w:p>
        </w:tc>
        <w:tc>
          <w:tcPr>
            <w:tcW w:type="dxa" w:w="61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22"/>
                <w:szCs w:val="22"/>
              </w:rPr>
              <w:t xml:space="preserve">Value / Description</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NetworkStack</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Type: AWS::CloudFormation::Stack | TemplateURL: S3 URL of network-stack.yaml</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SecurityStack</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Type: AWS::CloudFormation::Stack | TemplateURL: S3 URL of security-stack.yaml</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VpcId Parameter</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SecurityStack receives VpcId via: !GetAtt NetworkStack.Outputs.VpcId</w:t>
            </w:r>
          </w:p>
        </w:tc>
      </w:tr>
    </w:tbl>
    <w:p>
      <w:r>
        <w:t xml:space="preserve"/>
      </w:r>
    </w:p>
    <w:p>
      <w:pPr>
        <w:spacing w:after="80" w:before="200"/>
      </w:pPr>
      <w:r>
        <w:rPr>
          <w:rFonts w:ascii="Arial" w:cs="Arial" w:eastAsia="Arial" w:hAnsi="Arial"/>
          <w:b/>
          <w:bCs/>
          <w:sz w:val="24"/>
          <w:szCs w:val="24"/>
        </w:rPr>
        <w:t xml:space="preserve">4B · YAML Template — root.yaml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2F2F2" w:val="clear"/>
            <w:tcMar>
              <w:top w:type="dxa" w:w="80"/>
              <w:left w:type="dxa" w:w="160"/>
              <w:bottom w:type="dxa" w:w="80"/>
              <w:right w:type="dxa" w:w="160"/>
            </w:tcMar>
          </w:tcPr>
          <w:p>
            <w:r>
              <w:rPr>
                <w:rFonts w:ascii="Courier New" w:cs="Courier New" w:eastAsia="Courier New" w:hAnsi="Courier New"/>
                <w:sz w:val="16"/>
                <w:szCs w:val="16"/>
              </w:rPr>
              <w:t xml:space="preserve">AWSTemplateFormatVersion: '2010-09-09'</w:t>
            </w:r>
          </w:p>
          <w:p>
            <w:r>
              <w:rPr>
                <w:rFonts w:ascii="Courier New" w:cs="Courier New" w:eastAsia="Courier New" w:hAnsi="Courier New"/>
                <w:sz w:val="16"/>
                <w:szCs w:val="16"/>
              </w:rPr>
              <w:t xml:space="preserve">Description: Root Stack to Deploy Network and Security Stacks</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Resources:</w:t>
            </w:r>
          </w:p>
          <w:p>
            <w:r>
              <w:rPr>
                <w:rFonts w:ascii="Courier New" w:cs="Courier New" w:eastAsia="Courier New" w:hAnsi="Courier New"/>
                <w:sz w:val="16"/>
                <w:szCs w:val="16"/>
              </w:rPr>
              <w:t xml:space="preserve">  NetworkStack:</w:t>
            </w:r>
          </w:p>
          <w:p>
            <w:r>
              <w:rPr>
                <w:rFonts w:ascii="Courier New" w:cs="Courier New" w:eastAsia="Courier New" w:hAnsi="Courier New"/>
                <w:sz w:val="16"/>
                <w:szCs w:val="16"/>
              </w:rPr>
              <w:t xml:space="preserve">    Type: AWS::CloudFormation::Stack</w:t>
            </w:r>
          </w:p>
          <w:p>
            <w:r>
              <w:rPr>
                <w:rFonts w:ascii="Courier New" w:cs="Courier New" w:eastAsia="Courier New" w:hAnsi="Courier New"/>
                <w:sz w:val="16"/>
                <w:szCs w:val="16"/>
              </w:rPr>
              <w:t xml:space="preserve">    Properties:</w:t>
            </w:r>
          </w:p>
          <w:p>
            <w:r>
              <w:rPr>
                <w:rFonts w:ascii="Courier New" w:cs="Courier New" w:eastAsia="Courier New" w:hAnsi="Courier New"/>
                <w:sz w:val="16"/>
                <w:szCs w:val="16"/>
              </w:rPr>
              <w:t xml:space="preserve">      TemplateURL: https://kartik-cfn-bucket.s3.us-east-1.amazonaws.com/network-stack.yaml</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  SecurityStack:</w:t>
            </w:r>
          </w:p>
          <w:p>
            <w:r>
              <w:rPr>
                <w:rFonts w:ascii="Courier New" w:cs="Courier New" w:eastAsia="Courier New" w:hAnsi="Courier New"/>
                <w:sz w:val="16"/>
                <w:szCs w:val="16"/>
              </w:rPr>
              <w:t xml:space="preserve">    Type: AWS::CloudFormation::Stack</w:t>
            </w:r>
          </w:p>
          <w:p>
            <w:r>
              <w:rPr>
                <w:rFonts w:ascii="Courier New" w:cs="Courier New" w:eastAsia="Courier New" w:hAnsi="Courier New"/>
                <w:sz w:val="16"/>
                <w:szCs w:val="16"/>
              </w:rPr>
              <w:t xml:space="preserve">    Properties:</w:t>
            </w:r>
          </w:p>
          <w:p>
            <w:r>
              <w:rPr>
                <w:rFonts w:ascii="Courier New" w:cs="Courier New" w:eastAsia="Courier New" w:hAnsi="Courier New"/>
                <w:sz w:val="16"/>
                <w:szCs w:val="16"/>
              </w:rPr>
              <w:t xml:space="preserve">      TemplateURL: https://kartik-cfn-bucket.s3.us-east-1.amazonaws.com/security-stack.yaml</w:t>
            </w:r>
          </w:p>
          <w:p>
            <w:r>
              <w:rPr>
                <w:rFonts w:ascii="Courier New" w:cs="Courier New" w:eastAsia="Courier New" w:hAnsi="Courier New"/>
                <w:sz w:val="16"/>
                <w:szCs w:val="16"/>
              </w:rPr>
              <w:t xml:space="preserve">      Parameters:</w:t>
            </w:r>
          </w:p>
          <w:p>
            <w:r>
              <w:rPr>
                <w:rFonts w:ascii="Courier New" w:cs="Courier New" w:eastAsia="Courier New" w:hAnsi="Courier New"/>
                <w:sz w:val="16"/>
                <w:szCs w:val="16"/>
              </w:rPr>
              <w:t xml:space="preserve">        VpcId: !GetAtt NetworkStack.Outputs.VpcId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STEP 5  ·  Deploy the Root Stack via CloudFormation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22"/>
                <w:szCs w:val="22"/>
              </w:rPr>
              <w:t xml:space="preserve">Field</w:t>
            </w:r>
          </w:p>
        </w:tc>
        <w:tc>
          <w:tcPr>
            <w:tcW w:type="dxa" w:w="61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22"/>
                <w:szCs w:val="22"/>
              </w:rPr>
              <w:t xml:space="preserve">Value / Description</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1. Open CloudFormation</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AWS Console → CloudFormation → Create stack</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2. Specify Template</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Select ‘Upload a template file’ → Choose file → upload root.yaml → Next</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3. Stack Name</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Enter a stack name (e.g. root-stack) → Next</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4. Configure Options</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Leave defaults → Next</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5. Submit</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Review and click Submit to begin deployment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FF3CD" w:val="clear"/>
            <w:tcMar>
              <w:top w:type="dxa" w:w="80"/>
              <w:left w:type="dxa" w:w="160"/>
              <w:bottom w:type="dxa" w:w="80"/>
              <w:right w:type="dxa" w:w="160"/>
            </w:tcMar>
          </w:tcPr>
          <w:p>
            <w:r>
              <w:rPr>
                <w:rFonts w:ascii="Arial" w:cs="Arial" w:eastAsia="Arial" w:hAnsi="Arial"/>
                <w:i/>
                <w:iCs/>
                <w:sz w:val="20"/>
                <w:szCs w:val="20"/>
              </w:rPr>
              <w:t xml:space="preserve">⚠️  Note: CloudFormation will automatically create the NetworkStack first, wait for it to complete, then create the SecurityStack (which depends on NetworkStack outputs). This ordering is automatic.</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FF9E6" w:val="clear"/>
            <w:tcMar>
              <w:top w:type="dxa" w:w="80"/>
              <w:left w:type="dxa" w:w="160"/>
              <w:bottom w:type="dxa" w:w="80"/>
              <w:right w:type="dxa" w:w="160"/>
            </w:tcMar>
          </w:tcPr>
          <w:p>
            <w:r>
              <w:rPr>
                <w:rFonts w:ascii="Arial" w:cs="Arial" w:eastAsia="Arial" w:hAnsi="Arial"/>
                <w:b/>
                <w:bCs/>
                <w:sz w:val="22"/>
                <w:szCs w:val="22"/>
              </w:rPr>
              <w:t xml:space="preserve">📸  Screenshot 5A — Root Stack Upload</w:t>
            </w:r>
          </w:p>
          <w:p>
            <w:r>
              <w:rPr>
                <w:rFonts w:ascii="Arial" w:cs="Arial" w:eastAsia="Arial" w:hAnsi="Arial"/>
                <w:i/>
                <w:iCs/>
                <w:color w:val="555555"/>
                <w:sz w:val="20"/>
                <w:szCs w:val="20"/>
              </w:rPr>
              <w:t xml:space="preserve">Show the CloudFormation 'Create stack' page with root.yaml selected</w:t>
            </w:r>
          </w:p>
          <w:p>
            <w:r>
              <w:rPr>
                <w:rFonts w:ascii="Arial" w:cs="Arial" w:eastAsia="Arial" w:hAnsi="Arial"/>
                <w:i/>
                <w:iCs/>
                <w:color w:val="999999"/>
                <w:sz w:val="20"/>
                <w:szCs w:val="20"/>
              </w:rPr>
              <w:t xml:space="preserve">[ Paste screenshot here ]</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FF9E6" w:val="clear"/>
            <w:tcMar>
              <w:top w:type="dxa" w:w="80"/>
              <w:left w:type="dxa" w:w="160"/>
              <w:bottom w:type="dxa" w:w="80"/>
              <w:right w:type="dxa" w:w="160"/>
            </w:tcMar>
          </w:tcPr>
          <w:p>
            <w:r>
              <w:rPr>
                <w:rFonts w:ascii="Arial" w:cs="Arial" w:eastAsia="Arial" w:hAnsi="Arial"/>
                <w:b/>
                <w:bCs/>
                <w:sz w:val="22"/>
                <w:szCs w:val="22"/>
              </w:rPr>
              <w:t xml:space="preserve">📸  Screenshot 5B — Stack Deployment In Progress</w:t>
            </w:r>
          </w:p>
          <w:p>
            <w:r>
              <w:rPr>
                <w:rFonts w:ascii="Arial" w:cs="Arial" w:eastAsia="Arial" w:hAnsi="Arial"/>
                <w:i/>
                <w:iCs/>
                <w:color w:val="555555"/>
                <w:sz w:val="20"/>
                <w:szCs w:val="20"/>
              </w:rPr>
              <w:t xml:space="preserve">Show CloudFormation events with CREATE_IN_PROGRESS for root stack and child stacks</w:t>
            </w:r>
          </w:p>
          <w:p>
            <w:r>
              <w:rPr>
                <w:rFonts w:ascii="Arial" w:cs="Arial" w:eastAsia="Arial" w:hAnsi="Arial"/>
                <w:i/>
                <w:iCs/>
                <w:color w:val="999999"/>
                <w:sz w:val="20"/>
                <w:szCs w:val="20"/>
              </w:rPr>
              <w:t xml:space="preserve">[ Paste screenshot here ]</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FF9E6" w:val="clear"/>
            <w:tcMar>
              <w:top w:type="dxa" w:w="80"/>
              <w:left w:type="dxa" w:w="160"/>
              <w:bottom w:type="dxa" w:w="80"/>
              <w:right w:type="dxa" w:w="160"/>
            </w:tcMar>
          </w:tcPr>
          <w:p>
            <w:r>
              <w:rPr>
                <w:rFonts w:ascii="Arial" w:cs="Arial" w:eastAsia="Arial" w:hAnsi="Arial"/>
                <w:b/>
                <w:bCs/>
                <w:sz w:val="22"/>
                <w:szCs w:val="22"/>
              </w:rPr>
              <w:t xml:space="preserve">📸  Screenshot 5C — All Stacks CREATE_COMPLETE</w:t>
            </w:r>
          </w:p>
          <w:p>
            <w:r>
              <w:rPr>
                <w:rFonts w:ascii="Arial" w:cs="Arial" w:eastAsia="Arial" w:hAnsi="Arial"/>
                <w:i/>
                <w:iCs/>
                <w:color w:val="555555"/>
                <w:sz w:val="20"/>
                <w:szCs w:val="20"/>
              </w:rPr>
              <w:t xml:space="preserve">Show root-stack, NetworkStack, and SecurityStack all in CREATE_COMPLETE status</w:t>
            </w:r>
          </w:p>
          <w:p>
            <w:r>
              <w:rPr>
                <w:rFonts w:ascii="Arial" w:cs="Arial" w:eastAsia="Arial" w:hAnsi="Arial"/>
                <w:i/>
                <w:iCs/>
                <w:color w:val="999999"/>
                <w:sz w:val="20"/>
                <w:szCs w:val="20"/>
              </w:rPr>
              <w:t xml:space="preserve">[ Paste screenshot here ]</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STEP 6  ·  Verification</w:t>
            </w:r>
          </w:p>
        </w:tc>
      </w:tr>
    </w:tbl>
    <w:p>
      <w:r>
        <w:t xml:space="preserve"/>
      </w:r>
    </w:p>
    <w:p>
      <w:pPr>
        <w:spacing w:after="80" w:before="200"/>
      </w:pPr>
      <w:r>
        <w:rPr>
          <w:rFonts w:ascii="Arial" w:cs="Arial" w:eastAsia="Arial" w:hAnsi="Arial"/>
          <w:b/>
          <w:bCs/>
          <w:sz w:val="24"/>
          <w:szCs w:val="24"/>
        </w:rPr>
        <w:t xml:space="preserve">6A · Stack Dependencies &amp; Nesting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22"/>
                <w:szCs w:val="22"/>
              </w:rPr>
              <w:t xml:space="preserve">Field</w:t>
            </w:r>
          </w:p>
        </w:tc>
        <w:tc>
          <w:tcPr>
            <w:tcW w:type="dxa" w:w="61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22"/>
                <w:szCs w:val="22"/>
              </w:rPr>
              <w:t xml:space="preserve">Value / Description</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Root Stack</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Orchestrator — deploys child stacks in dependency order</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NetworkStack (Child 1)</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Created FIRST; exports VPC ID and Subnet IDs</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SecurityStack (Child 2)</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Created AFTER NetworkStack; imports VpcId via !GetAtt</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Cross-Stack Reference</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!GetAtt NetworkStack.Outputs.VpcId passes VPC ID automatically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FF9E6" w:val="clear"/>
            <w:tcMar>
              <w:top w:type="dxa" w:w="80"/>
              <w:left w:type="dxa" w:w="160"/>
              <w:bottom w:type="dxa" w:w="80"/>
              <w:right w:type="dxa" w:w="160"/>
            </w:tcMar>
          </w:tcPr>
          <w:p>
            <w:r>
              <w:rPr>
                <w:rFonts w:ascii="Arial" w:cs="Arial" w:eastAsia="Arial" w:hAnsi="Arial"/>
                <w:b/>
                <w:bCs/>
                <w:sz w:val="22"/>
                <w:szCs w:val="22"/>
              </w:rPr>
              <w:t xml:space="preserve">📸  Screenshot 6A — Nested Stacks in Console</w:t>
            </w:r>
          </w:p>
          <w:p>
            <w:r>
              <w:rPr>
                <w:rFonts w:ascii="Arial" w:cs="Arial" w:eastAsia="Arial" w:hAnsi="Arial"/>
                <w:i/>
                <w:iCs/>
                <w:color w:val="555555"/>
                <w:sz w:val="20"/>
                <w:szCs w:val="20"/>
              </w:rPr>
              <w:t xml:space="preserve">Show CloudFormation console with root stack expanded, showing NetworkStack and SecurityStack as nested children</w:t>
            </w:r>
          </w:p>
          <w:p>
            <w:r>
              <w:rPr>
                <w:rFonts w:ascii="Arial" w:cs="Arial" w:eastAsia="Arial" w:hAnsi="Arial"/>
                <w:i/>
                <w:iCs/>
                <w:color w:val="999999"/>
                <w:sz w:val="20"/>
                <w:szCs w:val="20"/>
              </w:rPr>
              <w:t xml:space="preserve">[ Paste screenshot here ]</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FF9E6" w:val="clear"/>
            <w:tcMar>
              <w:top w:type="dxa" w:w="80"/>
              <w:left w:type="dxa" w:w="160"/>
              <w:bottom w:type="dxa" w:w="80"/>
              <w:right w:type="dxa" w:w="160"/>
            </w:tcMar>
          </w:tcPr>
          <w:p>
            <w:r>
              <w:rPr>
                <w:rFonts w:ascii="Arial" w:cs="Arial" w:eastAsia="Arial" w:hAnsi="Arial"/>
                <w:b/>
                <w:bCs/>
                <w:sz w:val="22"/>
                <w:szCs w:val="22"/>
              </w:rPr>
              <w:t xml:space="preserve">📸  Screenshot 6B — NetworkStack Outputs</w:t>
            </w:r>
          </w:p>
          <w:p>
            <w:r>
              <w:rPr>
                <w:rFonts w:ascii="Arial" w:cs="Arial" w:eastAsia="Arial" w:hAnsi="Arial"/>
                <w:i/>
                <w:iCs/>
                <w:color w:val="555555"/>
                <w:sz w:val="20"/>
                <w:szCs w:val="20"/>
              </w:rPr>
              <w:t xml:space="preserve">Show the Outputs tab of NetworkStack with all exported values (VpcId, PubSub1, PubSub2, PrivSub1, PrivSub2)</w:t>
            </w:r>
          </w:p>
          <w:p>
            <w:r>
              <w:rPr>
                <w:rFonts w:ascii="Arial" w:cs="Arial" w:eastAsia="Arial" w:hAnsi="Arial"/>
                <w:i/>
                <w:iCs/>
                <w:color w:val="999999"/>
                <w:sz w:val="20"/>
                <w:szCs w:val="20"/>
              </w:rPr>
              <w:t xml:space="preserve">[ Paste screenshot here ]</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FF9E6" w:val="clear"/>
            <w:tcMar>
              <w:top w:type="dxa" w:w="80"/>
              <w:left w:type="dxa" w:w="160"/>
              <w:bottom w:type="dxa" w:w="80"/>
              <w:right w:type="dxa" w:w="160"/>
            </w:tcMar>
          </w:tcPr>
          <w:p>
            <w:r>
              <w:rPr>
                <w:rFonts w:ascii="Arial" w:cs="Arial" w:eastAsia="Arial" w:hAnsi="Arial"/>
                <w:b/>
                <w:bCs/>
                <w:sz w:val="22"/>
                <w:szCs w:val="22"/>
              </w:rPr>
              <w:t xml:space="preserve">📸  Screenshot 6C — SecurityStack Parameters</w:t>
            </w:r>
          </w:p>
          <w:p>
            <w:r>
              <w:rPr>
                <w:rFonts w:ascii="Arial" w:cs="Arial" w:eastAsia="Arial" w:hAnsi="Arial"/>
                <w:i/>
                <w:iCs/>
                <w:color w:val="555555"/>
                <w:sz w:val="20"/>
                <w:szCs w:val="20"/>
              </w:rPr>
              <w:t xml:space="preserve">Show the Parameters tab of SecurityStack with VpcId value populated from NetworkStack</w:t>
            </w:r>
          </w:p>
          <w:p>
            <w:r>
              <w:rPr>
                <w:rFonts w:ascii="Arial" w:cs="Arial" w:eastAsia="Arial" w:hAnsi="Arial"/>
                <w:i/>
                <w:iCs/>
                <w:color w:val="999999"/>
                <w:sz w:val="20"/>
                <w:szCs w:val="20"/>
              </w:rPr>
              <w:t xml:space="preserve">[ Paste screenshot here ]</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FF9E6" w:val="clear"/>
            <w:tcMar>
              <w:top w:type="dxa" w:w="80"/>
              <w:left w:type="dxa" w:w="160"/>
              <w:bottom w:type="dxa" w:w="80"/>
              <w:right w:type="dxa" w:w="160"/>
            </w:tcMar>
          </w:tcPr>
          <w:p>
            <w:r>
              <w:rPr>
                <w:rFonts w:ascii="Arial" w:cs="Arial" w:eastAsia="Arial" w:hAnsi="Arial"/>
                <w:b/>
                <w:bCs/>
                <w:sz w:val="22"/>
                <w:szCs w:val="22"/>
              </w:rPr>
              <w:t xml:space="preserve">📸  Screenshot 6D — VPC Resource Map</w:t>
            </w:r>
          </w:p>
          <w:p>
            <w:r>
              <w:rPr>
                <w:rFonts w:ascii="Arial" w:cs="Arial" w:eastAsia="Arial" w:hAnsi="Arial"/>
                <w:i/>
                <w:iCs/>
                <w:color w:val="555555"/>
                <w:sz w:val="20"/>
                <w:szCs w:val="20"/>
              </w:rPr>
              <w:t xml:space="preserve">Show the VPC Resource Map in AWS Console with all subnets, IGW, NAT Gateway, and route tables connected</w:t>
            </w:r>
          </w:p>
          <w:p>
            <w:r>
              <w:rPr>
                <w:rFonts w:ascii="Arial" w:cs="Arial" w:eastAsia="Arial" w:hAnsi="Arial"/>
                <w:i/>
                <w:iCs/>
                <w:color w:val="999999"/>
                <w:sz w:val="20"/>
                <w:szCs w:val="20"/>
              </w:rPr>
              <w:t xml:space="preserve">[ Paste screenshot here ]</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FF9E6" w:val="clear"/>
            <w:tcMar>
              <w:top w:type="dxa" w:w="80"/>
              <w:left w:type="dxa" w:w="160"/>
              <w:bottom w:type="dxa" w:w="80"/>
              <w:right w:type="dxa" w:w="160"/>
            </w:tcMar>
          </w:tcPr>
          <w:p>
            <w:r>
              <w:rPr>
                <w:rFonts w:ascii="Arial" w:cs="Arial" w:eastAsia="Arial" w:hAnsi="Arial"/>
                <w:b/>
                <w:bCs/>
                <w:sz w:val="22"/>
                <w:szCs w:val="22"/>
              </w:rPr>
              <w:t xml:space="preserve">📸  Screenshot 6E — Security Groups in Console</w:t>
            </w:r>
          </w:p>
          <w:p>
            <w:r>
              <w:rPr>
                <w:rFonts w:ascii="Arial" w:cs="Arial" w:eastAsia="Arial" w:hAnsi="Arial"/>
                <w:i/>
                <w:iCs/>
                <w:color w:val="555555"/>
                <w:sz w:val="20"/>
                <w:szCs w:val="20"/>
              </w:rPr>
              <w:t xml:space="preserve">Show EC2 → Security Groups listing LoadBalancerSG and WebServerSG with their inbound rules</w:t>
            </w:r>
          </w:p>
          <w:p>
            <w:r>
              <w:rPr>
                <w:rFonts w:ascii="Arial" w:cs="Arial" w:eastAsia="Arial" w:hAnsi="Arial"/>
                <w:i/>
                <w:iCs/>
                <w:color w:val="999999"/>
                <w:sz w:val="20"/>
                <w:szCs w:val="20"/>
              </w:rPr>
              <w:t xml:space="preserve">[ Paste screenshot here ]</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STEP ✓  Conclusion &amp; Key Values</w:t>
            </w:r>
          </w:p>
        </w:tc>
      </w:tr>
    </w:tbl>
    <w:p>
      <w:r>
        <w:t xml:space="preserve"/>
      </w:r>
    </w:p>
    <w:p>
      <w:pPr>
        <w:spacing w:after="80" w:before="200"/>
      </w:pPr>
      <w:r>
        <w:rPr>
          <w:rFonts w:ascii="Arial" w:cs="Arial" w:eastAsia="Arial" w:hAnsi="Arial"/>
          <w:b/>
          <w:bCs/>
          <w:sz w:val="24"/>
          <w:szCs w:val="24"/>
        </w:rPr>
        <w:t xml:space="preserve">Final Values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22"/>
                <w:szCs w:val="22"/>
              </w:rPr>
              <w:t xml:space="preserve">Field</w:t>
            </w:r>
          </w:p>
        </w:tc>
        <w:tc>
          <w:tcPr>
            <w:tcW w:type="dxa" w:w="61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22"/>
                <w:szCs w:val="22"/>
              </w:rPr>
              <w:t xml:space="preserve">Value / Description</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S3 Bucket Name</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kartik-cfn-bucket</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Region</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us-east-1</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Root Stack Name</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&lt;fill after deployment&gt;</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VPC CIDR</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10.0.0.0/16</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PublicSubnet1 CIDR</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10.0.1.0/24</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PublicSubnet2 CIDR</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10.0.2.0/24</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PrivateSubnet1 CIDR</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10.0.3.0/24</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PrivateSubnet2 CIDR</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10.0.4.0/24</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LoadBalancerSG Ports</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80 (HTTP, 0.0.0.0/0)  +  22 (SSH, 0.0.0.0/0)</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WebServerSG Port</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80 (TCP) — source: LoadBalancerSG only</w:t>
            </w:r>
          </w:p>
        </w:tc>
      </w:tr>
      <w:tr>
        <w:tc>
          <w:tcPr>
            <w:tcW w:type="dxa" w:w="32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bCs/>
                <w:sz w:val="20"/>
                <w:szCs w:val="20"/>
              </w:rPr>
              <w:t xml:space="preserve">VpcId Export</w:t>
            </w:r>
          </w:p>
        </w:tc>
        <w:tc>
          <w:tcPr>
            <w:tcW w:type="dxa" w:w="6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20"/>
                <w:szCs w:val="20"/>
              </w:rPr>
              <w:t xml:space="preserve">&lt;fill from NetworkStack Outputs tab&gt;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E8F5E9" w:val="clear"/>
            <w:tcMar>
              <w:top w:type="dxa" w:w="120"/>
              <w:left w:type="dxa" w:w="200"/>
              <w:bottom w:type="dxa" w:w="120"/>
              <w:right w:type="dxa" w:w="200"/>
            </w:tcMar>
          </w:tcPr>
          <w:p>
            <w:r>
              <w:rPr>
                <w:rFonts w:ascii="Arial" w:cs="Arial" w:eastAsia="Arial" w:hAnsi="Arial"/>
                <w:b/>
                <w:bCs/>
                <w:sz w:val="24"/>
                <w:szCs w:val="24"/>
              </w:rPr>
              <w:t xml:space="preserve">✔ Result Checklist</w:t>
            </w:r>
          </w:p>
          <w:p>
            <w:pPr>
              <w:spacing w:before="60"/>
            </w:pPr>
            <w:r>
              <w:rPr>
                <w:rFonts w:ascii="Arial" w:cs="Arial" w:eastAsia="Arial" w:hAnsi="Arial"/>
                <w:sz w:val="22"/>
                <w:szCs w:val="22"/>
              </w:rPr>
              <w:t xml:space="preserve">✔  network-stack.yaml created with VPC, 2 public + 2 private subnets, IGW, NAT GW, route tables</w:t>
            </w:r>
          </w:p>
          <w:p>
            <w:pPr>
              <w:spacing w:before="60"/>
            </w:pPr>
            <w:r>
              <w:rPr>
                <w:rFonts w:ascii="Arial" w:cs="Arial" w:eastAsia="Arial" w:hAnsi="Arial"/>
                <w:sz w:val="22"/>
                <w:szCs w:val="22"/>
              </w:rPr>
              <w:t xml:space="preserve">✔  All 5 outputs exported from NetworkStack for cross-stack use</w:t>
            </w:r>
          </w:p>
          <w:p>
            <w:pPr>
              <w:spacing w:before="60"/>
            </w:pPr>
            <w:r>
              <w:rPr>
                <w:rFonts w:ascii="Arial" w:cs="Arial" w:eastAsia="Arial" w:hAnsi="Arial"/>
                <w:sz w:val="22"/>
                <w:szCs w:val="22"/>
              </w:rPr>
              <w:t xml:space="preserve">✔  security-stack.yaml created with LoadBalancerSG (ports 80 &amp; 22) and WebServerSG (LB-only source)</w:t>
            </w:r>
          </w:p>
          <w:p>
            <w:pPr>
              <w:spacing w:before="60"/>
            </w:pPr>
            <w:r>
              <w:rPr>
                <w:rFonts w:ascii="Arial" w:cs="Arial" w:eastAsia="Arial" w:hAnsi="Arial"/>
                <w:sz w:val="22"/>
                <w:szCs w:val="22"/>
              </w:rPr>
              <w:t xml:space="preserve">❔  Both child YAML files uploaded to S3 bucket kartik-cfn-bucket</w:t>
            </w:r>
          </w:p>
          <w:p>
            <w:pPr>
              <w:spacing w:before="60"/>
            </w:pPr>
            <w:r>
              <w:rPr>
                <w:rFonts w:ascii="Arial" w:cs="Arial" w:eastAsia="Arial" w:hAnsi="Arial"/>
                <w:sz w:val="22"/>
                <w:szCs w:val="22"/>
              </w:rPr>
              <w:t xml:space="preserve">✔  root.yaml updated with correct S3 TemplateURLs and VpcId cross-reference</w:t>
            </w:r>
          </w:p>
          <w:p>
            <w:pPr>
              <w:spacing w:before="60"/>
            </w:pPr>
            <w:r>
              <w:rPr>
                <w:rFonts w:ascii="Arial" w:cs="Arial" w:eastAsia="Arial" w:hAnsi="Arial"/>
                <w:sz w:val="22"/>
                <w:szCs w:val="22"/>
              </w:rPr>
              <w:t xml:space="preserve">✔  Root Stack deployed successfully via CloudFormation console</w:t>
            </w:r>
          </w:p>
          <w:p>
            <w:pPr>
              <w:spacing w:before="60"/>
            </w:pPr>
            <w:r>
              <w:rPr>
                <w:rFonts w:ascii="Arial" w:cs="Arial" w:eastAsia="Arial" w:hAnsi="Arial"/>
                <w:sz w:val="22"/>
                <w:szCs w:val="22"/>
              </w:rPr>
              <w:t xml:space="preserve">✔  All three stacks (root, NetworkStack, SecurityStack) reached CREATE_COMPLETE</w:t>
            </w:r>
          </w:p>
          <w:p>
            <w:pPr>
              <w:spacing w:before="60"/>
            </w:pPr>
            <w:r>
              <w:rPr>
                <w:rFonts w:ascii="Arial" w:cs="Arial" w:eastAsia="Arial" w:hAnsi="Arial"/>
                <w:sz w:val="22"/>
                <w:szCs w:val="22"/>
              </w:rPr>
              <w:t xml:space="preserve">✔  Nested stack dependency ordering verified (Network created before Security)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2026-05-12T18:41:14.407Z</dcterms:created>
  <dcterms:modified xsi:type="dcterms:W3CDTF">2026-05-12T18:41:14.407Z</dcterms:modified>
</cp:coreProperties>
</file>

<file path=docProps/custom.xml><?xml version="1.0" encoding="utf-8"?>
<Properties xmlns="http://schemas.openxmlformats.org/officeDocument/2006/custom-properties" xmlns:vt="http://schemas.openxmlformats.org/officeDocument/2006/docPropsVTypes"/>
</file>