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16"/>
              <w:left w:val="single" w:color="1F3864" w:sz="16"/>
              <w:bottom w:val="single" w:color="1F3864" w:sz="16"/>
              <w:right w:val="single" w:color="1F3864" w:sz="16"/>
            </w:tcBorders>
            <w:shd w:fill="1F3864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PEC Cloud Computing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D57"/>
                <w:sz w:val="48"/>
                <w:szCs w:val="48"/>
              </w:rPr>
              <w:t xml:space="preserve">Practical – 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8D8FF"/>
                <w:sz w:val="32"/>
                <w:szCs w:val="32"/>
              </w:rPr>
              <w:t xml:space="preserve">AWS RDS + ElastiCache (Redis)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CDDFF"/>
                <w:sz w:val="26"/>
                <w:szCs w:val="26"/>
              </w:rPr>
              <w:t xml:space="preserve">Cache-Aside (Side Cache) Pattern Implementation</w:t>
            </w:r>
          </w:p>
        </w:tc>
      </w:tr>
    </w:tbl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Div / Batch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_______________________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VPC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1A · Create VPC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VPC → Your VPCs → Create VPC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Resources to create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VPC only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 tag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IPv4 CIDR block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10.0.0.0/16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IPv6 CIDR block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No IPv6 CIDR block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1A — Create VPC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VPC creation form with name 'my-vpc-01' and CIDR 10.0.0.0/16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1B · Create Subnets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VPC → Subnets → Create subnet → Select my-vpc-01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all 3 subnets one by one: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1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my-subnet-01-public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1 AZ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1 CIDR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10.0.1.0/24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2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my-subnet-02-private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2 AZ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2 CIDR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10.0.2.0/24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3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my-subnet-03-private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3 AZ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ap-south-1c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3 CIDR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10.0.3.0/24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After creating public subnet: Actions → Edit subnet settings → Enable Auto-assign public IPv4 address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1B — Subnets Created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all 3 subnets listed in the VPC subnets table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1C · Create Internet Gateway (IGW)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VPC → Internet Gateways → Create internet gateway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my-igw-public-subnet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After creation →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Actions → Attach to VPC → select my-vpc-01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1C — IGW Attached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IGW with state 'Attached' and VPC ID my-vpc-01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1D · Create NAT Gateway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VPC → NAT Gateways → Create NAT gateway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my-NAT-gw-01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my-subnet-01-public  (PUBLIC subnet)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Connectivity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Elastic IP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Click 'Allocate Elastic IP'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NAT Gateway takes 2–5 minutes to reach 'Available' state. Wait before proceeding.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1D — NAT Gateway Available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NAT Gateway state as 'Available' with Elastic IP attached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1E · Route Tables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Public Route Table — for EC2 to reach the Internet: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rt-public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Route: Destination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0.0.0.0/0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Route: Target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Internet Gateway (my-igw-public-subnet)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association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my-subnet-01-public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Private Route Table — for RDS &amp; Redis to reach Internet via NAT: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rt-private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Route: Destination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0.0.0.0/0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Route: Target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NAT Gateway (my-NAT-gw-01)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associations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my-subnet-02-private  AND  my-subnet-03-private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1E — Route Tables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both route tables with their routes and subnet associations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Security Group Configuration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EC2 → Security Groups → Create security group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Create all 3 security groups inside VPC: my-vpc-01</w:t>
      </w:r>
    </w:p>
    <w:p>
      <w:pPr>
        <w:spacing w:after="80" w:before="8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SG 1 · App-Server-SG  (for EC2)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App-Server-SG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allow all for rds and redis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1 —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SSH  |  Protocol: TCP  |  Port: 22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1 — Source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 IP  (your current public IP)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2 —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HTTP  |  Protocol: TCP  |  Port: 80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2 — Source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0.0.0.0/0  (Anywhere)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Outbound Rule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 traffic  |  0.0.0.0/0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2A — App-Server-SG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App-Server-SG inbound rules with SSH and HTTP rules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SG 2 · rds-sg  (for 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rds-sg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security group for rds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—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Custom TCP  |  Port: 3306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— Source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App-Server-SG  (select the SG, NOT a CIDR)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Outbound Rule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 traffic  |  0.0.0.0/0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Source must be the App-Server-SG security group ID, not 0.0.0.0/0 or a CIDR range.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2B — RDS Security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rds-sg inbound rule with port 3306 sourced from App-Server-SG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SG 3 · Redis-SG  (for ElastiCache)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Redis-SG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Allows SSH access to developers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—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Custom TCP  |  Port: 6379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Inbound Rule — Source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App-Server-SG  (select the SG, NOT a CIDR)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Outbound Rule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All traffic  |  0.0.0.0/0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2C — Redis Security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Redis-SG inbound rule with port 6379 sourced from App-Server-SG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RDS (MySQL)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RDS → Databases → Create database</w:t>
      </w:r>
    </w:p>
    <w:p>
      <w:pPr>
        <w:spacing w:after="80" w:before="8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3A · Database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Engine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Template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Free tier  (or Sandbox)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DB identifier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database-1-prctical-3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Master username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Master password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my-password  (set your own strong password)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Instance class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db.t3.micro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Storage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gp2  |  20 GiB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 group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Create new — add my-subnet-02-private + my-subnet-03-private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Public access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No  (MUST be disabled)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rds-sg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Encryption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Enabled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3A — RDS Creation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RDS create database page with engine MySQL and configuration filled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3B — RDS Available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database-1-prctical-3 with status 'Available' on the RDS Databases list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3B · Note Your RDS Endpoint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the DB is available, click on the DB name → Connectivity &amp; security tab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Copy the Endpoint URL — you will use it in the Python script. Example: database-1-prctical-3.xxxxxxx.ap-south-1.rds.amazonaws.com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3C — RDS Endpoint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Connectivity &amp; security tab with the endpoint URL visible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3C · Create Table via MySQL CLI  (done from EC2 in Step 6)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Connect and run these SQL commands after EC2 is set up: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DATABASE testdb;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 testdb;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products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 INT PRIMARY KEY,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 VARCHAR(100),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 INT,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 TEXT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products VALUES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(1, 'Laptop', 50000, 'Gaming laptop'),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(2, 'Phone', 20000, 'Smartphone'),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(3, 'Headphones', 3000, 'Wireless headphones');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3D — SQL Table &amp; Data Inserted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with MariaDB/MySQL prompt and INSERT confirmation + SELECT * output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ElastiCache (Redis)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AWS Console → ElastiCache → Caches → Create Redis OSS cache</w:t>
      </w:r>
    </w:p>
    <w:p>
      <w:pPr>
        <w:spacing w:after="80" w:before="8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4A · Redis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Engine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Redis OSS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Deployment option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Serverless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Creation method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New cache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Cache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my-cache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my-subnet-02-private  (private subnet)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Redis-SG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Enabled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4A — ElastiCache Creation 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Create Redis OSS cache page with Serverless option selected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4B — Redis Cache Available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my-cache with status 'Available' on the ElastiCache Caches list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4B · Note Your Redis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Copy the Redis endpoint URL from the cache details page. Example: my-cache-ok9oou.serverless.aps1.cache.amazonaws.com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4C — Redis Endpoint URL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cache details page with the endpoint URL highlighted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EC2 Instance Setup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Navigate to: EC2 → Instances → Launch Instance</w:t>
      </w:r>
    </w:p>
    <w:p>
      <w:pPr>
        <w:spacing w:after="80" w:before="8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5A · Instance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App-Server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AMI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Amazon Linux 2023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t3.micro  (or t2.micro)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Key pair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Key-pair-ALB  (Create new → Download .pem file)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my-vpc-01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Subnet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my-subnet-01-public  (PUBLIC subnet)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Auto-assign public IP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Enable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Security group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App-Server-SG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A800" w:sz="6"/>
              <w:left w:val="single" w:color="E0A800" w:sz="6"/>
              <w:bottom w:val="single" w:color="E0A800" w:sz="6"/>
              <w:right w:val="single" w:color="E0A800" w:sz="6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⚠️  Note: </w:t>
            </w:r>
            <w:r>
              <w:rPr>
                <w:rFonts w:ascii="Arial" w:cs="Arial" w:eastAsia="Arial" w:hAnsi="Arial"/>
                <w:i/>
                <w:iCs/>
                <w:color w:val="5A4300"/>
                <w:sz w:val="18"/>
                <w:szCs w:val="18"/>
              </w:rPr>
              <w:t xml:space="preserve">Save the .pem key file safely — you cannot download it again. Remember your EC2 Public IP after launch.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5A — EC2 Launch Configuration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EC2 launch page with instance name, AMI, type, and network settings filled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5B — EC2 Running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EC2 instance with State = Running and Public IPv4 address visible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SSH into EC2 + Install Tools + Test Connectivity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6A · SSH from Local PC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terminal / Command Prompt on your local machine: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the folder where your .pem file is saved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C:\Users\YourName\Downloads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SSH into EC2  (replace IP with your EC2 Public IP)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Key-pair-ALB.pem ec2-user@&lt;YOUR-EC2-PUBLIC-IP&gt;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Type 'yes' when asked about fingerprint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6A — SSH Login Success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local terminal with SSH command and Amazon Linux 2023 banner after successful login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6B · Install Required Tools on EC2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Once inside EC2, run: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Python pip, MariaDB client, and Redis CLI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dnf install python3-pip mariadb105 redis6 -y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Python libraries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redis pymysql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6B — Tools Installed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output confirming installation of python3-pip, mariadb105, redis, pymysql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6C · Test RDS Connection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host with YOUR RDS endpoint: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mysql -h &lt;YOUR-RDS-ENDPOINT&gt; -u admin -p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Enter your password when prompted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 should see:  MySQL [(none)]&gt;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6C — RDS MySQL Connection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with MySQL [(none)]&gt; prompt confirming RDS connection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6D · Test Redis Connection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the host with YOUR Redis endpoint: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redis6-cli --tls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&lt;YOUR-REDIS-ENDPOINT&gt;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-p 6379 --insecure ping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 PONG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Also test set/get inside Redis CLI prompt: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msg "hello"      # Expected: 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get msg              # Expected: "hello"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6D — Redis PONG Response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with redis6-cli command and PONG output, plus set/get test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Cache-Aside Python Application (app.py)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7A · Create the Script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Inside EC2, create and write the app: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vi app.py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Press 'i' to enter insert mode, paste the code below, then press Esc and type :wq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code for app.py — replace the endpoints with your own values: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redis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pymysql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Redis Connection ───────────────────────────────────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cache = redis.Redis(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host='&lt;YOUR-REDIS-ENDPOINT&gt;',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port=6379,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ssl=True,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decode_responses=True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RDS MySQL Connection 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db = pymysql.connect(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host='&lt;YOUR-RDS-ENDPOINT&gt;',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user='admin',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password='&lt;YOUR-PASSWORD&gt;',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database='testdb'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Cache-Aside Function ───────────────────────────────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get_product(product_id):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key = f"product:{product_id}"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1: Check Redis cache first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cached = cache.get(key)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cached: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print("Cache Hit")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json.loads(cached)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2: Cache miss — fetch from RDS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print("Cache Miss")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 = db.cursor()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cursor.execute("SELECT * FROM products WHERE id=%s", (product_id,))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 = cursor.fetchone()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=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"id": row[0],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"name": row[1],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"price": row[2],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"description": row[3]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Step 3: Store in Redis with 60-second TTL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cache.setex(key, 60, json.dumps(product))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product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Run twice to demonstrate Cache Miss then Cache Hit ─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print(get_product(1))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print(get_product(1))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7B · Run the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python3 app.py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Cache Miss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{'id': 1, 'name': 'Laptop', 'price': 50000, 'description': 'Gaming laptop'}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Cache Hit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{'id': 1, 'name': 'Laptop', 'price': 50000, 'description': 'Gaming laptop'}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7A — app.py Code in vim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the app.py file open in vim with the full code visible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7B — Cache Miss then Cache Hit Output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running python3 app.py with 'Cache Miss' on first call and 'Cache Hit' on second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TTL Verification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TTL check command multiple times (a few seconds apart) to see the countdown: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33333" w:sz="6"/>
              <w:left w:val="single" w:color="333333" w:sz="6"/>
              <w:bottom w:val="single" w:color="333333" w:sz="6"/>
              <w:right w:val="single" w:color="333333" w:sz="6"/>
            </w:tcBorders>
            <w:shd w:fill="1E1E1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redis6-cli --tls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&lt;YOUR-REDIS-ENDPOINT&gt;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-p 6379 --insecure ttl product:1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3-4 times with gaps — you will see the number count down: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(integer) 45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(integer) 38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(integer) 23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(integer) 0   ← Key expired, gone from cache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After 60 seconds, running python3 app.py again will show 'Cache Miss' again (key expired).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8A — TTL Countdown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terminal running TTL command multiple times with the integer value counting down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C040" w:sz="12"/>
              <w:left w:val="single" w:color="F0C040" w:sz="12"/>
              <w:bottom w:val="single" w:color="F0C040" w:sz="12"/>
              <w:right w:val="single" w:color="F0C040" w:sz="12"/>
            </w:tcBorders>
            <w:shd w:fill="FFF9E6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📸  Screenshot 8B — Cache Miss After Expiry (optional)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Show Cache Miss appearing again after TTL expires to confirm auto-eviction</w:t>
            </w:r>
          </w:p>
        </w:tc>
      </w:tr>
      <w:tr>
        <w:trPr>
          <w:trHeight w:val="1800" w:hRule="atLeast"/>
        </w:trPr>
        <w:tc>
          <w:tcPr>
            <w:tcBorders>
              <w:top w:val="single" w:color="F0C040" w:sz="8"/>
              <w:left w:val="single" w:color="F0C040" w:sz="8"/>
              <w:bottom w:val="single" w:color="F0C040" w:sz="8"/>
              <w:right w:val="single" w:color="F0C040" w:sz="8"/>
            </w:tcBorders>
            <w:shd w:fill="FFFEF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BAA55"/>
                <w:sz w:val="20"/>
                <w:szCs w:val="20"/>
              </w:rPr>
              <w:t xml:space="preserve">[ Paste screenshot here ]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FA3" w:sz="8"/>
              <w:left w:val="single" w:color="2E5FA3" w:sz="8"/>
              <w:bottom w:val="single" w:color="2E5FA3" w:sz="8"/>
              <w:right w:val="single" w:color="2E5FA3" w:sz="8"/>
            </w:tcBorders>
            <w:shd w:fill="2E5FA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✓  </w:t>
            </w:r>
            <w:r>
              <w:rPr>
                <w:rFonts w:ascii="Arial" w:cs="Arial" w:eastAsia="Arial" w:hAnsi="Arial"/>
                <w:b/>
                <w:bCs/>
                <w:color w:val="FFDD57"/>
                <w:sz w:val="26"/>
                <w:szCs w:val="26"/>
              </w:rPr>
              <w:t xml:space="preserve">Conclusion &amp; Key Values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A3A5C" w:sz="4"/>
        </w:pBdr>
        <w:spacing w:after="8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Final Values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to Enter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VPC CIDR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10.0.0.0/16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Public subnet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10.0.1.0/24  →  EC2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Private subnet 1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10.0.2.0/24  →  RDS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Private subnet 2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10.0.3.0/24  →  Redis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EC2 Public IP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&lt;fill after launch&gt;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RDS Endpoint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&lt;fill after RDS creation&gt;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RDS DB 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testdb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RDS Username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Redis Endpoint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&lt;fill after ElastiCache creation&gt;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Redis Port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6379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Cache TTL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60 seconds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Cache key format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D6A2F"/>
                <w:sz w:val="18"/>
                <w:szCs w:val="18"/>
              </w:rPr>
              <w:t xml:space="preserve">product:{id}  e.g. product:1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6A2F" w:sz="8"/>
              <w:left w:val="single" w:color="1D6A2F" w:sz="8"/>
              <w:bottom w:val="single" w:color="1D6A2F" w:sz="8"/>
              <w:right w:val="single" w:color="1D6A2F" w:sz="8"/>
            </w:tcBorders>
            <w:shd w:fill="EA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2F"/>
                <w:sz w:val="24"/>
                <w:szCs w:val="24"/>
              </w:rPr>
              <w:t xml:space="preserve">✔ Result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VPC with public + private subnets configured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Security Groups with least-privilege rules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RDS + Redis placed in private subnets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Cache-Aside pattern implemented in Python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Cache Miss on first call, Cache Hit on second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D6A2F"/>
                <w:sz w:val="20"/>
                <w:szCs w:val="20"/>
              </w:rPr>
              <w:t xml:space="preserve">✔  TTL applied — data auto-expires from Redis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2026-04-03T06:57:20.205Z</dcterms:created>
  <dcterms:modified xsi:type="dcterms:W3CDTF">2026-04-03T06:57:20.205Z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