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D7DD53" w14:textId="77777777" w:rsidR="00FF4876" w:rsidRDefault="00FF4876" w:rsidP="00FF4876">
      <w:pPr>
        <w:shd w:val="clear" w:color="auto" w:fill="FFFFFF"/>
        <w:jc w:val="center"/>
        <w:rPr>
          <w:rFonts w:asciiTheme="majorEastAsia" w:eastAsiaTheme="majorEastAsia" w:hAnsiTheme="majorEastAsia" w:cs="Times New Roman"/>
          <w:color w:val="222222"/>
          <w:sz w:val="28"/>
          <w:shd w:val="clear" w:color="auto" w:fill="FFFFFF"/>
        </w:rPr>
      </w:pPr>
      <w:r>
        <w:rPr>
          <w:rFonts w:asciiTheme="majorEastAsia" w:eastAsiaTheme="majorEastAsia" w:hAnsiTheme="majorEastAsia" w:cs="Times New Roman"/>
          <w:color w:val="222222"/>
          <w:sz w:val="28"/>
          <w:shd w:val="clear" w:color="auto" w:fill="FFFFFF"/>
        </w:rPr>
        <w:t>2nd Council Meeting of the FAOPS for year 2025</w:t>
      </w:r>
    </w:p>
    <w:p w14:paraId="0C52BD68" w14:textId="77777777" w:rsidR="00FF4876" w:rsidRDefault="00FF4876" w:rsidP="00FF4876">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r>
        <w:rPr>
          <w:rFonts w:asciiTheme="majorEastAsia" w:eastAsiaTheme="majorEastAsia" w:hAnsiTheme="majorEastAsia" w:cs="Times New Roman"/>
          <w:color w:val="222222"/>
          <w:sz w:val="28"/>
          <w:shd w:val="clear" w:color="auto" w:fill="FFFFFF"/>
        </w:rPr>
        <w:t xml:space="preserve">Held on </w:t>
      </w:r>
      <w:r>
        <w:rPr>
          <w:rFonts w:asciiTheme="majorEastAsia" w:eastAsiaTheme="majorEastAsia" w:hAnsiTheme="majorEastAsia" w:cs="Times New Roman"/>
          <w:b/>
          <w:color w:val="222222"/>
          <w:sz w:val="28"/>
          <w:u w:val="single"/>
          <w:shd w:val="clear" w:color="auto" w:fill="FFFFFF"/>
        </w:rPr>
        <w:t>Satur</w:t>
      </w:r>
      <w:r>
        <w:rPr>
          <w:rFonts w:asciiTheme="majorEastAsia" w:eastAsiaTheme="majorEastAsia" w:hAnsiTheme="majorEastAsia" w:cs="Times New Roman"/>
          <w:b/>
          <w:bCs/>
          <w:color w:val="222222"/>
          <w:sz w:val="28"/>
          <w:szCs w:val="14"/>
          <w:u w:val="single"/>
          <w:shd w:val="clear" w:color="auto" w:fill="FFFFFF"/>
        </w:rPr>
        <w:t xml:space="preserve">day, </w:t>
      </w:r>
      <w:r>
        <w:rPr>
          <w:rFonts w:asciiTheme="majorEastAsia" w:eastAsiaTheme="majorEastAsia" w:hAnsiTheme="majorEastAsia" w:cs="Times New Roman"/>
          <w:b/>
          <w:bCs/>
          <w:color w:val="222222"/>
          <w:sz w:val="28"/>
          <w:szCs w:val="14"/>
          <w:u w:val="single"/>
          <w:shd w:val="clear" w:color="auto" w:fill="FFFFFF"/>
          <w:lang w:eastAsia="ko-KR"/>
        </w:rPr>
        <w:t>April 26th</w:t>
      </w:r>
      <w:r>
        <w:rPr>
          <w:rFonts w:asciiTheme="majorEastAsia" w:eastAsiaTheme="majorEastAsia" w:hAnsiTheme="majorEastAsia" w:cs="Times New Roman"/>
          <w:b/>
          <w:bCs/>
          <w:color w:val="222222"/>
          <w:sz w:val="28"/>
          <w:szCs w:val="14"/>
          <w:u w:val="single"/>
          <w:shd w:val="clear" w:color="auto" w:fill="FFFFFF"/>
        </w:rPr>
        <w:t>, 2025, 11:00 AM (Korean Standard Time)</w:t>
      </w:r>
    </w:p>
    <w:p w14:paraId="5D38EE5C" w14:textId="77777777" w:rsidR="00FF4876" w:rsidRDefault="00FF4876" w:rsidP="00FF4876">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r>
        <w:rPr>
          <w:rFonts w:asciiTheme="majorEastAsia" w:eastAsiaTheme="majorEastAsia" w:hAnsiTheme="majorEastAsia" w:cs="Times New Roman"/>
          <w:b/>
          <w:bCs/>
          <w:color w:val="222222"/>
          <w:sz w:val="28"/>
          <w:szCs w:val="14"/>
          <w:u w:val="single"/>
          <w:shd w:val="clear" w:color="auto" w:fill="FFFFFF"/>
        </w:rPr>
        <w:t>Online Meeting on Zoom</w:t>
      </w:r>
    </w:p>
    <w:p w14:paraId="6C1D265F" w14:textId="6F112A16" w:rsidR="00FF4876" w:rsidRDefault="005B2442" w:rsidP="00FF4876">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r>
        <w:rPr>
          <w:rFonts w:asciiTheme="majorEastAsia" w:eastAsiaTheme="majorEastAsia" w:hAnsiTheme="majorEastAsia" w:cs="Times New Roman"/>
          <w:b/>
          <w:bCs/>
          <w:noProof/>
          <w:color w:val="222222"/>
          <w:sz w:val="28"/>
          <w:szCs w:val="14"/>
          <w:u w:val="single"/>
          <w:shd w:val="clear" w:color="auto" w:fill="FFFFFF"/>
          <w:lang w:val="en-IN" w:eastAsia="en-IN"/>
        </w:rPr>
        <w:drawing>
          <wp:inline distT="0" distB="0" distL="0" distR="0" wp14:anchorId="6801A8CC" wp14:editId="03684F0E">
            <wp:extent cx="2217297" cy="3009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rotWithShape="1">
                    <a:blip r:embed="rId8" cstate="print">
                      <a:extLst>
                        <a:ext uri="{28A0092B-C50C-407E-A947-70E740481C1C}">
                          <a14:useLocalDpi xmlns:a14="http://schemas.microsoft.com/office/drawing/2010/main" val="0"/>
                        </a:ext>
                      </a:extLst>
                    </a:blip>
                    <a:srcRect r="42437"/>
                    <a:stretch/>
                  </pic:blipFill>
                  <pic:spPr bwMode="auto">
                    <a:xfrm>
                      <a:off x="0" y="0"/>
                      <a:ext cx="2222244" cy="3015805"/>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EastAsia" w:eastAsiaTheme="majorEastAsia" w:hAnsiTheme="majorEastAsia" w:cs="Times New Roman"/>
          <w:b/>
          <w:bCs/>
          <w:noProof/>
          <w:color w:val="222222"/>
          <w:sz w:val="28"/>
          <w:szCs w:val="14"/>
          <w:u w:val="single"/>
          <w:shd w:val="clear" w:color="auto" w:fill="FFFFFF"/>
          <w:lang w:val="en-IN" w:eastAsia="en-IN"/>
        </w:rPr>
        <w:drawing>
          <wp:inline distT="0" distB="0" distL="0" distR="0" wp14:anchorId="00886FC7" wp14:editId="0B936C9B">
            <wp:extent cx="2583160" cy="3011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png"/>
                    <pic:cNvPicPr/>
                  </pic:nvPicPr>
                  <pic:blipFill rotWithShape="1">
                    <a:blip r:embed="rId9" cstate="print">
                      <a:extLst>
                        <a:ext uri="{28A0092B-C50C-407E-A947-70E740481C1C}">
                          <a14:useLocalDpi xmlns:a14="http://schemas.microsoft.com/office/drawing/2010/main" val="0"/>
                        </a:ext>
                      </a:extLst>
                    </a:blip>
                    <a:srcRect t="6174" r="36748"/>
                    <a:stretch/>
                  </pic:blipFill>
                  <pic:spPr bwMode="auto">
                    <a:xfrm>
                      <a:off x="0" y="0"/>
                      <a:ext cx="2585224" cy="3013576"/>
                    </a:xfrm>
                    <a:prstGeom prst="rect">
                      <a:avLst/>
                    </a:prstGeom>
                    <a:ln>
                      <a:noFill/>
                    </a:ln>
                    <a:extLst>
                      <a:ext uri="{53640926-AAD7-44D8-BBD7-CCE9431645EC}">
                        <a14:shadowObscured xmlns:a14="http://schemas.microsoft.com/office/drawing/2010/main"/>
                      </a:ext>
                    </a:extLst>
                  </pic:spPr>
                </pic:pic>
              </a:graphicData>
            </a:graphic>
          </wp:inline>
        </w:drawing>
      </w:r>
    </w:p>
    <w:p w14:paraId="3555FA61" w14:textId="77777777" w:rsidR="00FF4876" w:rsidRDefault="00FF4876" w:rsidP="00FF4876">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p>
    <w:p w14:paraId="3E733C6C" w14:textId="77777777" w:rsidR="00FF4876" w:rsidRPr="00FF4876" w:rsidRDefault="00FF4876" w:rsidP="00FF4876">
      <w:pPr>
        <w:shd w:val="clear" w:color="auto" w:fill="FFFFFF"/>
        <w:rPr>
          <w:rFonts w:ascii="Times New Roman" w:eastAsiaTheme="majorEastAsia" w:hAnsi="Times New Roman" w:cs="Times New Roman"/>
          <w:b/>
          <w:bCs/>
          <w:iCs/>
          <w:color w:val="222222"/>
          <w:sz w:val="24"/>
          <w:szCs w:val="24"/>
          <w:lang w:eastAsia="en-IN"/>
        </w:rPr>
      </w:pPr>
      <w:r w:rsidRPr="00FF4876">
        <w:rPr>
          <w:rFonts w:ascii="Times New Roman" w:eastAsiaTheme="majorEastAsia" w:hAnsi="Times New Roman" w:cs="Times New Roman"/>
          <w:b/>
          <w:bCs/>
          <w:iCs/>
          <w:color w:val="222222"/>
          <w:sz w:val="24"/>
          <w:szCs w:val="24"/>
          <w:lang w:eastAsia="en-IN"/>
        </w:rPr>
        <w:t>Agenda</w:t>
      </w:r>
    </w:p>
    <w:p w14:paraId="65E1C543" w14:textId="77777777" w:rsidR="00FF4876" w:rsidRPr="00FF4876" w:rsidRDefault="00FF4876" w:rsidP="00FF4876">
      <w:pPr>
        <w:shd w:val="clear" w:color="auto" w:fill="FFFFFF"/>
        <w:rPr>
          <w:rFonts w:ascii="Times New Roman" w:eastAsia="Times New Roman" w:hAnsi="Times New Roman" w:cs="Times New Roman"/>
          <w:color w:val="222222"/>
          <w:sz w:val="24"/>
          <w:szCs w:val="24"/>
          <w:lang w:val="en-IN" w:eastAsia="en-IN"/>
        </w:rPr>
      </w:pPr>
    </w:p>
    <w:p w14:paraId="215986DD"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eastAsiaTheme="minorEastAsia" w:hAnsi="Times New Roman" w:cs="Times New Roman"/>
          <w:lang w:eastAsia="ko-KR"/>
        </w:rPr>
      </w:pPr>
      <w:r w:rsidRPr="00FF4876">
        <w:rPr>
          <w:rFonts w:ascii="Times New Roman" w:hAnsi="Times New Roman" w:cs="Times New Roman"/>
        </w:rPr>
        <w:t>Welcome Remarks: President</w:t>
      </w:r>
    </w:p>
    <w:p w14:paraId="029798DE"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Call to Order: President</w:t>
      </w:r>
    </w:p>
    <w:p w14:paraId="0CD02231"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Attendance &amp; Declaration of Quorum: Secretary General</w:t>
      </w:r>
    </w:p>
    <w:p w14:paraId="27BC655B"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Approval of agenda: President</w:t>
      </w:r>
    </w:p>
    <w:p w14:paraId="01891D55"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Review of the minutes of the last Council Meeting (2025-01-18): Secretary General</w:t>
      </w:r>
    </w:p>
    <w:p w14:paraId="043702D6"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Treasurer’s report</w:t>
      </w:r>
    </w:p>
    <w:p w14:paraId="4D74895F" w14:textId="77777777" w:rsidR="00FF4876" w:rsidRPr="00FF4876" w:rsidRDefault="00FF4876" w:rsidP="00FF4876">
      <w:pPr>
        <w:pStyle w:val="ListParagraph"/>
        <w:widowControl w:val="0"/>
        <w:numPr>
          <w:ilvl w:val="0"/>
          <w:numId w:val="12"/>
        </w:numPr>
        <w:wordWrap w:val="0"/>
        <w:autoSpaceDE w:val="0"/>
        <w:autoSpaceDN w:val="0"/>
        <w:spacing w:after="160"/>
        <w:ind w:leftChars="0"/>
        <w:rPr>
          <w:rFonts w:ascii="Times New Roman" w:hAnsi="Times New Roman" w:cs="Times New Roman"/>
        </w:rPr>
      </w:pPr>
      <w:r w:rsidRPr="00FF4876">
        <w:rPr>
          <w:rFonts w:ascii="Times New Roman" w:eastAsia="MS Mincho" w:hAnsi="Times New Roman" w:cs="Times New Roman"/>
        </w:rPr>
        <w:t xml:space="preserve">Transfer to a USD account (Auditor&amp; Treasurer) </w:t>
      </w:r>
    </w:p>
    <w:p w14:paraId="0AC6E2FE"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Secretary General’s report</w:t>
      </w:r>
    </w:p>
    <w:p w14:paraId="0AFEE22C"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President’s report</w:t>
      </w:r>
    </w:p>
    <w:p w14:paraId="6F3778CA"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eastAsia="MS Mincho" w:hAnsi="Times New Roman" w:cs="Times New Roman"/>
        </w:rPr>
        <w:t>Introduction of Auditor and Chairpersons: President</w:t>
      </w:r>
    </w:p>
    <w:p w14:paraId="3E21D02C" w14:textId="77777777" w:rsidR="00FF4876" w:rsidRPr="00FF4876" w:rsidRDefault="00FF4876" w:rsidP="00FF4876">
      <w:pPr>
        <w:pStyle w:val="ListParagraph"/>
        <w:widowControl w:val="0"/>
        <w:numPr>
          <w:ilvl w:val="0"/>
          <w:numId w:val="13"/>
        </w:numPr>
        <w:wordWrap w:val="0"/>
        <w:autoSpaceDE w:val="0"/>
        <w:autoSpaceDN w:val="0"/>
        <w:spacing w:after="160"/>
        <w:ind w:leftChars="0"/>
        <w:rPr>
          <w:rFonts w:ascii="Times New Roman" w:hAnsi="Times New Roman" w:cs="Times New Roman"/>
        </w:rPr>
      </w:pPr>
      <w:r w:rsidRPr="00FF4876">
        <w:rPr>
          <w:rFonts w:ascii="Times New Roman" w:eastAsia="MS Mincho" w:hAnsi="Times New Roman" w:cs="Times New Roman"/>
        </w:rPr>
        <w:t xml:space="preserve">Roles and annual plans of committees </w:t>
      </w:r>
    </w:p>
    <w:p w14:paraId="323C0C51"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Regional activity reports: Deputy Secretary Generals</w:t>
      </w:r>
    </w:p>
    <w:p w14:paraId="44B13B38" w14:textId="77777777" w:rsidR="00FF4876" w:rsidRPr="00FF4876" w:rsidRDefault="00FF4876" w:rsidP="00FF4876">
      <w:pPr>
        <w:pStyle w:val="ListParagraph"/>
        <w:widowControl w:val="0"/>
        <w:numPr>
          <w:ilvl w:val="0"/>
          <w:numId w:val="14"/>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Workshops in Brunei and Mongolia</w:t>
      </w:r>
    </w:p>
    <w:p w14:paraId="5E39AB3C"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 xml:space="preserve"> Revision of By-Law XXI (Country symposia/workshop): Committee chair of Legislations and Election) </w:t>
      </w:r>
    </w:p>
    <w:p w14:paraId="656AF91B"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Updates of incoming FAOPS congresses</w:t>
      </w:r>
    </w:p>
    <w:p w14:paraId="53E3789E" w14:textId="77777777" w:rsidR="00FF4876" w:rsidRPr="00FF4876" w:rsidRDefault="00FF4876" w:rsidP="00FF4876">
      <w:pPr>
        <w:pStyle w:val="ListParagraph"/>
        <w:widowControl w:val="0"/>
        <w:numPr>
          <w:ilvl w:val="0"/>
          <w:numId w:val="15"/>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Nepal (2025)</w:t>
      </w:r>
    </w:p>
    <w:p w14:paraId="5897303F" w14:textId="77777777" w:rsidR="00FF4876" w:rsidRPr="00FF4876" w:rsidRDefault="00FF4876" w:rsidP="00FF4876">
      <w:pPr>
        <w:pStyle w:val="ListParagraph"/>
        <w:widowControl w:val="0"/>
        <w:numPr>
          <w:ilvl w:val="0"/>
          <w:numId w:val="15"/>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 xml:space="preserve">Australia (2026)  </w:t>
      </w:r>
    </w:p>
    <w:p w14:paraId="3B22BB7A" w14:textId="77777777" w:rsidR="00FF4876" w:rsidRPr="00FF4876" w:rsidRDefault="00FF4876" w:rsidP="00FF4876">
      <w:pPr>
        <w:pStyle w:val="ListParagraph"/>
        <w:widowControl w:val="0"/>
        <w:numPr>
          <w:ilvl w:val="0"/>
          <w:numId w:val="2"/>
        </w:numPr>
        <w:wordWrap w:val="0"/>
        <w:autoSpaceDE w:val="0"/>
        <w:autoSpaceDN w:val="0"/>
        <w:spacing w:after="160"/>
        <w:ind w:leftChars="0"/>
        <w:rPr>
          <w:rFonts w:ascii="Times New Roman" w:hAnsi="Times New Roman" w:cs="Times New Roman"/>
        </w:rPr>
      </w:pPr>
      <w:r w:rsidRPr="00FF4876">
        <w:rPr>
          <w:rFonts w:ascii="Times New Roman" w:hAnsi="Times New Roman" w:cs="Times New Roman"/>
        </w:rPr>
        <w:t>Any other matters with permission from President</w:t>
      </w:r>
    </w:p>
    <w:p w14:paraId="3E7F01F3" w14:textId="77777777" w:rsidR="00FF4876" w:rsidRPr="00FF4876" w:rsidRDefault="00FF4876" w:rsidP="00A068E0">
      <w:pPr>
        <w:pStyle w:val="ListParagraph"/>
        <w:widowControl w:val="0"/>
        <w:numPr>
          <w:ilvl w:val="0"/>
          <w:numId w:val="2"/>
        </w:numPr>
        <w:shd w:val="clear" w:color="auto" w:fill="FFFFFF"/>
        <w:wordWrap w:val="0"/>
        <w:autoSpaceDE w:val="0"/>
        <w:autoSpaceDN w:val="0"/>
        <w:spacing w:after="160"/>
        <w:ind w:leftChars="0"/>
        <w:rPr>
          <w:rFonts w:ascii="Times New Roman" w:hAnsi="Times New Roman" w:cs="Times New Roman"/>
          <w:sz w:val="22"/>
        </w:rPr>
      </w:pPr>
      <w:r w:rsidRPr="00FF4876">
        <w:rPr>
          <w:rFonts w:ascii="Times New Roman" w:hAnsi="Times New Roman" w:cs="Times New Roman"/>
        </w:rPr>
        <w:t>Summary on Key Decisions and Next Steps: President</w:t>
      </w:r>
    </w:p>
    <w:p w14:paraId="297A9DD2" w14:textId="77777777" w:rsidR="00D52A8E" w:rsidRPr="00FF4876" w:rsidRDefault="00FF4876" w:rsidP="00A068E0">
      <w:pPr>
        <w:pStyle w:val="ListParagraph"/>
        <w:widowControl w:val="0"/>
        <w:numPr>
          <w:ilvl w:val="0"/>
          <w:numId w:val="2"/>
        </w:numPr>
        <w:shd w:val="clear" w:color="auto" w:fill="FFFFFF"/>
        <w:wordWrap w:val="0"/>
        <w:autoSpaceDE w:val="0"/>
        <w:autoSpaceDN w:val="0"/>
        <w:spacing w:after="160"/>
        <w:ind w:leftChars="0"/>
        <w:rPr>
          <w:rFonts w:ascii="Times New Roman" w:hAnsi="Times New Roman" w:cs="Times New Roman"/>
          <w:sz w:val="22"/>
        </w:rPr>
      </w:pPr>
      <w:r w:rsidRPr="00FF4876">
        <w:rPr>
          <w:rFonts w:ascii="Times New Roman" w:eastAsia="MS Mincho" w:hAnsi="Times New Roman" w:cs="Times New Roman"/>
        </w:rPr>
        <w:t>Closing Remarks: President</w:t>
      </w:r>
    </w:p>
    <w:p w14:paraId="60055342" w14:textId="77777777"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14:paraId="4758003D" w14:textId="77777777" w:rsidR="007838B2" w:rsidRPr="00845F39" w:rsidRDefault="000B0E68" w:rsidP="002F58E1">
      <w:pPr>
        <w:pStyle w:val="ListParagraph"/>
        <w:numPr>
          <w:ilvl w:val="0"/>
          <w:numId w:val="1"/>
        </w:numPr>
        <w:ind w:leftChars="0"/>
        <w:rPr>
          <w:rFonts w:ascii="Times New Roman" w:hAnsi="Times New Roman" w:cs="Times New Roman"/>
        </w:rPr>
      </w:pPr>
      <w:r>
        <w:rPr>
          <w:rFonts w:ascii="Times New Roman" w:hAnsi="Times New Roman" w:cs="Times New Roman"/>
        </w:rPr>
        <w:t xml:space="preserve">Meeting was called to order </w:t>
      </w:r>
      <w:r w:rsidR="00310FFA" w:rsidRPr="00845F39">
        <w:rPr>
          <w:rFonts w:ascii="Times New Roman" w:hAnsi="Times New Roman" w:cs="Times New Roman"/>
        </w:rPr>
        <w:t xml:space="preserve">by the President </w:t>
      </w:r>
      <w:r w:rsidR="00EA7C52" w:rsidRPr="00845F39">
        <w:rPr>
          <w:rFonts w:ascii="Times New Roman" w:hAnsi="Times New Roman" w:cs="Times New Roman"/>
        </w:rPr>
        <w:t xml:space="preserve">Prof. </w:t>
      </w:r>
      <w:r w:rsidR="00931291">
        <w:rPr>
          <w:rFonts w:ascii="Times New Roman" w:hAnsi="Times New Roman" w:cs="Times New Roman"/>
        </w:rPr>
        <w:t>HanSuk</w:t>
      </w:r>
      <w:r w:rsidR="00813FF9">
        <w:rPr>
          <w:rFonts w:ascii="Times New Roman" w:hAnsi="Times New Roman" w:cs="Times New Roman"/>
        </w:rPr>
        <w:t xml:space="preserve"> by his welcome address</w:t>
      </w:r>
    </w:p>
    <w:p w14:paraId="160E0844" w14:textId="77777777" w:rsidR="00B24A3F" w:rsidRDefault="007838B2" w:rsidP="002F58E1">
      <w:pPr>
        <w:pStyle w:val="ListParagraph"/>
        <w:numPr>
          <w:ilvl w:val="0"/>
          <w:numId w:val="1"/>
        </w:numPr>
        <w:ind w:leftChars="0"/>
        <w:rPr>
          <w:rFonts w:ascii="Times New Roman" w:hAnsi="Times New Roman" w:cs="Times New Roman"/>
        </w:rPr>
      </w:pPr>
      <w:r w:rsidRPr="000B0E68">
        <w:rPr>
          <w:rFonts w:ascii="Times New Roman" w:hAnsi="Times New Roman" w:cs="Times New Roman"/>
        </w:rPr>
        <w:t xml:space="preserve">Attendance and Declaration </w:t>
      </w:r>
      <w:r w:rsidR="00310FFA" w:rsidRPr="000B0E68">
        <w:rPr>
          <w:rFonts w:ascii="Times New Roman" w:hAnsi="Times New Roman" w:cs="Times New Roman"/>
        </w:rPr>
        <w:t xml:space="preserve">of quorum: Sec. Gen. </w:t>
      </w:r>
      <w:r w:rsidR="00EA7C52" w:rsidRPr="000B0E68">
        <w:rPr>
          <w:rFonts w:ascii="Times New Roman" w:hAnsi="Times New Roman" w:cs="Times New Roman"/>
        </w:rPr>
        <w:t xml:space="preserve">Prof. </w:t>
      </w:r>
      <w:r w:rsidR="00310FFA" w:rsidRPr="000B0E68">
        <w:rPr>
          <w:rFonts w:ascii="Times New Roman" w:hAnsi="Times New Roman" w:cs="Times New Roman"/>
        </w:rPr>
        <w:t>Milind Shah</w:t>
      </w:r>
      <w:r w:rsidRPr="000B0E68">
        <w:rPr>
          <w:rFonts w:ascii="Times New Roman" w:hAnsi="Times New Roman" w:cs="Times New Roman"/>
        </w:rPr>
        <w:t xml:space="preserve"> declared a quorum. </w:t>
      </w:r>
      <w:r w:rsidR="000B0E68" w:rsidRPr="000B0E68">
        <w:rPr>
          <w:rFonts w:ascii="Times New Roman" w:hAnsi="Times New Roman" w:cs="Times New Roman"/>
        </w:rPr>
        <w:t>There were 1</w:t>
      </w:r>
      <w:r w:rsidR="005757B4">
        <w:rPr>
          <w:rFonts w:ascii="Times New Roman" w:hAnsi="Times New Roman" w:cs="Times New Roman"/>
        </w:rPr>
        <w:t>4</w:t>
      </w:r>
      <w:r w:rsidR="000B0E68" w:rsidRPr="000B0E68">
        <w:rPr>
          <w:rFonts w:ascii="Times New Roman" w:hAnsi="Times New Roman" w:cs="Times New Roman"/>
        </w:rPr>
        <w:t xml:space="preserve"> persons were present for meeting.</w:t>
      </w:r>
    </w:p>
    <w:p w14:paraId="335FE5F5" w14:textId="77777777" w:rsidR="005C7C10" w:rsidRDefault="005C7C10" w:rsidP="002F58E1">
      <w:pPr>
        <w:pStyle w:val="ListParagraph"/>
        <w:numPr>
          <w:ilvl w:val="0"/>
          <w:numId w:val="1"/>
        </w:numPr>
        <w:ind w:leftChars="0"/>
        <w:rPr>
          <w:rFonts w:ascii="Times New Roman" w:hAnsi="Times New Roman" w:cs="Times New Roman"/>
        </w:rPr>
      </w:pPr>
      <w:r>
        <w:rPr>
          <w:rFonts w:ascii="Times New Roman" w:hAnsi="Times New Roman" w:cs="Times New Roman"/>
        </w:rPr>
        <w:t>Agenda was approved by Jose &amp; seconded by Sam</w:t>
      </w:r>
    </w:p>
    <w:p w14:paraId="0105A5E6" w14:textId="7335F32A" w:rsidR="00E710CF" w:rsidRDefault="00B24A3F" w:rsidP="002F58E1">
      <w:pPr>
        <w:pStyle w:val="ListParagraph"/>
        <w:numPr>
          <w:ilvl w:val="0"/>
          <w:numId w:val="1"/>
        </w:numPr>
        <w:ind w:leftChars="0"/>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T</w:t>
      </w:r>
      <w:r w:rsidR="00C43F31" w:rsidRPr="00B24A3F">
        <w:rPr>
          <w:rFonts w:ascii="Times New Roman" w:eastAsia="Times New Roman" w:hAnsi="Times New Roman" w:cs="Times New Roman"/>
          <w:lang w:eastAsia="en-IN"/>
        </w:rPr>
        <w:t xml:space="preserve">he minutes of the last </w:t>
      </w:r>
      <w:r w:rsidR="006346E1">
        <w:rPr>
          <w:rFonts w:ascii="Times New Roman" w:eastAsia="Times New Roman" w:hAnsi="Times New Roman" w:cs="Times New Roman"/>
          <w:lang w:eastAsia="en-IN"/>
        </w:rPr>
        <w:t>first</w:t>
      </w:r>
      <w:r>
        <w:rPr>
          <w:rFonts w:ascii="Times New Roman" w:eastAsia="Times New Roman" w:hAnsi="Times New Roman" w:cs="Times New Roman"/>
          <w:lang w:eastAsia="en-IN"/>
        </w:rPr>
        <w:t xml:space="preserve"> </w:t>
      </w:r>
      <w:r w:rsidR="00931291" w:rsidRPr="00B24A3F">
        <w:rPr>
          <w:rFonts w:ascii="Times New Roman" w:eastAsia="Times New Roman" w:hAnsi="Times New Roman" w:cs="Times New Roman"/>
          <w:lang w:eastAsia="en-IN"/>
        </w:rPr>
        <w:t>Council Meeting</w:t>
      </w:r>
      <w:r w:rsidR="00C43F31" w:rsidRPr="00B24A3F">
        <w:rPr>
          <w:rFonts w:ascii="Times New Roman" w:eastAsia="Times New Roman" w:hAnsi="Times New Roman" w:cs="Times New Roman"/>
          <w:lang w:eastAsia="en-IN"/>
        </w:rPr>
        <w:t xml:space="preserve"> on </w:t>
      </w:r>
      <w:r w:rsidR="004F2C13">
        <w:rPr>
          <w:rFonts w:ascii="Times New Roman" w:eastAsia="Times New Roman" w:hAnsi="Times New Roman" w:cs="Times New Roman"/>
          <w:lang w:eastAsia="en-IN"/>
        </w:rPr>
        <w:t>1</w:t>
      </w:r>
      <w:r w:rsidR="00947957">
        <w:rPr>
          <w:rFonts w:ascii="Times New Roman" w:eastAsia="Times New Roman" w:hAnsi="Times New Roman" w:cs="Times New Roman"/>
          <w:lang w:eastAsia="en-IN"/>
        </w:rPr>
        <w:t>8</w:t>
      </w:r>
      <w:r w:rsidR="004F2C13">
        <w:rPr>
          <w:rFonts w:ascii="Times New Roman" w:eastAsia="Times New Roman" w:hAnsi="Times New Roman" w:cs="Times New Roman"/>
          <w:lang w:eastAsia="en-IN"/>
        </w:rPr>
        <w:t>.1.2025</w:t>
      </w:r>
      <w:r w:rsidR="00C43F31" w:rsidRPr="00B24A3F">
        <w:rPr>
          <w:rFonts w:ascii="Times New Roman" w:eastAsia="Times New Roman" w:hAnsi="Times New Roman" w:cs="Times New Roman"/>
          <w:lang w:eastAsia="en-IN"/>
        </w:rPr>
        <w:t xml:space="preserve">, </w:t>
      </w:r>
      <w:r w:rsidR="00947957">
        <w:rPr>
          <w:rFonts w:ascii="Times New Roman" w:eastAsia="Times New Roman" w:hAnsi="Times New Roman" w:cs="Times New Roman"/>
          <w:lang w:eastAsia="en-IN"/>
        </w:rPr>
        <w:t>w</w:t>
      </w:r>
      <w:r w:rsidR="00540097">
        <w:rPr>
          <w:rFonts w:ascii="Times New Roman" w:eastAsia="Times New Roman" w:hAnsi="Times New Roman" w:cs="Times New Roman"/>
          <w:lang w:eastAsia="en-IN"/>
        </w:rPr>
        <w:t>ere read and passed</w:t>
      </w:r>
      <w:r w:rsidR="00C43F31" w:rsidRPr="00B24A3F">
        <w:rPr>
          <w:rFonts w:ascii="Times New Roman" w:eastAsia="Times New Roman" w:hAnsi="Times New Roman" w:cs="Times New Roman"/>
          <w:lang w:eastAsia="en-IN"/>
        </w:rPr>
        <w:t>.</w:t>
      </w:r>
      <w:r w:rsidR="00540097">
        <w:rPr>
          <w:rFonts w:ascii="Times New Roman" w:eastAsia="Times New Roman" w:hAnsi="Times New Roman" w:cs="Times New Roman"/>
          <w:lang w:eastAsia="en-IN"/>
        </w:rPr>
        <w:t xml:space="preserve"> Proposed by</w:t>
      </w:r>
      <w:r w:rsidR="00862C26">
        <w:rPr>
          <w:rFonts w:ascii="Times New Roman" w:eastAsia="Times New Roman" w:hAnsi="Times New Roman" w:cs="Times New Roman"/>
          <w:lang w:eastAsia="en-IN"/>
        </w:rPr>
        <w:t xml:space="preserve"> Sookee</w:t>
      </w:r>
      <w:r w:rsidR="00540097">
        <w:rPr>
          <w:rFonts w:ascii="Times New Roman" w:eastAsia="Times New Roman" w:hAnsi="Times New Roman" w:cs="Times New Roman"/>
          <w:lang w:eastAsia="en-IN"/>
        </w:rPr>
        <w:t xml:space="preserve"> and seconded by </w:t>
      </w:r>
      <w:r w:rsidR="00862C26">
        <w:rPr>
          <w:rFonts w:ascii="Times New Roman" w:eastAsia="Times New Roman" w:hAnsi="Times New Roman" w:cs="Times New Roman"/>
          <w:lang w:eastAsia="en-IN"/>
        </w:rPr>
        <w:t>Suranta</w:t>
      </w:r>
      <w:r w:rsidR="00540097">
        <w:rPr>
          <w:rFonts w:ascii="Times New Roman" w:eastAsia="Times New Roman" w:hAnsi="Times New Roman" w:cs="Times New Roman"/>
          <w:lang w:eastAsia="en-IN"/>
        </w:rPr>
        <w:t>.</w:t>
      </w:r>
    </w:p>
    <w:p w14:paraId="50BA1D61" w14:textId="77777777" w:rsidR="00BE13E7" w:rsidRDefault="00BE13E7" w:rsidP="002F58E1">
      <w:pPr>
        <w:pStyle w:val="ListParagraph"/>
        <w:numPr>
          <w:ilvl w:val="0"/>
          <w:numId w:val="1"/>
        </w:numPr>
        <w:ind w:leftChars="0"/>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Treasurer report was presented by Mamoru</w:t>
      </w:r>
    </w:p>
    <w:p w14:paraId="0F05EE41"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(Feb 23, 2023</w:t>
      </w:r>
      <w:r w:rsidRPr="007D393F">
        <w:rPr>
          <w:rFonts w:ascii="Times New Roman" w:eastAsiaTheme="minorHAnsi" w:hAnsi="Times New Roman" w:cs="Times New Roman"/>
        </w:rPr>
        <w:t>~</w:t>
      </w:r>
      <w:r w:rsidRPr="007D393F">
        <w:rPr>
          <w:rFonts w:ascii="Times New Roman" w:hAnsi="Times New Roman" w:cs="Times New Roman"/>
        </w:rPr>
        <w:t>Apr 22, 202</w:t>
      </w:r>
      <w:r>
        <w:rPr>
          <w:rFonts w:ascii="Times New Roman" w:hAnsi="Times New Roman" w:cs="Times New Roman"/>
        </w:rPr>
        <w:t>5)</w:t>
      </w:r>
    </w:p>
    <w:p w14:paraId="7191F4A6" w14:textId="77777777" w:rsidR="007D393F" w:rsidRPr="007D393F" w:rsidRDefault="007D393F" w:rsidP="007D393F">
      <w:pPr>
        <w:pStyle w:val="ListParagraph"/>
        <w:ind w:leftChars="0" w:left="1241"/>
        <w:rPr>
          <w:rFonts w:ascii="Times New Roman" w:eastAsia="MS Mincho" w:hAnsi="Times New Roman" w:cs="Times New Roman"/>
        </w:rPr>
      </w:pPr>
      <w:r w:rsidRPr="007D393F">
        <w:rPr>
          <w:rFonts w:ascii="Times New Roman" w:eastAsia="MS Mincho" w:hAnsi="Times New Roman" w:cs="Times New Roman"/>
        </w:rPr>
        <w:t>Remarks:</w:t>
      </w:r>
    </w:p>
    <w:p w14:paraId="076377A0"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eastAsia="MS Mincho" w:hAnsi="Times New Roman" w:cs="Times New Roman"/>
        </w:rPr>
        <w:t xml:space="preserve">1, I made New </w:t>
      </w:r>
      <w:r w:rsidRPr="007D393F">
        <w:rPr>
          <w:rFonts w:ascii="Times New Roman" w:hAnsi="Times New Roman" w:cs="Times New Roman"/>
          <w:b/>
          <w:bCs/>
        </w:rPr>
        <w:t>FAOPS account in USD</w:t>
      </w:r>
      <w:r w:rsidRPr="007D393F">
        <w:rPr>
          <w:rFonts w:ascii="Times New Roman" w:hAnsi="Times New Roman" w:cs="Times New Roman"/>
        </w:rPr>
        <w:t xml:space="preserve"> in Japanese Bank </w:t>
      </w:r>
    </w:p>
    <w:p w14:paraId="0DF0D739"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2</w:t>
      </w:r>
      <w:r w:rsidRPr="007D393F">
        <w:rPr>
          <w:rFonts w:ascii="Times New Roman" w:hAnsi="Times New Roman" w:cs="Times New Roman"/>
        </w:rPr>
        <w:t>．</w:t>
      </w:r>
      <w:r w:rsidRPr="007D393F">
        <w:rPr>
          <w:rFonts w:ascii="Times New Roman" w:hAnsi="Times New Roman" w:cs="Times New Roman"/>
        </w:rPr>
        <w:t>The loss on the yen-denominated account over the two-year period is currently about $3,345.</w:t>
      </w:r>
    </w:p>
    <w:p w14:paraId="6B7D4B9E" w14:textId="63731CB8"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 xml:space="preserve">3 </w:t>
      </w:r>
      <w:r w:rsidRPr="007D393F">
        <w:rPr>
          <w:rFonts w:ascii="Times New Roman" w:hAnsi="Times New Roman" w:cs="Times New Roman"/>
          <w:b/>
          <w:bCs/>
        </w:rPr>
        <w:t xml:space="preserve">I need to charge the FAOPS membership fee (2025-2026) and I need you to decide whether to continue the Japanese Yen account or switch to a US Dollar </w:t>
      </w:r>
      <w:r w:rsidR="006346E1" w:rsidRPr="007D393F">
        <w:rPr>
          <w:rFonts w:ascii="Times New Roman" w:hAnsi="Times New Roman" w:cs="Times New Roman"/>
          <w:b/>
          <w:bCs/>
        </w:rPr>
        <w:t>account</w:t>
      </w:r>
      <w:r w:rsidRPr="007D393F">
        <w:rPr>
          <w:rFonts w:ascii="Times New Roman" w:hAnsi="Times New Roman" w:cs="Times New Roman"/>
          <w:b/>
          <w:bCs/>
        </w:rPr>
        <w:t>.</w:t>
      </w:r>
    </w:p>
    <w:p w14:paraId="40CAE928" w14:textId="77777777" w:rsidR="007D393F" w:rsidRPr="007D393F" w:rsidRDefault="007D393F" w:rsidP="007D393F">
      <w:pPr>
        <w:pStyle w:val="ListParagraph"/>
        <w:ind w:leftChars="0" w:left="1241"/>
        <w:rPr>
          <w:rFonts w:ascii="Times New Roman" w:eastAsia="MS Mincho" w:hAnsi="Times New Roman" w:cs="Times New Roman"/>
        </w:rPr>
      </w:pPr>
      <w:r w:rsidRPr="007D393F">
        <w:rPr>
          <w:rFonts w:ascii="Times New Roman" w:eastAsia="MS Mincho" w:hAnsi="Times New Roman" w:cs="Times New Roman"/>
        </w:rPr>
        <w:t>2023/3</w:t>
      </w:r>
      <w:r w:rsidRPr="007D393F">
        <w:rPr>
          <w:rFonts w:ascii="Times New Roman" w:eastAsia="MS Mincho" w:hAnsi="Times New Roman" w:cs="Times New Roman"/>
        </w:rPr>
        <w:t xml:space="preserve">　</w:t>
      </w:r>
      <w:r w:rsidRPr="007D393F">
        <w:rPr>
          <w:rFonts w:ascii="Times New Roman" w:eastAsia="MS Mincho" w:hAnsi="Times New Roman" w:cs="Times New Roman"/>
        </w:rPr>
        <w:t>$1 = 135 yen  2024/5 $1 = 155 yen</w:t>
      </w:r>
      <w:r w:rsidRPr="007D393F">
        <w:rPr>
          <w:rFonts w:ascii="Times New Roman" w:eastAsia="MS Mincho" w:hAnsi="Times New Roman" w:cs="Times New Roman"/>
        </w:rPr>
        <w:t xml:space="preserve">　</w:t>
      </w:r>
      <w:r w:rsidRPr="007D393F">
        <w:rPr>
          <w:rFonts w:ascii="Times New Roman" w:eastAsia="MS Mincho" w:hAnsi="Times New Roman" w:cs="Times New Roman"/>
        </w:rPr>
        <w:t>2025/3  $1 = 147 yen</w:t>
      </w:r>
    </w:p>
    <w:p w14:paraId="435F67A4" w14:textId="77777777" w:rsidR="007D393F" w:rsidRPr="007D393F" w:rsidRDefault="007D393F" w:rsidP="007D393F">
      <w:pPr>
        <w:pStyle w:val="ListParagraph"/>
        <w:ind w:leftChars="0" w:left="1241"/>
        <w:rPr>
          <w:rFonts w:ascii="Times New Roman" w:eastAsia="MS Mincho" w:hAnsi="Times New Roman" w:cs="Times New Roman"/>
        </w:rPr>
      </w:pPr>
      <w:r w:rsidRPr="007D393F">
        <w:rPr>
          <w:rFonts w:ascii="Times New Roman" w:eastAsia="MS Mincho" w:hAnsi="Times New Roman" w:cs="Times New Roman"/>
        </w:rPr>
        <w:t>2025/4</w:t>
      </w:r>
      <w:r w:rsidRPr="007D393F">
        <w:rPr>
          <w:rFonts w:ascii="Times New Roman" w:eastAsia="MS Mincho" w:hAnsi="Times New Roman" w:cs="Times New Roman"/>
        </w:rPr>
        <w:t xml:space="preserve">　</w:t>
      </w:r>
      <w:r w:rsidRPr="007D393F">
        <w:rPr>
          <w:rFonts w:ascii="Times New Roman" w:eastAsia="MS Mincho" w:hAnsi="Times New Roman" w:cs="Times New Roman"/>
        </w:rPr>
        <w:t>$1 = 141 yen</w:t>
      </w:r>
    </w:p>
    <w:p w14:paraId="3E17DCB0" w14:textId="77777777" w:rsidR="007D393F" w:rsidRPr="007D393F" w:rsidRDefault="007D393F" w:rsidP="007D393F">
      <w:pPr>
        <w:pStyle w:val="ListParagraph"/>
        <w:ind w:leftChars="0" w:left="1241"/>
        <w:rPr>
          <w:rFonts w:ascii="Times New Roman" w:hAnsi="Times New Roman" w:cs="Times New Roman"/>
          <w:b/>
          <w:u w:val="single"/>
        </w:rPr>
      </w:pPr>
      <w:r>
        <w:rPr>
          <w:rFonts w:ascii="Times New Roman" w:hAnsi="Times New Roman" w:cs="Times New Roman"/>
          <w:b/>
          <w:u w:val="single"/>
        </w:rPr>
        <w:t>Cu</w:t>
      </w:r>
      <w:r w:rsidRPr="007D393F">
        <w:rPr>
          <w:rFonts w:ascii="Times New Roman" w:hAnsi="Times New Roman" w:cs="Times New Roman"/>
          <w:b/>
          <w:u w:val="single"/>
        </w:rPr>
        <w:t>rrent asset</w:t>
      </w:r>
    </w:p>
    <w:p w14:paraId="347A2B2C" w14:textId="77777777" w:rsidR="007D393F" w:rsidRPr="007D393F" w:rsidRDefault="007D393F" w:rsidP="007D393F">
      <w:pPr>
        <w:pStyle w:val="ListParagraph"/>
        <w:wordWrap w:val="0"/>
        <w:autoSpaceDE w:val="0"/>
        <w:autoSpaceDN w:val="0"/>
        <w:spacing w:after="160" w:line="259" w:lineRule="auto"/>
        <w:ind w:leftChars="0" w:left="1241"/>
        <w:rPr>
          <w:rFonts w:ascii="Times New Roman" w:eastAsiaTheme="minorEastAsia" w:hAnsi="Times New Roman" w:cs="Times New Roman"/>
          <w:b/>
          <w:kern w:val="2"/>
          <w:highlight w:val="yellow"/>
        </w:rPr>
      </w:pPr>
      <w:r w:rsidRPr="007D393F">
        <w:rPr>
          <w:rFonts w:ascii="Times New Roman" w:hAnsi="Times New Roman" w:cs="Times New Roman"/>
          <w:b/>
        </w:rPr>
        <w:t xml:space="preserve">Cash in bank-ordinary deposit (Mizuho Bank in JPY)  </w:t>
      </w:r>
      <w:r w:rsidRPr="007D393F">
        <w:rPr>
          <w:rFonts w:ascii="Times New Roman" w:hAnsi="Times New Roman" w:cs="Times New Roman"/>
          <w:b/>
        </w:rPr>
        <w:tab/>
        <w:t xml:space="preserve">     ¥ </w:t>
      </w:r>
      <w:r w:rsidRPr="007D393F">
        <w:rPr>
          <w:rFonts w:ascii="Times New Roman" w:eastAsiaTheme="minorEastAsia" w:hAnsi="Times New Roman" w:cs="Times New Roman"/>
          <w:b/>
          <w:kern w:val="2"/>
        </w:rPr>
        <w:t xml:space="preserve">17,389,070 </w:t>
      </w:r>
    </w:p>
    <w:p w14:paraId="4DD70BA7" w14:textId="77777777" w:rsidR="007D393F" w:rsidRPr="007D393F" w:rsidRDefault="007D393F" w:rsidP="007D393F">
      <w:pPr>
        <w:pStyle w:val="ListParagraph"/>
        <w:ind w:leftChars="0" w:left="1241"/>
        <w:rPr>
          <w:rFonts w:ascii="Times New Roman" w:hAnsi="Times New Roman" w:cs="Times New Roman"/>
          <w:b/>
        </w:rPr>
      </w:pPr>
      <w:r w:rsidRPr="007D393F">
        <w:rPr>
          <w:rFonts w:ascii="Times New Roman" w:hAnsi="Times New Roman" w:cs="Times New Roman"/>
          <w:b/>
        </w:rPr>
        <w:t xml:space="preserve">= USD 123,326.7 </w:t>
      </w:r>
    </w:p>
    <w:p w14:paraId="4DE6E93F" w14:textId="77777777" w:rsidR="007D393F" w:rsidRPr="007D393F" w:rsidRDefault="007D393F" w:rsidP="007D393F">
      <w:pPr>
        <w:pStyle w:val="ListParagraph"/>
        <w:ind w:leftChars="0" w:left="1241"/>
        <w:rPr>
          <w:rFonts w:ascii="Times New Roman" w:hAnsi="Times New Roman" w:cs="Times New Roman"/>
          <w:b/>
        </w:rPr>
      </w:pPr>
      <w:r w:rsidRPr="007D393F">
        <w:rPr>
          <w:rFonts w:ascii="Times New Roman" w:hAnsi="Times New Roman" w:cs="Times New Roman"/>
        </w:rPr>
        <w:t xml:space="preserve">(1 </w:t>
      </w:r>
      <w:r w:rsidRPr="007D393F">
        <w:rPr>
          <w:rFonts w:ascii="Times New Roman" w:hAnsi="Times New Roman" w:cs="Times New Roman"/>
          <w:b/>
          <w:bCs/>
        </w:rPr>
        <w:t>USD = 141 JPY 2025/04/21)</w:t>
      </w:r>
    </w:p>
    <w:p w14:paraId="2E8EFF16" w14:textId="77777777" w:rsidR="007D393F" w:rsidRPr="007D393F" w:rsidRDefault="007D393F" w:rsidP="007D393F">
      <w:pPr>
        <w:pStyle w:val="ListParagraph"/>
        <w:ind w:leftChars="0" w:left="1241"/>
        <w:rPr>
          <w:rFonts w:ascii="Times New Roman" w:hAnsi="Times New Roman" w:cs="Times New Roman"/>
          <w:b/>
          <w:u w:val="single"/>
        </w:rPr>
      </w:pPr>
      <w:r w:rsidRPr="007D393F">
        <w:rPr>
          <w:rFonts w:ascii="Times New Roman" w:hAnsi="Times New Roman" w:cs="Times New Roman"/>
          <w:b/>
          <w:u w:val="single"/>
        </w:rPr>
        <w:t xml:space="preserve">Deposit </w:t>
      </w:r>
    </w:p>
    <w:p w14:paraId="3EDCC9BB" w14:textId="77777777" w:rsidR="007D393F" w:rsidRPr="007D393F" w:rsidRDefault="007D393F" w:rsidP="007D393F">
      <w:pPr>
        <w:pStyle w:val="ListParagraph"/>
        <w:ind w:leftChars="0" w:left="1241"/>
        <w:rPr>
          <w:rFonts w:ascii="Times New Roman" w:hAnsi="Times New Roman" w:cs="Times New Roman"/>
          <w:b/>
        </w:rPr>
      </w:pPr>
      <w:r w:rsidRPr="007D393F">
        <w:rPr>
          <w:rFonts w:ascii="Times New Roman" w:hAnsi="Times New Roman" w:cs="Times New Roman"/>
          <w:b/>
        </w:rPr>
        <w:t xml:space="preserve">Total </w:t>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t>USD   128,951</w:t>
      </w:r>
    </w:p>
    <w:p w14:paraId="3733E380"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-FAOPS 2024 fee from Korea</w:t>
      </w:r>
      <w:r w:rsidRPr="007D393F">
        <w:rPr>
          <w:rFonts w:ascii="Times New Roman" w:hAnsi="Times New Roman" w:cs="Times New Roman"/>
        </w:rPr>
        <w:tab/>
      </w:r>
      <w:r w:rsidRPr="007D393F">
        <w:rPr>
          <w:rFonts w:ascii="Times New Roman" w:hAnsi="Times New Roman" w:cs="Times New Roman"/>
        </w:rPr>
        <w:tab/>
      </w:r>
      <w:r w:rsidRPr="007D393F">
        <w:rPr>
          <w:rFonts w:ascii="Times New Roman" w:hAnsi="Times New Roman" w:cs="Times New Roman"/>
        </w:rPr>
        <w:tab/>
        <w:t>USD</w:t>
      </w:r>
      <w:r w:rsidRPr="007D393F">
        <w:rPr>
          <w:rFonts w:ascii="Times New Roman" w:hAnsi="Times New Roman" w:cs="Times New Roman"/>
        </w:rPr>
        <w:tab/>
        <w:t xml:space="preserve"> 5,000.00</w:t>
      </w:r>
    </w:p>
    <w:p w14:paraId="5CAB73CC"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-Membership fee (total) *(2023.24)</w:t>
      </w:r>
      <w:r w:rsidRPr="007D393F">
        <w:rPr>
          <w:rFonts w:ascii="Times New Roman" w:hAnsi="Times New Roman" w:cs="Times New Roman"/>
        </w:rPr>
        <w:tab/>
      </w:r>
      <w:r w:rsidRPr="007D393F">
        <w:rPr>
          <w:rFonts w:ascii="Times New Roman" w:hAnsi="Times New Roman" w:cs="Times New Roman"/>
        </w:rPr>
        <w:tab/>
        <w:t>USD</w:t>
      </w:r>
      <w:r w:rsidRPr="007D393F">
        <w:rPr>
          <w:rFonts w:ascii="Times New Roman" w:hAnsi="Times New Roman" w:cs="Times New Roman"/>
        </w:rPr>
        <w:tab/>
        <w:t xml:space="preserve"> 9,662.00 </w:t>
      </w:r>
    </w:p>
    <w:p w14:paraId="38865232" w14:textId="41F656AC"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 xml:space="preserve">Received from: </w:t>
      </w:r>
      <w:r w:rsidR="006346E1" w:rsidRPr="007D393F">
        <w:rPr>
          <w:rFonts w:ascii="Times New Roman" w:hAnsi="Times New Roman" w:cs="Times New Roman"/>
        </w:rPr>
        <w:t>Mongolia</w:t>
      </w:r>
      <w:r w:rsidRPr="007D393F">
        <w:rPr>
          <w:rFonts w:ascii="Times New Roman" w:hAnsi="Times New Roman" w:cs="Times New Roman"/>
        </w:rPr>
        <w:t xml:space="preserve">, Malaysia, Pakistan, </w:t>
      </w:r>
      <w:r w:rsidR="006346E1" w:rsidRPr="007D393F">
        <w:rPr>
          <w:rFonts w:ascii="Times New Roman" w:hAnsi="Times New Roman" w:cs="Times New Roman"/>
        </w:rPr>
        <w:t>Philippines</w:t>
      </w:r>
      <w:r w:rsidRPr="007D393F">
        <w:rPr>
          <w:rFonts w:ascii="Times New Roman" w:hAnsi="Times New Roman" w:cs="Times New Roman"/>
        </w:rPr>
        <w:t xml:space="preserve">, </w:t>
      </w:r>
      <w:r w:rsidR="006346E1" w:rsidRPr="007D393F">
        <w:rPr>
          <w:rFonts w:ascii="Times New Roman" w:hAnsi="Times New Roman" w:cs="Times New Roman"/>
        </w:rPr>
        <w:t>Bangla</w:t>
      </w:r>
      <w:r w:rsidRPr="007D393F">
        <w:rPr>
          <w:rFonts w:ascii="Times New Roman" w:hAnsi="Times New Roman" w:cs="Times New Roman"/>
        </w:rPr>
        <w:t xml:space="preserve"> Desh, Taiwan, Japan, Indonesia, Cambodia, Korea</w:t>
      </w:r>
      <w:r w:rsidRPr="007D393F">
        <w:rPr>
          <w:rFonts w:ascii="Times New Roman" w:hAnsi="Times New Roman" w:cs="Times New Roman"/>
        </w:rPr>
        <w:t>､ＡＮＺ</w:t>
      </w:r>
      <w:r w:rsidRPr="007D393F">
        <w:rPr>
          <w:rFonts w:ascii="Times New Roman" w:hAnsi="Times New Roman" w:cs="Times New Roman"/>
        </w:rPr>
        <w:t>, Singapore, India, Nepal</w:t>
      </w:r>
    </w:p>
    <w:p w14:paraId="140C1006" w14:textId="77777777" w:rsidR="007D393F" w:rsidRPr="007D393F" w:rsidRDefault="007D393F" w:rsidP="007D393F">
      <w:pPr>
        <w:pStyle w:val="ListParagraph"/>
        <w:ind w:leftChars="0" w:left="1241"/>
        <w:rPr>
          <w:rFonts w:ascii="Times New Roman" w:hAnsi="Times New Roman" w:cs="Times New Roman"/>
          <w:b/>
          <w:bCs/>
          <w:u w:val="single"/>
        </w:rPr>
      </w:pPr>
      <w:r w:rsidRPr="007D393F">
        <w:rPr>
          <w:rFonts w:ascii="Times New Roman" w:hAnsi="Times New Roman" w:cs="Times New Roman"/>
          <w:b/>
          <w:bCs/>
          <w:u w:val="single"/>
        </w:rPr>
        <w:t>Not yet: Afghanistan</w:t>
      </w:r>
    </w:p>
    <w:p w14:paraId="2DCF7113"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Srilanka exempted until 2024</w:t>
      </w:r>
    </w:p>
    <w:p w14:paraId="0A31B6E7"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Thailand, Vietnam and UAE have not paid the deposit since 2017</w:t>
      </w:r>
    </w:p>
    <w:p w14:paraId="30427CF5" w14:textId="77777777" w:rsidR="007D393F" w:rsidRPr="007D393F" w:rsidRDefault="007D393F" w:rsidP="007D393F">
      <w:pPr>
        <w:pStyle w:val="ListParagraph"/>
        <w:ind w:leftChars="0" w:left="1241"/>
        <w:rPr>
          <w:rFonts w:ascii="Times New Roman" w:hAnsi="Times New Roman" w:cs="Times New Roman"/>
        </w:rPr>
      </w:pPr>
      <w:r w:rsidRPr="007D393F">
        <w:rPr>
          <w:rFonts w:ascii="Times New Roman" w:hAnsi="Times New Roman" w:cs="Times New Roman"/>
        </w:rPr>
        <w:t>Our e-mail contact with UAE has been lost.</w:t>
      </w:r>
    </w:p>
    <w:p w14:paraId="01C08FF6" w14:textId="77777777" w:rsidR="007D393F" w:rsidRPr="007D393F" w:rsidRDefault="007D393F" w:rsidP="007D393F">
      <w:pPr>
        <w:pStyle w:val="ListParagraph"/>
        <w:ind w:leftChars="0" w:left="1241"/>
        <w:rPr>
          <w:rFonts w:ascii="Times New Roman" w:hAnsi="Times New Roman" w:cs="Times New Roman"/>
          <w:b/>
          <w:u w:val="single"/>
        </w:rPr>
      </w:pPr>
      <w:r w:rsidRPr="007D393F">
        <w:rPr>
          <w:rFonts w:ascii="Times New Roman" w:hAnsi="Times New Roman" w:cs="Times New Roman"/>
          <w:b/>
          <w:u w:val="single"/>
        </w:rPr>
        <w:t>Withdrawal</w:t>
      </w:r>
    </w:p>
    <w:p w14:paraId="535F7262" w14:textId="77777777" w:rsidR="007D393F" w:rsidRPr="007D393F" w:rsidRDefault="007D393F" w:rsidP="007D393F">
      <w:pPr>
        <w:pStyle w:val="ListParagraph"/>
        <w:ind w:leftChars="0" w:left="1241"/>
        <w:rPr>
          <w:rFonts w:ascii="Times New Roman" w:hAnsi="Times New Roman" w:cs="Times New Roman"/>
          <w:b/>
        </w:rPr>
      </w:pPr>
      <w:r w:rsidRPr="007D393F">
        <w:rPr>
          <w:rFonts w:ascii="Times New Roman" w:hAnsi="Times New Roman" w:cs="Times New Roman"/>
          <w:b/>
        </w:rPr>
        <w:t xml:space="preserve">Total </w:t>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r>
      <w:r w:rsidRPr="007D393F">
        <w:rPr>
          <w:rFonts w:ascii="Times New Roman" w:hAnsi="Times New Roman" w:cs="Times New Roman"/>
          <w:b/>
        </w:rPr>
        <w:tab/>
        <w:t xml:space="preserve">       USD 1,843</w:t>
      </w:r>
    </w:p>
    <w:p w14:paraId="0FB40547" w14:textId="77777777" w:rsidR="007D393F" w:rsidRPr="007D393F" w:rsidRDefault="007D393F" w:rsidP="007D393F">
      <w:pPr>
        <w:pStyle w:val="ListParagraph"/>
        <w:ind w:leftChars="0" w:left="1241"/>
        <w:rPr>
          <w:rFonts w:ascii="Times New Roman" w:eastAsia="Yu Gothic" w:hAnsi="Times New Roman" w:cs="Times New Roman"/>
          <w:color w:val="000000"/>
        </w:rPr>
      </w:pPr>
      <w:r w:rsidRPr="007D393F">
        <w:rPr>
          <w:rFonts w:ascii="Times New Roman" w:eastAsia="Yu Gothic" w:hAnsi="Times New Roman" w:cs="Times New Roman"/>
          <w:color w:val="000000"/>
        </w:rPr>
        <w:t xml:space="preserve">Website package (Subhadram Infotech: website package) </w:t>
      </w:r>
      <w:r w:rsidRPr="007D393F">
        <w:rPr>
          <w:rFonts w:ascii="Times New Roman" w:eastAsia="Yu Gothic" w:hAnsi="Times New Roman" w:cs="Times New Roman"/>
          <w:color w:val="000000"/>
        </w:rPr>
        <w:tab/>
        <w:t xml:space="preserve">700 USD </w:t>
      </w:r>
    </w:p>
    <w:p w14:paraId="083B3FF3" w14:textId="77777777" w:rsidR="007D393F" w:rsidRPr="007D393F" w:rsidRDefault="007D393F" w:rsidP="007D393F">
      <w:pPr>
        <w:pStyle w:val="ListParagraph"/>
        <w:ind w:leftChars="0" w:left="1241"/>
        <w:rPr>
          <w:rFonts w:ascii="Times New Roman" w:eastAsia="Yu Gothic" w:hAnsi="Times New Roman" w:cs="Times New Roman"/>
          <w:color w:val="000000"/>
        </w:rPr>
      </w:pPr>
      <w:r w:rsidRPr="007D393F">
        <w:rPr>
          <w:rFonts w:ascii="Times New Roman" w:eastAsia="Yu Gothic" w:hAnsi="Times New Roman" w:cs="Times New Roman"/>
          <w:color w:val="000000"/>
        </w:rPr>
        <w:t xml:space="preserve">Website maintenance </w:t>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t>370 USD</w:t>
      </w:r>
    </w:p>
    <w:p w14:paraId="641107DF" w14:textId="77777777" w:rsidR="007D393F" w:rsidRPr="007D393F" w:rsidRDefault="007D393F" w:rsidP="007D393F">
      <w:pPr>
        <w:pStyle w:val="ListParagraph"/>
        <w:ind w:leftChars="0" w:left="1241"/>
        <w:rPr>
          <w:rFonts w:ascii="Times New Roman" w:eastAsia="Yu Gothic" w:hAnsi="Times New Roman" w:cs="Times New Roman"/>
          <w:color w:val="000000"/>
        </w:rPr>
      </w:pPr>
      <w:r w:rsidRPr="007D393F">
        <w:rPr>
          <w:rFonts w:ascii="Times New Roman" w:eastAsia="Yu Gothic" w:hAnsi="Times New Roman" w:cs="Times New Roman"/>
          <w:color w:val="000000"/>
        </w:rPr>
        <w:t xml:space="preserve">ZOOM setting </w:t>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t>675 USD</w:t>
      </w:r>
    </w:p>
    <w:p w14:paraId="7C67D17F" w14:textId="77777777" w:rsidR="007D393F" w:rsidRDefault="007D393F" w:rsidP="007D393F">
      <w:pPr>
        <w:pStyle w:val="ListParagraph"/>
        <w:ind w:leftChars="0" w:left="1241"/>
        <w:rPr>
          <w:rFonts w:ascii="Times New Roman" w:eastAsia="Yu Gothic" w:hAnsi="Times New Roman" w:cs="Times New Roman"/>
          <w:color w:val="000000"/>
        </w:rPr>
      </w:pPr>
      <w:r w:rsidRPr="007D393F">
        <w:rPr>
          <w:rFonts w:ascii="Times New Roman" w:eastAsia="Yu Gothic" w:hAnsi="Times New Roman" w:cs="Times New Roman"/>
          <w:color w:val="000000"/>
        </w:rPr>
        <w:t xml:space="preserve">Charge </w:t>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r>
      <w:r w:rsidRPr="007D393F">
        <w:rPr>
          <w:rFonts w:ascii="Times New Roman" w:eastAsia="Yu Gothic" w:hAnsi="Times New Roman" w:cs="Times New Roman"/>
          <w:color w:val="000000"/>
        </w:rPr>
        <w:tab/>
        <w:t>285 USD</w:t>
      </w:r>
    </w:p>
    <w:p w14:paraId="35DCED06" w14:textId="4C641609" w:rsidR="00387BDF" w:rsidRDefault="006346E1" w:rsidP="007D393F">
      <w:pPr>
        <w:pStyle w:val="ListParagraph"/>
        <w:ind w:leftChars="0" w:left="1241"/>
        <w:rPr>
          <w:rFonts w:ascii="Times New Roman" w:eastAsia="Yu Gothic" w:hAnsi="Times New Roman" w:cs="Times New Roman"/>
          <w:color w:val="000000"/>
        </w:rPr>
      </w:pPr>
      <w:r>
        <w:rPr>
          <w:rFonts w:ascii="Times New Roman" w:eastAsia="Yu Gothic" w:hAnsi="Times New Roman" w:cs="Times New Roman"/>
          <w:color w:val="000000"/>
        </w:rPr>
        <w:t>Discussion</w:t>
      </w:r>
      <w:r w:rsidR="00F572D2">
        <w:rPr>
          <w:rFonts w:ascii="Times New Roman" w:eastAsia="Yu Gothic" w:hAnsi="Times New Roman" w:cs="Times New Roman"/>
          <w:color w:val="000000"/>
        </w:rPr>
        <w:t xml:space="preserve">: Milind asked Mamoru about in Japan as there was no provision to open account in USD in past account was opened in Yen, but now Bank permitted to open or convert it in Doller only account. Mamoru replied affirmative. Satoshi also confirmed that. Milind said as Yen has improved we could regain at least few lost </w:t>
      </w:r>
      <w:r>
        <w:rPr>
          <w:rFonts w:ascii="Times New Roman" w:eastAsia="Yu Gothic" w:hAnsi="Times New Roman" w:cs="Times New Roman"/>
          <w:color w:val="000000"/>
        </w:rPr>
        <w:t>dollars</w:t>
      </w:r>
      <w:r w:rsidR="00F572D2">
        <w:rPr>
          <w:rFonts w:ascii="Times New Roman" w:eastAsia="Yu Gothic" w:hAnsi="Times New Roman" w:cs="Times New Roman"/>
          <w:color w:val="000000"/>
        </w:rPr>
        <w:t xml:space="preserve"> </w:t>
      </w:r>
      <w:r>
        <w:rPr>
          <w:rFonts w:ascii="Times New Roman" w:eastAsia="Yu Gothic" w:hAnsi="Times New Roman" w:cs="Times New Roman"/>
          <w:color w:val="000000"/>
        </w:rPr>
        <w:t>though</w:t>
      </w:r>
      <w:r w:rsidR="00F572D2">
        <w:rPr>
          <w:rFonts w:ascii="Times New Roman" w:eastAsia="Yu Gothic" w:hAnsi="Times New Roman" w:cs="Times New Roman"/>
          <w:color w:val="000000"/>
        </w:rPr>
        <w:t xml:space="preserve"> not completely because of difference of 145 to 135. It was decided finally to keep account in Japan itself. Milind asked about conversion fees from Yen account to Doller account. For </w:t>
      </w:r>
      <w:r>
        <w:rPr>
          <w:rFonts w:ascii="Times New Roman" w:eastAsia="Yu Gothic" w:hAnsi="Times New Roman" w:cs="Times New Roman"/>
          <w:color w:val="000000"/>
        </w:rPr>
        <w:t>that,</w:t>
      </w:r>
      <w:r w:rsidR="00F572D2">
        <w:rPr>
          <w:rFonts w:ascii="Times New Roman" w:eastAsia="Yu Gothic" w:hAnsi="Times New Roman" w:cs="Times New Roman"/>
          <w:color w:val="000000"/>
        </w:rPr>
        <w:t xml:space="preserve"> Mamoru said there </w:t>
      </w:r>
      <w:r>
        <w:rPr>
          <w:rFonts w:ascii="Times New Roman" w:eastAsia="Yu Gothic" w:hAnsi="Times New Roman" w:cs="Times New Roman"/>
          <w:color w:val="000000"/>
        </w:rPr>
        <w:t>would</w:t>
      </w:r>
      <w:r w:rsidR="00F572D2">
        <w:rPr>
          <w:rFonts w:ascii="Times New Roman" w:eastAsia="Yu Gothic" w:hAnsi="Times New Roman" w:cs="Times New Roman"/>
          <w:color w:val="000000"/>
        </w:rPr>
        <w:t xml:space="preserve"> be conversi</w:t>
      </w:r>
      <w:r w:rsidR="00A970B3">
        <w:rPr>
          <w:rFonts w:ascii="Times New Roman" w:eastAsia="Yu Gothic" w:hAnsi="Times New Roman" w:cs="Times New Roman"/>
          <w:color w:val="000000"/>
        </w:rPr>
        <w:t>on fees but it is not very large amount.</w:t>
      </w:r>
      <w:r w:rsidR="00600BFC">
        <w:rPr>
          <w:rFonts w:ascii="Times New Roman" w:eastAsia="Yu Gothic" w:hAnsi="Times New Roman" w:cs="Times New Roman"/>
          <w:color w:val="000000"/>
        </w:rPr>
        <w:t xml:space="preserve"> Mamoru said that he </w:t>
      </w:r>
      <w:r>
        <w:rPr>
          <w:rFonts w:ascii="Times New Roman" w:eastAsia="Yu Gothic" w:hAnsi="Times New Roman" w:cs="Times New Roman"/>
          <w:color w:val="000000"/>
        </w:rPr>
        <w:t>would</w:t>
      </w:r>
      <w:r w:rsidR="00600BFC">
        <w:rPr>
          <w:rFonts w:ascii="Times New Roman" w:eastAsia="Yu Gothic" w:hAnsi="Times New Roman" w:cs="Times New Roman"/>
          <w:color w:val="000000"/>
        </w:rPr>
        <w:t xml:space="preserve"> check and revert. HanSuk and Satoshi said that we should not </w:t>
      </w:r>
      <w:r>
        <w:rPr>
          <w:rFonts w:ascii="Times New Roman" w:eastAsia="Yu Gothic" w:hAnsi="Times New Roman" w:cs="Times New Roman"/>
          <w:color w:val="000000"/>
        </w:rPr>
        <w:t>delay,</w:t>
      </w:r>
      <w:r w:rsidR="00600BFC">
        <w:rPr>
          <w:rFonts w:ascii="Times New Roman" w:eastAsia="Yu Gothic" w:hAnsi="Times New Roman" w:cs="Times New Roman"/>
          <w:color w:val="000000"/>
        </w:rPr>
        <w:t xml:space="preserve"> as there is fear of </w:t>
      </w:r>
      <w:r>
        <w:rPr>
          <w:rFonts w:ascii="Times New Roman" w:eastAsia="Yu Gothic" w:hAnsi="Times New Roman" w:cs="Times New Roman"/>
          <w:color w:val="000000"/>
        </w:rPr>
        <w:t>losing</w:t>
      </w:r>
      <w:r w:rsidR="00600BFC">
        <w:rPr>
          <w:rFonts w:ascii="Times New Roman" w:eastAsia="Yu Gothic" w:hAnsi="Times New Roman" w:cs="Times New Roman"/>
          <w:color w:val="000000"/>
        </w:rPr>
        <w:t xml:space="preserve"> money again. Mamoru mentioned about fluctuation in rate of Yen. It was decided to do it in next week.</w:t>
      </w:r>
      <w:r w:rsidR="00380429">
        <w:rPr>
          <w:rFonts w:ascii="Times New Roman" w:eastAsia="Yu Gothic" w:hAnsi="Times New Roman" w:cs="Times New Roman"/>
          <w:color w:val="000000"/>
        </w:rPr>
        <w:t xml:space="preserve"> Mamoru said then should he reconfirm on coming Monday. Han suk said that he </w:t>
      </w:r>
      <w:r>
        <w:rPr>
          <w:rFonts w:ascii="Times New Roman" w:eastAsia="Yu Gothic" w:hAnsi="Times New Roman" w:cs="Times New Roman"/>
          <w:color w:val="000000"/>
        </w:rPr>
        <w:t>could</w:t>
      </w:r>
      <w:r w:rsidR="00380429">
        <w:rPr>
          <w:rFonts w:ascii="Times New Roman" w:eastAsia="Yu Gothic" w:hAnsi="Times New Roman" w:cs="Times New Roman"/>
          <w:color w:val="000000"/>
        </w:rPr>
        <w:t xml:space="preserve"> email it to HanSuk or Milind.</w:t>
      </w:r>
      <w:r w:rsidR="00387BDF">
        <w:rPr>
          <w:rFonts w:ascii="Times New Roman" w:eastAsia="Yu Gothic" w:hAnsi="Times New Roman" w:cs="Times New Roman"/>
          <w:color w:val="000000"/>
        </w:rPr>
        <w:t xml:space="preserve"> HanSuk concluded that if rate is 145 or around go ahead in capacity of </w:t>
      </w:r>
      <w:r>
        <w:rPr>
          <w:rFonts w:ascii="Times New Roman" w:eastAsia="Yu Gothic" w:hAnsi="Times New Roman" w:cs="Times New Roman"/>
          <w:color w:val="000000"/>
        </w:rPr>
        <w:t>Treasurer &amp;</w:t>
      </w:r>
      <w:r w:rsidR="00387BDF">
        <w:rPr>
          <w:rFonts w:ascii="Times New Roman" w:eastAsia="Yu Gothic" w:hAnsi="Times New Roman" w:cs="Times New Roman"/>
          <w:color w:val="000000"/>
        </w:rPr>
        <w:t xml:space="preserve"> Auditor.</w:t>
      </w:r>
    </w:p>
    <w:p w14:paraId="777DCAA1" w14:textId="77777777" w:rsidR="00F572D2" w:rsidRPr="007D393F" w:rsidRDefault="00F572D2" w:rsidP="007D393F">
      <w:pPr>
        <w:pStyle w:val="ListParagraph"/>
        <w:ind w:leftChars="0" w:left="1241"/>
        <w:rPr>
          <w:rFonts w:ascii="Times New Roman" w:hAnsi="Times New Roman" w:cs="Times New Roman"/>
        </w:rPr>
      </w:pPr>
    </w:p>
    <w:p w14:paraId="2FD37F52" w14:textId="77777777" w:rsidR="00387BDF" w:rsidRDefault="00EB6CEB" w:rsidP="00EB6CEB">
      <w:pPr>
        <w:pStyle w:val="ListParagraph"/>
        <w:rPr>
          <w:rFonts w:ascii="Times New Roman" w:hAnsi="Times New Roman" w:cs="Times New Roman"/>
        </w:rPr>
      </w:pPr>
      <w:r>
        <w:rPr>
          <w:rFonts w:ascii="Times New Roman" w:hAnsi="Times New Roman" w:cs="Times New Roman"/>
        </w:rPr>
        <w:t>8.</w:t>
      </w:r>
      <w:r w:rsidR="00380429">
        <w:rPr>
          <w:rFonts w:ascii="Times New Roman" w:hAnsi="Times New Roman" w:cs="Times New Roman"/>
        </w:rPr>
        <w:t xml:space="preserve"> </w:t>
      </w:r>
      <w:r>
        <w:rPr>
          <w:rFonts w:ascii="Times New Roman" w:hAnsi="Times New Roman" w:cs="Times New Roman"/>
        </w:rPr>
        <w:t xml:space="preserve"> </w:t>
      </w:r>
      <w:r w:rsidR="00387BDF">
        <w:rPr>
          <w:rFonts w:ascii="Times New Roman" w:hAnsi="Times New Roman" w:cs="Times New Roman"/>
        </w:rPr>
        <w:t>In Secretary's report Milind conveyed about WAPM congress and FAOPS session in it. WAPM got postponed and so no decision on session from WAPM. He emphasized on request to all members to send reports well in advance to office to compile it properly.</w:t>
      </w:r>
    </w:p>
    <w:p w14:paraId="5FC837F1" w14:textId="77777777" w:rsidR="00387BDF" w:rsidRDefault="00387BDF" w:rsidP="00EB6CEB">
      <w:pPr>
        <w:pStyle w:val="ListParagraph"/>
        <w:rPr>
          <w:rFonts w:ascii="Times New Roman" w:hAnsi="Times New Roman" w:cs="Times New Roman"/>
        </w:rPr>
      </w:pPr>
    </w:p>
    <w:p w14:paraId="1F16F983" w14:textId="4596B579" w:rsidR="00387BDF" w:rsidRDefault="006346E1" w:rsidP="00EB6CEB">
      <w:pPr>
        <w:pStyle w:val="ListParagraph"/>
        <w:rPr>
          <w:rFonts w:ascii="Times New Roman" w:hAnsi="Times New Roman" w:cs="Times New Roman"/>
        </w:rPr>
      </w:pPr>
      <w:r>
        <w:rPr>
          <w:rFonts w:ascii="Times New Roman" w:hAnsi="Times New Roman" w:cs="Times New Roman"/>
        </w:rPr>
        <w:t>9. In</w:t>
      </w:r>
      <w:r w:rsidR="00387BDF">
        <w:rPr>
          <w:rFonts w:ascii="Times New Roman" w:hAnsi="Times New Roman" w:cs="Times New Roman"/>
        </w:rPr>
        <w:t xml:space="preserve"> President's report, he mentioned about abiding bylaws and role of auditor in </w:t>
      </w:r>
      <w:r>
        <w:rPr>
          <w:rFonts w:ascii="Times New Roman" w:hAnsi="Times New Roman" w:cs="Times New Roman"/>
        </w:rPr>
        <w:t>implementation</w:t>
      </w:r>
      <w:r w:rsidR="00387BDF">
        <w:rPr>
          <w:rFonts w:ascii="Times New Roman" w:hAnsi="Times New Roman" w:cs="Times New Roman"/>
        </w:rPr>
        <w:t>.</w:t>
      </w:r>
    </w:p>
    <w:p w14:paraId="73CCDDA4" w14:textId="26AF10F2" w:rsidR="00173D31" w:rsidRPr="00B25F1D" w:rsidRDefault="00173D31" w:rsidP="00173D31">
      <w:pPr>
        <w:pStyle w:val="ListParagraph"/>
        <w:spacing w:line="340" w:lineRule="auto"/>
        <w:ind w:leftChars="0" w:left="720" w:right="325"/>
        <w:contextualSpacing/>
        <w:rPr>
          <w:rFonts w:ascii="Arial" w:hAnsi="Arial" w:cs="Arial"/>
          <w:sz w:val="20"/>
          <w:szCs w:val="20"/>
        </w:rPr>
      </w:pPr>
      <w:r>
        <w:rPr>
          <w:rFonts w:ascii="Arial" w:hAnsi="Arial" w:cs="Arial"/>
          <w:sz w:val="20"/>
          <w:szCs w:val="20"/>
        </w:rPr>
        <w:t xml:space="preserve"> </w:t>
      </w:r>
      <w:r w:rsidRPr="00B25F1D">
        <w:rPr>
          <w:rFonts w:ascii="Arial" w:hAnsi="Arial" w:cs="Arial"/>
          <w:sz w:val="20"/>
          <w:szCs w:val="20"/>
        </w:rPr>
        <w:t>Auditor</w:t>
      </w:r>
    </w:p>
    <w:p w14:paraId="155FBFC9" w14:textId="77777777" w:rsidR="00173D31" w:rsidRPr="000606D3" w:rsidRDefault="00173D31" w:rsidP="00173D31">
      <w:pPr>
        <w:pStyle w:val="ListParagraph"/>
        <w:numPr>
          <w:ilvl w:val="0"/>
          <w:numId w:val="6"/>
        </w:numPr>
        <w:spacing w:line="276" w:lineRule="auto"/>
        <w:ind w:leftChars="0"/>
        <w:contextualSpacing/>
        <w:rPr>
          <w:rFonts w:ascii="Arial" w:eastAsia="Gulim" w:hAnsi="Arial" w:cs="Arial"/>
          <w:color w:val="FF0000"/>
          <w:sz w:val="20"/>
          <w:szCs w:val="20"/>
        </w:rPr>
      </w:pPr>
      <w:r w:rsidRPr="000606D3">
        <w:rPr>
          <w:rFonts w:ascii="Arial" w:hAnsi="Arial" w:cs="Arial"/>
          <w:color w:val="FF0000"/>
          <w:sz w:val="20"/>
          <w:szCs w:val="20"/>
        </w:rPr>
        <w:t xml:space="preserve">The position is </w:t>
      </w:r>
      <w:r>
        <w:rPr>
          <w:rFonts w:ascii="Arial" w:hAnsi="Arial" w:cs="Arial"/>
          <w:color w:val="FF0000"/>
          <w:sz w:val="20"/>
          <w:szCs w:val="20"/>
        </w:rPr>
        <w:t>upon the recommendation of</w:t>
      </w:r>
      <w:r w:rsidRPr="000606D3">
        <w:rPr>
          <w:rFonts w:ascii="Arial" w:hAnsi="Arial" w:cs="Arial"/>
          <w:color w:val="FF0000"/>
          <w:sz w:val="20"/>
          <w:szCs w:val="20"/>
        </w:rPr>
        <w:t xml:space="preserve"> the President</w:t>
      </w:r>
      <w:r>
        <w:rPr>
          <w:rFonts w:ascii="Arial" w:hAnsi="Arial" w:cs="Arial"/>
          <w:color w:val="FF0000"/>
          <w:sz w:val="20"/>
          <w:szCs w:val="20"/>
        </w:rPr>
        <w:t xml:space="preserve"> and supported by the AC</w:t>
      </w:r>
      <w:r>
        <w:rPr>
          <w:rFonts w:ascii="Arial" w:hAnsi="Arial" w:cs="Arial"/>
          <w:sz w:val="20"/>
          <w:szCs w:val="20"/>
        </w:rPr>
        <w:t xml:space="preserve">. </w:t>
      </w:r>
    </w:p>
    <w:p w14:paraId="154D4861" w14:textId="0013F640" w:rsidR="00173D31" w:rsidRPr="000606D3" w:rsidRDefault="00173D31" w:rsidP="00173D31">
      <w:pPr>
        <w:pStyle w:val="ListParagraph"/>
        <w:numPr>
          <w:ilvl w:val="0"/>
          <w:numId w:val="6"/>
        </w:numPr>
        <w:spacing w:line="276" w:lineRule="auto"/>
        <w:ind w:leftChars="0"/>
        <w:contextualSpacing/>
        <w:rPr>
          <w:rFonts w:ascii="Arial" w:eastAsia="Gulim" w:hAnsi="Arial" w:cs="Arial"/>
          <w:color w:val="FF0000"/>
          <w:sz w:val="20"/>
          <w:szCs w:val="20"/>
        </w:rPr>
      </w:pPr>
      <w:r w:rsidRPr="000606D3">
        <w:rPr>
          <w:rFonts w:ascii="Arial" w:hAnsi="Arial" w:cs="Arial"/>
          <w:color w:val="FF0000"/>
          <w:sz w:val="20"/>
          <w:szCs w:val="20"/>
        </w:rPr>
        <w:t xml:space="preserve">Apart from being a Past President, he/she has </w:t>
      </w:r>
      <w:r w:rsidRPr="000606D3">
        <w:rPr>
          <w:rFonts w:ascii="Arial" w:eastAsia="Gulim" w:hAnsi="Arial" w:cs="Arial"/>
          <w:bCs/>
          <w:color w:val="FF0000"/>
          <w:sz w:val="20"/>
          <w:szCs w:val="20"/>
        </w:rPr>
        <w:t xml:space="preserve">demonstrated expertise in financial </w:t>
      </w:r>
      <w:r w:rsidR="006346E1" w:rsidRPr="000606D3">
        <w:rPr>
          <w:rFonts w:ascii="Arial" w:eastAsia="Gulim" w:hAnsi="Arial" w:cs="Arial"/>
          <w:bCs/>
          <w:color w:val="FF0000"/>
          <w:sz w:val="20"/>
          <w:szCs w:val="20"/>
        </w:rPr>
        <w:t>or operational</w:t>
      </w:r>
      <w:r w:rsidRPr="000606D3">
        <w:rPr>
          <w:rFonts w:ascii="Arial" w:eastAsia="Gulim" w:hAnsi="Arial" w:cs="Arial"/>
          <w:bCs/>
          <w:color w:val="FF0000"/>
          <w:sz w:val="20"/>
          <w:szCs w:val="20"/>
        </w:rPr>
        <w:t xml:space="preserve"> oversight. A formal auditing experience in the local society is preferred but not compulsory</w:t>
      </w:r>
      <w:r w:rsidRPr="000606D3">
        <w:rPr>
          <w:rFonts w:ascii="Arial" w:eastAsia="Gulim" w:hAnsi="Arial" w:cs="Arial"/>
          <w:b/>
          <w:bCs/>
          <w:color w:val="FF0000"/>
          <w:sz w:val="20"/>
          <w:szCs w:val="20"/>
        </w:rPr>
        <w:t xml:space="preserve">. </w:t>
      </w:r>
    </w:p>
    <w:p w14:paraId="50DE7A38" w14:textId="77777777" w:rsidR="00173D31" w:rsidRDefault="00173D31" w:rsidP="00173D31">
      <w:pPr>
        <w:pStyle w:val="ListParagraph"/>
        <w:numPr>
          <w:ilvl w:val="0"/>
          <w:numId w:val="6"/>
        </w:numPr>
        <w:spacing w:after="200" w:line="276" w:lineRule="auto"/>
        <w:ind w:leftChars="0"/>
        <w:contextualSpacing/>
        <w:rPr>
          <w:rFonts w:ascii="Arial" w:eastAsia="Gulim" w:hAnsi="Arial" w:cs="Arial"/>
          <w:color w:val="FF0000"/>
          <w:sz w:val="20"/>
          <w:szCs w:val="20"/>
        </w:rPr>
      </w:pPr>
      <w:r>
        <w:rPr>
          <w:rFonts w:ascii="Arial" w:eastAsia="Gulim" w:hAnsi="Arial" w:cs="Arial"/>
          <w:color w:val="FF0000"/>
          <w:sz w:val="20"/>
          <w:szCs w:val="20"/>
        </w:rPr>
        <w:t>Duties and responsibilities of the auditor:</w:t>
      </w:r>
    </w:p>
    <w:p w14:paraId="02038D0A" w14:textId="5EB2F0EB" w:rsidR="00173D31" w:rsidRDefault="006346E1" w:rsidP="00173D31">
      <w:pPr>
        <w:pStyle w:val="ListParagraph"/>
        <w:rPr>
          <w:rFonts w:ascii="Arial" w:eastAsia="Gulim" w:hAnsi="Arial" w:cs="Arial"/>
          <w:color w:val="FF0000"/>
          <w:sz w:val="20"/>
          <w:szCs w:val="20"/>
        </w:rPr>
      </w:pPr>
      <w:r>
        <w:rPr>
          <w:rFonts w:ascii="Arial" w:eastAsia="Gulim" w:hAnsi="Arial" w:cs="Arial"/>
          <w:color w:val="FF0000"/>
          <w:sz w:val="20"/>
          <w:szCs w:val="20"/>
        </w:rPr>
        <w:t>C.1 Conduct</w:t>
      </w:r>
      <w:r w:rsidR="00173D31" w:rsidRPr="00FC1562">
        <w:rPr>
          <w:rFonts w:ascii="Arial" w:eastAsia="Gulim" w:hAnsi="Arial" w:cs="Arial"/>
          <w:color w:val="FF0000"/>
          <w:sz w:val="20"/>
          <w:szCs w:val="20"/>
        </w:rPr>
        <w:t xml:space="preserve"> financial audits to ensure accuracy and transparency in financial management </w:t>
      </w:r>
    </w:p>
    <w:p w14:paraId="5D46722D" w14:textId="33DC0E2F" w:rsidR="00173D31" w:rsidRPr="00FC1562" w:rsidRDefault="006346E1" w:rsidP="00173D31">
      <w:pPr>
        <w:pStyle w:val="ListParagraph"/>
        <w:rPr>
          <w:rFonts w:ascii="Arial" w:eastAsia="Gulim" w:hAnsi="Arial" w:cs="Arial"/>
          <w:color w:val="FF0000"/>
          <w:sz w:val="20"/>
          <w:szCs w:val="20"/>
        </w:rPr>
      </w:pPr>
      <w:r>
        <w:rPr>
          <w:rFonts w:ascii="Arial" w:eastAsia="Gulim" w:hAnsi="Arial" w:cs="Arial"/>
          <w:color w:val="FF0000"/>
          <w:sz w:val="20"/>
          <w:szCs w:val="20"/>
        </w:rPr>
        <w:t>C.2 Perform</w:t>
      </w:r>
      <w:r w:rsidR="00173D31" w:rsidRPr="00FC1562">
        <w:rPr>
          <w:rFonts w:ascii="Arial" w:eastAsia="Gulim" w:hAnsi="Arial" w:cs="Arial"/>
          <w:color w:val="FF0000"/>
          <w:sz w:val="20"/>
          <w:szCs w:val="20"/>
        </w:rPr>
        <w:t xml:space="preserve"> operational audits to assess compliance with organizational goals, Constitution, By-Laws, governance practices, and applicable regulations. </w:t>
      </w:r>
    </w:p>
    <w:p w14:paraId="7297155E" w14:textId="7F6AAF01" w:rsidR="00173D31" w:rsidRDefault="006346E1" w:rsidP="00173D31">
      <w:pPr>
        <w:pStyle w:val="ListParagraph"/>
        <w:rPr>
          <w:rFonts w:ascii="Arial" w:eastAsia="Gulim" w:hAnsi="Arial" w:cs="Arial"/>
          <w:color w:val="FF0000"/>
          <w:sz w:val="20"/>
          <w:szCs w:val="20"/>
        </w:rPr>
      </w:pPr>
      <w:r>
        <w:rPr>
          <w:rFonts w:ascii="Arial" w:eastAsia="Gulim" w:hAnsi="Arial" w:cs="Arial"/>
          <w:color w:val="FF0000"/>
          <w:sz w:val="20"/>
          <w:szCs w:val="20"/>
        </w:rPr>
        <w:t>C.3 Report</w:t>
      </w:r>
      <w:r w:rsidR="00173D31" w:rsidRPr="00FC1562">
        <w:rPr>
          <w:rFonts w:ascii="Arial" w:eastAsia="Gulim" w:hAnsi="Arial" w:cs="Arial"/>
          <w:color w:val="FF0000"/>
          <w:sz w:val="20"/>
          <w:szCs w:val="20"/>
        </w:rPr>
        <w:t xml:space="preserve"> audit findings to the General Assembly and the Council annually.</w:t>
      </w:r>
    </w:p>
    <w:p w14:paraId="291BB302" w14:textId="77777777" w:rsidR="00173D31" w:rsidRPr="00FC1562" w:rsidRDefault="00173D31" w:rsidP="00173D31">
      <w:pPr>
        <w:pStyle w:val="ListParagraph"/>
        <w:rPr>
          <w:rFonts w:ascii="Arial" w:eastAsia="Gulim" w:hAnsi="Arial" w:cs="Arial"/>
          <w:color w:val="FF0000"/>
          <w:sz w:val="20"/>
          <w:szCs w:val="20"/>
        </w:rPr>
      </w:pPr>
    </w:p>
    <w:p w14:paraId="4F6ECBB7" w14:textId="77777777" w:rsidR="00387BDF" w:rsidRDefault="00387BDF" w:rsidP="00EB6CEB">
      <w:pPr>
        <w:pStyle w:val="ListParagraph"/>
        <w:rPr>
          <w:rFonts w:ascii="Times New Roman" w:hAnsi="Times New Roman" w:cs="Times New Roman"/>
        </w:rPr>
      </w:pPr>
    </w:p>
    <w:p w14:paraId="6E2AD331" w14:textId="2E4F6485" w:rsidR="00173D31" w:rsidRDefault="00387BDF" w:rsidP="00EB6CEB">
      <w:pPr>
        <w:pStyle w:val="ListParagraph"/>
        <w:rPr>
          <w:rFonts w:ascii="Times New Roman" w:hAnsi="Times New Roman" w:cs="Times New Roman"/>
        </w:rPr>
      </w:pPr>
      <w:r>
        <w:rPr>
          <w:rFonts w:ascii="Times New Roman" w:hAnsi="Times New Roman" w:cs="Times New Roman"/>
        </w:rPr>
        <w:t>10.</w:t>
      </w:r>
      <w:r w:rsidR="00173D31">
        <w:rPr>
          <w:rFonts w:ascii="Times New Roman" w:hAnsi="Times New Roman" w:cs="Times New Roman"/>
        </w:rPr>
        <w:t xml:space="preserve"> KH Tan presented his report of his committee on </w:t>
      </w:r>
      <w:r w:rsidR="006346E1">
        <w:rPr>
          <w:rFonts w:ascii="Times New Roman" w:hAnsi="Times New Roman" w:cs="Times New Roman"/>
        </w:rPr>
        <w:t>Research</w:t>
      </w:r>
      <w:r w:rsidR="00173D31">
        <w:rPr>
          <w:rFonts w:ascii="Times New Roman" w:hAnsi="Times New Roman" w:cs="Times New Roman"/>
        </w:rPr>
        <w:t xml:space="preserve"> &amp; Projects</w:t>
      </w:r>
    </w:p>
    <w:p w14:paraId="7CCB92EC" w14:textId="77777777" w:rsidR="00173D31" w:rsidRDefault="00173D31" w:rsidP="00173D31">
      <w:pPr>
        <w:pStyle w:val="ListParagraph"/>
        <w:rPr>
          <w:rFonts w:ascii="Times New Roman" w:hAnsi="Times New Roman" w:cs="Times New Roman"/>
        </w:rPr>
      </w:pPr>
      <w:r>
        <w:rPr>
          <w:rFonts w:ascii="Times New Roman" w:hAnsi="Times New Roman" w:cs="Times New Roman"/>
        </w:rPr>
        <w:t>K H Tan presented his report</w:t>
      </w:r>
    </w:p>
    <w:p w14:paraId="28D06A43" w14:textId="77777777" w:rsidR="00173D31" w:rsidRDefault="00173D31" w:rsidP="00173D31">
      <w:pPr>
        <w:pStyle w:val="Heading1"/>
        <w:spacing w:before="0" w:line="240" w:lineRule="auto"/>
      </w:pPr>
      <w:r>
        <w:rPr>
          <w:rFonts w:ascii="Arial" w:hAnsi="Arial"/>
          <w:color w:val="00467A"/>
        </w:rPr>
        <w:tab/>
        <w:t>Committee Functions</w:t>
      </w:r>
    </w:p>
    <w:p w14:paraId="5E895000" w14:textId="77777777" w:rsidR="00173D31" w:rsidRDefault="00173D31" w:rsidP="00173D31">
      <w:pPr>
        <w:jc w:val="left"/>
        <w:rPr>
          <w:rFonts w:ascii="Arial" w:hAnsi="Arial"/>
          <w:color w:val="282828"/>
        </w:rPr>
      </w:pPr>
      <w:r>
        <w:rPr>
          <w:rFonts w:ascii="Arial" w:hAnsi="Arial"/>
          <w:color w:val="282828"/>
        </w:rPr>
        <w:tab/>
        <w:t>- Foster impactful research and facilitate collaborations with global organizations.</w:t>
      </w:r>
    </w:p>
    <w:p w14:paraId="54CEEAAA" w14:textId="77777777" w:rsidR="00173D31" w:rsidRDefault="00173D31" w:rsidP="00173D31">
      <w:pPr>
        <w:jc w:val="left"/>
        <w:rPr>
          <w:rFonts w:ascii="Arial" w:hAnsi="Arial"/>
          <w:color w:val="282828"/>
        </w:rPr>
      </w:pPr>
      <w:r>
        <w:rPr>
          <w:rFonts w:ascii="Arial" w:hAnsi="Arial"/>
          <w:color w:val="282828"/>
        </w:rPr>
        <w:tab/>
        <w:t>- Manage research funding and mentorship programs.</w:t>
      </w:r>
    </w:p>
    <w:p w14:paraId="210D4D5B" w14:textId="77777777" w:rsidR="00173D31" w:rsidRDefault="00173D31" w:rsidP="00173D31">
      <w:pPr>
        <w:jc w:val="left"/>
      </w:pPr>
      <w:r>
        <w:rPr>
          <w:rFonts w:ascii="Arial" w:hAnsi="Arial"/>
          <w:color w:val="282828"/>
        </w:rPr>
        <w:tab/>
        <w:t>- Disseminate research outcomes through academic events and publications.</w:t>
      </w:r>
    </w:p>
    <w:p w14:paraId="165D6E7C" w14:textId="77777777" w:rsidR="00173D31" w:rsidRDefault="00173D31" w:rsidP="00173D31">
      <w:pPr>
        <w:pStyle w:val="Heading1"/>
        <w:spacing w:before="0" w:line="240" w:lineRule="auto"/>
        <w:rPr>
          <w:rFonts w:ascii="Arial" w:hAnsi="Arial"/>
          <w:color w:val="00467A"/>
        </w:rPr>
      </w:pPr>
    </w:p>
    <w:p w14:paraId="19643708" w14:textId="77777777" w:rsidR="00173D31" w:rsidRDefault="00173D31" w:rsidP="00173D31">
      <w:pPr>
        <w:pStyle w:val="Heading1"/>
        <w:spacing w:before="0" w:line="240" w:lineRule="auto"/>
      </w:pPr>
      <w:r>
        <w:rPr>
          <w:rFonts w:ascii="Arial" w:hAnsi="Arial"/>
          <w:color w:val="00467A"/>
        </w:rPr>
        <w:tab/>
        <w:t>Initial Activities</w:t>
      </w:r>
    </w:p>
    <w:p w14:paraId="349FF949" w14:textId="77777777" w:rsidR="00173D31" w:rsidRDefault="00173D31" w:rsidP="00173D31">
      <w:pPr>
        <w:jc w:val="left"/>
        <w:rPr>
          <w:rFonts w:ascii="Arial" w:hAnsi="Arial"/>
          <w:color w:val="282828"/>
        </w:rPr>
      </w:pPr>
      <w:r>
        <w:rPr>
          <w:rFonts w:ascii="Arial" w:hAnsi="Arial"/>
          <w:color w:val="282828"/>
        </w:rPr>
        <w:tab/>
        <w:t xml:space="preserve">- To identify members of the committee from each region (please email me </w:t>
      </w:r>
      <w:r>
        <w:rPr>
          <w:rFonts w:ascii="Arial" w:hAnsi="Arial"/>
          <w:color w:val="282828"/>
        </w:rPr>
        <w:tab/>
      </w:r>
      <w:hyperlink r:id="rId10" w:history="1">
        <w:r w:rsidRPr="004B04ED">
          <w:rPr>
            <w:rStyle w:val="Hyperlink"/>
            <w:rFonts w:ascii="Arial" w:hAnsi="Arial"/>
          </w:rPr>
          <w:t>tan.kok.hian@singhealth.com.sg</w:t>
        </w:r>
      </w:hyperlink>
      <w:r>
        <w:rPr>
          <w:rFonts w:ascii="Arial" w:hAnsi="Arial"/>
          <w:color w:val="282828"/>
        </w:rPr>
        <w:t xml:space="preserve"> and </w:t>
      </w:r>
      <w:hyperlink r:id="rId11" w:history="1">
        <w:r w:rsidRPr="004B04ED">
          <w:rPr>
            <w:rStyle w:val="Hyperlink"/>
            <w:rFonts w:ascii="Arial" w:hAnsi="Arial"/>
          </w:rPr>
          <w:t>gmstankh@nus.edu.sg</w:t>
        </w:r>
      </w:hyperlink>
      <w:r>
        <w:rPr>
          <w:rFonts w:ascii="Arial" w:hAnsi="Arial"/>
          <w:color w:val="282828"/>
        </w:rPr>
        <w:t xml:space="preserve"> their names &amp; contacts)</w:t>
      </w:r>
    </w:p>
    <w:p w14:paraId="782B3504" w14:textId="77777777" w:rsidR="00173D31" w:rsidRDefault="00173D31" w:rsidP="00173D31">
      <w:pPr>
        <w:jc w:val="left"/>
        <w:rPr>
          <w:rFonts w:ascii="Arial" w:hAnsi="Arial"/>
          <w:color w:val="282828"/>
        </w:rPr>
      </w:pPr>
      <w:r>
        <w:rPr>
          <w:rFonts w:ascii="Arial" w:hAnsi="Arial"/>
          <w:color w:val="282828"/>
        </w:rPr>
        <w:tab/>
        <w:t>-To hold regular meetings on FAOPS research and projects thru zoom and in FAOPS conferences</w:t>
      </w:r>
    </w:p>
    <w:p w14:paraId="2C9DCFF1" w14:textId="77777777" w:rsidR="00173D31" w:rsidRDefault="00173D31" w:rsidP="00173D31">
      <w:pPr>
        <w:jc w:val="left"/>
        <w:rPr>
          <w:rFonts w:ascii="Arial" w:hAnsi="Arial"/>
          <w:color w:val="282828"/>
        </w:rPr>
      </w:pPr>
      <w:r>
        <w:rPr>
          <w:rFonts w:ascii="Arial" w:hAnsi="Arial"/>
          <w:color w:val="282828"/>
        </w:rPr>
        <w:tab/>
        <w:t>- Assess Research Perspectives and Needs Assessment survey.</w:t>
      </w:r>
    </w:p>
    <w:p w14:paraId="3D3F2332" w14:textId="77777777" w:rsidR="00173D31" w:rsidRDefault="00173D31" w:rsidP="00173D31">
      <w:pPr>
        <w:jc w:val="left"/>
      </w:pPr>
      <w:r>
        <w:rPr>
          <w:rFonts w:ascii="Arial" w:hAnsi="Arial"/>
          <w:color w:val="282828"/>
        </w:rPr>
        <w:br/>
      </w:r>
      <w:r>
        <w:rPr>
          <w:rFonts w:ascii="Arial" w:hAnsi="Arial"/>
          <w:b/>
          <w:color w:val="00467A"/>
          <w:sz w:val="28"/>
        </w:rPr>
        <w:tab/>
        <w:t>Next Steps (6-12 Months)</w:t>
      </w:r>
    </w:p>
    <w:p w14:paraId="3A361C6A" w14:textId="77777777" w:rsidR="00173D31" w:rsidRDefault="00173D31" w:rsidP="00173D31">
      <w:pPr>
        <w:jc w:val="left"/>
        <w:rPr>
          <w:rFonts w:ascii="Arial" w:hAnsi="Arial"/>
          <w:color w:val="282828"/>
        </w:rPr>
      </w:pPr>
      <w:r>
        <w:rPr>
          <w:rFonts w:ascii="Arial" w:hAnsi="Arial"/>
          <w:color w:val="282828"/>
        </w:rPr>
        <w:tab/>
        <w:t>- Launch a perspective and analyze survey results or perhaps d</w:t>
      </w:r>
      <w:r w:rsidRPr="00740653">
        <w:rPr>
          <w:rFonts w:ascii="Arial" w:hAnsi="Arial"/>
          <w:color w:val="282828"/>
        </w:rPr>
        <w:t>raft "FAOPS Research Priorities 2025-</w:t>
      </w:r>
      <w:r>
        <w:rPr>
          <w:rFonts w:ascii="Arial" w:hAnsi="Arial"/>
          <w:color w:val="282828"/>
        </w:rPr>
        <w:tab/>
      </w:r>
      <w:r w:rsidRPr="00740653">
        <w:rPr>
          <w:rFonts w:ascii="Arial" w:hAnsi="Arial"/>
          <w:color w:val="282828"/>
        </w:rPr>
        <w:t>2028"</w:t>
      </w:r>
      <w:r>
        <w:rPr>
          <w:rFonts w:ascii="Arial" w:hAnsi="Arial"/>
          <w:color w:val="282828"/>
        </w:rPr>
        <w:t xml:space="preserve"> brief insight on needs and perspectives</w:t>
      </w:r>
    </w:p>
    <w:p w14:paraId="48ECF3E3" w14:textId="77777777" w:rsidR="00173D31" w:rsidRDefault="00173D31" w:rsidP="00173D31">
      <w:pPr>
        <w:jc w:val="left"/>
        <w:rPr>
          <w:rFonts w:ascii="Arial" w:hAnsi="Arial"/>
          <w:color w:val="282828"/>
        </w:rPr>
      </w:pPr>
      <w:r>
        <w:rPr>
          <w:rFonts w:ascii="Arial" w:hAnsi="Arial"/>
          <w:color w:val="282828"/>
        </w:rPr>
        <w:tab/>
        <w:t>- Work on mentorship, research collaborations, and Grant.</w:t>
      </w:r>
    </w:p>
    <w:p w14:paraId="45551C16" w14:textId="565C6092" w:rsidR="00173D31" w:rsidRDefault="00173D31" w:rsidP="00173D31">
      <w:pPr>
        <w:jc w:val="left"/>
        <w:rPr>
          <w:rFonts w:ascii="Arial" w:hAnsi="Arial"/>
          <w:color w:val="282828"/>
        </w:rPr>
      </w:pPr>
      <w:r>
        <w:rPr>
          <w:rFonts w:ascii="Arial" w:hAnsi="Arial"/>
          <w:color w:val="282828"/>
        </w:rPr>
        <w:tab/>
        <w:t xml:space="preserve">- Ride on IPRAMHO </w:t>
      </w:r>
      <w:r w:rsidR="006346E1">
        <w:rPr>
          <w:rFonts w:ascii="Arial" w:hAnsi="Arial"/>
          <w:color w:val="282828"/>
        </w:rPr>
        <w:t>Singapore, which</w:t>
      </w:r>
      <w:r>
        <w:rPr>
          <w:rFonts w:ascii="Arial" w:hAnsi="Arial"/>
          <w:color w:val="282828"/>
        </w:rPr>
        <w:t xml:space="preserve"> has an Asia Pacific network and yearly virtual conference to </w:t>
      </w:r>
      <w:r>
        <w:rPr>
          <w:rFonts w:ascii="Arial" w:hAnsi="Arial"/>
          <w:color w:val="282828"/>
        </w:rPr>
        <w:tab/>
        <w:t xml:space="preserve">promote </w:t>
      </w:r>
      <w:r w:rsidR="006346E1">
        <w:rPr>
          <w:rFonts w:ascii="Arial" w:hAnsi="Arial"/>
          <w:color w:val="282828"/>
        </w:rPr>
        <w:t>collaboration, which</w:t>
      </w:r>
      <w:r>
        <w:rPr>
          <w:rFonts w:ascii="Arial" w:hAnsi="Arial"/>
          <w:color w:val="282828"/>
        </w:rPr>
        <w:t xml:space="preserve"> FAOPS has been involved as a major partner for the last 4 years. </w:t>
      </w:r>
    </w:p>
    <w:p w14:paraId="6D2362EA" w14:textId="77777777" w:rsidR="00173D31" w:rsidRDefault="00173D31" w:rsidP="00173D31">
      <w:pPr>
        <w:jc w:val="left"/>
        <w:rPr>
          <w:rFonts w:ascii="Arial" w:hAnsi="Arial"/>
          <w:color w:val="282828"/>
          <w:sz w:val="20"/>
          <w:szCs w:val="20"/>
        </w:rPr>
      </w:pPr>
    </w:p>
    <w:p w14:paraId="01968C92" w14:textId="1487BF6F" w:rsidR="00173D31" w:rsidRDefault="00173D31" w:rsidP="00173D31">
      <w:pPr>
        <w:jc w:val="left"/>
        <w:rPr>
          <w:rFonts w:ascii="Arial" w:hAnsi="Arial"/>
          <w:color w:val="282828"/>
        </w:rPr>
      </w:pPr>
      <w:r>
        <w:rPr>
          <w:rFonts w:ascii="Arial" w:hAnsi="Arial"/>
          <w:color w:val="282828"/>
          <w:sz w:val="20"/>
          <w:szCs w:val="20"/>
        </w:rPr>
        <w:tab/>
      </w:r>
      <w:r w:rsidRPr="0051087A">
        <w:rPr>
          <w:rFonts w:ascii="Arial" w:hAnsi="Arial"/>
          <w:color w:val="282828"/>
          <w:sz w:val="20"/>
          <w:szCs w:val="20"/>
        </w:rPr>
        <w:t xml:space="preserve">IPRAMHO stands for the </w:t>
      </w:r>
      <w:r w:rsidRPr="006C3F78">
        <w:rPr>
          <w:rFonts w:ascii="Arial" w:hAnsi="Arial"/>
          <w:b/>
          <w:bCs/>
          <w:color w:val="282828"/>
          <w:sz w:val="20"/>
          <w:szCs w:val="20"/>
        </w:rPr>
        <w:t xml:space="preserve">Integrated Platform for Research in Advancing Maternal &amp; Child Health </w:t>
      </w:r>
      <w:r>
        <w:rPr>
          <w:rFonts w:ascii="Arial" w:hAnsi="Arial"/>
          <w:b/>
          <w:bCs/>
          <w:color w:val="282828"/>
          <w:sz w:val="20"/>
          <w:szCs w:val="20"/>
        </w:rPr>
        <w:tab/>
      </w:r>
      <w:r w:rsidRPr="006C3F78">
        <w:rPr>
          <w:rFonts w:ascii="Arial" w:hAnsi="Arial"/>
          <w:b/>
          <w:bCs/>
          <w:color w:val="282828"/>
          <w:sz w:val="20"/>
          <w:szCs w:val="20"/>
        </w:rPr>
        <w:t>Outcomes</w:t>
      </w:r>
      <w:r w:rsidRPr="0051087A">
        <w:rPr>
          <w:rFonts w:ascii="Arial" w:hAnsi="Arial"/>
          <w:color w:val="282828"/>
          <w:sz w:val="20"/>
          <w:szCs w:val="20"/>
        </w:rPr>
        <w:t xml:space="preserve">. </w:t>
      </w:r>
      <w:r w:rsidR="006346E1">
        <w:rPr>
          <w:rFonts w:ascii="Arial" w:hAnsi="Arial"/>
          <w:color w:val="282828"/>
          <w:sz w:val="20"/>
          <w:szCs w:val="20"/>
        </w:rPr>
        <w:tab/>
      </w:r>
      <w:r w:rsidRPr="0051087A">
        <w:rPr>
          <w:rFonts w:ascii="Arial" w:hAnsi="Arial"/>
          <w:color w:val="282828"/>
          <w:sz w:val="20"/>
          <w:szCs w:val="20"/>
        </w:rPr>
        <w:t xml:space="preserve">This initiative, </w:t>
      </w:r>
      <w:r>
        <w:rPr>
          <w:rFonts w:ascii="Arial" w:hAnsi="Arial"/>
          <w:color w:val="282828"/>
          <w:sz w:val="20"/>
          <w:szCs w:val="20"/>
        </w:rPr>
        <w:t xml:space="preserve">started in 2017, </w:t>
      </w:r>
      <w:r w:rsidRPr="0051087A">
        <w:rPr>
          <w:rFonts w:ascii="Arial" w:hAnsi="Arial"/>
          <w:color w:val="282828"/>
          <w:sz w:val="20"/>
          <w:szCs w:val="20"/>
        </w:rPr>
        <w:t xml:space="preserve">originally focused on metabolic health, has expanded to address broader issues such </w:t>
      </w:r>
      <w:r w:rsidR="006346E1">
        <w:rPr>
          <w:rFonts w:ascii="Arial" w:hAnsi="Arial"/>
          <w:color w:val="282828"/>
          <w:sz w:val="20"/>
          <w:szCs w:val="20"/>
        </w:rPr>
        <w:tab/>
      </w:r>
      <w:r w:rsidRPr="0051087A">
        <w:rPr>
          <w:rFonts w:ascii="Arial" w:hAnsi="Arial"/>
          <w:color w:val="282828"/>
          <w:sz w:val="20"/>
          <w:szCs w:val="20"/>
        </w:rPr>
        <w:t xml:space="preserve">as mental health </w:t>
      </w:r>
      <w:r>
        <w:rPr>
          <w:rFonts w:ascii="Arial" w:hAnsi="Arial"/>
          <w:color w:val="282828"/>
          <w:sz w:val="20"/>
          <w:szCs w:val="20"/>
        </w:rPr>
        <w:t xml:space="preserve">&amp; </w:t>
      </w:r>
      <w:r w:rsidRPr="0051087A">
        <w:rPr>
          <w:rFonts w:ascii="Arial" w:hAnsi="Arial"/>
          <w:color w:val="282828"/>
          <w:sz w:val="20"/>
          <w:szCs w:val="20"/>
        </w:rPr>
        <w:t xml:space="preserve">maternal and </w:t>
      </w:r>
      <w:r w:rsidR="006346E1" w:rsidRPr="0051087A">
        <w:rPr>
          <w:rFonts w:ascii="Arial" w:hAnsi="Arial"/>
          <w:color w:val="282828"/>
          <w:sz w:val="20"/>
          <w:szCs w:val="20"/>
        </w:rPr>
        <w:t>childcare</w:t>
      </w:r>
      <w:r w:rsidRPr="0051087A">
        <w:rPr>
          <w:rFonts w:ascii="Arial" w:hAnsi="Arial"/>
          <w:color w:val="282828"/>
          <w:sz w:val="20"/>
          <w:szCs w:val="20"/>
        </w:rPr>
        <w:t xml:space="preserve">. It is a key programme under the SingHealth Duke-NUS Maternal and </w:t>
      </w:r>
      <w:r w:rsidR="006346E1">
        <w:rPr>
          <w:rFonts w:ascii="Arial" w:hAnsi="Arial"/>
          <w:color w:val="282828"/>
          <w:sz w:val="20"/>
          <w:szCs w:val="20"/>
        </w:rPr>
        <w:tab/>
      </w:r>
      <w:r w:rsidRPr="0051087A">
        <w:rPr>
          <w:rFonts w:ascii="Arial" w:hAnsi="Arial"/>
          <w:color w:val="282828"/>
          <w:sz w:val="20"/>
          <w:szCs w:val="20"/>
        </w:rPr>
        <w:t xml:space="preserve">Child Health Research Institute (MCHRI), supported by the National Medical Research Council (NMRC) and </w:t>
      </w:r>
      <w:r w:rsidR="006346E1">
        <w:rPr>
          <w:rFonts w:ascii="Arial" w:hAnsi="Arial"/>
          <w:color w:val="282828"/>
          <w:sz w:val="20"/>
          <w:szCs w:val="20"/>
        </w:rPr>
        <w:tab/>
      </w:r>
      <w:r w:rsidRPr="0051087A">
        <w:rPr>
          <w:rFonts w:ascii="Arial" w:hAnsi="Arial"/>
          <w:color w:val="282828"/>
          <w:sz w:val="20"/>
          <w:szCs w:val="20"/>
        </w:rPr>
        <w:t xml:space="preserve">involves collaboration among KK Women’s and Children’s Hospital (KKH), SingHealth Polyclinics, and </w:t>
      </w:r>
      <w:r w:rsidR="006346E1">
        <w:rPr>
          <w:rFonts w:ascii="Arial" w:hAnsi="Arial"/>
          <w:color w:val="282828"/>
          <w:sz w:val="20"/>
          <w:szCs w:val="20"/>
        </w:rPr>
        <w:tab/>
      </w:r>
      <w:r w:rsidRPr="0051087A">
        <w:rPr>
          <w:rFonts w:ascii="Arial" w:hAnsi="Arial"/>
          <w:color w:val="282828"/>
          <w:sz w:val="20"/>
          <w:szCs w:val="20"/>
        </w:rPr>
        <w:t>National Healthcare Group Polyclinics. ​</w:t>
      </w:r>
    </w:p>
    <w:p w14:paraId="6E586ABB" w14:textId="12ABD74C" w:rsidR="00173D31" w:rsidRDefault="00173D31" w:rsidP="00173D31">
      <w:pPr>
        <w:jc w:val="left"/>
        <w:rPr>
          <w:rFonts w:ascii="Arial" w:hAnsi="Arial"/>
          <w:color w:val="282828"/>
        </w:rPr>
      </w:pPr>
      <w:r>
        <w:rPr>
          <w:rFonts w:ascii="Arial" w:hAnsi="Arial"/>
          <w:color w:val="282828"/>
        </w:rPr>
        <w:tab/>
        <w:t xml:space="preserve">Currently FAOPS is involved in the sexual health Asia pacific consensus recently this year </w:t>
      </w:r>
      <w:r w:rsidR="006346E1">
        <w:rPr>
          <w:rFonts w:ascii="Arial" w:hAnsi="Arial"/>
          <w:color w:val="282828"/>
        </w:rPr>
        <w:t>and</w:t>
      </w:r>
      <w:r>
        <w:rPr>
          <w:rFonts w:ascii="Arial" w:hAnsi="Arial"/>
          <w:color w:val="282828"/>
        </w:rPr>
        <w:t xml:space="preserve"> </w:t>
      </w:r>
      <w:r>
        <w:rPr>
          <w:rFonts w:ascii="Arial" w:hAnsi="Arial"/>
          <w:color w:val="282828"/>
        </w:rPr>
        <w:tab/>
        <w:t xml:space="preserve">regional </w:t>
      </w:r>
      <w:r w:rsidR="006346E1">
        <w:rPr>
          <w:rFonts w:ascii="Arial" w:hAnsi="Arial"/>
          <w:color w:val="282828"/>
        </w:rPr>
        <w:tab/>
      </w:r>
      <w:r>
        <w:rPr>
          <w:rFonts w:ascii="Arial" w:hAnsi="Arial"/>
          <w:color w:val="282828"/>
        </w:rPr>
        <w:t xml:space="preserve">survey on sexual health. </w:t>
      </w:r>
      <w:hyperlink r:id="rId12" w:history="1">
        <w:r w:rsidRPr="00105D67">
          <w:rPr>
            <w:rStyle w:val="Hyperlink"/>
            <w:rFonts w:ascii="Arial" w:hAnsi="Arial"/>
          </w:rPr>
          <w:t>https://www.perinatal.sg/ipramho/</w:t>
        </w:r>
      </w:hyperlink>
    </w:p>
    <w:p w14:paraId="51038001" w14:textId="77777777" w:rsidR="00173D31" w:rsidRDefault="00173D31" w:rsidP="00173D31">
      <w:pPr>
        <w:jc w:val="left"/>
        <w:rPr>
          <w:rFonts w:ascii="Arial" w:hAnsi="Arial"/>
          <w:color w:val="282828"/>
        </w:rPr>
      </w:pPr>
      <w:r>
        <w:rPr>
          <w:rFonts w:ascii="Arial" w:hAnsi="Arial"/>
          <w:color w:val="282828"/>
        </w:rPr>
        <w:tab/>
        <w:t>-</w:t>
      </w:r>
      <w:r w:rsidRPr="0051087A">
        <w:rPr>
          <w:rFonts w:ascii="Arial" w:hAnsi="Arial"/>
          <w:color w:val="282828"/>
        </w:rPr>
        <w:t>Asia Pacific Consensus on Sexual Health for Women of Reproductive Age</w:t>
      </w:r>
    </w:p>
    <w:p w14:paraId="0E529689" w14:textId="61E886AC" w:rsidR="00173D31" w:rsidRPr="0051087A" w:rsidRDefault="00173D31" w:rsidP="00173D31">
      <w:pPr>
        <w:jc w:val="left"/>
        <w:rPr>
          <w:rFonts w:ascii="Arial" w:hAnsi="Arial"/>
          <w:i/>
          <w:iCs/>
          <w:color w:val="282828"/>
        </w:rPr>
      </w:pPr>
      <w:r>
        <w:rPr>
          <w:rFonts w:ascii="Arial" w:hAnsi="Arial"/>
          <w:i/>
          <w:iCs/>
          <w:color w:val="282828"/>
        </w:rPr>
        <w:tab/>
        <w:t>-</w:t>
      </w:r>
      <w:r w:rsidRPr="0051087A">
        <w:rPr>
          <w:rFonts w:ascii="Arial" w:hAnsi="Arial"/>
          <w:i/>
          <w:iCs/>
          <w:color w:val="282828"/>
        </w:rPr>
        <w:t>ECOS Form Ref: 2025-0147-</w:t>
      </w:r>
      <w:r w:rsidR="00A11EBB" w:rsidRPr="0051087A">
        <w:rPr>
          <w:rFonts w:ascii="Arial" w:hAnsi="Arial"/>
          <w:i/>
          <w:iCs/>
          <w:color w:val="282828"/>
        </w:rPr>
        <w:t>APP1 Study</w:t>
      </w:r>
      <w:r w:rsidRPr="0051087A">
        <w:rPr>
          <w:rFonts w:ascii="Arial" w:hAnsi="Arial"/>
          <w:i/>
          <w:iCs/>
          <w:color w:val="282828"/>
        </w:rPr>
        <w:t xml:space="preserve"> Title: Asia Pacific Female Sexual Health Surveys in </w:t>
      </w:r>
      <w:r>
        <w:rPr>
          <w:rFonts w:ascii="Arial" w:hAnsi="Arial"/>
          <w:i/>
          <w:iCs/>
          <w:color w:val="282828"/>
        </w:rPr>
        <w:tab/>
      </w:r>
      <w:r w:rsidRPr="0051087A">
        <w:rPr>
          <w:rFonts w:ascii="Arial" w:hAnsi="Arial"/>
          <w:i/>
          <w:iCs/>
          <w:color w:val="282828"/>
        </w:rPr>
        <w:t xml:space="preserve">Women of </w:t>
      </w:r>
      <w:r w:rsidR="006346E1">
        <w:rPr>
          <w:rFonts w:ascii="Arial" w:hAnsi="Arial"/>
          <w:i/>
          <w:iCs/>
          <w:color w:val="282828"/>
        </w:rPr>
        <w:tab/>
      </w:r>
      <w:r w:rsidRPr="0051087A">
        <w:rPr>
          <w:rFonts w:ascii="Arial" w:hAnsi="Arial"/>
          <w:i/>
          <w:iCs/>
          <w:color w:val="282828"/>
        </w:rPr>
        <w:t>Reproductive Age and Healthcare Professionals (ASH-Women and ASH-HCP</w:t>
      </w:r>
      <w:r w:rsidR="00A11EBB" w:rsidRPr="0051087A">
        <w:rPr>
          <w:rFonts w:ascii="Arial" w:hAnsi="Arial"/>
          <w:i/>
          <w:iCs/>
          <w:color w:val="282828"/>
        </w:rPr>
        <w:t>) PI</w:t>
      </w:r>
      <w:r w:rsidRPr="0051087A">
        <w:rPr>
          <w:rFonts w:ascii="Arial" w:hAnsi="Arial"/>
          <w:i/>
          <w:iCs/>
          <w:color w:val="282828"/>
        </w:rPr>
        <w:t xml:space="preserve">/Site-PI: Prof Tan Kok </w:t>
      </w:r>
      <w:r w:rsidR="006346E1">
        <w:rPr>
          <w:rFonts w:ascii="Arial" w:hAnsi="Arial"/>
          <w:i/>
          <w:iCs/>
          <w:color w:val="282828"/>
        </w:rPr>
        <w:tab/>
      </w:r>
      <w:r w:rsidRPr="0051087A">
        <w:rPr>
          <w:rFonts w:ascii="Arial" w:hAnsi="Arial"/>
          <w:i/>
          <w:iCs/>
          <w:color w:val="282828"/>
        </w:rPr>
        <w:t xml:space="preserve">Hian </w:t>
      </w:r>
      <w:r w:rsidR="00A11EBB">
        <w:rPr>
          <w:rFonts w:ascii="Arial" w:hAnsi="Arial"/>
          <w:i/>
          <w:iCs/>
          <w:color w:val="282828"/>
        </w:rPr>
        <w:tab/>
      </w:r>
      <w:r w:rsidRPr="0051087A">
        <w:rPr>
          <w:rFonts w:ascii="Arial" w:hAnsi="Arial"/>
          <w:i/>
          <w:iCs/>
          <w:color w:val="282828"/>
        </w:rPr>
        <w:t>(KK Women's and Children's Hospital)</w:t>
      </w:r>
    </w:p>
    <w:p w14:paraId="1165B607" w14:textId="77777777" w:rsidR="00173D31" w:rsidRDefault="00173D31" w:rsidP="00173D31">
      <w:pPr>
        <w:jc w:val="left"/>
        <w:rPr>
          <w:rFonts w:ascii="Arial" w:hAnsi="Arial"/>
          <w:i/>
          <w:iCs/>
          <w:color w:val="282828"/>
        </w:rPr>
      </w:pPr>
      <w:r>
        <w:rPr>
          <w:rFonts w:ascii="Arial" w:hAnsi="Arial"/>
          <w:i/>
          <w:iCs/>
          <w:color w:val="282828"/>
        </w:rPr>
        <w:tab/>
      </w:r>
      <w:r w:rsidRPr="0051087A">
        <w:rPr>
          <w:rFonts w:ascii="Arial" w:hAnsi="Arial"/>
          <w:i/>
          <w:iCs/>
          <w:color w:val="282828"/>
        </w:rPr>
        <w:t>IRB: SingHealth CIRB-Board D</w:t>
      </w:r>
    </w:p>
    <w:p w14:paraId="00ACAF15" w14:textId="3940CDBD" w:rsidR="00173D31" w:rsidRDefault="00173D31" w:rsidP="00173D31">
      <w:pPr>
        <w:jc w:val="left"/>
        <w:rPr>
          <w:rFonts w:ascii="Arial" w:hAnsi="Arial"/>
          <w:color w:val="282828"/>
        </w:rPr>
      </w:pPr>
      <w:r>
        <w:rPr>
          <w:rFonts w:ascii="Arial" w:hAnsi="Arial"/>
          <w:color w:val="282828"/>
        </w:rPr>
        <w:tab/>
      </w:r>
      <w:r w:rsidR="00A11EBB">
        <w:rPr>
          <w:rFonts w:ascii="Arial" w:hAnsi="Arial"/>
          <w:color w:val="282828"/>
        </w:rPr>
        <w:t>Milind &amp; Mariano attended it</w:t>
      </w:r>
    </w:p>
    <w:p w14:paraId="0604DD20" w14:textId="6118CABD" w:rsidR="00173D31" w:rsidRDefault="00173D31" w:rsidP="00173D31">
      <w:pPr>
        <w:jc w:val="left"/>
        <w:rPr>
          <w:rFonts w:ascii="Arial" w:hAnsi="Arial"/>
          <w:color w:val="282828"/>
        </w:rPr>
      </w:pPr>
      <w:r>
        <w:rPr>
          <w:rFonts w:ascii="Arial" w:hAnsi="Arial"/>
          <w:color w:val="282828"/>
        </w:rPr>
        <w:tab/>
      </w:r>
      <w:r>
        <w:rPr>
          <w:rFonts w:ascii="Arial" w:hAnsi="Arial"/>
          <w:color w:val="282828"/>
        </w:rPr>
        <w:t>Next year the theme and collaborative survey on preterm births.</w:t>
      </w:r>
    </w:p>
    <w:p w14:paraId="5574D353" w14:textId="7D50E88F" w:rsidR="00173D31" w:rsidRDefault="00173D31" w:rsidP="00173D31">
      <w:pPr>
        <w:jc w:val="left"/>
        <w:rPr>
          <w:rFonts w:ascii="Arial" w:hAnsi="Arial"/>
          <w:color w:val="282828"/>
        </w:rPr>
      </w:pPr>
      <w:r>
        <w:rPr>
          <w:rFonts w:ascii="Arial" w:hAnsi="Arial"/>
          <w:color w:val="282828"/>
        </w:rPr>
        <w:tab/>
        <w:t>He asked few names for his committee as members.</w:t>
      </w:r>
    </w:p>
    <w:p w14:paraId="53F71094" w14:textId="4624093E" w:rsidR="00173D31" w:rsidRDefault="00173D31" w:rsidP="00173D31">
      <w:pPr>
        <w:pStyle w:val="ListParagraph"/>
        <w:rPr>
          <w:rFonts w:ascii="Times New Roman" w:hAnsi="Times New Roman" w:cs="Times New Roman"/>
        </w:rPr>
      </w:pPr>
      <w:r>
        <w:rPr>
          <w:rFonts w:ascii="Times New Roman" w:hAnsi="Times New Roman" w:cs="Times New Roman"/>
        </w:rPr>
        <w:t xml:space="preserve">Adriane shared few links in chat about research activities. </w:t>
      </w:r>
    </w:p>
    <w:p w14:paraId="4843D309" w14:textId="77777777" w:rsidR="00173D31" w:rsidRDefault="00173D31" w:rsidP="00173D31">
      <w:pPr>
        <w:jc w:val="left"/>
        <w:rPr>
          <w:rFonts w:ascii="Arial" w:hAnsi="Arial"/>
          <w:color w:val="282828"/>
        </w:rPr>
      </w:pPr>
      <w:r>
        <w:rPr>
          <w:rFonts w:ascii="Arial" w:hAnsi="Arial"/>
          <w:color w:val="282828"/>
        </w:rPr>
        <w:tab/>
        <w:t>Links given by Adrienne at meeting -</w:t>
      </w:r>
      <w:r w:rsidRPr="00C231F2">
        <w:rPr>
          <w:rFonts w:ascii="Arial" w:hAnsi="Arial"/>
          <w:color w:val="282828"/>
        </w:rPr>
        <w:t xml:space="preserve"> to link with this group ARPAN – Accelerating Research and </w:t>
      </w:r>
      <w:r>
        <w:rPr>
          <w:rFonts w:ascii="Arial" w:hAnsi="Arial"/>
          <w:color w:val="282828"/>
        </w:rPr>
        <w:tab/>
      </w:r>
      <w:r w:rsidRPr="00C231F2">
        <w:rPr>
          <w:rFonts w:ascii="Arial" w:hAnsi="Arial"/>
          <w:color w:val="282828"/>
        </w:rPr>
        <w:t>Progression maternal And Newborn health</w:t>
      </w:r>
      <w:r>
        <w:rPr>
          <w:rFonts w:ascii="Arial" w:hAnsi="Arial"/>
          <w:color w:val="282828"/>
        </w:rPr>
        <w:t xml:space="preserve"> </w:t>
      </w:r>
      <w:hyperlink r:id="rId13" w:history="1">
        <w:r w:rsidRPr="00BC274E">
          <w:rPr>
            <w:rStyle w:val="Hyperlink"/>
            <w:rFonts w:ascii="Arial" w:hAnsi="Arial"/>
          </w:rPr>
          <w:t>https://www.arpancre.org.au/</w:t>
        </w:r>
      </w:hyperlink>
    </w:p>
    <w:p w14:paraId="6D03CEDE" w14:textId="50EC443E" w:rsidR="00173D31" w:rsidRDefault="00173D31" w:rsidP="00173D31">
      <w:pPr>
        <w:jc w:val="left"/>
        <w:rPr>
          <w:rStyle w:val="Hyperlink"/>
        </w:rPr>
      </w:pPr>
      <w:r>
        <w:rPr>
          <w:rFonts w:ascii="Arial" w:hAnsi="Arial"/>
          <w:color w:val="282828"/>
        </w:rPr>
        <w:tab/>
      </w:r>
      <w:r w:rsidRPr="00C231F2">
        <w:rPr>
          <w:rFonts w:ascii="Arial" w:hAnsi="Arial"/>
          <w:color w:val="282828"/>
        </w:rPr>
        <w:t xml:space="preserve">They manage this platform which includes many FAOPS countries Home - WHO - Global Maternal </w:t>
      </w:r>
      <w:r>
        <w:rPr>
          <w:rFonts w:ascii="Arial" w:hAnsi="Arial"/>
          <w:color w:val="282828"/>
        </w:rPr>
        <w:tab/>
      </w:r>
      <w:r w:rsidR="00A11EBB" w:rsidRPr="00C231F2">
        <w:rPr>
          <w:rFonts w:ascii="Arial" w:hAnsi="Arial"/>
          <w:color w:val="282828"/>
        </w:rPr>
        <w:t>Platform</w:t>
      </w:r>
      <w:r w:rsidR="00A11EBB">
        <w:t xml:space="preserve"> </w:t>
      </w:r>
      <w:hyperlink r:id="rId14" w:history="1">
        <w:r w:rsidRPr="004B04ED">
          <w:rPr>
            <w:rStyle w:val="Hyperlink"/>
          </w:rPr>
          <w:t>https://gmp.srhr.org/</w:t>
        </w:r>
      </w:hyperlink>
    </w:p>
    <w:p w14:paraId="03A3B90B" w14:textId="77777777" w:rsidR="00173D31" w:rsidRDefault="00173D31" w:rsidP="00173D31">
      <w:pPr>
        <w:jc w:val="left"/>
        <w:rPr>
          <w:rFonts w:ascii="Arial" w:hAnsi="Arial"/>
          <w:b/>
          <w:color w:val="00467A"/>
          <w:sz w:val="28"/>
        </w:rPr>
      </w:pPr>
    </w:p>
    <w:p w14:paraId="3AFE991D" w14:textId="77777777" w:rsidR="00173D31" w:rsidRDefault="00173D31" w:rsidP="00173D31">
      <w:pPr>
        <w:jc w:val="left"/>
      </w:pPr>
      <w:r>
        <w:rPr>
          <w:rFonts w:ascii="Arial" w:hAnsi="Arial"/>
          <w:b/>
          <w:color w:val="00467A"/>
          <w:sz w:val="28"/>
        </w:rPr>
        <w:tab/>
        <w:t>Challenges and Support Needed</w:t>
      </w:r>
    </w:p>
    <w:p w14:paraId="5444B744" w14:textId="77777777" w:rsidR="00173D31" w:rsidRDefault="00173D31" w:rsidP="00173D31">
      <w:pPr>
        <w:jc w:val="left"/>
        <w:rPr>
          <w:rFonts w:ascii="Arial" w:hAnsi="Arial"/>
          <w:color w:val="282828"/>
        </w:rPr>
      </w:pPr>
      <w:r>
        <w:rPr>
          <w:rFonts w:ascii="Arial" w:hAnsi="Arial"/>
          <w:color w:val="282828"/>
        </w:rPr>
        <w:tab/>
        <w:t>- Research infrastructure varies across countries.</w:t>
      </w:r>
    </w:p>
    <w:p w14:paraId="6B377B59" w14:textId="77777777" w:rsidR="00173D31" w:rsidRDefault="00173D31" w:rsidP="00173D31">
      <w:pPr>
        <w:jc w:val="left"/>
        <w:rPr>
          <w:rFonts w:ascii="Arial" w:hAnsi="Arial"/>
          <w:color w:val="282828"/>
        </w:rPr>
      </w:pPr>
      <w:r>
        <w:rPr>
          <w:rFonts w:ascii="Arial" w:hAnsi="Arial"/>
          <w:color w:val="282828"/>
        </w:rPr>
        <w:tab/>
        <w:t>- Need funding for grants and activities.</w:t>
      </w:r>
    </w:p>
    <w:p w14:paraId="4A8408C2" w14:textId="77777777" w:rsidR="00173D31" w:rsidRDefault="00173D31" w:rsidP="00173D31">
      <w:pPr>
        <w:jc w:val="left"/>
      </w:pPr>
      <w:r>
        <w:rPr>
          <w:rFonts w:ascii="Arial" w:hAnsi="Arial"/>
          <w:color w:val="282828"/>
        </w:rPr>
        <w:tab/>
        <w:t>- Council support for engagement and visibility.</w:t>
      </w:r>
    </w:p>
    <w:p w14:paraId="4650C508" w14:textId="77777777" w:rsidR="00173D31" w:rsidRDefault="00173D31" w:rsidP="00173D31">
      <w:pPr>
        <w:jc w:val="left"/>
        <w:rPr>
          <w:rFonts w:ascii="Arial" w:hAnsi="Arial"/>
          <w:color w:val="282828"/>
        </w:rPr>
      </w:pPr>
      <w:r>
        <w:rPr>
          <w:rFonts w:ascii="Arial" w:hAnsi="Arial"/>
          <w:color w:val="282828"/>
        </w:rPr>
        <w:tab/>
        <w:t>- The Research Committee is committed to advancing perinatal research excellence.</w:t>
      </w:r>
    </w:p>
    <w:p w14:paraId="23A3937B" w14:textId="77777777" w:rsidR="00173D31" w:rsidRDefault="00173D31" w:rsidP="00173D31">
      <w:pPr>
        <w:jc w:val="left"/>
        <w:rPr>
          <w:rFonts w:ascii="Arial" w:hAnsi="Arial"/>
          <w:color w:val="282828"/>
        </w:rPr>
      </w:pPr>
      <w:r>
        <w:rPr>
          <w:rFonts w:ascii="Arial" w:hAnsi="Arial"/>
          <w:color w:val="282828"/>
        </w:rPr>
        <w:tab/>
        <w:t>- Seeking FAOPS Council continued support.</w:t>
      </w:r>
    </w:p>
    <w:p w14:paraId="7DD3CE57" w14:textId="77777777" w:rsidR="00067F3C" w:rsidRDefault="00067F3C" w:rsidP="00EB6CEB">
      <w:pPr>
        <w:pStyle w:val="ListParagraph"/>
        <w:rPr>
          <w:rFonts w:ascii="Times New Roman" w:hAnsi="Times New Roman" w:cs="Times New Roman"/>
        </w:rPr>
      </w:pPr>
    </w:p>
    <w:p w14:paraId="419FC954" w14:textId="2D27E738" w:rsidR="00067F3C" w:rsidRDefault="00067F3C" w:rsidP="00EB6CEB">
      <w:pPr>
        <w:pStyle w:val="ListParagraph"/>
        <w:rPr>
          <w:rFonts w:ascii="Times New Roman" w:hAnsi="Times New Roman" w:cs="Times New Roman"/>
        </w:rPr>
      </w:pPr>
      <w:r>
        <w:rPr>
          <w:rFonts w:ascii="Times New Roman" w:hAnsi="Times New Roman" w:cs="Times New Roman"/>
        </w:rPr>
        <w:t xml:space="preserve">Sookee </w:t>
      </w:r>
      <w:r w:rsidR="00A11EBB">
        <w:rPr>
          <w:rFonts w:ascii="Times New Roman" w:hAnsi="Times New Roman" w:cs="Times New Roman"/>
        </w:rPr>
        <w:t>presented report</w:t>
      </w:r>
      <w:r>
        <w:rPr>
          <w:rFonts w:ascii="Times New Roman" w:hAnsi="Times New Roman" w:cs="Times New Roman"/>
        </w:rPr>
        <w:t xml:space="preserve"> of her committee on Legislation.</w:t>
      </w:r>
    </w:p>
    <w:p w14:paraId="176D99DF" w14:textId="4667EA89"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b/>
          <w:bCs/>
          <w:kern w:val="24"/>
          <w:sz w:val="24"/>
          <w:szCs w:val="24"/>
          <w:lang w:eastAsia="en-IN"/>
        </w:rPr>
        <w:tab/>
      </w:r>
      <w:r w:rsidRPr="00331FDA">
        <w:rPr>
          <w:rFonts w:ascii="Times New Roman" w:hAnsi="Times New Roman" w:cs="Times New Roman"/>
          <w:b/>
          <w:bCs/>
          <w:kern w:val="24"/>
          <w:sz w:val="24"/>
          <w:szCs w:val="24"/>
          <w:lang w:eastAsia="en-IN"/>
        </w:rPr>
        <w:t>By-Law XXI Country symposia/workshop</w:t>
      </w:r>
    </w:p>
    <w:p w14:paraId="62B4CEC2" w14:textId="1B9D7359"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1. The Federation (FAOPS) symposium in a perinatal society meeting hosted by the</w:t>
      </w:r>
    </w:p>
    <w:p w14:paraId="4D6CE502" w14:textId="025ECE30"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member countries is encouraged.</w:t>
      </w:r>
    </w:p>
    <w:p w14:paraId="6C776ED9" w14:textId="67991F22"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 xml:space="preserve">2. The Federation shall not support the symposium financially; however, it shall cover the </w:t>
      </w:r>
      <w:r w:rsidR="00A11EBB" w:rsidRPr="00331FDA">
        <w:rPr>
          <w:rFonts w:ascii="Times New Roman" w:hAnsi="Times New Roman" w:cs="Times New Roman"/>
          <w:kern w:val="24"/>
          <w:sz w:val="24"/>
          <w:szCs w:val="24"/>
          <w:lang w:eastAsia="en-IN"/>
        </w:rPr>
        <w:t>travel</w:t>
      </w:r>
      <w:r w:rsidR="00A11EBB">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of 2-</w:t>
      </w:r>
      <w:r w:rsidR="00A11EBB">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3 resource speakers from the Federation as the host country may</w:t>
      </w:r>
      <w:r>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request.</w:t>
      </w:r>
    </w:p>
    <w:p w14:paraId="3CE45D10" w14:textId="76DEFDE6"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3. The host country has the right to moderate the symposium and accept not only</w:t>
      </w:r>
    </w:p>
    <w:p w14:paraId="7EC3378B" w14:textId="303AD7BE"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domestic participants but also international participants from all membership</w:t>
      </w:r>
      <w:r>
        <w:rPr>
          <w:rFonts w:ascii="Times New Roman" w:hAnsi="Times New Roman" w:cs="Times New Roman"/>
          <w:kern w:val="24"/>
          <w:sz w:val="24"/>
          <w:szCs w:val="24"/>
          <w:lang w:eastAsia="en-IN"/>
        </w:rPr>
        <w:t xml:space="preserve"> c</w:t>
      </w:r>
      <w:r w:rsidRPr="00331FDA">
        <w:rPr>
          <w:rFonts w:ascii="Times New Roman" w:hAnsi="Times New Roman" w:cs="Times New Roman"/>
          <w:kern w:val="24"/>
          <w:sz w:val="24"/>
          <w:szCs w:val="24"/>
          <w:lang w:eastAsia="en-IN"/>
        </w:rPr>
        <w:t>ountries.</w:t>
      </w:r>
    </w:p>
    <w:p w14:paraId="2236C390" w14:textId="5C736BB0"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4. The Federation shall support skills workshops held by the member country at each of</w:t>
      </w:r>
    </w:p>
    <w:p w14:paraId="29F92CBA" w14:textId="52F72CB5"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the four (4) regions between the official Federation congresses with the payment of</w:t>
      </w:r>
    </w:p>
    <w:p w14:paraId="5735A500" w14:textId="6F7AF990"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US$2,500.</w:t>
      </w:r>
    </w:p>
    <w:p w14:paraId="7D6FA14D" w14:textId="77777777" w:rsidR="00331FDA" w:rsidRDefault="00331FDA" w:rsidP="00EB6CEB">
      <w:pPr>
        <w:pStyle w:val="ListParagraph"/>
        <w:rPr>
          <w:rFonts w:ascii="Times New Roman" w:hAnsi="Times New Roman" w:cs="Times New Roman"/>
        </w:rPr>
      </w:pPr>
      <w:r>
        <w:rPr>
          <w:rFonts w:ascii="Times New Roman" w:hAnsi="Times New Roman" w:cs="Times New Roman"/>
        </w:rPr>
        <w:t>She needs to request amendments to me to include in minutes.</w:t>
      </w:r>
    </w:p>
    <w:p w14:paraId="1B69AD34" w14:textId="6447E742" w:rsidR="00331FDA" w:rsidRDefault="00331FDA" w:rsidP="00EB6CEB">
      <w:pPr>
        <w:pStyle w:val="ListParagraph"/>
        <w:rPr>
          <w:rFonts w:ascii="Times New Roman" w:hAnsi="Times New Roman" w:cs="Times New Roman"/>
        </w:rPr>
      </w:pPr>
      <w:r>
        <w:rPr>
          <w:rFonts w:ascii="Times New Roman" w:hAnsi="Times New Roman" w:cs="Times New Roman"/>
        </w:rPr>
        <w:t xml:space="preserve">Han Suk said that it </w:t>
      </w:r>
      <w:r w:rsidR="00A11EBB">
        <w:rPr>
          <w:rFonts w:ascii="Times New Roman" w:hAnsi="Times New Roman" w:cs="Times New Roman"/>
        </w:rPr>
        <w:t>would</w:t>
      </w:r>
      <w:r>
        <w:rPr>
          <w:rFonts w:ascii="Times New Roman" w:hAnsi="Times New Roman" w:cs="Times New Roman"/>
        </w:rPr>
        <w:t xml:space="preserve"> be passed in AGM so asked Sookee to just read it.</w:t>
      </w:r>
    </w:p>
    <w:p w14:paraId="5264A928" w14:textId="7DB2C923" w:rsidR="00331FDA" w:rsidRDefault="00331FDA" w:rsidP="00EB6CEB">
      <w:pPr>
        <w:pStyle w:val="ListParagraph"/>
        <w:rPr>
          <w:rFonts w:ascii="Times New Roman" w:hAnsi="Times New Roman" w:cs="Times New Roman"/>
        </w:rPr>
      </w:pPr>
      <w:r>
        <w:rPr>
          <w:rFonts w:ascii="Times New Roman" w:hAnsi="Times New Roman" w:cs="Times New Roman"/>
        </w:rPr>
        <w:t xml:space="preserve">Hansuk presented as a case study about </w:t>
      </w:r>
      <w:r w:rsidR="00A11EBB">
        <w:rPr>
          <w:rFonts w:ascii="Times New Roman" w:hAnsi="Times New Roman" w:cs="Times New Roman"/>
        </w:rPr>
        <w:t>Mongolia's</w:t>
      </w:r>
      <w:r>
        <w:rPr>
          <w:rFonts w:ascii="Times New Roman" w:hAnsi="Times New Roman" w:cs="Times New Roman"/>
        </w:rPr>
        <w:t xml:space="preserve"> workshop.</w:t>
      </w:r>
    </w:p>
    <w:p w14:paraId="3B1C2F70" w14:textId="73C6254D" w:rsidR="002C45D5" w:rsidRDefault="002C45D5" w:rsidP="00EB6CEB">
      <w:pPr>
        <w:pStyle w:val="ListParagraph"/>
        <w:rPr>
          <w:rFonts w:ascii="Times New Roman" w:hAnsi="Times New Roman" w:cs="Times New Roman"/>
        </w:rPr>
      </w:pPr>
      <w:r w:rsidRPr="00EB6CEB">
        <w:rPr>
          <w:rFonts w:ascii="Times New Roman" w:hAnsi="Times New Roman" w:cs="Times New Roman"/>
          <w:noProof/>
          <w:lang w:val="en-IN" w:eastAsia="en-IN"/>
        </w:rPr>
        <w:drawing>
          <wp:inline distT="0" distB="0" distL="0" distR="0" wp14:anchorId="1391E47A" wp14:editId="5EF6C634">
            <wp:extent cx="10712695" cy="5271219"/>
            <wp:effectExtent l="0" t="0" r="0" b="5715"/>
            <wp:docPr id="5" name="내용 개체 틀 4">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F41BA1BE-4837-2A50-6132-0B7264CE53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F41BA1BE-4837-2A50-6132-0B7264CE5350}"/>
                        </a:ext>
                      </a:extLst>
                    </pic:cNvPr>
                    <pic:cNvPicPr>
                      <a:picLocks noGrp="1" noChangeAspect="1"/>
                    </pic:cNvPicPr>
                  </pic:nvPicPr>
                  <pic:blipFill>
                    <a:blip r:embed="rId15"/>
                    <a:stretch>
                      <a:fillRect/>
                    </a:stretch>
                  </pic:blipFill>
                  <pic:spPr>
                    <a:xfrm>
                      <a:off x="0" y="0"/>
                      <a:ext cx="10712695" cy="5271219"/>
                    </a:xfrm>
                    <a:prstGeom prst="rect">
                      <a:avLst/>
                    </a:prstGeom>
                  </pic:spPr>
                </pic:pic>
              </a:graphicData>
            </a:graphic>
          </wp:inline>
        </w:drawing>
      </w:r>
    </w:p>
    <w:p w14:paraId="574A5D63" w14:textId="43093456" w:rsidR="00D156E8" w:rsidRDefault="00D156E8" w:rsidP="00EB6CEB">
      <w:pPr>
        <w:pStyle w:val="ListParagraph"/>
        <w:rPr>
          <w:rFonts w:ascii="Times New Roman" w:hAnsi="Times New Roman" w:cs="Times New Roman"/>
        </w:rPr>
      </w:pPr>
      <w:r>
        <w:rPr>
          <w:rFonts w:ascii="Times New Roman" w:hAnsi="Times New Roman" w:cs="Times New Roman"/>
        </w:rPr>
        <w:t xml:space="preserve">Dr. Sunil Raja presented his report of his </w:t>
      </w:r>
      <w:r w:rsidR="00A11EBB">
        <w:rPr>
          <w:rFonts w:ascii="Times New Roman" w:hAnsi="Times New Roman" w:cs="Times New Roman"/>
        </w:rPr>
        <w:t>committee</w:t>
      </w:r>
      <w:r>
        <w:rPr>
          <w:rFonts w:ascii="Times New Roman" w:hAnsi="Times New Roman" w:cs="Times New Roman"/>
        </w:rPr>
        <w:t xml:space="preserve"> and progress of Nepal meeting.</w:t>
      </w:r>
    </w:p>
    <w:p w14:paraId="5AED840B" w14:textId="335E33A8" w:rsidR="00D156E8" w:rsidRDefault="00D156E8" w:rsidP="00EB6CEB">
      <w:pPr>
        <w:pStyle w:val="ListParagraph"/>
        <w:rPr>
          <w:rFonts w:ascii="Times New Roman" w:hAnsi="Times New Roman" w:cs="Times New Roman"/>
        </w:rPr>
      </w:pPr>
      <w:r>
        <w:rPr>
          <w:rFonts w:ascii="Times New Roman" w:hAnsi="Times New Roman" w:cs="Times New Roman"/>
        </w:rPr>
        <w:t>As Mariano &amp; Miranda were absent, their report was not presented</w:t>
      </w:r>
    </w:p>
    <w:p w14:paraId="01E4BBE7" w14:textId="44D456C9" w:rsidR="00744F36" w:rsidRDefault="00387BDF" w:rsidP="00173D31">
      <w:pPr>
        <w:pStyle w:val="ListParagraph"/>
        <w:rPr>
          <w:rStyle w:val="Hyperlink"/>
        </w:rPr>
      </w:pPr>
      <w:r>
        <w:rPr>
          <w:rFonts w:ascii="Times New Roman" w:hAnsi="Times New Roman" w:cs="Times New Roman"/>
        </w:rPr>
        <w:t>Jose presen</w:t>
      </w:r>
      <w:r w:rsidR="00331FDA">
        <w:rPr>
          <w:rFonts w:ascii="Times New Roman" w:hAnsi="Times New Roman" w:cs="Times New Roman"/>
        </w:rPr>
        <w:t>ted his report</w:t>
      </w:r>
      <w:r w:rsidR="00D156E8">
        <w:rPr>
          <w:rFonts w:ascii="Times New Roman" w:hAnsi="Times New Roman" w:cs="Times New Roman"/>
        </w:rPr>
        <w:t xml:space="preserve"> as DSG</w:t>
      </w:r>
      <w:r w:rsidR="008A6459">
        <w:rPr>
          <w:rFonts w:ascii="Times New Roman" w:hAnsi="Times New Roman" w:cs="Times New Roman"/>
        </w:rPr>
        <w:t>.</w:t>
      </w:r>
      <w:r w:rsidR="00331FDA">
        <w:rPr>
          <w:rFonts w:ascii="Times New Roman" w:hAnsi="Times New Roman" w:cs="Times New Roman"/>
        </w:rPr>
        <w:t xml:space="preserve"> </w:t>
      </w:r>
      <w:r w:rsidR="00110766">
        <w:rPr>
          <w:rFonts w:ascii="Times New Roman" w:hAnsi="Times New Roman" w:cs="Times New Roman"/>
        </w:rPr>
        <w:t xml:space="preserve"> </w:t>
      </w:r>
    </w:p>
    <w:p w14:paraId="720AD93E" w14:textId="77777777" w:rsidR="006F72B2" w:rsidRPr="006F72B2" w:rsidRDefault="006F72B2" w:rsidP="006F72B2">
      <w:pPr>
        <w:widowControl/>
        <w:jc w:val="left"/>
        <w:rPr>
          <w:rFonts w:ascii="Times New Roman" w:eastAsia="Times New Roman" w:hAnsi="Times New Roman" w:cs="Times New Roman"/>
          <w:color w:val="auto"/>
          <w:kern w:val="0"/>
          <w:sz w:val="24"/>
          <w:szCs w:val="24"/>
          <w:lang w:val="en-IN" w:eastAsia="en-IN"/>
        </w:rPr>
      </w:pPr>
      <w:r>
        <w:rPr>
          <w:rStyle w:val="Hyperlink"/>
        </w:rPr>
        <w:tab/>
      </w:r>
      <w:r w:rsidRPr="006F72B2">
        <w:rPr>
          <w:rFonts w:ascii="Arial" w:eastAsia="Times New Roman" w:hAnsi="Arial" w:cs="Arial"/>
          <w:b/>
          <w:bCs/>
          <w:color w:val="222222"/>
          <w:kern w:val="0"/>
          <w:sz w:val="24"/>
          <w:szCs w:val="24"/>
          <w:shd w:val="clear" w:color="auto" w:fill="FFFFFF"/>
          <w:lang w:val="en-IN" w:eastAsia="en-IN"/>
        </w:rPr>
        <w:t>1. Mongolia Perinatal Association Workshop</w:t>
      </w:r>
    </w:p>
    <w:p w14:paraId="61795CB4" w14:textId="7AFE228C"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w:t>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President: Z. Gerelmaa</w:t>
      </w:r>
    </w:p>
    <w:p w14:paraId="07E650FE" w14:textId="02805690"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Members : 108</w:t>
      </w:r>
    </w:p>
    <w:p w14:paraId="29BDCD75" w14:textId="108595FA"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Established in 2001</w:t>
      </w:r>
    </w:p>
    <w:p w14:paraId="717FC948" w14:textId="6FD74C1F"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Goal: Contribute to improve the existing maternal-neonatal services in Mongolia</w:t>
      </w:r>
    </w:p>
    <w:p w14:paraId="66860D64" w14:textId="319029DD"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2. Workshop Guideline Format</w:t>
      </w:r>
    </w:p>
    <w:p w14:paraId="1EA5F93A" w14:textId="18525607"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A. </w:t>
      </w:r>
      <w:r w:rsidR="006F72B2" w:rsidRPr="006F72B2">
        <w:rPr>
          <w:rFonts w:ascii="Arial" w:eastAsia="Times New Roman" w:hAnsi="Arial" w:cs="Arial"/>
          <w:b/>
          <w:bCs/>
          <w:color w:val="222222"/>
          <w:kern w:val="0"/>
          <w:sz w:val="24"/>
          <w:szCs w:val="24"/>
          <w:lang w:val="en-IN" w:eastAsia="en-IN"/>
        </w:rPr>
        <w:t xml:space="preserve">Workshop </w:t>
      </w:r>
      <w:r w:rsidR="00A11EBB" w:rsidRPr="006F72B2">
        <w:rPr>
          <w:rFonts w:ascii="Arial" w:eastAsia="Times New Roman" w:hAnsi="Arial" w:cs="Arial"/>
          <w:b/>
          <w:bCs/>
          <w:color w:val="222222"/>
          <w:kern w:val="0"/>
          <w:sz w:val="24"/>
          <w:szCs w:val="24"/>
          <w:lang w:val="en-IN" w:eastAsia="en-IN"/>
        </w:rPr>
        <w:t>Title:</w:t>
      </w:r>
      <w:r w:rsidR="006F72B2" w:rsidRPr="006F72B2">
        <w:rPr>
          <w:rFonts w:ascii="Arial" w:eastAsia="Times New Roman" w:hAnsi="Arial" w:cs="Arial"/>
          <w:b/>
          <w:bCs/>
          <w:color w:val="222222"/>
          <w:kern w:val="0"/>
          <w:sz w:val="24"/>
          <w:szCs w:val="24"/>
          <w:lang w:val="en-IN" w:eastAsia="en-IN"/>
        </w:rPr>
        <w:t> </w:t>
      </w:r>
      <w:r w:rsidR="006F72B2" w:rsidRPr="006F72B2">
        <w:rPr>
          <w:rFonts w:ascii="Arial" w:eastAsia="Times New Roman" w:hAnsi="Arial" w:cs="Arial"/>
          <w:color w:val="222222"/>
          <w:kern w:val="0"/>
          <w:sz w:val="24"/>
          <w:szCs w:val="24"/>
          <w:lang w:val="en-IN" w:eastAsia="en-IN"/>
        </w:rPr>
        <w:t>   "</w:t>
      </w:r>
      <w:r w:rsidR="00A11EBB" w:rsidRPr="006F72B2">
        <w:rPr>
          <w:rFonts w:ascii="Arial" w:eastAsia="Times New Roman" w:hAnsi="Arial" w:cs="Arial"/>
          <w:color w:val="222222"/>
          <w:kern w:val="0"/>
          <w:sz w:val="24"/>
          <w:szCs w:val="24"/>
          <w:lang w:val="en-IN" w:eastAsia="en-IN"/>
        </w:rPr>
        <w:t>Preterm</w:t>
      </w:r>
      <w:r w:rsidR="006F72B2" w:rsidRPr="006F72B2">
        <w:rPr>
          <w:rFonts w:ascii="Arial" w:eastAsia="Times New Roman" w:hAnsi="Arial" w:cs="Arial"/>
          <w:color w:val="222222"/>
          <w:kern w:val="0"/>
          <w:sz w:val="24"/>
          <w:szCs w:val="24"/>
          <w:lang w:val="en-IN" w:eastAsia="en-IN"/>
        </w:rPr>
        <w:t xml:space="preserve"> Newborn Care: Best Practices for Management and </w:t>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t xml:space="preserve">  </w:t>
      </w:r>
      <w:r w:rsidR="006F72B2" w:rsidRPr="006F72B2">
        <w:rPr>
          <w:rFonts w:ascii="Arial" w:eastAsia="Times New Roman" w:hAnsi="Arial" w:cs="Arial"/>
          <w:color w:val="222222"/>
          <w:kern w:val="0"/>
          <w:sz w:val="24"/>
          <w:szCs w:val="24"/>
          <w:lang w:val="en-IN" w:eastAsia="en-IN"/>
        </w:rPr>
        <w:t>Prevention of Prematurity"</w:t>
      </w:r>
      <w:r>
        <w:rPr>
          <w:rFonts w:ascii="Arial" w:eastAsia="Times New Roman" w:hAnsi="Arial" w:cs="Arial"/>
          <w:color w:val="222222"/>
          <w:kern w:val="0"/>
          <w:sz w:val="24"/>
          <w:szCs w:val="24"/>
          <w:lang w:val="en-IN" w:eastAsia="en-IN"/>
        </w:rPr>
        <w:t xml:space="preserve"> on </w:t>
      </w:r>
      <w:r w:rsidR="006F72B2" w:rsidRPr="006F72B2">
        <w:rPr>
          <w:rFonts w:ascii="Arial" w:eastAsia="Times New Roman" w:hAnsi="Arial" w:cs="Arial"/>
          <w:color w:val="222222"/>
          <w:kern w:val="0"/>
          <w:sz w:val="24"/>
          <w:szCs w:val="24"/>
          <w:lang w:val="en-IN" w:eastAsia="en-IN"/>
        </w:rPr>
        <w:t>June 9, 10, 2025</w:t>
      </w:r>
    </w:p>
    <w:p w14:paraId="13B4DCFF" w14:textId="58020D46"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B. Objective.   </w:t>
      </w:r>
      <w:r w:rsidR="006F72B2" w:rsidRPr="006F72B2">
        <w:rPr>
          <w:rFonts w:ascii="Arial" w:eastAsia="Times New Roman" w:hAnsi="Arial" w:cs="Arial"/>
          <w:color w:val="222222"/>
          <w:kern w:val="0"/>
          <w:sz w:val="24"/>
          <w:szCs w:val="24"/>
          <w:lang w:val="en-IN" w:eastAsia="en-IN"/>
        </w:rPr>
        <w:t xml:space="preserve">   :      To improve the knowledge and skills of doctors and medical </w:t>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t xml:space="preserve"> </w:t>
      </w:r>
      <w:r w:rsidR="006F72B2" w:rsidRPr="006F72B2">
        <w:rPr>
          <w:rFonts w:ascii="Arial" w:eastAsia="Times New Roman" w:hAnsi="Arial" w:cs="Arial"/>
          <w:color w:val="222222"/>
          <w:kern w:val="0"/>
          <w:sz w:val="24"/>
          <w:szCs w:val="24"/>
          <w:lang w:val="en-IN" w:eastAsia="en-IN"/>
        </w:rPr>
        <w:t xml:space="preserve">professionals who provide healthcare and services for premature </w:t>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r>
      <w:r>
        <w:rPr>
          <w:rFonts w:ascii="Arial" w:eastAsia="Times New Roman" w:hAnsi="Arial" w:cs="Arial"/>
          <w:color w:val="222222"/>
          <w:kern w:val="0"/>
          <w:sz w:val="24"/>
          <w:szCs w:val="24"/>
          <w:lang w:val="en-IN" w:eastAsia="en-IN"/>
        </w:rPr>
        <w:tab/>
        <w:t xml:space="preserve"> </w:t>
      </w:r>
      <w:r w:rsidR="006F72B2" w:rsidRPr="006F72B2">
        <w:rPr>
          <w:rFonts w:ascii="Arial" w:eastAsia="Times New Roman" w:hAnsi="Arial" w:cs="Arial"/>
          <w:color w:val="222222"/>
          <w:kern w:val="0"/>
          <w:sz w:val="24"/>
          <w:szCs w:val="24"/>
          <w:lang w:val="en-IN" w:eastAsia="en-IN"/>
        </w:rPr>
        <w:t>delivery and premature babies including KMC.</w:t>
      </w:r>
    </w:p>
    <w:p w14:paraId="32B6CA3C" w14:textId="61C420C0"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C.</w:t>
      </w:r>
      <w:r w:rsidR="006F72B2" w:rsidRPr="006F72B2">
        <w:rPr>
          <w:rFonts w:ascii="Arial" w:eastAsia="Times New Roman" w:hAnsi="Arial" w:cs="Arial"/>
          <w:b/>
          <w:bCs/>
          <w:color w:val="222222"/>
          <w:kern w:val="0"/>
          <w:sz w:val="24"/>
          <w:szCs w:val="24"/>
          <w:lang w:val="en-IN" w:eastAsia="en-IN"/>
        </w:rPr>
        <w:t> Measurable. </w:t>
      </w:r>
      <w:r w:rsidR="006F72B2" w:rsidRPr="006F72B2">
        <w:rPr>
          <w:rFonts w:ascii="Arial" w:eastAsia="Times New Roman" w:hAnsi="Arial" w:cs="Arial"/>
          <w:color w:val="222222"/>
          <w:kern w:val="0"/>
          <w:sz w:val="24"/>
          <w:szCs w:val="24"/>
          <w:lang w:val="en-IN" w:eastAsia="en-IN"/>
        </w:rPr>
        <w:t>          1. Identify risk factors of premature birth in Mongolia.</w:t>
      </w:r>
    </w:p>
    <w:p w14:paraId="29791EC7" w14:textId="2E04A6EA"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skills participants. </w:t>
      </w:r>
      <w:r w:rsidR="006F72B2" w:rsidRPr="006F72B2">
        <w:rPr>
          <w:rFonts w:ascii="Arial" w:eastAsia="Times New Roman" w:hAnsi="Arial" w:cs="Arial"/>
          <w:color w:val="222222"/>
          <w:kern w:val="0"/>
          <w:sz w:val="24"/>
          <w:szCs w:val="24"/>
          <w:lang w:val="en-IN" w:eastAsia="en-IN"/>
        </w:rPr>
        <w:t xml:space="preserve">    </w:t>
      </w:r>
      <w:r>
        <w:rPr>
          <w:rFonts w:ascii="Arial" w:eastAsia="Times New Roman" w:hAnsi="Arial" w:cs="Arial"/>
          <w:color w:val="222222"/>
          <w:kern w:val="0"/>
          <w:sz w:val="24"/>
          <w:szCs w:val="24"/>
          <w:lang w:val="en-IN" w:eastAsia="en-IN"/>
        </w:rPr>
        <w:t xml:space="preserve">  </w:t>
      </w:r>
      <w:r w:rsidR="006F72B2" w:rsidRPr="006F72B2">
        <w:rPr>
          <w:rFonts w:ascii="Arial" w:eastAsia="Times New Roman" w:hAnsi="Arial" w:cs="Arial"/>
          <w:color w:val="222222"/>
          <w:kern w:val="0"/>
          <w:sz w:val="24"/>
          <w:szCs w:val="24"/>
          <w:lang w:val="en-IN" w:eastAsia="en-IN"/>
        </w:rPr>
        <w:t>2. Identify complications of premature delivery</w:t>
      </w:r>
    </w:p>
    <w:p w14:paraId="269E7240" w14:textId="265334D2"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will learn.   </w:t>
      </w:r>
      <w:r w:rsidR="006F72B2" w:rsidRPr="006F72B2">
        <w:rPr>
          <w:rFonts w:ascii="Arial" w:eastAsia="Times New Roman" w:hAnsi="Arial" w:cs="Arial"/>
          <w:color w:val="222222"/>
          <w:kern w:val="0"/>
          <w:sz w:val="24"/>
          <w:szCs w:val="24"/>
          <w:lang w:val="en-IN" w:eastAsia="en-IN"/>
        </w:rPr>
        <w:t>             </w:t>
      </w:r>
      <w:r>
        <w:rPr>
          <w:rFonts w:ascii="Arial" w:eastAsia="Times New Roman" w:hAnsi="Arial" w:cs="Arial"/>
          <w:color w:val="222222"/>
          <w:kern w:val="0"/>
          <w:sz w:val="24"/>
          <w:szCs w:val="24"/>
          <w:lang w:val="en-IN" w:eastAsia="en-IN"/>
        </w:rPr>
        <w:t xml:space="preserve">  </w:t>
      </w:r>
      <w:r w:rsidR="006F72B2" w:rsidRPr="006F72B2">
        <w:rPr>
          <w:rFonts w:ascii="Arial" w:eastAsia="Times New Roman" w:hAnsi="Arial" w:cs="Arial"/>
          <w:color w:val="222222"/>
          <w:kern w:val="0"/>
          <w:sz w:val="24"/>
          <w:szCs w:val="24"/>
          <w:lang w:val="en-IN" w:eastAsia="en-IN"/>
        </w:rPr>
        <w:t>3. Diagnosis and treatment of common diseases in premature </w:t>
      </w:r>
    </w:p>
    <w:p w14:paraId="2791DB0E" w14:textId="3D97F37D"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w:t>
      </w:r>
      <w:r w:rsidR="000D0BED">
        <w:rPr>
          <w:rFonts w:ascii="Arial" w:eastAsia="Times New Roman" w:hAnsi="Arial" w:cs="Arial"/>
          <w:color w:val="222222"/>
          <w:kern w:val="0"/>
          <w:sz w:val="24"/>
          <w:szCs w:val="24"/>
          <w:lang w:val="en-IN" w:eastAsia="en-IN"/>
        </w:rPr>
        <w:tab/>
        <w:t xml:space="preserve">  </w:t>
      </w:r>
      <w:r w:rsidRPr="006F72B2">
        <w:rPr>
          <w:rFonts w:ascii="Arial" w:eastAsia="Times New Roman" w:hAnsi="Arial" w:cs="Arial"/>
          <w:color w:val="222222"/>
          <w:kern w:val="0"/>
          <w:sz w:val="24"/>
          <w:szCs w:val="24"/>
          <w:lang w:val="en-IN" w:eastAsia="en-IN"/>
        </w:rPr>
        <w:t>4. Importance of Kangaroo Mother Care</w:t>
      </w:r>
    </w:p>
    <w:p w14:paraId="218D6318" w14:textId="7DAA31AF"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w:t>
      </w:r>
      <w:r w:rsidR="000D0BED">
        <w:rPr>
          <w:rFonts w:ascii="Arial" w:eastAsia="Times New Roman" w:hAnsi="Arial" w:cs="Arial"/>
          <w:color w:val="222222"/>
          <w:kern w:val="0"/>
          <w:sz w:val="24"/>
          <w:szCs w:val="24"/>
          <w:lang w:val="en-IN" w:eastAsia="en-IN"/>
        </w:rPr>
        <w:tab/>
        <w:t xml:space="preserve">  </w:t>
      </w:r>
      <w:r w:rsidRPr="006F72B2">
        <w:rPr>
          <w:rFonts w:ascii="Arial" w:eastAsia="Times New Roman" w:hAnsi="Arial" w:cs="Arial"/>
          <w:color w:val="222222"/>
          <w:kern w:val="0"/>
          <w:sz w:val="24"/>
          <w:szCs w:val="24"/>
          <w:lang w:val="en-IN" w:eastAsia="en-IN"/>
        </w:rPr>
        <w:t>5. Implementation of KMC and KMC Transport</w:t>
      </w:r>
    </w:p>
    <w:p w14:paraId="757F52F2" w14:textId="5D7A13E5"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D. At the end of the workshop the participants will acquire the following </w:t>
      </w:r>
      <w:r w:rsidR="006F72B2" w:rsidRPr="006F72B2">
        <w:rPr>
          <w:rFonts w:ascii="Arial" w:eastAsia="Times New Roman" w:hAnsi="Arial" w:cs="Arial"/>
          <w:b/>
          <w:bCs/>
          <w:color w:val="222222"/>
          <w:kern w:val="0"/>
          <w:sz w:val="24"/>
          <w:szCs w:val="24"/>
          <w:lang w:val="en-IN" w:eastAsia="en-IN"/>
        </w:rPr>
        <w:t xml:space="preserve">knowledge and </w:t>
      </w: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skills:</w:t>
      </w:r>
    </w:p>
    <w:p w14:paraId="38B61C0F" w14:textId="2F5A1734"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1. Assess pregnant women and determine complication of premature pregnancy.</w:t>
      </w:r>
    </w:p>
    <w:p w14:paraId="3D5F4836" w14:textId="2E38E5A8"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2. Manage preterm birth.</w:t>
      </w:r>
    </w:p>
    <w:p w14:paraId="0B621484" w14:textId="57CF279C"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3. Diagnose and treat perinatal infection.</w:t>
      </w:r>
    </w:p>
    <w:p w14:paraId="4CB9B7B6" w14:textId="54784BB0"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 xml:space="preserve">4. Assess and classify newborns who need emergency care and provide immediate </w:t>
      </w: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emergency care.</w:t>
      </w:r>
    </w:p>
    <w:p w14:paraId="0BC99DF5" w14:textId="29BB1343"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5. Assess, classify and treat RDS, HIE,</w:t>
      </w:r>
      <w:r w:rsidR="00A11EBB">
        <w:rPr>
          <w:rFonts w:ascii="Arial" w:eastAsia="Times New Roman" w:hAnsi="Arial" w:cs="Arial"/>
          <w:color w:val="222222"/>
          <w:kern w:val="0"/>
          <w:sz w:val="24"/>
          <w:szCs w:val="24"/>
          <w:lang w:val="en-IN" w:eastAsia="en-IN"/>
        </w:rPr>
        <w:t xml:space="preserve"> </w:t>
      </w:r>
      <w:bookmarkStart w:id="0" w:name="_GoBack"/>
      <w:bookmarkEnd w:id="0"/>
      <w:r w:rsidR="006F72B2" w:rsidRPr="006F72B2">
        <w:rPr>
          <w:rFonts w:ascii="Arial" w:eastAsia="Times New Roman" w:hAnsi="Arial" w:cs="Arial"/>
          <w:color w:val="222222"/>
          <w:kern w:val="0"/>
          <w:sz w:val="24"/>
          <w:szCs w:val="24"/>
          <w:lang w:val="en-IN" w:eastAsia="en-IN"/>
        </w:rPr>
        <w:t>Infection and PPHN</w:t>
      </w:r>
    </w:p>
    <w:p w14:paraId="50BD7581" w14:textId="650515AF"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6. Assess the nutrition of premature, monitor growth and give nutritional advice.</w:t>
      </w:r>
    </w:p>
    <w:p w14:paraId="0F51A3DE" w14:textId="0F1DBBC2"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7. Implement Kangaroo Mother Care Method</w:t>
      </w:r>
    </w:p>
    <w:p w14:paraId="4A08327F" w14:textId="02B8CB83"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8. Mail Principles of Kangaroo Transport</w:t>
      </w:r>
    </w:p>
    <w:p w14:paraId="2C4CCA15" w14:textId="0663FF64"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E. Detailed Proposal  </w:t>
      </w:r>
      <w:r w:rsidR="006F72B2" w:rsidRPr="006F72B2">
        <w:rPr>
          <w:rFonts w:ascii="Arial" w:eastAsia="Times New Roman" w:hAnsi="Arial" w:cs="Arial"/>
          <w:color w:val="222222"/>
          <w:kern w:val="0"/>
          <w:sz w:val="24"/>
          <w:szCs w:val="24"/>
          <w:lang w:val="en-IN" w:eastAsia="en-IN"/>
        </w:rPr>
        <w:t> 1. Short description of workshop goal and activities:</w:t>
      </w:r>
    </w:p>
    <w:p w14:paraId="18F1405A" w14:textId="3652E47D"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Structure:  </w:t>
      </w:r>
      <w:r>
        <w:rPr>
          <w:rFonts w:ascii="Arial" w:eastAsia="Times New Roman" w:hAnsi="Arial" w:cs="Arial"/>
          <w:color w:val="222222"/>
          <w:kern w:val="0"/>
          <w:sz w:val="24"/>
          <w:szCs w:val="24"/>
          <w:lang w:val="en-IN" w:eastAsia="en-IN"/>
        </w:rPr>
        <w:t>             </w:t>
      </w:r>
      <w:r w:rsidR="006F72B2" w:rsidRPr="006F72B2">
        <w:rPr>
          <w:rFonts w:ascii="Arial" w:eastAsia="Times New Roman" w:hAnsi="Arial" w:cs="Arial"/>
          <w:color w:val="222222"/>
          <w:kern w:val="0"/>
          <w:sz w:val="24"/>
          <w:szCs w:val="24"/>
          <w:lang w:val="en-IN" w:eastAsia="en-IN"/>
        </w:rPr>
        <w:t>The workshop will be organized for doctors and medical personnel</w:t>
      </w:r>
    </w:p>
    <w:p w14:paraId="7A3E836D" w14:textId="3E69EB2F"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for the whole country. During the </w:t>
      </w:r>
      <w:r w:rsidR="00A11EBB" w:rsidRPr="006F72B2">
        <w:rPr>
          <w:rFonts w:ascii="Arial" w:eastAsia="Times New Roman" w:hAnsi="Arial" w:cs="Arial"/>
          <w:color w:val="222222"/>
          <w:kern w:val="0"/>
          <w:sz w:val="24"/>
          <w:szCs w:val="24"/>
          <w:lang w:val="en-IN" w:eastAsia="en-IN"/>
        </w:rPr>
        <w:t>workshop,</w:t>
      </w:r>
      <w:r w:rsidRPr="006F72B2">
        <w:rPr>
          <w:rFonts w:ascii="Arial" w:eastAsia="Times New Roman" w:hAnsi="Arial" w:cs="Arial"/>
          <w:color w:val="222222"/>
          <w:kern w:val="0"/>
          <w:sz w:val="24"/>
          <w:szCs w:val="24"/>
          <w:lang w:val="en-IN" w:eastAsia="en-IN"/>
        </w:rPr>
        <w:t xml:space="preserve"> we will provide evidence-</w:t>
      </w:r>
    </w:p>
    <w:p w14:paraId="2B2F6966" w14:textId="2F433FF7"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based knowledge on management of preterm pregnancy and</w:t>
      </w:r>
      <w:r w:rsidR="000D0BED">
        <w:rPr>
          <w:rFonts w:ascii="Arial" w:eastAsia="Times New Roman" w:hAnsi="Arial" w:cs="Arial"/>
          <w:color w:val="222222"/>
          <w:kern w:val="0"/>
          <w:sz w:val="24"/>
          <w:szCs w:val="24"/>
          <w:lang w:val="en-IN" w:eastAsia="en-IN"/>
        </w:rPr>
        <w:t xml:space="preserve"> </w:t>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delivery of preterm babies.</w:t>
      </w:r>
    </w:p>
    <w:p w14:paraId="6ACFD13B" w14:textId="386A7D94"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2. The workshop </w:t>
      </w:r>
      <w:r w:rsidR="00A11EBB" w:rsidRPr="006F72B2">
        <w:rPr>
          <w:rFonts w:ascii="Arial" w:eastAsia="Times New Roman" w:hAnsi="Arial" w:cs="Arial"/>
          <w:color w:val="222222"/>
          <w:kern w:val="0"/>
          <w:sz w:val="24"/>
          <w:szCs w:val="24"/>
          <w:lang w:val="en-IN" w:eastAsia="en-IN"/>
        </w:rPr>
        <w:t>format: The</w:t>
      </w:r>
      <w:r w:rsidRPr="006F72B2">
        <w:rPr>
          <w:rFonts w:ascii="Arial" w:eastAsia="Times New Roman" w:hAnsi="Arial" w:cs="Arial"/>
          <w:color w:val="222222"/>
          <w:kern w:val="0"/>
          <w:sz w:val="24"/>
          <w:szCs w:val="24"/>
          <w:lang w:val="en-IN" w:eastAsia="en-IN"/>
        </w:rPr>
        <w:t xml:space="preserve"> format will be organized using </w:t>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 xml:space="preserve">different methods of teaching: </w:t>
      </w:r>
      <w:r w:rsidR="000D0BED">
        <w:rPr>
          <w:rFonts w:ascii="Arial" w:eastAsia="Times New Roman" w:hAnsi="Arial" w:cs="Arial"/>
          <w:color w:val="222222"/>
          <w:kern w:val="0"/>
          <w:sz w:val="24"/>
          <w:szCs w:val="24"/>
          <w:lang w:val="en-IN" w:eastAsia="en-IN"/>
        </w:rPr>
        <w:t>l</w:t>
      </w:r>
      <w:r w:rsidRPr="006F72B2">
        <w:rPr>
          <w:rFonts w:ascii="Arial" w:eastAsia="Times New Roman" w:hAnsi="Arial" w:cs="Arial"/>
          <w:color w:val="222222"/>
          <w:kern w:val="0"/>
          <w:sz w:val="24"/>
          <w:szCs w:val="24"/>
          <w:lang w:val="en-IN" w:eastAsia="en-IN"/>
        </w:rPr>
        <w:t xml:space="preserve">ectures, discussion, demonstrations, </w:t>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role play exercises in order to reach the goal.</w:t>
      </w:r>
    </w:p>
    <w:p w14:paraId="49146134" w14:textId="570079A7"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3. For skill training especially </w:t>
      </w:r>
      <w:r w:rsidR="00A11EBB" w:rsidRPr="006F72B2">
        <w:rPr>
          <w:rFonts w:ascii="Arial" w:eastAsia="Times New Roman" w:hAnsi="Arial" w:cs="Arial"/>
          <w:color w:val="222222"/>
          <w:kern w:val="0"/>
          <w:sz w:val="24"/>
          <w:szCs w:val="24"/>
          <w:lang w:val="en-IN" w:eastAsia="en-IN"/>
        </w:rPr>
        <w:t>for</w:t>
      </w:r>
      <w:r w:rsidRPr="006F72B2">
        <w:rPr>
          <w:rFonts w:ascii="Arial" w:eastAsia="Times New Roman" w:hAnsi="Arial" w:cs="Arial"/>
          <w:color w:val="222222"/>
          <w:kern w:val="0"/>
          <w:sz w:val="24"/>
          <w:szCs w:val="24"/>
          <w:lang w:val="en-IN" w:eastAsia="en-IN"/>
        </w:rPr>
        <w:t xml:space="preserve"> KMC we will use interactive </w:t>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 xml:space="preserve">technique such as small group discussion, demonstration and role </w:t>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play</w:t>
      </w:r>
    </w:p>
    <w:p w14:paraId="03E8C2BD" w14:textId="285D68CE"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4. The ppt presentation will be for 30 mins., SGD 20-30 mins and </w:t>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000D0BED">
        <w:rPr>
          <w:rFonts w:ascii="Arial" w:eastAsia="Times New Roman" w:hAnsi="Arial" w:cs="Arial"/>
          <w:color w:val="222222"/>
          <w:kern w:val="0"/>
          <w:sz w:val="24"/>
          <w:szCs w:val="24"/>
          <w:lang w:val="en-IN" w:eastAsia="en-IN"/>
        </w:rPr>
        <w:tab/>
      </w:r>
      <w:r w:rsidRPr="006F72B2">
        <w:rPr>
          <w:rFonts w:ascii="Arial" w:eastAsia="Times New Roman" w:hAnsi="Arial" w:cs="Arial"/>
          <w:color w:val="222222"/>
          <w:kern w:val="0"/>
          <w:sz w:val="24"/>
          <w:szCs w:val="24"/>
          <w:lang w:val="en-IN" w:eastAsia="en-IN"/>
        </w:rPr>
        <w:t>role play for 20 minutes followed by debriefing.</w:t>
      </w:r>
    </w:p>
    <w:p w14:paraId="08221BC2" w14:textId="77777777" w:rsidR="000D0BED" w:rsidRDefault="000D0BED" w:rsidP="006F72B2">
      <w:pPr>
        <w:widowControl/>
        <w:shd w:val="clear" w:color="auto" w:fill="FFFFFF"/>
        <w:jc w:val="left"/>
        <w:rPr>
          <w:rFonts w:ascii="Arial" w:eastAsia="Times New Roman" w:hAnsi="Arial" w:cs="Arial"/>
          <w:b/>
          <w:bCs/>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F. Critical.</w:t>
      </w:r>
      <w:r>
        <w:rPr>
          <w:rFonts w:ascii="Arial" w:eastAsia="Times New Roman" w:hAnsi="Arial" w:cs="Arial"/>
          <w:color w:val="222222"/>
          <w:kern w:val="0"/>
          <w:sz w:val="24"/>
          <w:szCs w:val="24"/>
          <w:lang w:val="en-IN" w:eastAsia="en-IN"/>
        </w:rPr>
        <w:t>             </w:t>
      </w:r>
      <w:r w:rsidR="006F72B2" w:rsidRPr="006F72B2">
        <w:rPr>
          <w:rFonts w:ascii="Arial" w:eastAsia="Times New Roman" w:hAnsi="Arial" w:cs="Arial"/>
          <w:color w:val="222222"/>
          <w:kern w:val="0"/>
          <w:sz w:val="24"/>
          <w:szCs w:val="24"/>
          <w:lang w:val="en-IN" w:eastAsia="en-IN"/>
        </w:rPr>
        <w:t>1. Target audience: Obs</w:t>
      </w:r>
      <w:r>
        <w:rPr>
          <w:rFonts w:ascii="Arial" w:eastAsia="Times New Roman" w:hAnsi="Arial" w:cs="Arial"/>
          <w:color w:val="222222"/>
          <w:kern w:val="0"/>
          <w:sz w:val="24"/>
          <w:szCs w:val="24"/>
          <w:lang w:val="en-IN" w:eastAsia="en-IN"/>
        </w:rPr>
        <w:t>tetricians and neonatologist</w:t>
      </w:r>
      <w:r w:rsidR="006F72B2" w:rsidRPr="006F72B2">
        <w:rPr>
          <w:rFonts w:ascii="Arial" w:eastAsia="Times New Roman" w:hAnsi="Arial" w:cs="Arial"/>
          <w:color w:val="222222"/>
          <w:kern w:val="0"/>
          <w:sz w:val="24"/>
          <w:szCs w:val="24"/>
          <w:lang w:val="en-IN" w:eastAsia="en-IN"/>
        </w:rPr>
        <w:t>              </w:t>
      </w:r>
      <w:r w:rsidR="006F72B2" w:rsidRPr="006F72B2">
        <w:rPr>
          <w:rFonts w:ascii="Arial" w:eastAsia="Times New Roman" w:hAnsi="Arial" w:cs="Arial"/>
          <w:b/>
          <w:bCs/>
          <w:color w:val="222222"/>
          <w:kern w:val="0"/>
          <w:sz w:val="24"/>
          <w:szCs w:val="24"/>
          <w:lang w:val="en-IN" w:eastAsia="en-IN"/>
        </w:rPr>
        <w:t> </w:t>
      </w:r>
    </w:p>
    <w:p w14:paraId="33F4D1A0" w14:textId="5FF0C1BA"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Information:  </w:t>
      </w:r>
      <w:r w:rsidR="006F72B2" w:rsidRPr="006F72B2">
        <w:rPr>
          <w:rFonts w:ascii="Arial" w:eastAsia="Times New Roman" w:hAnsi="Arial" w:cs="Arial"/>
          <w:color w:val="222222"/>
          <w:kern w:val="0"/>
          <w:sz w:val="24"/>
          <w:szCs w:val="24"/>
          <w:lang w:val="en-IN" w:eastAsia="en-IN"/>
        </w:rPr>
        <w:t>              maternity hospitals, provincial general hospitals and PHC.</w:t>
      </w:r>
    </w:p>
    <w:p w14:paraId="6516902C" w14:textId="07272A48"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w:t>
      </w:r>
      <w:r w:rsidR="0033223B">
        <w:rPr>
          <w:rFonts w:ascii="Arial" w:eastAsia="Times New Roman" w:hAnsi="Arial" w:cs="Arial"/>
          <w:color w:val="222222"/>
          <w:kern w:val="0"/>
          <w:sz w:val="24"/>
          <w:szCs w:val="24"/>
          <w:lang w:val="en-IN" w:eastAsia="en-IN"/>
        </w:rPr>
        <w:t xml:space="preserve"> </w:t>
      </w:r>
      <w:r w:rsidRPr="006F72B2">
        <w:rPr>
          <w:rFonts w:ascii="Arial" w:eastAsia="Times New Roman" w:hAnsi="Arial" w:cs="Arial"/>
          <w:color w:val="222222"/>
          <w:kern w:val="0"/>
          <w:sz w:val="24"/>
          <w:szCs w:val="24"/>
          <w:lang w:val="en-IN" w:eastAsia="en-IN"/>
        </w:rPr>
        <w:t xml:space="preserve">2. Key population: </w:t>
      </w:r>
      <w:r w:rsidR="00A11EBB" w:rsidRPr="006F72B2">
        <w:rPr>
          <w:rFonts w:ascii="Arial" w:eastAsia="Times New Roman" w:hAnsi="Arial" w:cs="Arial"/>
          <w:color w:val="222222"/>
          <w:kern w:val="0"/>
          <w:sz w:val="24"/>
          <w:szCs w:val="24"/>
          <w:lang w:val="en-IN" w:eastAsia="en-IN"/>
        </w:rPr>
        <w:t>Pregnant</w:t>
      </w:r>
      <w:r w:rsidRPr="006F72B2">
        <w:rPr>
          <w:rFonts w:ascii="Arial" w:eastAsia="Times New Roman" w:hAnsi="Arial" w:cs="Arial"/>
          <w:color w:val="222222"/>
          <w:kern w:val="0"/>
          <w:sz w:val="24"/>
          <w:szCs w:val="24"/>
          <w:lang w:val="en-IN" w:eastAsia="en-IN"/>
        </w:rPr>
        <w:t xml:space="preserve"> women and newborns</w:t>
      </w:r>
    </w:p>
    <w:p w14:paraId="4C541E74" w14:textId="4CE0BCD1"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w:t>
      </w:r>
      <w:r w:rsidR="0033223B">
        <w:rPr>
          <w:rFonts w:ascii="Arial" w:eastAsia="Times New Roman" w:hAnsi="Arial" w:cs="Arial"/>
          <w:color w:val="222222"/>
          <w:kern w:val="0"/>
          <w:sz w:val="24"/>
          <w:szCs w:val="24"/>
          <w:lang w:val="en-IN" w:eastAsia="en-IN"/>
        </w:rPr>
        <w:t xml:space="preserve">  </w:t>
      </w:r>
      <w:r w:rsidRPr="006F72B2">
        <w:rPr>
          <w:rFonts w:ascii="Arial" w:eastAsia="Times New Roman" w:hAnsi="Arial" w:cs="Arial"/>
          <w:color w:val="222222"/>
          <w:kern w:val="0"/>
          <w:sz w:val="24"/>
          <w:szCs w:val="24"/>
          <w:lang w:val="en-IN" w:eastAsia="en-IN"/>
        </w:rPr>
        <w:t xml:space="preserve">3. </w:t>
      </w:r>
      <w:r w:rsidR="00A11EBB" w:rsidRPr="006F72B2">
        <w:rPr>
          <w:rFonts w:ascii="Arial" w:eastAsia="Times New Roman" w:hAnsi="Arial" w:cs="Arial"/>
          <w:color w:val="222222"/>
          <w:kern w:val="0"/>
          <w:sz w:val="24"/>
          <w:szCs w:val="24"/>
          <w:lang w:val="en-IN" w:eastAsia="en-IN"/>
        </w:rPr>
        <w:t>Focus:</w:t>
      </w:r>
      <w:r w:rsidRPr="006F72B2">
        <w:rPr>
          <w:rFonts w:ascii="Arial" w:eastAsia="Times New Roman" w:hAnsi="Arial" w:cs="Arial"/>
          <w:color w:val="222222"/>
          <w:kern w:val="0"/>
          <w:sz w:val="24"/>
          <w:szCs w:val="24"/>
          <w:lang w:val="en-IN" w:eastAsia="en-IN"/>
        </w:rPr>
        <w:t xml:space="preserve"> Nationwide</w:t>
      </w:r>
    </w:p>
    <w:p w14:paraId="5A07E40A" w14:textId="143367BD"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xml:space="preserve">                                  </w:t>
      </w:r>
      <w:r w:rsidR="0033223B">
        <w:rPr>
          <w:rFonts w:ascii="Arial" w:eastAsia="Times New Roman" w:hAnsi="Arial" w:cs="Arial"/>
          <w:color w:val="222222"/>
          <w:kern w:val="0"/>
          <w:sz w:val="24"/>
          <w:szCs w:val="24"/>
          <w:lang w:val="en-IN" w:eastAsia="en-IN"/>
        </w:rPr>
        <w:t xml:space="preserve">  </w:t>
      </w:r>
      <w:r w:rsidRPr="006F72B2">
        <w:rPr>
          <w:rFonts w:ascii="Arial" w:eastAsia="Times New Roman" w:hAnsi="Arial" w:cs="Arial"/>
          <w:color w:val="222222"/>
          <w:kern w:val="0"/>
          <w:sz w:val="24"/>
          <w:szCs w:val="24"/>
          <w:lang w:val="en-IN" w:eastAsia="en-IN"/>
        </w:rPr>
        <w:t xml:space="preserve">4. Number of </w:t>
      </w:r>
      <w:r w:rsidR="00A11EBB" w:rsidRPr="006F72B2">
        <w:rPr>
          <w:rFonts w:ascii="Arial" w:eastAsia="Times New Roman" w:hAnsi="Arial" w:cs="Arial"/>
          <w:color w:val="222222"/>
          <w:kern w:val="0"/>
          <w:sz w:val="24"/>
          <w:szCs w:val="24"/>
          <w:lang w:val="en-IN" w:eastAsia="en-IN"/>
        </w:rPr>
        <w:t>participants:</w:t>
      </w:r>
      <w:r w:rsidRPr="006F72B2">
        <w:rPr>
          <w:rFonts w:ascii="Arial" w:eastAsia="Times New Roman" w:hAnsi="Arial" w:cs="Arial"/>
          <w:color w:val="222222"/>
          <w:kern w:val="0"/>
          <w:sz w:val="24"/>
          <w:szCs w:val="24"/>
          <w:lang w:val="en-IN" w:eastAsia="en-IN"/>
        </w:rPr>
        <w:t xml:space="preserve"> 100</w:t>
      </w:r>
    </w:p>
    <w:p w14:paraId="30816796" w14:textId="3B6EB8EB" w:rsidR="006F72B2" w:rsidRPr="006F72B2" w:rsidRDefault="0033223B"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 xml:space="preserve"> </w:t>
      </w:r>
      <w:r w:rsidR="006F72B2" w:rsidRPr="006F72B2">
        <w:rPr>
          <w:rFonts w:ascii="Arial" w:eastAsia="Times New Roman" w:hAnsi="Arial" w:cs="Arial"/>
          <w:color w:val="222222"/>
          <w:kern w:val="0"/>
          <w:sz w:val="24"/>
          <w:szCs w:val="24"/>
          <w:lang w:val="en-IN" w:eastAsia="en-IN"/>
        </w:rPr>
        <w:t xml:space="preserve">                                   5. Workshop </w:t>
      </w:r>
      <w:r w:rsidR="00A11EBB" w:rsidRPr="006F72B2">
        <w:rPr>
          <w:rFonts w:ascii="Arial" w:eastAsia="Times New Roman" w:hAnsi="Arial" w:cs="Arial"/>
          <w:color w:val="222222"/>
          <w:kern w:val="0"/>
          <w:sz w:val="24"/>
          <w:szCs w:val="24"/>
          <w:lang w:val="en-IN" w:eastAsia="en-IN"/>
        </w:rPr>
        <w:t>duration:</w:t>
      </w:r>
      <w:r w:rsidR="006F72B2" w:rsidRPr="006F72B2">
        <w:rPr>
          <w:rFonts w:ascii="Arial" w:eastAsia="Times New Roman" w:hAnsi="Arial" w:cs="Arial"/>
          <w:color w:val="222222"/>
          <w:kern w:val="0"/>
          <w:sz w:val="24"/>
          <w:szCs w:val="24"/>
          <w:lang w:val="en-IN" w:eastAsia="en-IN"/>
        </w:rPr>
        <w:t xml:space="preserve"> 2 days</w:t>
      </w:r>
    </w:p>
    <w:p w14:paraId="2BE6BEBE" w14:textId="31FD1A06" w:rsidR="006F72B2" w:rsidRPr="006F72B2" w:rsidRDefault="0033223B"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 xml:space="preserve"> </w:t>
      </w:r>
      <w:r w:rsidR="006F72B2" w:rsidRPr="006F72B2">
        <w:rPr>
          <w:rFonts w:ascii="Arial" w:eastAsia="Times New Roman" w:hAnsi="Arial" w:cs="Arial"/>
          <w:color w:val="222222"/>
          <w:kern w:val="0"/>
          <w:sz w:val="24"/>
          <w:szCs w:val="24"/>
          <w:lang w:val="en-IN" w:eastAsia="en-IN"/>
        </w:rPr>
        <w:t xml:space="preserve">                                   7. Facilitators expertise : 2-3 FAOPS </w:t>
      </w:r>
      <w:r w:rsidR="00A11EBB" w:rsidRPr="006F72B2">
        <w:rPr>
          <w:rFonts w:ascii="Arial" w:eastAsia="Times New Roman" w:hAnsi="Arial" w:cs="Arial"/>
          <w:color w:val="222222"/>
          <w:kern w:val="0"/>
          <w:sz w:val="24"/>
          <w:szCs w:val="24"/>
          <w:lang w:val="en-IN" w:eastAsia="en-IN"/>
        </w:rPr>
        <w:t>experts</w:t>
      </w:r>
      <w:r w:rsidR="006F72B2" w:rsidRPr="006F72B2">
        <w:rPr>
          <w:rFonts w:ascii="Arial" w:eastAsia="Times New Roman" w:hAnsi="Arial" w:cs="Arial"/>
          <w:color w:val="222222"/>
          <w:kern w:val="0"/>
          <w:sz w:val="24"/>
          <w:szCs w:val="24"/>
          <w:lang w:val="en-IN" w:eastAsia="en-IN"/>
        </w:rPr>
        <w:t>;</w:t>
      </w:r>
      <w:r w:rsidR="00A11EBB" w:rsidRPr="006F72B2">
        <w:rPr>
          <w:rFonts w:ascii="Arial" w:eastAsia="Times New Roman" w:hAnsi="Arial" w:cs="Arial"/>
          <w:color w:val="222222"/>
          <w:kern w:val="0"/>
          <w:sz w:val="24"/>
          <w:szCs w:val="24"/>
          <w:lang w:val="en-IN" w:eastAsia="en-IN"/>
        </w:rPr>
        <w:t> 6</w:t>
      </w:r>
      <w:r w:rsidR="006F72B2" w:rsidRPr="006F72B2">
        <w:rPr>
          <w:rFonts w:ascii="Arial" w:eastAsia="Times New Roman" w:hAnsi="Arial" w:cs="Arial"/>
          <w:color w:val="222222"/>
          <w:kern w:val="0"/>
          <w:sz w:val="24"/>
          <w:szCs w:val="24"/>
          <w:lang w:val="en-IN" w:eastAsia="en-IN"/>
        </w:rPr>
        <w:t>-7 doctors from</w:t>
      </w:r>
    </w:p>
    <w:p w14:paraId="4E3056C4" w14:textId="5B028C1E" w:rsidR="006F72B2" w:rsidRPr="006F72B2" w:rsidRDefault="006F72B2" w:rsidP="006F72B2">
      <w:pPr>
        <w:widowControl/>
        <w:shd w:val="clear" w:color="auto" w:fill="FFFFFF"/>
        <w:jc w:val="left"/>
        <w:rPr>
          <w:rFonts w:ascii="Arial" w:eastAsia="Times New Roman" w:hAnsi="Arial" w:cs="Arial"/>
          <w:color w:val="222222"/>
          <w:kern w:val="0"/>
          <w:sz w:val="24"/>
          <w:szCs w:val="24"/>
          <w:lang w:val="en-IN" w:eastAsia="en-IN"/>
        </w:rPr>
      </w:pPr>
      <w:r w:rsidRPr="006F72B2">
        <w:rPr>
          <w:rFonts w:ascii="Arial" w:eastAsia="Times New Roman" w:hAnsi="Arial" w:cs="Arial"/>
          <w:color w:val="222222"/>
          <w:kern w:val="0"/>
          <w:sz w:val="24"/>
          <w:szCs w:val="24"/>
          <w:lang w:val="en-IN" w:eastAsia="en-IN"/>
        </w:rPr>
        <w:t>                                   </w:t>
      </w:r>
      <w:r w:rsidR="0033223B">
        <w:rPr>
          <w:rFonts w:ascii="Arial" w:eastAsia="Times New Roman" w:hAnsi="Arial" w:cs="Arial"/>
          <w:color w:val="222222"/>
          <w:kern w:val="0"/>
          <w:sz w:val="24"/>
          <w:szCs w:val="24"/>
          <w:lang w:val="en-IN" w:eastAsia="en-IN"/>
        </w:rPr>
        <w:t xml:space="preserve">   </w:t>
      </w:r>
      <w:r w:rsidRPr="006F72B2">
        <w:rPr>
          <w:rFonts w:ascii="Arial" w:eastAsia="Times New Roman" w:hAnsi="Arial" w:cs="Arial"/>
          <w:color w:val="222222"/>
          <w:kern w:val="0"/>
          <w:sz w:val="24"/>
          <w:szCs w:val="24"/>
          <w:lang w:val="en-IN" w:eastAsia="en-IN"/>
        </w:rPr>
        <w:t>Mongolia</w:t>
      </w:r>
    </w:p>
    <w:p w14:paraId="6059DA3D" w14:textId="4BB7EFEC" w:rsidR="006F72B2" w:rsidRPr="006F72B2" w:rsidRDefault="0033223B"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 xml:space="preserve">  </w:t>
      </w:r>
      <w:r w:rsidR="006F72B2" w:rsidRPr="006F72B2">
        <w:rPr>
          <w:rFonts w:ascii="Arial" w:eastAsia="Times New Roman" w:hAnsi="Arial" w:cs="Arial"/>
          <w:color w:val="222222"/>
          <w:kern w:val="0"/>
          <w:sz w:val="24"/>
          <w:szCs w:val="24"/>
          <w:lang w:val="en-IN" w:eastAsia="en-IN"/>
        </w:rPr>
        <w:t xml:space="preserve">                                  8. Interactive methods to maintain participants engagement: </w:t>
      </w:r>
      <w:r w:rsidR="00862CBB" w:rsidRPr="006F72B2">
        <w:rPr>
          <w:rFonts w:ascii="Arial" w:eastAsia="Times New Roman" w:hAnsi="Arial" w:cs="Arial"/>
          <w:color w:val="222222"/>
          <w:kern w:val="0"/>
          <w:sz w:val="24"/>
          <w:szCs w:val="24"/>
          <w:lang w:val="en-IN" w:eastAsia="en-IN"/>
        </w:rPr>
        <w:t>Role-</w:t>
      </w:r>
      <w:r w:rsidR="00862CBB">
        <w:rPr>
          <w:rFonts w:ascii="Arial" w:eastAsia="Times New Roman" w:hAnsi="Arial" w:cs="Arial"/>
          <w:color w:val="222222"/>
          <w:kern w:val="0"/>
          <w:sz w:val="24"/>
          <w:szCs w:val="24"/>
          <w:lang w:val="en-IN" w:eastAsia="en-IN"/>
        </w:rPr>
        <w:tab/>
      </w:r>
      <w:r w:rsidR="00862CBB">
        <w:rPr>
          <w:rFonts w:ascii="Arial" w:eastAsia="Times New Roman" w:hAnsi="Arial" w:cs="Arial"/>
          <w:color w:val="222222"/>
          <w:kern w:val="0"/>
          <w:sz w:val="24"/>
          <w:szCs w:val="24"/>
          <w:lang w:val="en-IN" w:eastAsia="en-IN"/>
        </w:rPr>
        <w:tab/>
      </w:r>
      <w:r w:rsidR="00862CBB">
        <w:rPr>
          <w:rFonts w:ascii="Arial" w:eastAsia="Times New Roman" w:hAnsi="Arial" w:cs="Arial"/>
          <w:color w:val="222222"/>
          <w:kern w:val="0"/>
          <w:sz w:val="24"/>
          <w:szCs w:val="24"/>
          <w:lang w:val="en-IN" w:eastAsia="en-IN"/>
        </w:rPr>
        <w:tab/>
      </w:r>
      <w:r w:rsidR="00862CBB">
        <w:rPr>
          <w:rFonts w:ascii="Arial" w:eastAsia="Times New Roman" w:hAnsi="Arial" w:cs="Arial"/>
          <w:color w:val="222222"/>
          <w:kern w:val="0"/>
          <w:sz w:val="24"/>
          <w:szCs w:val="24"/>
          <w:lang w:val="en-IN" w:eastAsia="en-IN"/>
        </w:rPr>
        <w:tab/>
      </w:r>
      <w:r w:rsidR="00862CBB" w:rsidRPr="006F72B2">
        <w:rPr>
          <w:rFonts w:ascii="Arial" w:eastAsia="Times New Roman" w:hAnsi="Arial" w:cs="Arial"/>
          <w:color w:val="222222"/>
          <w:kern w:val="0"/>
          <w:sz w:val="24"/>
          <w:szCs w:val="24"/>
          <w:lang w:val="en-IN" w:eastAsia="en-IN"/>
        </w:rPr>
        <w:t>play</w:t>
      </w:r>
      <w:r>
        <w:rPr>
          <w:rFonts w:ascii="Arial" w:eastAsia="Times New Roman" w:hAnsi="Arial" w:cs="Arial"/>
          <w:color w:val="222222"/>
          <w:kern w:val="0"/>
          <w:sz w:val="24"/>
          <w:szCs w:val="24"/>
          <w:lang w:val="en-IN" w:eastAsia="en-IN"/>
        </w:rPr>
        <w:t xml:space="preserve"> </w:t>
      </w:r>
      <w:r w:rsidR="006F72B2" w:rsidRPr="006F72B2">
        <w:rPr>
          <w:rFonts w:ascii="Arial" w:eastAsia="Times New Roman" w:hAnsi="Arial" w:cs="Arial"/>
          <w:color w:val="222222"/>
          <w:kern w:val="0"/>
          <w:sz w:val="24"/>
          <w:szCs w:val="24"/>
          <w:lang w:val="en-IN" w:eastAsia="en-IN"/>
        </w:rPr>
        <w:t xml:space="preserve">SGD and </w:t>
      </w:r>
      <w:r w:rsidR="009E0AB3">
        <w:rPr>
          <w:rFonts w:ascii="Arial" w:eastAsia="Times New Roman" w:hAnsi="Arial" w:cs="Arial"/>
          <w:color w:val="222222"/>
          <w:kern w:val="0"/>
          <w:sz w:val="24"/>
          <w:szCs w:val="24"/>
          <w:lang w:val="en-IN" w:eastAsia="en-IN"/>
        </w:rPr>
        <w:tab/>
      </w:r>
      <w:r w:rsidR="009E0AB3">
        <w:rPr>
          <w:rFonts w:ascii="Arial" w:eastAsia="Times New Roman" w:hAnsi="Arial" w:cs="Arial"/>
          <w:color w:val="222222"/>
          <w:kern w:val="0"/>
          <w:sz w:val="24"/>
          <w:szCs w:val="24"/>
          <w:lang w:val="en-IN" w:eastAsia="en-IN"/>
        </w:rPr>
        <w:tab/>
      </w:r>
      <w:r w:rsidR="009E0AB3">
        <w:rPr>
          <w:rFonts w:ascii="Arial" w:eastAsia="Times New Roman" w:hAnsi="Arial" w:cs="Arial"/>
          <w:color w:val="222222"/>
          <w:kern w:val="0"/>
          <w:sz w:val="24"/>
          <w:szCs w:val="24"/>
          <w:lang w:val="en-IN" w:eastAsia="en-IN"/>
        </w:rPr>
        <w:tab/>
      </w:r>
      <w:r w:rsidR="009E0AB3">
        <w:rPr>
          <w:rFonts w:ascii="Arial" w:eastAsia="Times New Roman" w:hAnsi="Arial" w:cs="Arial"/>
          <w:color w:val="222222"/>
          <w:kern w:val="0"/>
          <w:sz w:val="24"/>
          <w:szCs w:val="24"/>
          <w:lang w:val="en-IN" w:eastAsia="en-IN"/>
        </w:rPr>
        <w:tab/>
      </w:r>
      <w:r w:rsidR="009E0AB3">
        <w:rPr>
          <w:rFonts w:ascii="Arial" w:eastAsia="Times New Roman" w:hAnsi="Arial" w:cs="Arial"/>
          <w:color w:val="222222"/>
          <w:kern w:val="0"/>
          <w:sz w:val="24"/>
          <w:szCs w:val="24"/>
          <w:lang w:val="en-IN" w:eastAsia="en-IN"/>
        </w:rPr>
        <w:tab/>
        <w:t xml:space="preserve">  </w:t>
      </w:r>
      <w:r w:rsidR="006F72B2" w:rsidRPr="006F72B2">
        <w:rPr>
          <w:rFonts w:ascii="Arial" w:eastAsia="Times New Roman" w:hAnsi="Arial" w:cs="Arial"/>
          <w:color w:val="222222"/>
          <w:kern w:val="0"/>
          <w:sz w:val="24"/>
          <w:szCs w:val="24"/>
          <w:lang w:val="en-IN" w:eastAsia="en-IN"/>
        </w:rPr>
        <w:t>demonstrations will be used.</w:t>
      </w:r>
    </w:p>
    <w:p w14:paraId="59673439" w14:textId="3244F3A2"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color w:val="222222"/>
          <w:kern w:val="0"/>
          <w:sz w:val="24"/>
          <w:szCs w:val="24"/>
          <w:lang w:val="en-IN" w:eastAsia="en-IN"/>
        </w:rPr>
        <w:tab/>
      </w:r>
      <w:r w:rsidR="006F72B2" w:rsidRPr="006F72B2">
        <w:rPr>
          <w:rFonts w:ascii="Arial" w:eastAsia="Times New Roman" w:hAnsi="Arial" w:cs="Arial"/>
          <w:color w:val="222222"/>
          <w:kern w:val="0"/>
          <w:sz w:val="24"/>
          <w:szCs w:val="24"/>
          <w:lang w:val="en-IN" w:eastAsia="en-IN"/>
        </w:rPr>
        <w:t>G</w:t>
      </w:r>
      <w:r w:rsidR="006F72B2" w:rsidRPr="006F72B2">
        <w:rPr>
          <w:rFonts w:ascii="Arial" w:eastAsia="Times New Roman" w:hAnsi="Arial" w:cs="Arial"/>
          <w:b/>
          <w:bCs/>
          <w:color w:val="222222"/>
          <w:kern w:val="0"/>
          <w:sz w:val="24"/>
          <w:szCs w:val="24"/>
          <w:lang w:val="en-IN" w:eastAsia="en-IN"/>
        </w:rPr>
        <w:t>. Program:</w:t>
      </w:r>
    </w:p>
    <w:p w14:paraId="574A33AE" w14:textId="1A435962" w:rsidR="006F72B2" w:rsidRPr="006F72B2" w:rsidRDefault="000D0BED" w:rsidP="006F72B2">
      <w:pPr>
        <w:widowControl/>
        <w:shd w:val="clear" w:color="auto" w:fill="FFFFFF"/>
        <w:jc w:val="left"/>
        <w:rPr>
          <w:rFonts w:ascii="Arial" w:eastAsia="Times New Roman" w:hAnsi="Arial" w:cs="Arial"/>
          <w:color w:val="222222"/>
          <w:kern w:val="0"/>
          <w:sz w:val="24"/>
          <w:szCs w:val="24"/>
          <w:lang w:val="en-IN" w:eastAsia="en-IN"/>
        </w:rPr>
      </w:pPr>
      <w:r>
        <w:rPr>
          <w:rFonts w:ascii="Arial" w:eastAsia="Times New Roman" w:hAnsi="Arial" w:cs="Arial"/>
          <w:b/>
          <w:bCs/>
          <w:color w:val="222222"/>
          <w:kern w:val="0"/>
          <w:sz w:val="24"/>
          <w:szCs w:val="24"/>
          <w:lang w:val="en-IN" w:eastAsia="en-IN"/>
        </w:rPr>
        <w:tab/>
      </w:r>
      <w:r w:rsidR="006F72B2" w:rsidRPr="006F72B2">
        <w:rPr>
          <w:rFonts w:ascii="Arial" w:eastAsia="Times New Roman" w:hAnsi="Arial" w:cs="Arial"/>
          <w:b/>
          <w:bCs/>
          <w:color w:val="222222"/>
          <w:kern w:val="0"/>
          <w:sz w:val="24"/>
          <w:szCs w:val="24"/>
          <w:lang w:val="en-IN" w:eastAsia="en-IN"/>
        </w:rPr>
        <w:t>2. Asian Neo 3rd Annual Meeting; Feb 5, 2025</w:t>
      </w:r>
    </w:p>
    <w:p w14:paraId="49924146" w14:textId="7F065E0A" w:rsidR="00D145E5" w:rsidRDefault="00D145E5" w:rsidP="00EB6CEB">
      <w:pPr>
        <w:pStyle w:val="ListParagraph"/>
        <w:rPr>
          <w:rFonts w:ascii="Times New Roman" w:hAnsi="Times New Roman" w:cs="Times New Roman"/>
        </w:rPr>
      </w:pPr>
    </w:p>
    <w:p w14:paraId="7B68B745" w14:textId="27FC4529" w:rsidR="009E0AB3" w:rsidRDefault="009E0AB3" w:rsidP="00EB6CEB">
      <w:pPr>
        <w:pStyle w:val="ListParagraph"/>
        <w:rPr>
          <w:rFonts w:ascii="Times New Roman" w:hAnsi="Times New Roman" w:cs="Times New Roman"/>
        </w:rPr>
      </w:pPr>
      <w:r>
        <w:rPr>
          <w:rFonts w:ascii="Times New Roman" w:hAnsi="Times New Roman" w:cs="Times New Roman"/>
        </w:rPr>
        <w:t>11. Ashma presented her report of her congress.</w:t>
      </w:r>
    </w:p>
    <w:p w14:paraId="561C0C43" w14:textId="7B32BE97" w:rsidR="009E0AB3" w:rsidRDefault="009E0AB3" w:rsidP="00EB6CEB">
      <w:pPr>
        <w:pStyle w:val="ListParagraph"/>
        <w:rPr>
          <w:rFonts w:ascii="Times New Roman" w:hAnsi="Times New Roman" w:cs="Times New Roman"/>
        </w:rPr>
      </w:pPr>
      <w:r>
        <w:rPr>
          <w:rFonts w:ascii="Times New Roman" w:hAnsi="Times New Roman" w:cs="Times New Roman"/>
        </w:rPr>
        <w:t xml:space="preserve">HanSuk asked to keep rooms for meetings </w:t>
      </w:r>
      <w:r w:rsidR="00A11EBB">
        <w:rPr>
          <w:rFonts w:ascii="Times New Roman" w:hAnsi="Times New Roman" w:cs="Times New Roman"/>
        </w:rPr>
        <w:t>and</w:t>
      </w:r>
      <w:r>
        <w:rPr>
          <w:rFonts w:ascii="Times New Roman" w:hAnsi="Times New Roman" w:cs="Times New Roman"/>
        </w:rPr>
        <w:t xml:space="preserve"> said about need of election for next congress in 2027.</w:t>
      </w:r>
    </w:p>
    <w:p w14:paraId="1E5FE7E7" w14:textId="6D47D6CB" w:rsidR="009E0AB3" w:rsidRDefault="009E0AB3" w:rsidP="00EB6CEB">
      <w:pPr>
        <w:pStyle w:val="ListParagraph"/>
        <w:rPr>
          <w:rFonts w:ascii="Times New Roman" w:hAnsi="Times New Roman" w:cs="Times New Roman"/>
        </w:rPr>
      </w:pPr>
      <w:r>
        <w:rPr>
          <w:rFonts w:ascii="Times New Roman" w:hAnsi="Times New Roman" w:cs="Times New Roman"/>
        </w:rPr>
        <w:t xml:space="preserve">Sam said you </w:t>
      </w:r>
      <w:r w:rsidR="00A11EBB">
        <w:rPr>
          <w:rFonts w:ascii="Times New Roman" w:hAnsi="Times New Roman" w:cs="Times New Roman"/>
        </w:rPr>
        <w:t>could</w:t>
      </w:r>
      <w:r>
        <w:rPr>
          <w:rFonts w:ascii="Times New Roman" w:hAnsi="Times New Roman" w:cs="Times New Roman"/>
        </w:rPr>
        <w:t xml:space="preserve"> increase workshop number to 30.</w:t>
      </w:r>
    </w:p>
    <w:p w14:paraId="00EA8336" w14:textId="77777777" w:rsidR="009E0AB3" w:rsidRDefault="009E0AB3" w:rsidP="00EB6CEB">
      <w:pPr>
        <w:pStyle w:val="ListParagraph"/>
        <w:rPr>
          <w:rFonts w:ascii="Times New Roman" w:hAnsi="Times New Roman" w:cs="Times New Roman"/>
        </w:rPr>
      </w:pPr>
      <w:r>
        <w:rPr>
          <w:rFonts w:ascii="Times New Roman" w:hAnsi="Times New Roman" w:cs="Times New Roman"/>
        </w:rPr>
        <w:t>HanSuk said that KH Tan should look into the matter of scientific program.</w:t>
      </w:r>
    </w:p>
    <w:p w14:paraId="62647116" w14:textId="1568AD2A" w:rsidR="007B614C" w:rsidRDefault="007B614C" w:rsidP="00EB6CEB">
      <w:pPr>
        <w:pStyle w:val="ListParagraph"/>
        <w:rPr>
          <w:rFonts w:ascii="Times New Roman" w:hAnsi="Times New Roman" w:cs="Times New Roman"/>
        </w:rPr>
      </w:pPr>
      <w:r>
        <w:rPr>
          <w:rFonts w:ascii="Times New Roman" w:hAnsi="Times New Roman" w:cs="Times New Roman"/>
        </w:rPr>
        <w:t xml:space="preserve">12. Adriane was not </w:t>
      </w:r>
      <w:r w:rsidR="00A11EBB">
        <w:rPr>
          <w:rFonts w:ascii="Times New Roman" w:hAnsi="Times New Roman" w:cs="Times New Roman"/>
        </w:rPr>
        <w:t>there</w:t>
      </w:r>
      <w:r>
        <w:rPr>
          <w:rFonts w:ascii="Times New Roman" w:hAnsi="Times New Roman" w:cs="Times New Roman"/>
        </w:rPr>
        <w:t xml:space="preserve"> and so report presented.</w:t>
      </w:r>
      <w:r w:rsidR="003C310C">
        <w:rPr>
          <w:rFonts w:ascii="Times New Roman" w:hAnsi="Times New Roman" w:cs="Times New Roman"/>
        </w:rPr>
        <w:t xml:space="preserve"> </w:t>
      </w:r>
      <w:r w:rsidR="00A11EBB">
        <w:rPr>
          <w:rFonts w:ascii="Times New Roman" w:hAnsi="Times New Roman" w:cs="Times New Roman"/>
        </w:rPr>
        <w:t>However,</w:t>
      </w:r>
      <w:r w:rsidR="003C310C">
        <w:rPr>
          <w:rFonts w:ascii="Times New Roman" w:hAnsi="Times New Roman" w:cs="Times New Roman"/>
        </w:rPr>
        <w:t xml:space="preserve"> HanSuk said Australia meeting is very closer and so it will be too early to elect office bearers for 2027. Milind said that </w:t>
      </w:r>
      <w:r w:rsidR="00A11EBB">
        <w:rPr>
          <w:rFonts w:ascii="Times New Roman" w:hAnsi="Times New Roman" w:cs="Times New Roman"/>
        </w:rPr>
        <w:t>could</w:t>
      </w:r>
      <w:r w:rsidR="003C310C">
        <w:rPr>
          <w:rFonts w:ascii="Times New Roman" w:hAnsi="Times New Roman" w:cs="Times New Roman"/>
        </w:rPr>
        <w:t xml:space="preserve"> be done in Sept. 26. </w:t>
      </w:r>
    </w:p>
    <w:p w14:paraId="5A375EDF" w14:textId="0D8A24E4" w:rsidR="007B614C" w:rsidRDefault="007B614C" w:rsidP="007B614C">
      <w:pPr>
        <w:pStyle w:val="ListParagraph"/>
        <w:rPr>
          <w:rFonts w:ascii="Times New Roman" w:hAnsi="Times New Roman" w:cs="Times New Roman"/>
        </w:rPr>
      </w:pPr>
      <w:r>
        <w:rPr>
          <w:rFonts w:ascii="Times New Roman" w:hAnsi="Times New Roman" w:cs="Times New Roman"/>
        </w:rPr>
        <w:t>13. There was nothing in any other matter</w:t>
      </w:r>
      <w:r w:rsidR="006B5064">
        <w:rPr>
          <w:rFonts w:ascii="Times New Roman" w:hAnsi="Times New Roman" w:cs="Times New Roman"/>
        </w:rPr>
        <w:t xml:space="preserve">. About Brunei Sam said it </w:t>
      </w:r>
      <w:r w:rsidR="00A11EBB">
        <w:rPr>
          <w:rFonts w:ascii="Times New Roman" w:hAnsi="Times New Roman" w:cs="Times New Roman"/>
        </w:rPr>
        <w:t>would</w:t>
      </w:r>
      <w:r w:rsidR="006B5064">
        <w:rPr>
          <w:rFonts w:ascii="Times New Roman" w:hAnsi="Times New Roman" w:cs="Times New Roman"/>
        </w:rPr>
        <w:t xml:space="preserve"> be on 25-26th July. Miind said it </w:t>
      </w:r>
      <w:r w:rsidR="00A11EBB">
        <w:rPr>
          <w:rFonts w:ascii="Times New Roman" w:hAnsi="Times New Roman" w:cs="Times New Roman"/>
        </w:rPr>
        <w:t>would</w:t>
      </w:r>
      <w:r w:rsidR="006B5064">
        <w:rPr>
          <w:rFonts w:ascii="Times New Roman" w:hAnsi="Times New Roman" w:cs="Times New Roman"/>
        </w:rPr>
        <w:t xml:space="preserve"> clash with Srilanka. HanSuk said him to send the program.</w:t>
      </w:r>
      <w:r w:rsidR="00EC77EF">
        <w:rPr>
          <w:rFonts w:ascii="Times New Roman" w:hAnsi="Times New Roman" w:cs="Times New Roman"/>
        </w:rPr>
        <w:t xml:space="preserve"> Next meeting was decided on </w:t>
      </w:r>
      <w:r w:rsidR="006346E1">
        <w:rPr>
          <w:rFonts w:ascii="Times New Roman" w:hAnsi="Times New Roman" w:cs="Times New Roman"/>
        </w:rPr>
        <w:t>19</w:t>
      </w:r>
      <w:r w:rsidR="00EC77EF">
        <w:rPr>
          <w:rFonts w:ascii="Times New Roman" w:hAnsi="Times New Roman" w:cs="Times New Roman"/>
        </w:rPr>
        <w:t xml:space="preserve"> July. </w:t>
      </w:r>
    </w:p>
    <w:p w14:paraId="0ADF0881" w14:textId="3F60102D" w:rsidR="001C0670" w:rsidRPr="007B614C" w:rsidRDefault="007B614C" w:rsidP="007B614C">
      <w:pPr>
        <w:pStyle w:val="ListParagraph"/>
        <w:rPr>
          <w:rFonts w:ascii="Times New Roman" w:hAnsi="Times New Roman" w:cs="Times New Roman"/>
        </w:rPr>
      </w:pPr>
      <w:r>
        <w:rPr>
          <w:rFonts w:ascii="Times New Roman" w:hAnsi="Times New Roman" w:cs="Times New Roman"/>
        </w:rPr>
        <w:t>14</w:t>
      </w:r>
      <w:r w:rsidR="00D145E5">
        <w:rPr>
          <w:rFonts w:ascii="Times New Roman" w:eastAsia="Times New Roman" w:hAnsi="Times New Roman" w:cs="Times New Roman"/>
          <w:color w:val="222222"/>
          <w:lang w:eastAsia="en-IN"/>
        </w:rPr>
        <w:t xml:space="preserve">. </w:t>
      </w:r>
      <w:r w:rsidR="00810072" w:rsidRPr="0021040B">
        <w:rPr>
          <w:rFonts w:ascii="Times New Roman" w:eastAsia="Times New Roman" w:hAnsi="Times New Roman" w:cs="Times New Roman"/>
          <w:color w:val="222222"/>
          <w:lang w:eastAsia="en-IN"/>
        </w:rPr>
        <w:t>Mee</w:t>
      </w:r>
      <w:r w:rsidR="00F5646E" w:rsidRPr="0021040B">
        <w:rPr>
          <w:rFonts w:ascii="Times New Roman" w:eastAsia="Malgun Gothic" w:hAnsi="Times New Roman" w:cs="Times New Roman"/>
          <w:lang w:eastAsia="ko-KR"/>
        </w:rPr>
        <w:t xml:space="preserve">ting </w:t>
      </w:r>
      <w:r w:rsidR="001C7E01" w:rsidRPr="0021040B">
        <w:rPr>
          <w:rFonts w:ascii="Times New Roman" w:eastAsia="Malgun Gothic" w:hAnsi="Times New Roman" w:cs="Times New Roman"/>
          <w:lang w:eastAsia="ko-KR"/>
        </w:rPr>
        <w:t>closed</w:t>
      </w:r>
      <w:r w:rsidR="00F5646E" w:rsidRPr="0021040B">
        <w:rPr>
          <w:rFonts w:ascii="Times New Roman" w:eastAsia="Malgun Gothic" w:hAnsi="Times New Roman" w:cs="Times New Roman"/>
          <w:lang w:eastAsia="ko-KR"/>
        </w:rPr>
        <w:t xml:space="preserve"> after </w:t>
      </w:r>
      <w:r w:rsidR="000B1FF1" w:rsidRPr="0021040B">
        <w:rPr>
          <w:rFonts w:ascii="Times New Roman" w:eastAsia="Malgun Gothic" w:hAnsi="Times New Roman" w:cs="Times New Roman"/>
          <w:lang w:eastAsia="ko-KR"/>
        </w:rPr>
        <w:t xml:space="preserve">offering </w:t>
      </w:r>
      <w:r w:rsidR="00F5646E" w:rsidRPr="0021040B">
        <w:rPr>
          <w:rFonts w:ascii="Times New Roman" w:eastAsia="Malgun Gothic" w:hAnsi="Times New Roman" w:cs="Times New Roman"/>
          <w:lang w:eastAsia="ko-KR"/>
        </w:rPr>
        <w:t xml:space="preserve">vote of thanks by </w:t>
      </w:r>
      <w:r w:rsidR="00315A86">
        <w:rPr>
          <w:rFonts w:ascii="Times New Roman" w:eastAsia="Malgun Gothic" w:hAnsi="Times New Roman" w:cs="Times New Roman"/>
          <w:lang w:eastAsia="ko-KR"/>
        </w:rPr>
        <w:t>HanSuk</w:t>
      </w:r>
      <w:r w:rsidR="00F5646E" w:rsidRPr="0021040B">
        <w:rPr>
          <w:rFonts w:ascii="Times New Roman" w:eastAsia="Malgun Gothic" w:hAnsi="Times New Roman" w:cs="Times New Roman"/>
          <w:lang w:eastAsia="ko-KR"/>
        </w:rPr>
        <w:t xml:space="preserve"> &amp; Milind. </w:t>
      </w:r>
    </w:p>
    <w:p w14:paraId="2955E9D2" w14:textId="77777777" w:rsidR="00D95EE3" w:rsidRPr="00A06944" w:rsidRDefault="00D95EE3" w:rsidP="00027C83">
      <w:pPr>
        <w:pStyle w:val="ListParagraph"/>
        <w:ind w:leftChars="0" w:left="790"/>
        <w:rPr>
          <w:rFonts w:ascii="Times New Roman" w:eastAsia="Malgun Gothic" w:hAnsi="Times New Roman" w:cs="Times New Roman"/>
          <w:sz w:val="22"/>
          <w:lang w:eastAsia="ko-KR"/>
        </w:rPr>
      </w:pPr>
    </w:p>
    <w:p w14:paraId="5FF7F687" w14:textId="77777777"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14:paraId="46B97FB2" w14:textId="77777777" w:rsidR="00A06944" w:rsidRPr="00A06944" w:rsidRDefault="00A06944" w:rsidP="00A06944">
      <w:pPr>
        <w:rPr>
          <w:rFonts w:ascii="Times New Roman" w:hAnsi="Times New Roman" w:cs="Times New Roman"/>
          <w:sz w:val="22"/>
        </w:rPr>
      </w:pPr>
    </w:p>
    <w:p w14:paraId="5564A3A8" w14:textId="77777777"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14:paraId="10E755A0" w14:textId="77777777" w:rsidR="00A06944" w:rsidRPr="00A06944" w:rsidRDefault="00F5646E" w:rsidP="00A06944">
      <w:pPr>
        <w:rPr>
          <w:rFonts w:ascii="Times New Roman" w:hAnsi="Times New Roman" w:cs="Times New Roman"/>
          <w:sz w:val="22"/>
        </w:rPr>
      </w:pPr>
      <w:r>
        <w:rPr>
          <w:rFonts w:ascii="Times New Roman" w:hAnsi="Times New Roman" w:cs="Times New Roman"/>
          <w:sz w:val="22"/>
        </w:rPr>
        <w:t xml:space="preserve">Prof. </w:t>
      </w:r>
      <w:r w:rsidR="00315A86">
        <w:rPr>
          <w:rFonts w:ascii="Times New Roman" w:hAnsi="Times New Roman" w:cs="Times New Roman"/>
          <w:sz w:val="22"/>
        </w:rPr>
        <w:t>HanSuk</w:t>
      </w:r>
    </w:p>
    <w:p w14:paraId="15CC9CB1" w14:textId="77777777" w:rsidR="00A06944" w:rsidRPr="00A06944" w:rsidRDefault="00A06944" w:rsidP="00045D6E">
      <w:pPr>
        <w:pStyle w:val="ListParagraph"/>
        <w:shd w:val="clear" w:color="auto" w:fill="FFFFFF"/>
        <w:ind w:leftChars="0" w:left="1241"/>
        <w:rPr>
          <w:rFonts w:ascii="Times New Roman" w:eastAsia="Malgun Gothic" w:hAnsi="Times New Roman" w:cs="Times New Roman"/>
          <w:lang w:eastAsia="ko-KR"/>
        </w:rPr>
      </w:pP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BF9E32" w14:textId="77777777" w:rsidR="00890443" w:rsidRDefault="00890443" w:rsidP="007838B2">
      <w:r>
        <w:separator/>
      </w:r>
    </w:p>
  </w:endnote>
  <w:endnote w:type="continuationSeparator" w:id="0">
    <w:p w14:paraId="4606E22D" w14:textId="77777777" w:rsidR="00890443" w:rsidRDefault="00890443" w:rsidP="0078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lim">
    <w:altName w:val="Arial Unicode MS"/>
    <w:panose1 w:val="020B0600000101010101"/>
    <w:charset w:val="81"/>
    <w:family w:val="roman"/>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Yu Gothic">
    <w:panose1 w:val="020B0400000000000000"/>
    <w:charset w:val="80"/>
    <w:family w:val="swiss"/>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797F66" w14:textId="77777777" w:rsidR="00890443" w:rsidRDefault="00890443" w:rsidP="007838B2">
      <w:r>
        <w:separator/>
      </w:r>
    </w:p>
  </w:footnote>
  <w:footnote w:type="continuationSeparator" w:id="0">
    <w:p w14:paraId="22ACCA1C" w14:textId="77777777" w:rsidR="00890443" w:rsidRDefault="00890443" w:rsidP="007838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26A86"/>
    <w:multiLevelType w:val="hybridMultilevel"/>
    <w:tmpl w:val="8AD243C2"/>
    <w:lvl w:ilvl="0" w:tplc="5CF459D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E31861"/>
    <w:multiLevelType w:val="hybridMultilevel"/>
    <w:tmpl w:val="C610F9F2"/>
    <w:lvl w:ilvl="0" w:tplc="E1DE9586">
      <w:start w:val="1"/>
      <w:numFmt w:val="decimal"/>
      <w:lvlText w:val="%1."/>
      <w:lvlJc w:val="left"/>
      <w:pPr>
        <w:ind w:left="7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2AA339D"/>
    <w:multiLevelType w:val="hybridMultilevel"/>
    <w:tmpl w:val="CA64DBA8"/>
    <w:lvl w:ilvl="0" w:tplc="D44C29AA">
      <w:start w:val="1"/>
      <w:numFmt w:val="lowerLetter"/>
      <w:lvlText w:val="%1."/>
      <w:lvlJc w:val="left"/>
      <w:pPr>
        <w:ind w:left="11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5C96733"/>
    <w:multiLevelType w:val="hybridMultilevel"/>
    <w:tmpl w:val="2144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1438B"/>
    <w:multiLevelType w:val="hybridMultilevel"/>
    <w:tmpl w:val="7696EEC0"/>
    <w:lvl w:ilvl="0" w:tplc="B9B4A4B6">
      <w:start w:val="1"/>
      <w:numFmt w:val="lowerLetter"/>
      <w:lvlText w:val="%1."/>
      <w:lvlJc w:val="left"/>
      <w:pPr>
        <w:ind w:left="1120" w:hanging="360"/>
      </w:pPr>
      <w:rPr>
        <w:rFonts w:eastAsia="MS Mincho"/>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5" w15:restartNumberingAfterBreak="0">
    <w:nsid w:val="204D5BFA"/>
    <w:multiLevelType w:val="hybridMultilevel"/>
    <w:tmpl w:val="7C88CFD0"/>
    <w:lvl w:ilvl="0" w:tplc="04090017">
      <w:start w:val="1"/>
      <w:numFmt w:val="lowerLetter"/>
      <w:lvlText w:val="%1)"/>
      <w:lvlJc w:val="left"/>
      <w:pPr>
        <w:ind w:left="1047" w:hanging="360"/>
      </w:pPr>
      <w:rPr>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63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2" w:tplc="FFFFFFFF">
      <w:start w:val="1"/>
      <w:numFmt w:val="lowerRoman"/>
      <w:lvlText w:val="%3"/>
      <w:lvlJc w:val="left"/>
      <w:pPr>
        <w:ind w:left="235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3" w:tplc="FFFFFFFF">
      <w:start w:val="1"/>
      <w:numFmt w:val="decimal"/>
      <w:lvlText w:val="%4"/>
      <w:lvlJc w:val="left"/>
      <w:pPr>
        <w:ind w:left="307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4" w:tplc="FFFFFFFF">
      <w:start w:val="1"/>
      <w:numFmt w:val="lowerLetter"/>
      <w:lvlText w:val="%5"/>
      <w:lvlJc w:val="left"/>
      <w:pPr>
        <w:ind w:left="379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5" w:tplc="FFFFFFFF">
      <w:start w:val="1"/>
      <w:numFmt w:val="lowerRoman"/>
      <w:lvlText w:val="%6"/>
      <w:lvlJc w:val="left"/>
      <w:pPr>
        <w:ind w:left="451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6" w:tplc="FFFFFFFF">
      <w:start w:val="1"/>
      <w:numFmt w:val="decimal"/>
      <w:lvlText w:val="%7"/>
      <w:lvlJc w:val="left"/>
      <w:pPr>
        <w:ind w:left="523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7" w:tplc="FFFFFFFF">
      <w:start w:val="1"/>
      <w:numFmt w:val="lowerLetter"/>
      <w:lvlText w:val="%8"/>
      <w:lvlJc w:val="left"/>
      <w:pPr>
        <w:ind w:left="595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8" w:tplc="FFFFFFFF">
      <w:start w:val="1"/>
      <w:numFmt w:val="lowerRoman"/>
      <w:lvlText w:val="%9"/>
      <w:lvlJc w:val="left"/>
      <w:pPr>
        <w:ind w:left="667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B6A2A0A"/>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7" w15:restartNumberingAfterBreak="0">
    <w:nsid w:val="32B457B6"/>
    <w:multiLevelType w:val="hybridMultilevel"/>
    <w:tmpl w:val="08225BA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713B6A"/>
    <w:multiLevelType w:val="hybridMultilevel"/>
    <w:tmpl w:val="538450A2"/>
    <w:lvl w:ilvl="0" w:tplc="152456B2">
      <w:start w:val="1"/>
      <w:numFmt w:val="lowerLetter"/>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9" w15:restartNumberingAfterBreak="0">
    <w:nsid w:val="3BCF3FDB"/>
    <w:multiLevelType w:val="hybridMultilevel"/>
    <w:tmpl w:val="C506FA54"/>
    <w:lvl w:ilvl="0" w:tplc="E30853A8">
      <w:start w:val="1"/>
      <w:numFmt w:val="lowerLetter"/>
      <w:lvlText w:val="%1)"/>
      <w:lvlJc w:val="left"/>
      <w:pPr>
        <w:ind w:left="1060" w:hanging="360"/>
      </w:pPr>
      <w:rPr>
        <w:rFonts w:hint="default"/>
      </w:rPr>
    </w:lvl>
    <w:lvl w:ilvl="1" w:tplc="04090019">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0" w15:restartNumberingAfterBreak="0">
    <w:nsid w:val="3FF8543E"/>
    <w:multiLevelType w:val="hybridMultilevel"/>
    <w:tmpl w:val="C3D2F28E"/>
    <w:lvl w:ilvl="0" w:tplc="B7687EE6">
      <w:start w:val="1"/>
      <w:numFmt w:val="lowerLetter"/>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11" w15:restartNumberingAfterBreak="0">
    <w:nsid w:val="425A3053"/>
    <w:multiLevelType w:val="hybridMultilevel"/>
    <w:tmpl w:val="1CF684D4"/>
    <w:lvl w:ilvl="0" w:tplc="469EB202">
      <w:start w:val="1"/>
      <w:numFmt w:val="bullet"/>
      <w:lvlText w:val="•"/>
      <w:lvlJc w:val="left"/>
      <w:pPr>
        <w:tabs>
          <w:tab w:val="num" w:pos="720"/>
        </w:tabs>
        <w:ind w:left="720" w:hanging="360"/>
      </w:pPr>
      <w:rPr>
        <w:rFonts w:ascii="Arial" w:hAnsi="Arial" w:hint="default"/>
      </w:rPr>
    </w:lvl>
    <w:lvl w:ilvl="1" w:tplc="735AA476" w:tentative="1">
      <w:start w:val="1"/>
      <w:numFmt w:val="bullet"/>
      <w:lvlText w:val="•"/>
      <w:lvlJc w:val="left"/>
      <w:pPr>
        <w:tabs>
          <w:tab w:val="num" w:pos="1440"/>
        </w:tabs>
        <w:ind w:left="1440" w:hanging="360"/>
      </w:pPr>
      <w:rPr>
        <w:rFonts w:ascii="Arial" w:hAnsi="Arial" w:hint="default"/>
      </w:rPr>
    </w:lvl>
    <w:lvl w:ilvl="2" w:tplc="E99C823C" w:tentative="1">
      <w:start w:val="1"/>
      <w:numFmt w:val="bullet"/>
      <w:lvlText w:val="•"/>
      <w:lvlJc w:val="left"/>
      <w:pPr>
        <w:tabs>
          <w:tab w:val="num" w:pos="2160"/>
        </w:tabs>
        <w:ind w:left="2160" w:hanging="360"/>
      </w:pPr>
      <w:rPr>
        <w:rFonts w:ascii="Arial" w:hAnsi="Arial" w:hint="default"/>
      </w:rPr>
    </w:lvl>
    <w:lvl w:ilvl="3" w:tplc="A79C8026" w:tentative="1">
      <w:start w:val="1"/>
      <w:numFmt w:val="bullet"/>
      <w:lvlText w:val="•"/>
      <w:lvlJc w:val="left"/>
      <w:pPr>
        <w:tabs>
          <w:tab w:val="num" w:pos="2880"/>
        </w:tabs>
        <w:ind w:left="2880" w:hanging="360"/>
      </w:pPr>
      <w:rPr>
        <w:rFonts w:ascii="Arial" w:hAnsi="Arial" w:hint="default"/>
      </w:rPr>
    </w:lvl>
    <w:lvl w:ilvl="4" w:tplc="B7188BC8" w:tentative="1">
      <w:start w:val="1"/>
      <w:numFmt w:val="bullet"/>
      <w:lvlText w:val="•"/>
      <w:lvlJc w:val="left"/>
      <w:pPr>
        <w:tabs>
          <w:tab w:val="num" w:pos="3600"/>
        </w:tabs>
        <w:ind w:left="3600" w:hanging="360"/>
      </w:pPr>
      <w:rPr>
        <w:rFonts w:ascii="Arial" w:hAnsi="Arial" w:hint="default"/>
      </w:rPr>
    </w:lvl>
    <w:lvl w:ilvl="5" w:tplc="F5E62488" w:tentative="1">
      <w:start w:val="1"/>
      <w:numFmt w:val="bullet"/>
      <w:lvlText w:val="•"/>
      <w:lvlJc w:val="left"/>
      <w:pPr>
        <w:tabs>
          <w:tab w:val="num" w:pos="4320"/>
        </w:tabs>
        <w:ind w:left="4320" w:hanging="360"/>
      </w:pPr>
      <w:rPr>
        <w:rFonts w:ascii="Arial" w:hAnsi="Arial" w:hint="default"/>
      </w:rPr>
    </w:lvl>
    <w:lvl w:ilvl="6" w:tplc="C7EC2DF4" w:tentative="1">
      <w:start w:val="1"/>
      <w:numFmt w:val="bullet"/>
      <w:lvlText w:val="•"/>
      <w:lvlJc w:val="left"/>
      <w:pPr>
        <w:tabs>
          <w:tab w:val="num" w:pos="5040"/>
        </w:tabs>
        <w:ind w:left="5040" w:hanging="360"/>
      </w:pPr>
      <w:rPr>
        <w:rFonts w:ascii="Arial" w:hAnsi="Arial" w:hint="default"/>
      </w:rPr>
    </w:lvl>
    <w:lvl w:ilvl="7" w:tplc="3D8446C6" w:tentative="1">
      <w:start w:val="1"/>
      <w:numFmt w:val="bullet"/>
      <w:lvlText w:val="•"/>
      <w:lvlJc w:val="left"/>
      <w:pPr>
        <w:tabs>
          <w:tab w:val="num" w:pos="5760"/>
        </w:tabs>
        <w:ind w:left="5760" w:hanging="360"/>
      </w:pPr>
      <w:rPr>
        <w:rFonts w:ascii="Arial" w:hAnsi="Arial" w:hint="default"/>
      </w:rPr>
    </w:lvl>
    <w:lvl w:ilvl="8" w:tplc="93A0DE4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9477A6"/>
    <w:multiLevelType w:val="hybridMultilevel"/>
    <w:tmpl w:val="72C202A8"/>
    <w:lvl w:ilvl="0" w:tplc="38AA29E4">
      <w:start w:val="1"/>
      <w:numFmt w:val="lowerLetter"/>
      <w:lvlText w:val="%1."/>
      <w:lvlJc w:val="left"/>
      <w:pPr>
        <w:ind w:left="11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CB4340D"/>
    <w:multiLevelType w:val="hybridMultilevel"/>
    <w:tmpl w:val="109CA03A"/>
    <w:lvl w:ilvl="0" w:tplc="72E8AEC6">
      <w:start w:val="1"/>
      <w:numFmt w:val="decimal"/>
      <w:lvlText w:val="%1."/>
      <w:lvlJc w:val="left"/>
      <w:pPr>
        <w:tabs>
          <w:tab w:val="num" w:pos="720"/>
        </w:tabs>
        <w:ind w:left="720" w:hanging="360"/>
      </w:pPr>
    </w:lvl>
    <w:lvl w:ilvl="1" w:tplc="58646304" w:tentative="1">
      <w:start w:val="1"/>
      <w:numFmt w:val="decimal"/>
      <w:lvlText w:val="%2."/>
      <w:lvlJc w:val="left"/>
      <w:pPr>
        <w:tabs>
          <w:tab w:val="num" w:pos="1440"/>
        </w:tabs>
        <w:ind w:left="1440" w:hanging="360"/>
      </w:pPr>
    </w:lvl>
    <w:lvl w:ilvl="2" w:tplc="FD70473A" w:tentative="1">
      <w:start w:val="1"/>
      <w:numFmt w:val="decimal"/>
      <w:lvlText w:val="%3."/>
      <w:lvlJc w:val="left"/>
      <w:pPr>
        <w:tabs>
          <w:tab w:val="num" w:pos="2160"/>
        </w:tabs>
        <w:ind w:left="2160" w:hanging="360"/>
      </w:pPr>
    </w:lvl>
    <w:lvl w:ilvl="3" w:tplc="100E5824" w:tentative="1">
      <w:start w:val="1"/>
      <w:numFmt w:val="decimal"/>
      <w:lvlText w:val="%4."/>
      <w:lvlJc w:val="left"/>
      <w:pPr>
        <w:tabs>
          <w:tab w:val="num" w:pos="2880"/>
        </w:tabs>
        <w:ind w:left="2880" w:hanging="360"/>
      </w:pPr>
    </w:lvl>
    <w:lvl w:ilvl="4" w:tplc="BD0E5B24" w:tentative="1">
      <w:start w:val="1"/>
      <w:numFmt w:val="decimal"/>
      <w:lvlText w:val="%5."/>
      <w:lvlJc w:val="left"/>
      <w:pPr>
        <w:tabs>
          <w:tab w:val="num" w:pos="3600"/>
        </w:tabs>
        <w:ind w:left="3600" w:hanging="360"/>
      </w:pPr>
    </w:lvl>
    <w:lvl w:ilvl="5" w:tplc="0E0EA15C" w:tentative="1">
      <w:start w:val="1"/>
      <w:numFmt w:val="decimal"/>
      <w:lvlText w:val="%6."/>
      <w:lvlJc w:val="left"/>
      <w:pPr>
        <w:tabs>
          <w:tab w:val="num" w:pos="4320"/>
        </w:tabs>
        <w:ind w:left="4320" w:hanging="360"/>
      </w:pPr>
    </w:lvl>
    <w:lvl w:ilvl="6" w:tplc="D39823EA" w:tentative="1">
      <w:start w:val="1"/>
      <w:numFmt w:val="decimal"/>
      <w:lvlText w:val="%7."/>
      <w:lvlJc w:val="left"/>
      <w:pPr>
        <w:tabs>
          <w:tab w:val="num" w:pos="5040"/>
        </w:tabs>
        <w:ind w:left="5040" w:hanging="360"/>
      </w:pPr>
    </w:lvl>
    <w:lvl w:ilvl="7" w:tplc="1330795A" w:tentative="1">
      <w:start w:val="1"/>
      <w:numFmt w:val="decimal"/>
      <w:lvlText w:val="%8."/>
      <w:lvlJc w:val="left"/>
      <w:pPr>
        <w:tabs>
          <w:tab w:val="num" w:pos="5760"/>
        </w:tabs>
        <w:ind w:left="5760" w:hanging="360"/>
      </w:pPr>
    </w:lvl>
    <w:lvl w:ilvl="8" w:tplc="144C1E5C" w:tentative="1">
      <w:start w:val="1"/>
      <w:numFmt w:val="decimal"/>
      <w:lvlText w:val="%9."/>
      <w:lvlJc w:val="left"/>
      <w:pPr>
        <w:tabs>
          <w:tab w:val="num" w:pos="6480"/>
        </w:tabs>
        <w:ind w:left="6480" w:hanging="360"/>
      </w:pPr>
    </w:lvl>
  </w:abstractNum>
  <w:abstractNum w:abstractNumId="14" w15:restartNumberingAfterBreak="0">
    <w:nsid w:val="79114E4C"/>
    <w:multiLevelType w:val="hybridMultilevel"/>
    <w:tmpl w:val="89C82A8C"/>
    <w:lvl w:ilvl="0" w:tplc="5DEEF362">
      <w:start w:val="1"/>
      <w:numFmt w:val="lowerLetter"/>
      <w:lvlText w:val="%1."/>
      <w:lvlJc w:val="left"/>
      <w:pPr>
        <w:ind w:left="1120" w:hanging="360"/>
      </w:pPr>
      <w:rPr>
        <w:rFonts w:eastAsia="MS Mincho"/>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num w:numId="1">
    <w:abstractNumId w:val="6"/>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9"/>
  </w:num>
  <w:num w:numId="7">
    <w:abstractNumId w:val="7"/>
  </w:num>
  <w:num w:numId="8">
    <w:abstractNumId w:val="0"/>
  </w:num>
  <w:num w:numId="9">
    <w:abstractNumId w:val="5"/>
  </w:num>
  <w:num w:numId="10">
    <w:abstractNumId w:val="11"/>
  </w:num>
  <w:num w:numId="11">
    <w:abstractNumId w:val="13"/>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14CA1"/>
    <w:rsid w:val="000256E2"/>
    <w:rsid w:val="000261E9"/>
    <w:rsid w:val="00027C83"/>
    <w:rsid w:val="00031107"/>
    <w:rsid w:val="0004327E"/>
    <w:rsid w:val="00045D6E"/>
    <w:rsid w:val="000548CA"/>
    <w:rsid w:val="00056950"/>
    <w:rsid w:val="00060AAD"/>
    <w:rsid w:val="00066F85"/>
    <w:rsid w:val="00067854"/>
    <w:rsid w:val="000679AF"/>
    <w:rsid w:val="00067F3C"/>
    <w:rsid w:val="0007173F"/>
    <w:rsid w:val="00072341"/>
    <w:rsid w:val="000839D7"/>
    <w:rsid w:val="00090A6A"/>
    <w:rsid w:val="00093BA2"/>
    <w:rsid w:val="000A4069"/>
    <w:rsid w:val="000A76F8"/>
    <w:rsid w:val="000A7BC8"/>
    <w:rsid w:val="000B0A7C"/>
    <w:rsid w:val="000B0E68"/>
    <w:rsid w:val="000B1FF1"/>
    <w:rsid w:val="000C36E7"/>
    <w:rsid w:val="000D0BED"/>
    <w:rsid w:val="000E4CC2"/>
    <w:rsid w:val="000F06AB"/>
    <w:rsid w:val="000F478B"/>
    <w:rsid w:val="000F73FB"/>
    <w:rsid w:val="000F7C79"/>
    <w:rsid w:val="000F7D4E"/>
    <w:rsid w:val="00110232"/>
    <w:rsid w:val="00110766"/>
    <w:rsid w:val="001136A2"/>
    <w:rsid w:val="001254CF"/>
    <w:rsid w:val="001427AC"/>
    <w:rsid w:val="00151856"/>
    <w:rsid w:val="001602E3"/>
    <w:rsid w:val="001655EB"/>
    <w:rsid w:val="00173D31"/>
    <w:rsid w:val="00176F39"/>
    <w:rsid w:val="00190F7A"/>
    <w:rsid w:val="00195693"/>
    <w:rsid w:val="00196694"/>
    <w:rsid w:val="001A0E35"/>
    <w:rsid w:val="001A42E3"/>
    <w:rsid w:val="001B00B8"/>
    <w:rsid w:val="001C0670"/>
    <w:rsid w:val="001C7E01"/>
    <w:rsid w:val="001D1007"/>
    <w:rsid w:val="001D4736"/>
    <w:rsid w:val="001E6F5C"/>
    <w:rsid w:val="00203044"/>
    <w:rsid w:val="00205700"/>
    <w:rsid w:val="00207BAD"/>
    <w:rsid w:val="0021040B"/>
    <w:rsid w:val="002305D2"/>
    <w:rsid w:val="00233A86"/>
    <w:rsid w:val="00240B85"/>
    <w:rsid w:val="00243B57"/>
    <w:rsid w:val="00245D7B"/>
    <w:rsid w:val="002567F5"/>
    <w:rsid w:val="00264528"/>
    <w:rsid w:val="00265309"/>
    <w:rsid w:val="00272276"/>
    <w:rsid w:val="00275F2B"/>
    <w:rsid w:val="00281851"/>
    <w:rsid w:val="00281D32"/>
    <w:rsid w:val="0028261C"/>
    <w:rsid w:val="002844C4"/>
    <w:rsid w:val="00294FF4"/>
    <w:rsid w:val="00295180"/>
    <w:rsid w:val="0029733F"/>
    <w:rsid w:val="002B08D8"/>
    <w:rsid w:val="002B13A7"/>
    <w:rsid w:val="002B1E28"/>
    <w:rsid w:val="002B7710"/>
    <w:rsid w:val="002C45D5"/>
    <w:rsid w:val="002E21A8"/>
    <w:rsid w:val="002E2AC1"/>
    <w:rsid w:val="002E5A52"/>
    <w:rsid w:val="002F1C1B"/>
    <w:rsid w:val="002F3301"/>
    <w:rsid w:val="002F4B46"/>
    <w:rsid w:val="002F58E1"/>
    <w:rsid w:val="00307FC0"/>
    <w:rsid w:val="00310ED0"/>
    <w:rsid w:val="00310FFA"/>
    <w:rsid w:val="0031513D"/>
    <w:rsid w:val="00315A86"/>
    <w:rsid w:val="0031721E"/>
    <w:rsid w:val="00331008"/>
    <w:rsid w:val="00331FDA"/>
    <w:rsid w:val="0033223B"/>
    <w:rsid w:val="00332E0E"/>
    <w:rsid w:val="00337A2D"/>
    <w:rsid w:val="0034092C"/>
    <w:rsid w:val="003409C6"/>
    <w:rsid w:val="003413C7"/>
    <w:rsid w:val="003508D2"/>
    <w:rsid w:val="003541A6"/>
    <w:rsid w:val="00356A02"/>
    <w:rsid w:val="003742C3"/>
    <w:rsid w:val="00380429"/>
    <w:rsid w:val="00387BDF"/>
    <w:rsid w:val="0039004D"/>
    <w:rsid w:val="00391397"/>
    <w:rsid w:val="00391DB6"/>
    <w:rsid w:val="003974C1"/>
    <w:rsid w:val="003A71EC"/>
    <w:rsid w:val="003C12FE"/>
    <w:rsid w:val="003C310C"/>
    <w:rsid w:val="003C64B3"/>
    <w:rsid w:val="003C6CE1"/>
    <w:rsid w:val="003D2AF6"/>
    <w:rsid w:val="003D2DB5"/>
    <w:rsid w:val="003E4D65"/>
    <w:rsid w:val="003F454E"/>
    <w:rsid w:val="0040527B"/>
    <w:rsid w:val="004108C7"/>
    <w:rsid w:val="004149E9"/>
    <w:rsid w:val="00435CBB"/>
    <w:rsid w:val="0045184E"/>
    <w:rsid w:val="0045467A"/>
    <w:rsid w:val="00456047"/>
    <w:rsid w:val="004567A3"/>
    <w:rsid w:val="00456B59"/>
    <w:rsid w:val="0046758E"/>
    <w:rsid w:val="004A033C"/>
    <w:rsid w:val="004A1319"/>
    <w:rsid w:val="004A2B3A"/>
    <w:rsid w:val="004A4B74"/>
    <w:rsid w:val="004A61BA"/>
    <w:rsid w:val="004A6804"/>
    <w:rsid w:val="004A7EE7"/>
    <w:rsid w:val="004B01D1"/>
    <w:rsid w:val="004B39DB"/>
    <w:rsid w:val="004B7129"/>
    <w:rsid w:val="004C4AB0"/>
    <w:rsid w:val="004C6206"/>
    <w:rsid w:val="004D18D6"/>
    <w:rsid w:val="004D66E0"/>
    <w:rsid w:val="004E0346"/>
    <w:rsid w:val="004E4CCE"/>
    <w:rsid w:val="004E6B26"/>
    <w:rsid w:val="004F2C13"/>
    <w:rsid w:val="004F2EF8"/>
    <w:rsid w:val="004F3D4C"/>
    <w:rsid w:val="004F687A"/>
    <w:rsid w:val="004F773E"/>
    <w:rsid w:val="004F7AA1"/>
    <w:rsid w:val="0050235C"/>
    <w:rsid w:val="00503A6C"/>
    <w:rsid w:val="00513495"/>
    <w:rsid w:val="005143FA"/>
    <w:rsid w:val="00514B74"/>
    <w:rsid w:val="00523F04"/>
    <w:rsid w:val="005275AB"/>
    <w:rsid w:val="00530143"/>
    <w:rsid w:val="0053107F"/>
    <w:rsid w:val="00540097"/>
    <w:rsid w:val="005456D4"/>
    <w:rsid w:val="00547298"/>
    <w:rsid w:val="00560783"/>
    <w:rsid w:val="0056084A"/>
    <w:rsid w:val="0056701E"/>
    <w:rsid w:val="005711EB"/>
    <w:rsid w:val="005730EC"/>
    <w:rsid w:val="0057524A"/>
    <w:rsid w:val="005757B4"/>
    <w:rsid w:val="00576864"/>
    <w:rsid w:val="00582287"/>
    <w:rsid w:val="00595DC0"/>
    <w:rsid w:val="0059672D"/>
    <w:rsid w:val="005B0E56"/>
    <w:rsid w:val="005B2442"/>
    <w:rsid w:val="005B479B"/>
    <w:rsid w:val="005B7D18"/>
    <w:rsid w:val="005C55F5"/>
    <w:rsid w:val="005C7B46"/>
    <w:rsid w:val="005C7C10"/>
    <w:rsid w:val="005D39EE"/>
    <w:rsid w:val="005D4437"/>
    <w:rsid w:val="005E3D01"/>
    <w:rsid w:val="005E5D33"/>
    <w:rsid w:val="005E62C5"/>
    <w:rsid w:val="00600BFC"/>
    <w:rsid w:val="006040B9"/>
    <w:rsid w:val="006076E9"/>
    <w:rsid w:val="006171EB"/>
    <w:rsid w:val="00617404"/>
    <w:rsid w:val="006275F7"/>
    <w:rsid w:val="0063111C"/>
    <w:rsid w:val="006346E1"/>
    <w:rsid w:val="00637B24"/>
    <w:rsid w:val="00650B43"/>
    <w:rsid w:val="00651AA0"/>
    <w:rsid w:val="006547C1"/>
    <w:rsid w:val="006551F9"/>
    <w:rsid w:val="00663165"/>
    <w:rsid w:val="00667ED1"/>
    <w:rsid w:val="00671C41"/>
    <w:rsid w:val="00675105"/>
    <w:rsid w:val="00675721"/>
    <w:rsid w:val="00681354"/>
    <w:rsid w:val="006824B7"/>
    <w:rsid w:val="00693866"/>
    <w:rsid w:val="00697A84"/>
    <w:rsid w:val="006A5F9F"/>
    <w:rsid w:val="006A7279"/>
    <w:rsid w:val="006B1584"/>
    <w:rsid w:val="006B3AD9"/>
    <w:rsid w:val="006B44E6"/>
    <w:rsid w:val="006B5064"/>
    <w:rsid w:val="006C69A1"/>
    <w:rsid w:val="006D211B"/>
    <w:rsid w:val="006D393A"/>
    <w:rsid w:val="006F72B2"/>
    <w:rsid w:val="006F7964"/>
    <w:rsid w:val="007105AD"/>
    <w:rsid w:val="00711794"/>
    <w:rsid w:val="00713D4E"/>
    <w:rsid w:val="00721F99"/>
    <w:rsid w:val="0072411E"/>
    <w:rsid w:val="00744F36"/>
    <w:rsid w:val="00750EFD"/>
    <w:rsid w:val="007666D6"/>
    <w:rsid w:val="00773BE1"/>
    <w:rsid w:val="007773B4"/>
    <w:rsid w:val="00777B95"/>
    <w:rsid w:val="00780E2C"/>
    <w:rsid w:val="007838B2"/>
    <w:rsid w:val="007856F9"/>
    <w:rsid w:val="007876F3"/>
    <w:rsid w:val="0079312F"/>
    <w:rsid w:val="00793921"/>
    <w:rsid w:val="007A0BC1"/>
    <w:rsid w:val="007A1D54"/>
    <w:rsid w:val="007A56A9"/>
    <w:rsid w:val="007A7130"/>
    <w:rsid w:val="007B614C"/>
    <w:rsid w:val="007B6B82"/>
    <w:rsid w:val="007C5AD2"/>
    <w:rsid w:val="007D0F57"/>
    <w:rsid w:val="007D1629"/>
    <w:rsid w:val="007D17F3"/>
    <w:rsid w:val="007D339D"/>
    <w:rsid w:val="007D393F"/>
    <w:rsid w:val="007F5826"/>
    <w:rsid w:val="00802DD6"/>
    <w:rsid w:val="00810072"/>
    <w:rsid w:val="008112FC"/>
    <w:rsid w:val="00813FF9"/>
    <w:rsid w:val="00816F94"/>
    <w:rsid w:val="008209DE"/>
    <w:rsid w:val="00820FE9"/>
    <w:rsid w:val="00821613"/>
    <w:rsid w:val="00836B65"/>
    <w:rsid w:val="008414BC"/>
    <w:rsid w:val="008430DB"/>
    <w:rsid w:val="00844ED8"/>
    <w:rsid w:val="00845F39"/>
    <w:rsid w:val="00852435"/>
    <w:rsid w:val="00862790"/>
    <w:rsid w:val="00862C26"/>
    <w:rsid w:val="00862CBB"/>
    <w:rsid w:val="00872850"/>
    <w:rsid w:val="0087427D"/>
    <w:rsid w:val="00877DE8"/>
    <w:rsid w:val="008845D2"/>
    <w:rsid w:val="00890443"/>
    <w:rsid w:val="00890571"/>
    <w:rsid w:val="0089686C"/>
    <w:rsid w:val="008A14FE"/>
    <w:rsid w:val="008A5E78"/>
    <w:rsid w:val="008A6459"/>
    <w:rsid w:val="008A7494"/>
    <w:rsid w:val="008B1660"/>
    <w:rsid w:val="008B25A2"/>
    <w:rsid w:val="008B5FCE"/>
    <w:rsid w:val="008C0CAB"/>
    <w:rsid w:val="008C0EB0"/>
    <w:rsid w:val="008C10A6"/>
    <w:rsid w:val="008D41B4"/>
    <w:rsid w:val="008D5393"/>
    <w:rsid w:val="008D7E05"/>
    <w:rsid w:val="008E0883"/>
    <w:rsid w:val="008E156E"/>
    <w:rsid w:val="008E4662"/>
    <w:rsid w:val="008F6034"/>
    <w:rsid w:val="0091172B"/>
    <w:rsid w:val="0091701A"/>
    <w:rsid w:val="0092198E"/>
    <w:rsid w:val="00925016"/>
    <w:rsid w:val="009308C9"/>
    <w:rsid w:val="00931291"/>
    <w:rsid w:val="009322DD"/>
    <w:rsid w:val="00935259"/>
    <w:rsid w:val="00946D9C"/>
    <w:rsid w:val="00947957"/>
    <w:rsid w:val="0095432C"/>
    <w:rsid w:val="00962EDA"/>
    <w:rsid w:val="009844CD"/>
    <w:rsid w:val="0099173B"/>
    <w:rsid w:val="00995A32"/>
    <w:rsid w:val="00995C39"/>
    <w:rsid w:val="009B5253"/>
    <w:rsid w:val="009C1393"/>
    <w:rsid w:val="009D22DF"/>
    <w:rsid w:val="009D5872"/>
    <w:rsid w:val="009E0AB3"/>
    <w:rsid w:val="009E5E20"/>
    <w:rsid w:val="00A068B1"/>
    <w:rsid w:val="00A06944"/>
    <w:rsid w:val="00A11EBB"/>
    <w:rsid w:val="00A13074"/>
    <w:rsid w:val="00A2384B"/>
    <w:rsid w:val="00A319AE"/>
    <w:rsid w:val="00A342AF"/>
    <w:rsid w:val="00A443F0"/>
    <w:rsid w:val="00A512E3"/>
    <w:rsid w:val="00A66251"/>
    <w:rsid w:val="00A67900"/>
    <w:rsid w:val="00A85E02"/>
    <w:rsid w:val="00A87086"/>
    <w:rsid w:val="00A94604"/>
    <w:rsid w:val="00A970B3"/>
    <w:rsid w:val="00AB213A"/>
    <w:rsid w:val="00AB2AB2"/>
    <w:rsid w:val="00AB6122"/>
    <w:rsid w:val="00AB778E"/>
    <w:rsid w:val="00AC7640"/>
    <w:rsid w:val="00AD6EB2"/>
    <w:rsid w:val="00AE397B"/>
    <w:rsid w:val="00AE7DD4"/>
    <w:rsid w:val="00B076DC"/>
    <w:rsid w:val="00B12E4D"/>
    <w:rsid w:val="00B24A3F"/>
    <w:rsid w:val="00B25F30"/>
    <w:rsid w:val="00B47FCB"/>
    <w:rsid w:val="00B53392"/>
    <w:rsid w:val="00B612B6"/>
    <w:rsid w:val="00B7671B"/>
    <w:rsid w:val="00B852FA"/>
    <w:rsid w:val="00B876F7"/>
    <w:rsid w:val="00BA2B66"/>
    <w:rsid w:val="00BB2460"/>
    <w:rsid w:val="00BE13E7"/>
    <w:rsid w:val="00BE4D3A"/>
    <w:rsid w:val="00BE57F7"/>
    <w:rsid w:val="00BE5B14"/>
    <w:rsid w:val="00BE5EA5"/>
    <w:rsid w:val="00BF2957"/>
    <w:rsid w:val="00C050B1"/>
    <w:rsid w:val="00C15422"/>
    <w:rsid w:val="00C22622"/>
    <w:rsid w:val="00C24F30"/>
    <w:rsid w:val="00C3382E"/>
    <w:rsid w:val="00C356A5"/>
    <w:rsid w:val="00C413C8"/>
    <w:rsid w:val="00C41F31"/>
    <w:rsid w:val="00C43F31"/>
    <w:rsid w:val="00C52A96"/>
    <w:rsid w:val="00C530C9"/>
    <w:rsid w:val="00C64780"/>
    <w:rsid w:val="00C71C95"/>
    <w:rsid w:val="00C73A83"/>
    <w:rsid w:val="00C81B8D"/>
    <w:rsid w:val="00C84153"/>
    <w:rsid w:val="00C84449"/>
    <w:rsid w:val="00C900DE"/>
    <w:rsid w:val="00C90227"/>
    <w:rsid w:val="00C937F8"/>
    <w:rsid w:val="00C93EFC"/>
    <w:rsid w:val="00C946E6"/>
    <w:rsid w:val="00CA7C5D"/>
    <w:rsid w:val="00CB5FFD"/>
    <w:rsid w:val="00CB78FA"/>
    <w:rsid w:val="00CD322A"/>
    <w:rsid w:val="00CD3549"/>
    <w:rsid w:val="00CE0A50"/>
    <w:rsid w:val="00CE58F8"/>
    <w:rsid w:val="00CF12DB"/>
    <w:rsid w:val="00CF5B99"/>
    <w:rsid w:val="00D017E8"/>
    <w:rsid w:val="00D02196"/>
    <w:rsid w:val="00D03286"/>
    <w:rsid w:val="00D05584"/>
    <w:rsid w:val="00D145E5"/>
    <w:rsid w:val="00D156E8"/>
    <w:rsid w:val="00D1721B"/>
    <w:rsid w:val="00D36399"/>
    <w:rsid w:val="00D42D98"/>
    <w:rsid w:val="00D52A8E"/>
    <w:rsid w:val="00D533BA"/>
    <w:rsid w:val="00D70ACA"/>
    <w:rsid w:val="00D71DC9"/>
    <w:rsid w:val="00D849C1"/>
    <w:rsid w:val="00D85EA7"/>
    <w:rsid w:val="00D873EB"/>
    <w:rsid w:val="00D87EFD"/>
    <w:rsid w:val="00D94BC4"/>
    <w:rsid w:val="00D95EE3"/>
    <w:rsid w:val="00DA159F"/>
    <w:rsid w:val="00DA179F"/>
    <w:rsid w:val="00DB07B7"/>
    <w:rsid w:val="00DB3A2B"/>
    <w:rsid w:val="00DB4F99"/>
    <w:rsid w:val="00DC7998"/>
    <w:rsid w:val="00DE63A5"/>
    <w:rsid w:val="00DE63BB"/>
    <w:rsid w:val="00DF32B8"/>
    <w:rsid w:val="00DF34D1"/>
    <w:rsid w:val="00DF5ED6"/>
    <w:rsid w:val="00E00728"/>
    <w:rsid w:val="00E01F67"/>
    <w:rsid w:val="00E04112"/>
    <w:rsid w:val="00E04648"/>
    <w:rsid w:val="00E07D3E"/>
    <w:rsid w:val="00E2007B"/>
    <w:rsid w:val="00E217B2"/>
    <w:rsid w:val="00E23C59"/>
    <w:rsid w:val="00E24F63"/>
    <w:rsid w:val="00E26892"/>
    <w:rsid w:val="00E3141F"/>
    <w:rsid w:val="00E31C1E"/>
    <w:rsid w:val="00E34808"/>
    <w:rsid w:val="00E414E6"/>
    <w:rsid w:val="00E44471"/>
    <w:rsid w:val="00E5409B"/>
    <w:rsid w:val="00E710CF"/>
    <w:rsid w:val="00E766CA"/>
    <w:rsid w:val="00E8270C"/>
    <w:rsid w:val="00E87400"/>
    <w:rsid w:val="00E96317"/>
    <w:rsid w:val="00EA7447"/>
    <w:rsid w:val="00EA7C52"/>
    <w:rsid w:val="00EB4215"/>
    <w:rsid w:val="00EB6CEB"/>
    <w:rsid w:val="00EC2093"/>
    <w:rsid w:val="00EC77EF"/>
    <w:rsid w:val="00ED23D7"/>
    <w:rsid w:val="00ED3E91"/>
    <w:rsid w:val="00EF30AA"/>
    <w:rsid w:val="00EF455F"/>
    <w:rsid w:val="00EF6CA2"/>
    <w:rsid w:val="00F04653"/>
    <w:rsid w:val="00F07461"/>
    <w:rsid w:val="00F1213D"/>
    <w:rsid w:val="00F143BD"/>
    <w:rsid w:val="00F20663"/>
    <w:rsid w:val="00F307C7"/>
    <w:rsid w:val="00F30CD8"/>
    <w:rsid w:val="00F31319"/>
    <w:rsid w:val="00F32610"/>
    <w:rsid w:val="00F34D80"/>
    <w:rsid w:val="00F35099"/>
    <w:rsid w:val="00F40FED"/>
    <w:rsid w:val="00F5646E"/>
    <w:rsid w:val="00F568F7"/>
    <w:rsid w:val="00F572D2"/>
    <w:rsid w:val="00F574A2"/>
    <w:rsid w:val="00F65595"/>
    <w:rsid w:val="00F67853"/>
    <w:rsid w:val="00F72323"/>
    <w:rsid w:val="00F7337E"/>
    <w:rsid w:val="00F771E6"/>
    <w:rsid w:val="00F77BF3"/>
    <w:rsid w:val="00F84624"/>
    <w:rsid w:val="00F85AE0"/>
    <w:rsid w:val="00F91F35"/>
    <w:rsid w:val="00F96333"/>
    <w:rsid w:val="00FA42F5"/>
    <w:rsid w:val="00FB0836"/>
    <w:rsid w:val="00FB3671"/>
    <w:rsid w:val="00FB7C58"/>
    <w:rsid w:val="00FE0A52"/>
    <w:rsid w:val="00FE5F8A"/>
    <w:rsid w:val="00FE7897"/>
    <w:rsid w:val="00FF487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008F1D3"/>
  <w15:docId w15:val="{387F10FA-1C9A-45E1-9655-7F9D3685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8B2"/>
    <w:pPr>
      <w:widowControl w:val="0"/>
      <w:jc w:val="both"/>
    </w:pPr>
  </w:style>
  <w:style w:type="paragraph" w:styleId="Heading1">
    <w:name w:val="heading 1"/>
    <w:basedOn w:val="Normal"/>
    <w:next w:val="Normal"/>
    <w:link w:val="Heading1Char"/>
    <w:uiPriority w:val="9"/>
    <w:qFormat/>
    <w:rsid w:val="007773B4"/>
    <w:pPr>
      <w:keepNext/>
      <w:keepLines/>
      <w:widowControl/>
      <w:spacing w:before="480" w:line="276" w:lineRule="auto"/>
      <w:jc w:val="left"/>
      <w:outlineLvl w:val="0"/>
    </w:pPr>
    <w:rPr>
      <w:rFonts w:asciiTheme="majorHAnsi" w:eastAsiaTheme="majorEastAsia" w:hAnsiTheme="majorHAnsi" w:cstheme="majorBidi"/>
      <w:b/>
      <w:bCs/>
      <w:color w:val="365F91"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 w:type="character" w:styleId="CommentReference">
    <w:name w:val="annotation reference"/>
    <w:basedOn w:val="DefaultParagraphFont"/>
    <w:uiPriority w:val="99"/>
    <w:semiHidden/>
    <w:unhideWhenUsed/>
    <w:rsid w:val="00C900DE"/>
    <w:rPr>
      <w:sz w:val="16"/>
      <w:szCs w:val="16"/>
    </w:rPr>
  </w:style>
  <w:style w:type="paragraph" w:styleId="CommentText">
    <w:name w:val="annotation text"/>
    <w:basedOn w:val="Normal"/>
    <w:link w:val="CommentTextChar"/>
    <w:uiPriority w:val="99"/>
    <w:semiHidden/>
    <w:unhideWhenUsed/>
    <w:rsid w:val="00C900DE"/>
    <w:rPr>
      <w:sz w:val="20"/>
      <w:szCs w:val="20"/>
    </w:rPr>
  </w:style>
  <w:style w:type="character" w:customStyle="1" w:styleId="CommentTextChar">
    <w:name w:val="Comment Text Char"/>
    <w:basedOn w:val="DefaultParagraphFont"/>
    <w:link w:val="CommentText"/>
    <w:uiPriority w:val="99"/>
    <w:semiHidden/>
    <w:rsid w:val="00C900DE"/>
    <w:rPr>
      <w:sz w:val="20"/>
      <w:szCs w:val="20"/>
    </w:rPr>
  </w:style>
  <w:style w:type="paragraph" w:styleId="CommentSubject">
    <w:name w:val="annotation subject"/>
    <w:basedOn w:val="CommentText"/>
    <w:next w:val="CommentText"/>
    <w:link w:val="CommentSubjectChar"/>
    <w:uiPriority w:val="99"/>
    <w:semiHidden/>
    <w:unhideWhenUsed/>
    <w:rsid w:val="00C900DE"/>
    <w:rPr>
      <w:b/>
      <w:bCs/>
    </w:rPr>
  </w:style>
  <w:style w:type="character" w:customStyle="1" w:styleId="CommentSubjectChar">
    <w:name w:val="Comment Subject Char"/>
    <w:basedOn w:val="CommentTextChar"/>
    <w:link w:val="CommentSubject"/>
    <w:uiPriority w:val="99"/>
    <w:semiHidden/>
    <w:rsid w:val="00C900DE"/>
    <w:rPr>
      <w:b/>
      <w:bCs/>
      <w:sz w:val="20"/>
      <w:szCs w:val="20"/>
    </w:rPr>
  </w:style>
  <w:style w:type="character" w:customStyle="1" w:styleId="Heading1Char">
    <w:name w:val="Heading 1 Char"/>
    <w:basedOn w:val="DefaultParagraphFont"/>
    <w:link w:val="Heading1"/>
    <w:uiPriority w:val="9"/>
    <w:rsid w:val="007773B4"/>
    <w:rPr>
      <w:rFonts w:asciiTheme="majorHAnsi" w:eastAsiaTheme="majorEastAsia" w:hAnsiTheme="majorHAnsi" w:cstheme="majorBidi"/>
      <w:b/>
      <w:bCs/>
      <w:color w:val="365F91" w:themeColor="accent1" w:themeShade="BF"/>
      <w:kern w:val="0"/>
      <w:sz w:val="28"/>
      <w:szCs w:val="28"/>
      <w:lang w:eastAsia="en-US"/>
    </w:rPr>
  </w:style>
  <w:style w:type="character" w:styleId="Hyperlink">
    <w:name w:val="Hyperlink"/>
    <w:basedOn w:val="DefaultParagraphFont"/>
    <w:uiPriority w:val="99"/>
    <w:unhideWhenUsed/>
    <w:rsid w:val="007773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47157262">
      <w:bodyDiv w:val="1"/>
      <w:marLeft w:val="0"/>
      <w:marRight w:val="0"/>
      <w:marTop w:val="0"/>
      <w:marBottom w:val="0"/>
      <w:divBdr>
        <w:top w:val="none" w:sz="0" w:space="0" w:color="auto"/>
        <w:left w:val="none" w:sz="0" w:space="0" w:color="auto"/>
        <w:bottom w:val="none" w:sz="0" w:space="0" w:color="auto"/>
        <w:right w:val="none" w:sz="0" w:space="0" w:color="auto"/>
      </w:divBdr>
      <w:divsChild>
        <w:div w:id="214393574">
          <w:marLeft w:val="0"/>
          <w:marRight w:val="0"/>
          <w:marTop w:val="0"/>
          <w:marBottom w:val="0"/>
          <w:divBdr>
            <w:top w:val="none" w:sz="0" w:space="0" w:color="auto"/>
            <w:left w:val="none" w:sz="0" w:space="0" w:color="auto"/>
            <w:bottom w:val="none" w:sz="0" w:space="0" w:color="auto"/>
            <w:right w:val="none" w:sz="0" w:space="0" w:color="auto"/>
          </w:divBdr>
        </w:div>
        <w:div w:id="1190295252">
          <w:marLeft w:val="0"/>
          <w:marRight w:val="0"/>
          <w:marTop w:val="0"/>
          <w:marBottom w:val="0"/>
          <w:divBdr>
            <w:top w:val="none" w:sz="0" w:space="0" w:color="auto"/>
            <w:left w:val="none" w:sz="0" w:space="0" w:color="auto"/>
            <w:bottom w:val="none" w:sz="0" w:space="0" w:color="auto"/>
            <w:right w:val="none" w:sz="0" w:space="0" w:color="auto"/>
          </w:divBdr>
        </w:div>
        <w:div w:id="1422870929">
          <w:marLeft w:val="0"/>
          <w:marRight w:val="0"/>
          <w:marTop w:val="0"/>
          <w:marBottom w:val="0"/>
          <w:divBdr>
            <w:top w:val="none" w:sz="0" w:space="0" w:color="auto"/>
            <w:left w:val="none" w:sz="0" w:space="0" w:color="auto"/>
            <w:bottom w:val="none" w:sz="0" w:space="0" w:color="auto"/>
            <w:right w:val="none" w:sz="0" w:space="0" w:color="auto"/>
          </w:divBdr>
        </w:div>
        <w:div w:id="1644043318">
          <w:marLeft w:val="0"/>
          <w:marRight w:val="0"/>
          <w:marTop w:val="0"/>
          <w:marBottom w:val="0"/>
          <w:divBdr>
            <w:top w:val="none" w:sz="0" w:space="0" w:color="auto"/>
            <w:left w:val="none" w:sz="0" w:space="0" w:color="auto"/>
            <w:bottom w:val="none" w:sz="0" w:space="0" w:color="auto"/>
            <w:right w:val="none" w:sz="0" w:space="0" w:color="auto"/>
          </w:divBdr>
        </w:div>
        <w:div w:id="1621764515">
          <w:marLeft w:val="0"/>
          <w:marRight w:val="0"/>
          <w:marTop w:val="0"/>
          <w:marBottom w:val="0"/>
          <w:divBdr>
            <w:top w:val="none" w:sz="0" w:space="0" w:color="auto"/>
            <w:left w:val="none" w:sz="0" w:space="0" w:color="auto"/>
            <w:bottom w:val="none" w:sz="0" w:space="0" w:color="auto"/>
            <w:right w:val="none" w:sz="0" w:space="0" w:color="auto"/>
          </w:divBdr>
        </w:div>
        <w:div w:id="1915159762">
          <w:marLeft w:val="0"/>
          <w:marRight w:val="0"/>
          <w:marTop w:val="0"/>
          <w:marBottom w:val="0"/>
          <w:divBdr>
            <w:top w:val="none" w:sz="0" w:space="0" w:color="auto"/>
            <w:left w:val="none" w:sz="0" w:space="0" w:color="auto"/>
            <w:bottom w:val="none" w:sz="0" w:space="0" w:color="auto"/>
            <w:right w:val="none" w:sz="0" w:space="0" w:color="auto"/>
          </w:divBdr>
        </w:div>
        <w:div w:id="1778912020">
          <w:marLeft w:val="0"/>
          <w:marRight w:val="0"/>
          <w:marTop w:val="0"/>
          <w:marBottom w:val="0"/>
          <w:divBdr>
            <w:top w:val="none" w:sz="0" w:space="0" w:color="auto"/>
            <w:left w:val="none" w:sz="0" w:space="0" w:color="auto"/>
            <w:bottom w:val="none" w:sz="0" w:space="0" w:color="auto"/>
            <w:right w:val="none" w:sz="0" w:space="0" w:color="auto"/>
          </w:divBdr>
        </w:div>
        <w:div w:id="3751873">
          <w:marLeft w:val="0"/>
          <w:marRight w:val="0"/>
          <w:marTop w:val="0"/>
          <w:marBottom w:val="0"/>
          <w:divBdr>
            <w:top w:val="none" w:sz="0" w:space="0" w:color="auto"/>
            <w:left w:val="none" w:sz="0" w:space="0" w:color="auto"/>
            <w:bottom w:val="none" w:sz="0" w:space="0" w:color="auto"/>
            <w:right w:val="none" w:sz="0" w:space="0" w:color="auto"/>
          </w:divBdr>
        </w:div>
        <w:div w:id="1933736202">
          <w:marLeft w:val="0"/>
          <w:marRight w:val="0"/>
          <w:marTop w:val="0"/>
          <w:marBottom w:val="0"/>
          <w:divBdr>
            <w:top w:val="none" w:sz="0" w:space="0" w:color="auto"/>
            <w:left w:val="none" w:sz="0" w:space="0" w:color="auto"/>
            <w:bottom w:val="none" w:sz="0" w:space="0" w:color="auto"/>
            <w:right w:val="none" w:sz="0" w:space="0" w:color="auto"/>
          </w:divBdr>
        </w:div>
        <w:div w:id="267583519">
          <w:marLeft w:val="0"/>
          <w:marRight w:val="0"/>
          <w:marTop w:val="0"/>
          <w:marBottom w:val="0"/>
          <w:divBdr>
            <w:top w:val="none" w:sz="0" w:space="0" w:color="auto"/>
            <w:left w:val="none" w:sz="0" w:space="0" w:color="auto"/>
            <w:bottom w:val="none" w:sz="0" w:space="0" w:color="auto"/>
            <w:right w:val="none" w:sz="0" w:space="0" w:color="auto"/>
          </w:divBdr>
        </w:div>
        <w:div w:id="689533150">
          <w:marLeft w:val="0"/>
          <w:marRight w:val="0"/>
          <w:marTop w:val="0"/>
          <w:marBottom w:val="0"/>
          <w:divBdr>
            <w:top w:val="none" w:sz="0" w:space="0" w:color="auto"/>
            <w:left w:val="none" w:sz="0" w:space="0" w:color="auto"/>
            <w:bottom w:val="none" w:sz="0" w:space="0" w:color="auto"/>
            <w:right w:val="none" w:sz="0" w:space="0" w:color="auto"/>
          </w:divBdr>
        </w:div>
        <w:div w:id="643317875">
          <w:marLeft w:val="0"/>
          <w:marRight w:val="0"/>
          <w:marTop w:val="0"/>
          <w:marBottom w:val="0"/>
          <w:divBdr>
            <w:top w:val="none" w:sz="0" w:space="0" w:color="auto"/>
            <w:left w:val="none" w:sz="0" w:space="0" w:color="auto"/>
            <w:bottom w:val="none" w:sz="0" w:space="0" w:color="auto"/>
            <w:right w:val="none" w:sz="0" w:space="0" w:color="auto"/>
          </w:divBdr>
        </w:div>
        <w:div w:id="137844489">
          <w:marLeft w:val="0"/>
          <w:marRight w:val="0"/>
          <w:marTop w:val="0"/>
          <w:marBottom w:val="0"/>
          <w:divBdr>
            <w:top w:val="none" w:sz="0" w:space="0" w:color="auto"/>
            <w:left w:val="none" w:sz="0" w:space="0" w:color="auto"/>
            <w:bottom w:val="none" w:sz="0" w:space="0" w:color="auto"/>
            <w:right w:val="none" w:sz="0" w:space="0" w:color="auto"/>
          </w:divBdr>
        </w:div>
        <w:div w:id="61610328">
          <w:marLeft w:val="0"/>
          <w:marRight w:val="0"/>
          <w:marTop w:val="0"/>
          <w:marBottom w:val="0"/>
          <w:divBdr>
            <w:top w:val="none" w:sz="0" w:space="0" w:color="auto"/>
            <w:left w:val="none" w:sz="0" w:space="0" w:color="auto"/>
            <w:bottom w:val="none" w:sz="0" w:space="0" w:color="auto"/>
            <w:right w:val="none" w:sz="0" w:space="0" w:color="auto"/>
          </w:divBdr>
        </w:div>
        <w:div w:id="1565752928">
          <w:marLeft w:val="0"/>
          <w:marRight w:val="0"/>
          <w:marTop w:val="0"/>
          <w:marBottom w:val="0"/>
          <w:divBdr>
            <w:top w:val="none" w:sz="0" w:space="0" w:color="auto"/>
            <w:left w:val="none" w:sz="0" w:space="0" w:color="auto"/>
            <w:bottom w:val="none" w:sz="0" w:space="0" w:color="auto"/>
            <w:right w:val="none" w:sz="0" w:space="0" w:color="auto"/>
          </w:divBdr>
        </w:div>
        <w:div w:id="1317996251">
          <w:marLeft w:val="0"/>
          <w:marRight w:val="0"/>
          <w:marTop w:val="0"/>
          <w:marBottom w:val="0"/>
          <w:divBdr>
            <w:top w:val="none" w:sz="0" w:space="0" w:color="auto"/>
            <w:left w:val="none" w:sz="0" w:space="0" w:color="auto"/>
            <w:bottom w:val="none" w:sz="0" w:space="0" w:color="auto"/>
            <w:right w:val="none" w:sz="0" w:space="0" w:color="auto"/>
          </w:divBdr>
        </w:div>
        <w:div w:id="469250002">
          <w:marLeft w:val="0"/>
          <w:marRight w:val="0"/>
          <w:marTop w:val="0"/>
          <w:marBottom w:val="0"/>
          <w:divBdr>
            <w:top w:val="none" w:sz="0" w:space="0" w:color="auto"/>
            <w:left w:val="none" w:sz="0" w:space="0" w:color="auto"/>
            <w:bottom w:val="none" w:sz="0" w:space="0" w:color="auto"/>
            <w:right w:val="none" w:sz="0" w:space="0" w:color="auto"/>
          </w:divBdr>
        </w:div>
        <w:div w:id="544367046">
          <w:marLeft w:val="0"/>
          <w:marRight w:val="0"/>
          <w:marTop w:val="0"/>
          <w:marBottom w:val="0"/>
          <w:divBdr>
            <w:top w:val="none" w:sz="0" w:space="0" w:color="auto"/>
            <w:left w:val="none" w:sz="0" w:space="0" w:color="auto"/>
            <w:bottom w:val="none" w:sz="0" w:space="0" w:color="auto"/>
            <w:right w:val="none" w:sz="0" w:space="0" w:color="auto"/>
          </w:divBdr>
        </w:div>
        <w:div w:id="218708379">
          <w:marLeft w:val="0"/>
          <w:marRight w:val="0"/>
          <w:marTop w:val="0"/>
          <w:marBottom w:val="0"/>
          <w:divBdr>
            <w:top w:val="none" w:sz="0" w:space="0" w:color="auto"/>
            <w:left w:val="none" w:sz="0" w:space="0" w:color="auto"/>
            <w:bottom w:val="none" w:sz="0" w:space="0" w:color="auto"/>
            <w:right w:val="none" w:sz="0" w:space="0" w:color="auto"/>
          </w:divBdr>
        </w:div>
        <w:div w:id="63142503">
          <w:marLeft w:val="0"/>
          <w:marRight w:val="0"/>
          <w:marTop w:val="0"/>
          <w:marBottom w:val="0"/>
          <w:divBdr>
            <w:top w:val="none" w:sz="0" w:space="0" w:color="auto"/>
            <w:left w:val="none" w:sz="0" w:space="0" w:color="auto"/>
            <w:bottom w:val="none" w:sz="0" w:space="0" w:color="auto"/>
            <w:right w:val="none" w:sz="0" w:space="0" w:color="auto"/>
          </w:divBdr>
        </w:div>
        <w:div w:id="1870529235">
          <w:marLeft w:val="0"/>
          <w:marRight w:val="0"/>
          <w:marTop w:val="0"/>
          <w:marBottom w:val="0"/>
          <w:divBdr>
            <w:top w:val="none" w:sz="0" w:space="0" w:color="auto"/>
            <w:left w:val="none" w:sz="0" w:space="0" w:color="auto"/>
            <w:bottom w:val="none" w:sz="0" w:space="0" w:color="auto"/>
            <w:right w:val="none" w:sz="0" w:space="0" w:color="auto"/>
          </w:divBdr>
        </w:div>
        <w:div w:id="1842503053">
          <w:marLeft w:val="0"/>
          <w:marRight w:val="0"/>
          <w:marTop w:val="0"/>
          <w:marBottom w:val="0"/>
          <w:divBdr>
            <w:top w:val="none" w:sz="0" w:space="0" w:color="auto"/>
            <w:left w:val="none" w:sz="0" w:space="0" w:color="auto"/>
            <w:bottom w:val="none" w:sz="0" w:space="0" w:color="auto"/>
            <w:right w:val="none" w:sz="0" w:space="0" w:color="auto"/>
          </w:divBdr>
        </w:div>
        <w:div w:id="247926603">
          <w:marLeft w:val="0"/>
          <w:marRight w:val="0"/>
          <w:marTop w:val="0"/>
          <w:marBottom w:val="0"/>
          <w:divBdr>
            <w:top w:val="none" w:sz="0" w:space="0" w:color="auto"/>
            <w:left w:val="none" w:sz="0" w:space="0" w:color="auto"/>
            <w:bottom w:val="none" w:sz="0" w:space="0" w:color="auto"/>
            <w:right w:val="none" w:sz="0" w:space="0" w:color="auto"/>
          </w:divBdr>
        </w:div>
        <w:div w:id="927736481">
          <w:marLeft w:val="0"/>
          <w:marRight w:val="0"/>
          <w:marTop w:val="0"/>
          <w:marBottom w:val="0"/>
          <w:divBdr>
            <w:top w:val="none" w:sz="0" w:space="0" w:color="auto"/>
            <w:left w:val="none" w:sz="0" w:space="0" w:color="auto"/>
            <w:bottom w:val="none" w:sz="0" w:space="0" w:color="auto"/>
            <w:right w:val="none" w:sz="0" w:space="0" w:color="auto"/>
          </w:divBdr>
        </w:div>
        <w:div w:id="2100562964">
          <w:marLeft w:val="0"/>
          <w:marRight w:val="0"/>
          <w:marTop w:val="0"/>
          <w:marBottom w:val="0"/>
          <w:divBdr>
            <w:top w:val="none" w:sz="0" w:space="0" w:color="auto"/>
            <w:left w:val="none" w:sz="0" w:space="0" w:color="auto"/>
            <w:bottom w:val="none" w:sz="0" w:space="0" w:color="auto"/>
            <w:right w:val="none" w:sz="0" w:space="0" w:color="auto"/>
          </w:divBdr>
        </w:div>
        <w:div w:id="2025553675">
          <w:marLeft w:val="0"/>
          <w:marRight w:val="0"/>
          <w:marTop w:val="0"/>
          <w:marBottom w:val="0"/>
          <w:divBdr>
            <w:top w:val="none" w:sz="0" w:space="0" w:color="auto"/>
            <w:left w:val="none" w:sz="0" w:space="0" w:color="auto"/>
            <w:bottom w:val="none" w:sz="0" w:space="0" w:color="auto"/>
            <w:right w:val="none" w:sz="0" w:space="0" w:color="auto"/>
          </w:divBdr>
        </w:div>
        <w:div w:id="43137902">
          <w:marLeft w:val="0"/>
          <w:marRight w:val="0"/>
          <w:marTop w:val="0"/>
          <w:marBottom w:val="0"/>
          <w:divBdr>
            <w:top w:val="none" w:sz="0" w:space="0" w:color="auto"/>
            <w:left w:val="none" w:sz="0" w:space="0" w:color="auto"/>
            <w:bottom w:val="none" w:sz="0" w:space="0" w:color="auto"/>
            <w:right w:val="none" w:sz="0" w:space="0" w:color="auto"/>
          </w:divBdr>
        </w:div>
        <w:div w:id="65804850">
          <w:marLeft w:val="0"/>
          <w:marRight w:val="0"/>
          <w:marTop w:val="0"/>
          <w:marBottom w:val="0"/>
          <w:divBdr>
            <w:top w:val="none" w:sz="0" w:space="0" w:color="auto"/>
            <w:left w:val="none" w:sz="0" w:space="0" w:color="auto"/>
            <w:bottom w:val="none" w:sz="0" w:space="0" w:color="auto"/>
            <w:right w:val="none" w:sz="0" w:space="0" w:color="auto"/>
          </w:divBdr>
        </w:div>
        <w:div w:id="1863784707">
          <w:marLeft w:val="0"/>
          <w:marRight w:val="0"/>
          <w:marTop w:val="0"/>
          <w:marBottom w:val="0"/>
          <w:divBdr>
            <w:top w:val="none" w:sz="0" w:space="0" w:color="auto"/>
            <w:left w:val="none" w:sz="0" w:space="0" w:color="auto"/>
            <w:bottom w:val="none" w:sz="0" w:space="0" w:color="auto"/>
            <w:right w:val="none" w:sz="0" w:space="0" w:color="auto"/>
          </w:divBdr>
        </w:div>
        <w:div w:id="417334067">
          <w:marLeft w:val="0"/>
          <w:marRight w:val="0"/>
          <w:marTop w:val="0"/>
          <w:marBottom w:val="0"/>
          <w:divBdr>
            <w:top w:val="none" w:sz="0" w:space="0" w:color="auto"/>
            <w:left w:val="none" w:sz="0" w:space="0" w:color="auto"/>
            <w:bottom w:val="none" w:sz="0" w:space="0" w:color="auto"/>
            <w:right w:val="none" w:sz="0" w:space="0" w:color="auto"/>
          </w:divBdr>
        </w:div>
        <w:div w:id="901646301">
          <w:marLeft w:val="0"/>
          <w:marRight w:val="0"/>
          <w:marTop w:val="0"/>
          <w:marBottom w:val="0"/>
          <w:divBdr>
            <w:top w:val="none" w:sz="0" w:space="0" w:color="auto"/>
            <w:left w:val="none" w:sz="0" w:space="0" w:color="auto"/>
            <w:bottom w:val="none" w:sz="0" w:space="0" w:color="auto"/>
            <w:right w:val="none" w:sz="0" w:space="0" w:color="auto"/>
          </w:divBdr>
        </w:div>
        <w:div w:id="1014188743">
          <w:marLeft w:val="0"/>
          <w:marRight w:val="0"/>
          <w:marTop w:val="0"/>
          <w:marBottom w:val="0"/>
          <w:divBdr>
            <w:top w:val="none" w:sz="0" w:space="0" w:color="auto"/>
            <w:left w:val="none" w:sz="0" w:space="0" w:color="auto"/>
            <w:bottom w:val="none" w:sz="0" w:space="0" w:color="auto"/>
            <w:right w:val="none" w:sz="0" w:space="0" w:color="auto"/>
          </w:divBdr>
        </w:div>
        <w:div w:id="1154250632">
          <w:marLeft w:val="0"/>
          <w:marRight w:val="0"/>
          <w:marTop w:val="0"/>
          <w:marBottom w:val="0"/>
          <w:divBdr>
            <w:top w:val="none" w:sz="0" w:space="0" w:color="auto"/>
            <w:left w:val="none" w:sz="0" w:space="0" w:color="auto"/>
            <w:bottom w:val="none" w:sz="0" w:space="0" w:color="auto"/>
            <w:right w:val="none" w:sz="0" w:space="0" w:color="auto"/>
          </w:divBdr>
        </w:div>
        <w:div w:id="1360735766">
          <w:marLeft w:val="0"/>
          <w:marRight w:val="0"/>
          <w:marTop w:val="0"/>
          <w:marBottom w:val="0"/>
          <w:divBdr>
            <w:top w:val="none" w:sz="0" w:space="0" w:color="auto"/>
            <w:left w:val="none" w:sz="0" w:space="0" w:color="auto"/>
            <w:bottom w:val="none" w:sz="0" w:space="0" w:color="auto"/>
            <w:right w:val="none" w:sz="0" w:space="0" w:color="auto"/>
          </w:divBdr>
        </w:div>
        <w:div w:id="598754420">
          <w:marLeft w:val="0"/>
          <w:marRight w:val="0"/>
          <w:marTop w:val="0"/>
          <w:marBottom w:val="0"/>
          <w:divBdr>
            <w:top w:val="none" w:sz="0" w:space="0" w:color="auto"/>
            <w:left w:val="none" w:sz="0" w:space="0" w:color="auto"/>
            <w:bottom w:val="none" w:sz="0" w:space="0" w:color="auto"/>
            <w:right w:val="none" w:sz="0" w:space="0" w:color="auto"/>
          </w:divBdr>
        </w:div>
        <w:div w:id="818232035">
          <w:marLeft w:val="0"/>
          <w:marRight w:val="0"/>
          <w:marTop w:val="0"/>
          <w:marBottom w:val="0"/>
          <w:divBdr>
            <w:top w:val="none" w:sz="0" w:space="0" w:color="auto"/>
            <w:left w:val="none" w:sz="0" w:space="0" w:color="auto"/>
            <w:bottom w:val="none" w:sz="0" w:space="0" w:color="auto"/>
            <w:right w:val="none" w:sz="0" w:space="0" w:color="auto"/>
          </w:divBdr>
        </w:div>
        <w:div w:id="826627899">
          <w:marLeft w:val="0"/>
          <w:marRight w:val="0"/>
          <w:marTop w:val="0"/>
          <w:marBottom w:val="0"/>
          <w:divBdr>
            <w:top w:val="none" w:sz="0" w:space="0" w:color="auto"/>
            <w:left w:val="none" w:sz="0" w:space="0" w:color="auto"/>
            <w:bottom w:val="none" w:sz="0" w:space="0" w:color="auto"/>
            <w:right w:val="none" w:sz="0" w:space="0" w:color="auto"/>
          </w:divBdr>
        </w:div>
        <w:div w:id="155851935">
          <w:marLeft w:val="0"/>
          <w:marRight w:val="0"/>
          <w:marTop w:val="0"/>
          <w:marBottom w:val="0"/>
          <w:divBdr>
            <w:top w:val="none" w:sz="0" w:space="0" w:color="auto"/>
            <w:left w:val="none" w:sz="0" w:space="0" w:color="auto"/>
            <w:bottom w:val="none" w:sz="0" w:space="0" w:color="auto"/>
            <w:right w:val="none" w:sz="0" w:space="0" w:color="auto"/>
          </w:divBdr>
        </w:div>
        <w:div w:id="457068306">
          <w:marLeft w:val="0"/>
          <w:marRight w:val="0"/>
          <w:marTop w:val="0"/>
          <w:marBottom w:val="0"/>
          <w:divBdr>
            <w:top w:val="none" w:sz="0" w:space="0" w:color="auto"/>
            <w:left w:val="none" w:sz="0" w:space="0" w:color="auto"/>
            <w:bottom w:val="none" w:sz="0" w:space="0" w:color="auto"/>
            <w:right w:val="none" w:sz="0" w:space="0" w:color="auto"/>
          </w:divBdr>
        </w:div>
        <w:div w:id="1955474472">
          <w:marLeft w:val="0"/>
          <w:marRight w:val="0"/>
          <w:marTop w:val="0"/>
          <w:marBottom w:val="0"/>
          <w:divBdr>
            <w:top w:val="none" w:sz="0" w:space="0" w:color="auto"/>
            <w:left w:val="none" w:sz="0" w:space="0" w:color="auto"/>
            <w:bottom w:val="none" w:sz="0" w:space="0" w:color="auto"/>
            <w:right w:val="none" w:sz="0" w:space="0" w:color="auto"/>
          </w:divBdr>
        </w:div>
        <w:div w:id="99179470">
          <w:marLeft w:val="0"/>
          <w:marRight w:val="0"/>
          <w:marTop w:val="0"/>
          <w:marBottom w:val="0"/>
          <w:divBdr>
            <w:top w:val="none" w:sz="0" w:space="0" w:color="auto"/>
            <w:left w:val="none" w:sz="0" w:space="0" w:color="auto"/>
            <w:bottom w:val="none" w:sz="0" w:space="0" w:color="auto"/>
            <w:right w:val="none" w:sz="0" w:space="0" w:color="auto"/>
          </w:divBdr>
        </w:div>
        <w:div w:id="519860325">
          <w:marLeft w:val="0"/>
          <w:marRight w:val="0"/>
          <w:marTop w:val="0"/>
          <w:marBottom w:val="0"/>
          <w:divBdr>
            <w:top w:val="none" w:sz="0" w:space="0" w:color="auto"/>
            <w:left w:val="none" w:sz="0" w:space="0" w:color="auto"/>
            <w:bottom w:val="none" w:sz="0" w:space="0" w:color="auto"/>
            <w:right w:val="none" w:sz="0" w:space="0" w:color="auto"/>
          </w:divBdr>
        </w:div>
        <w:div w:id="1800495135">
          <w:marLeft w:val="0"/>
          <w:marRight w:val="0"/>
          <w:marTop w:val="0"/>
          <w:marBottom w:val="0"/>
          <w:divBdr>
            <w:top w:val="none" w:sz="0" w:space="0" w:color="auto"/>
            <w:left w:val="none" w:sz="0" w:space="0" w:color="auto"/>
            <w:bottom w:val="none" w:sz="0" w:space="0" w:color="auto"/>
            <w:right w:val="none" w:sz="0" w:space="0" w:color="auto"/>
          </w:divBdr>
        </w:div>
        <w:div w:id="836730345">
          <w:marLeft w:val="0"/>
          <w:marRight w:val="0"/>
          <w:marTop w:val="0"/>
          <w:marBottom w:val="0"/>
          <w:divBdr>
            <w:top w:val="none" w:sz="0" w:space="0" w:color="auto"/>
            <w:left w:val="none" w:sz="0" w:space="0" w:color="auto"/>
            <w:bottom w:val="none" w:sz="0" w:space="0" w:color="auto"/>
            <w:right w:val="none" w:sz="0" w:space="0" w:color="auto"/>
          </w:divBdr>
        </w:div>
        <w:div w:id="2073457448">
          <w:marLeft w:val="0"/>
          <w:marRight w:val="0"/>
          <w:marTop w:val="0"/>
          <w:marBottom w:val="0"/>
          <w:divBdr>
            <w:top w:val="none" w:sz="0" w:space="0" w:color="auto"/>
            <w:left w:val="none" w:sz="0" w:space="0" w:color="auto"/>
            <w:bottom w:val="none" w:sz="0" w:space="0" w:color="auto"/>
            <w:right w:val="none" w:sz="0" w:space="0" w:color="auto"/>
          </w:divBdr>
        </w:div>
        <w:div w:id="1930119788">
          <w:marLeft w:val="0"/>
          <w:marRight w:val="0"/>
          <w:marTop w:val="0"/>
          <w:marBottom w:val="0"/>
          <w:divBdr>
            <w:top w:val="none" w:sz="0" w:space="0" w:color="auto"/>
            <w:left w:val="none" w:sz="0" w:space="0" w:color="auto"/>
            <w:bottom w:val="none" w:sz="0" w:space="0" w:color="auto"/>
            <w:right w:val="none" w:sz="0" w:space="0" w:color="auto"/>
          </w:divBdr>
        </w:div>
        <w:div w:id="950822736">
          <w:marLeft w:val="0"/>
          <w:marRight w:val="0"/>
          <w:marTop w:val="0"/>
          <w:marBottom w:val="0"/>
          <w:divBdr>
            <w:top w:val="none" w:sz="0" w:space="0" w:color="auto"/>
            <w:left w:val="none" w:sz="0" w:space="0" w:color="auto"/>
            <w:bottom w:val="none" w:sz="0" w:space="0" w:color="auto"/>
            <w:right w:val="none" w:sz="0" w:space="0" w:color="auto"/>
          </w:divBdr>
        </w:div>
        <w:div w:id="163015006">
          <w:marLeft w:val="0"/>
          <w:marRight w:val="0"/>
          <w:marTop w:val="0"/>
          <w:marBottom w:val="0"/>
          <w:divBdr>
            <w:top w:val="none" w:sz="0" w:space="0" w:color="auto"/>
            <w:left w:val="none" w:sz="0" w:space="0" w:color="auto"/>
            <w:bottom w:val="none" w:sz="0" w:space="0" w:color="auto"/>
            <w:right w:val="none" w:sz="0" w:space="0" w:color="auto"/>
          </w:divBdr>
        </w:div>
        <w:div w:id="1371144253">
          <w:marLeft w:val="0"/>
          <w:marRight w:val="0"/>
          <w:marTop w:val="0"/>
          <w:marBottom w:val="0"/>
          <w:divBdr>
            <w:top w:val="none" w:sz="0" w:space="0" w:color="auto"/>
            <w:left w:val="none" w:sz="0" w:space="0" w:color="auto"/>
            <w:bottom w:val="none" w:sz="0" w:space="0" w:color="auto"/>
            <w:right w:val="none" w:sz="0" w:space="0" w:color="auto"/>
          </w:divBdr>
        </w:div>
        <w:div w:id="429785638">
          <w:marLeft w:val="0"/>
          <w:marRight w:val="0"/>
          <w:marTop w:val="0"/>
          <w:marBottom w:val="0"/>
          <w:divBdr>
            <w:top w:val="none" w:sz="0" w:space="0" w:color="auto"/>
            <w:left w:val="none" w:sz="0" w:space="0" w:color="auto"/>
            <w:bottom w:val="none" w:sz="0" w:space="0" w:color="auto"/>
            <w:right w:val="none" w:sz="0" w:space="0" w:color="auto"/>
          </w:divBdr>
        </w:div>
        <w:div w:id="76830345">
          <w:marLeft w:val="0"/>
          <w:marRight w:val="0"/>
          <w:marTop w:val="0"/>
          <w:marBottom w:val="0"/>
          <w:divBdr>
            <w:top w:val="none" w:sz="0" w:space="0" w:color="auto"/>
            <w:left w:val="none" w:sz="0" w:space="0" w:color="auto"/>
            <w:bottom w:val="none" w:sz="0" w:space="0" w:color="auto"/>
            <w:right w:val="none" w:sz="0" w:space="0" w:color="auto"/>
          </w:divBdr>
        </w:div>
        <w:div w:id="1458521525">
          <w:marLeft w:val="0"/>
          <w:marRight w:val="0"/>
          <w:marTop w:val="0"/>
          <w:marBottom w:val="0"/>
          <w:divBdr>
            <w:top w:val="none" w:sz="0" w:space="0" w:color="auto"/>
            <w:left w:val="none" w:sz="0" w:space="0" w:color="auto"/>
            <w:bottom w:val="none" w:sz="0" w:space="0" w:color="auto"/>
            <w:right w:val="none" w:sz="0" w:space="0" w:color="auto"/>
          </w:divBdr>
        </w:div>
        <w:div w:id="1369337691">
          <w:marLeft w:val="0"/>
          <w:marRight w:val="0"/>
          <w:marTop w:val="0"/>
          <w:marBottom w:val="0"/>
          <w:divBdr>
            <w:top w:val="none" w:sz="0" w:space="0" w:color="auto"/>
            <w:left w:val="none" w:sz="0" w:space="0" w:color="auto"/>
            <w:bottom w:val="none" w:sz="0" w:space="0" w:color="auto"/>
            <w:right w:val="none" w:sz="0" w:space="0" w:color="auto"/>
          </w:divBdr>
        </w:div>
        <w:div w:id="754593201">
          <w:marLeft w:val="0"/>
          <w:marRight w:val="0"/>
          <w:marTop w:val="0"/>
          <w:marBottom w:val="0"/>
          <w:divBdr>
            <w:top w:val="none" w:sz="0" w:space="0" w:color="auto"/>
            <w:left w:val="none" w:sz="0" w:space="0" w:color="auto"/>
            <w:bottom w:val="none" w:sz="0" w:space="0" w:color="auto"/>
            <w:right w:val="none" w:sz="0" w:space="0" w:color="auto"/>
          </w:divBdr>
        </w:div>
        <w:div w:id="1847360272">
          <w:marLeft w:val="0"/>
          <w:marRight w:val="0"/>
          <w:marTop w:val="0"/>
          <w:marBottom w:val="0"/>
          <w:divBdr>
            <w:top w:val="none" w:sz="0" w:space="0" w:color="auto"/>
            <w:left w:val="none" w:sz="0" w:space="0" w:color="auto"/>
            <w:bottom w:val="none" w:sz="0" w:space="0" w:color="auto"/>
            <w:right w:val="none" w:sz="0" w:space="0" w:color="auto"/>
          </w:divBdr>
        </w:div>
        <w:div w:id="960575330">
          <w:marLeft w:val="0"/>
          <w:marRight w:val="0"/>
          <w:marTop w:val="0"/>
          <w:marBottom w:val="0"/>
          <w:divBdr>
            <w:top w:val="none" w:sz="0" w:space="0" w:color="auto"/>
            <w:left w:val="none" w:sz="0" w:space="0" w:color="auto"/>
            <w:bottom w:val="none" w:sz="0" w:space="0" w:color="auto"/>
            <w:right w:val="none" w:sz="0" w:space="0" w:color="auto"/>
          </w:divBdr>
        </w:div>
        <w:div w:id="1132137007">
          <w:marLeft w:val="0"/>
          <w:marRight w:val="0"/>
          <w:marTop w:val="0"/>
          <w:marBottom w:val="0"/>
          <w:divBdr>
            <w:top w:val="none" w:sz="0" w:space="0" w:color="auto"/>
            <w:left w:val="none" w:sz="0" w:space="0" w:color="auto"/>
            <w:bottom w:val="none" w:sz="0" w:space="0" w:color="auto"/>
            <w:right w:val="none" w:sz="0" w:space="0" w:color="auto"/>
          </w:divBdr>
        </w:div>
        <w:div w:id="1227062457">
          <w:marLeft w:val="0"/>
          <w:marRight w:val="0"/>
          <w:marTop w:val="0"/>
          <w:marBottom w:val="0"/>
          <w:divBdr>
            <w:top w:val="none" w:sz="0" w:space="0" w:color="auto"/>
            <w:left w:val="none" w:sz="0" w:space="0" w:color="auto"/>
            <w:bottom w:val="none" w:sz="0" w:space="0" w:color="auto"/>
            <w:right w:val="none" w:sz="0" w:space="0" w:color="auto"/>
          </w:divBdr>
        </w:div>
        <w:div w:id="2005665505">
          <w:marLeft w:val="0"/>
          <w:marRight w:val="0"/>
          <w:marTop w:val="0"/>
          <w:marBottom w:val="0"/>
          <w:divBdr>
            <w:top w:val="none" w:sz="0" w:space="0" w:color="auto"/>
            <w:left w:val="none" w:sz="0" w:space="0" w:color="auto"/>
            <w:bottom w:val="none" w:sz="0" w:space="0" w:color="auto"/>
            <w:right w:val="none" w:sz="0" w:space="0" w:color="auto"/>
          </w:divBdr>
        </w:div>
        <w:div w:id="2113237080">
          <w:marLeft w:val="0"/>
          <w:marRight w:val="0"/>
          <w:marTop w:val="0"/>
          <w:marBottom w:val="0"/>
          <w:divBdr>
            <w:top w:val="none" w:sz="0" w:space="0" w:color="auto"/>
            <w:left w:val="none" w:sz="0" w:space="0" w:color="auto"/>
            <w:bottom w:val="none" w:sz="0" w:space="0" w:color="auto"/>
            <w:right w:val="none" w:sz="0" w:space="0" w:color="auto"/>
          </w:divBdr>
        </w:div>
        <w:div w:id="2103721444">
          <w:marLeft w:val="0"/>
          <w:marRight w:val="0"/>
          <w:marTop w:val="0"/>
          <w:marBottom w:val="0"/>
          <w:divBdr>
            <w:top w:val="none" w:sz="0" w:space="0" w:color="auto"/>
            <w:left w:val="none" w:sz="0" w:space="0" w:color="auto"/>
            <w:bottom w:val="none" w:sz="0" w:space="0" w:color="auto"/>
            <w:right w:val="none" w:sz="0" w:space="0" w:color="auto"/>
          </w:divBdr>
        </w:div>
        <w:div w:id="1967350504">
          <w:marLeft w:val="0"/>
          <w:marRight w:val="0"/>
          <w:marTop w:val="0"/>
          <w:marBottom w:val="0"/>
          <w:divBdr>
            <w:top w:val="none" w:sz="0" w:space="0" w:color="auto"/>
            <w:left w:val="none" w:sz="0" w:space="0" w:color="auto"/>
            <w:bottom w:val="none" w:sz="0" w:space="0" w:color="auto"/>
            <w:right w:val="none" w:sz="0" w:space="0" w:color="auto"/>
          </w:divBdr>
        </w:div>
        <w:div w:id="283125012">
          <w:marLeft w:val="0"/>
          <w:marRight w:val="0"/>
          <w:marTop w:val="0"/>
          <w:marBottom w:val="0"/>
          <w:divBdr>
            <w:top w:val="none" w:sz="0" w:space="0" w:color="auto"/>
            <w:left w:val="none" w:sz="0" w:space="0" w:color="auto"/>
            <w:bottom w:val="none" w:sz="0" w:space="0" w:color="auto"/>
            <w:right w:val="none" w:sz="0" w:space="0" w:color="auto"/>
          </w:divBdr>
        </w:div>
        <w:div w:id="3291159">
          <w:marLeft w:val="0"/>
          <w:marRight w:val="0"/>
          <w:marTop w:val="0"/>
          <w:marBottom w:val="0"/>
          <w:divBdr>
            <w:top w:val="none" w:sz="0" w:space="0" w:color="auto"/>
            <w:left w:val="none" w:sz="0" w:space="0" w:color="auto"/>
            <w:bottom w:val="none" w:sz="0" w:space="0" w:color="auto"/>
            <w:right w:val="none" w:sz="0" w:space="0" w:color="auto"/>
          </w:divBdr>
        </w:div>
        <w:div w:id="1947348345">
          <w:marLeft w:val="0"/>
          <w:marRight w:val="0"/>
          <w:marTop w:val="0"/>
          <w:marBottom w:val="0"/>
          <w:divBdr>
            <w:top w:val="none" w:sz="0" w:space="0" w:color="auto"/>
            <w:left w:val="none" w:sz="0" w:space="0" w:color="auto"/>
            <w:bottom w:val="none" w:sz="0" w:space="0" w:color="auto"/>
            <w:right w:val="none" w:sz="0" w:space="0" w:color="auto"/>
          </w:divBdr>
        </w:div>
        <w:div w:id="104424615">
          <w:marLeft w:val="0"/>
          <w:marRight w:val="0"/>
          <w:marTop w:val="0"/>
          <w:marBottom w:val="0"/>
          <w:divBdr>
            <w:top w:val="none" w:sz="0" w:space="0" w:color="auto"/>
            <w:left w:val="none" w:sz="0" w:space="0" w:color="auto"/>
            <w:bottom w:val="none" w:sz="0" w:space="0" w:color="auto"/>
            <w:right w:val="none" w:sz="0" w:space="0" w:color="auto"/>
          </w:divBdr>
        </w:div>
        <w:div w:id="2039161678">
          <w:marLeft w:val="0"/>
          <w:marRight w:val="0"/>
          <w:marTop w:val="0"/>
          <w:marBottom w:val="0"/>
          <w:divBdr>
            <w:top w:val="none" w:sz="0" w:space="0" w:color="auto"/>
            <w:left w:val="none" w:sz="0" w:space="0" w:color="auto"/>
            <w:bottom w:val="none" w:sz="0" w:space="0" w:color="auto"/>
            <w:right w:val="none" w:sz="0" w:space="0" w:color="auto"/>
          </w:divBdr>
        </w:div>
        <w:div w:id="1730566483">
          <w:marLeft w:val="0"/>
          <w:marRight w:val="0"/>
          <w:marTop w:val="0"/>
          <w:marBottom w:val="0"/>
          <w:divBdr>
            <w:top w:val="none" w:sz="0" w:space="0" w:color="auto"/>
            <w:left w:val="none" w:sz="0" w:space="0" w:color="auto"/>
            <w:bottom w:val="none" w:sz="0" w:space="0" w:color="auto"/>
            <w:right w:val="none" w:sz="0" w:space="0" w:color="auto"/>
          </w:divBdr>
        </w:div>
        <w:div w:id="1918007510">
          <w:marLeft w:val="0"/>
          <w:marRight w:val="0"/>
          <w:marTop w:val="0"/>
          <w:marBottom w:val="0"/>
          <w:divBdr>
            <w:top w:val="none" w:sz="0" w:space="0" w:color="auto"/>
            <w:left w:val="none" w:sz="0" w:space="0" w:color="auto"/>
            <w:bottom w:val="none" w:sz="0" w:space="0" w:color="auto"/>
            <w:right w:val="none" w:sz="0" w:space="0" w:color="auto"/>
          </w:divBdr>
        </w:div>
        <w:div w:id="1351761223">
          <w:marLeft w:val="0"/>
          <w:marRight w:val="0"/>
          <w:marTop w:val="0"/>
          <w:marBottom w:val="0"/>
          <w:divBdr>
            <w:top w:val="none" w:sz="0" w:space="0" w:color="auto"/>
            <w:left w:val="none" w:sz="0" w:space="0" w:color="auto"/>
            <w:bottom w:val="none" w:sz="0" w:space="0" w:color="auto"/>
            <w:right w:val="none" w:sz="0" w:space="0" w:color="auto"/>
          </w:divBdr>
        </w:div>
        <w:div w:id="1757818656">
          <w:marLeft w:val="0"/>
          <w:marRight w:val="0"/>
          <w:marTop w:val="0"/>
          <w:marBottom w:val="0"/>
          <w:divBdr>
            <w:top w:val="none" w:sz="0" w:space="0" w:color="auto"/>
            <w:left w:val="none" w:sz="0" w:space="0" w:color="auto"/>
            <w:bottom w:val="none" w:sz="0" w:space="0" w:color="auto"/>
            <w:right w:val="none" w:sz="0" w:space="0" w:color="auto"/>
          </w:divBdr>
        </w:div>
        <w:div w:id="2044398928">
          <w:marLeft w:val="0"/>
          <w:marRight w:val="0"/>
          <w:marTop w:val="0"/>
          <w:marBottom w:val="0"/>
          <w:divBdr>
            <w:top w:val="none" w:sz="0" w:space="0" w:color="auto"/>
            <w:left w:val="none" w:sz="0" w:space="0" w:color="auto"/>
            <w:bottom w:val="none" w:sz="0" w:space="0" w:color="auto"/>
            <w:right w:val="none" w:sz="0" w:space="0" w:color="auto"/>
          </w:divBdr>
        </w:div>
        <w:div w:id="1120033354">
          <w:marLeft w:val="0"/>
          <w:marRight w:val="0"/>
          <w:marTop w:val="0"/>
          <w:marBottom w:val="0"/>
          <w:divBdr>
            <w:top w:val="none" w:sz="0" w:space="0" w:color="auto"/>
            <w:left w:val="none" w:sz="0" w:space="0" w:color="auto"/>
            <w:bottom w:val="none" w:sz="0" w:space="0" w:color="auto"/>
            <w:right w:val="none" w:sz="0" w:space="0" w:color="auto"/>
          </w:divBdr>
        </w:div>
        <w:div w:id="1909415753">
          <w:marLeft w:val="0"/>
          <w:marRight w:val="0"/>
          <w:marTop w:val="0"/>
          <w:marBottom w:val="0"/>
          <w:divBdr>
            <w:top w:val="none" w:sz="0" w:space="0" w:color="auto"/>
            <w:left w:val="none" w:sz="0" w:space="0" w:color="auto"/>
            <w:bottom w:val="none" w:sz="0" w:space="0" w:color="auto"/>
            <w:right w:val="none" w:sz="0" w:space="0" w:color="auto"/>
          </w:divBdr>
        </w:div>
        <w:div w:id="486634302">
          <w:marLeft w:val="0"/>
          <w:marRight w:val="0"/>
          <w:marTop w:val="0"/>
          <w:marBottom w:val="0"/>
          <w:divBdr>
            <w:top w:val="none" w:sz="0" w:space="0" w:color="auto"/>
            <w:left w:val="none" w:sz="0" w:space="0" w:color="auto"/>
            <w:bottom w:val="none" w:sz="0" w:space="0" w:color="auto"/>
            <w:right w:val="none" w:sz="0" w:space="0" w:color="auto"/>
          </w:divBdr>
        </w:div>
        <w:div w:id="1213232463">
          <w:marLeft w:val="0"/>
          <w:marRight w:val="0"/>
          <w:marTop w:val="0"/>
          <w:marBottom w:val="0"/>
          <w:divBdr>
            <w:top w:val="none" w:sz="0" w:space="0" w:color="auto"/>
            <w:left w:val="none" w:sz="0" w:space="0" w:color="auto"/>
            <w:bottom w:val="none" w:sz="0" w:space="0" w:color="auto"/>
            <w:right w:val="none" w:sz="0" w:space="0" w:color="auto"/>
          </w:divBdr>
        </w:div>
        <w:div w:id="2039117292">
          <w:marLeft w:val="0"/>
          <w:marRight w:val="0"/>
          <w:marTop w:val="0"/>
          <w:marBottom w:val="0"/>
          <w:divBdr>
            <w:top w:val="none" w:sz="0" w:space="0" w:color="auto"/>
            <w:left w:val="none" w:sz="0" w:space="0" w:color="auto"/>
            <w:bottom w:val="none" w:sz="0" w:space="0" w:color="auto"/>
            <w:right w:val="none" w:sz="0" w:space="0" w:color="auto"/>
          </w:divBdr>
        </w:div>
        <w:div w:id="346370812">
          <w:marLeft w:val="0"/>
          <w:marRight w:val="0"/>
          <w:marTop w:val="0"/>
          <w:marBottom w:val="0"/>
          <w:divBdr>
            <w:top w:val="none" w:sz="0" w:space="0" w:color="auto"/>
            <w:left w:val="none" w:sz="0" w:space="0" w:color="auto"/>
            <w:bottom w:val="none" w:sz="0" w:space="0" w:color="auto"/>
            <w:right w:val="none" w:sz="0" w:space="0" w:color="auto"/>
          </w:divBdr>
        </w:div>
        <w:div w:id="1969892533">
          <w:marLeft w:val="0"/>
          <w:marRight w:val="0"/>
          <w:marTop w:val="0"/>
          <w:marBottom w:val="0"/>
          <w:divBdr>
            <w:top w:val="none" w:sz="0" w:space="0" w:color="auto"/>
            <w:left w:val="none" w:sz="0" w:space="0" w:color="auto"/>
            <w:bottom w:val="none" w:sz="0" w:space="0" w:color="auto"/>
            <w:right w:val="none" w:sz="0" w:space="0" w:color="auto"/>
          </w:divBdr>
        </w:div>
        <w:div w:id="935286893">
          <w:marLeft w:val="0"/>
          <w:marRight w:val="0"/>
          <w:marTop w:val="0"/>
          <w:marBottom w:val="0"/>
          <w:divBdr>
            <w:top w:val="none" w:sz="0" w:space="0" w:color="auto"/>
            <w:left w:val="none" w:sz="0" w:space="0" w:color="auto"/>
            <w:bottom w:val="none" w:sz="0" w:space="0" w:color="auto"/>
            <w:right w:val="none" w:sz="0" w:space="0" w:color="auto"/>
          </w:divBdr>
        </w:div>
        <w:div w:id="1642272780">
          <w:marLeft w:val="0"/>
          <w:marRight w:val="0"/>
          <w:marTop w:val="0"/>
          <w:marBottom w:val="0"/>
          <w:divBdr>
            <w:top w:val="none" w:sz="0" w:space="0" w:color="auto"/>
            <w:left w:val="none" w:sz="0" w:space="0" w:color="auto"/>
            <w:bottom w:val="none" w:sz="0" w:space="0" w:color="auto"/>
            <w:right w:val="none" w:sz="0" w:space="0" w:color="auto"/>
          </w:divBdr>
        </w:div>
        <w:div w:id="612202376">
          <w:marLeft w:val="0"/>
          <w:marRight w:val="0"/>
          <w:marTop w:val="0"/>
          <w:marBottom w:val="0"/>
          <w:divBdr>
            <w:top w:val="none" w:sz="0" w:space="0" w:color="auto"/>
            <w:left w:val="none" w:sz="0" w:space="0" w:color="auto"/>
            <w:bottom w:val="none" w:sz="0" w:space="0" w:color="auto"/>
            <w:right w:val="none" w:sz="0" w:space="0" w:color="auto"/>
          </w:divBdr>
        </w:div>
        <w:div w:id="1239830603">
          <w:marLeft w:val="0"/>
          <w:marRight w:val="0"/>
          <w:marTop w:val="0"/>
          <w:marBottom w:val="0"/>
          <w:divBdr>
            <w:top w:val="none" w:sz="0" w:space="0" w:color="auto"/>
            <w:left w:val="none" w:sz="0" w:space="0" w:color="auto"/>
            <w:bottom w:val="none" w:sz="0" w:space="0" w:color="auto"/>
            <w:right w:val="none" w:sz="0" w:space="0" w:color="auto"/>
          </w:divBdr>
        </w:div>
        <w:div w:id="1517381119">
          <w:marLeft w:val="0"/>
          <w:marRight w:val="0"/>
          <w:marTop w:val="0"/>
          <w:marBottom w:val="0"/>
          <w:divBdr>
            <w:top w:val="none" w:sz="0" w:space="0" w:color="auto"/>
            <w:left w:val="none" w:sz="0" w:space="0" w:color="auto"/>
            <w:bottom w:val="none" w:sz="0" w:space="0" w:color="auto"/>
            <w:right w:val="none" w:sz="0" w:space="0" w:color="auto"/>
          </w:divBdr>
        </w:div>
        <w:div w:id="18285252">
          <w:marLeft w:val="0"/>
          <w:marRight w:val="0"/>
          <w:marTop w:val="0"/>
          <w:marBottom w:val="0"/>
          <w:divBdr>
            <w:top w:val="none" w:sz="0" w:space="0" w:color="auto"/>
            <w:left w:val="none" w:sz="0" w:space="0" w:color="auto"/>
            <w:bottom w:val="none" w:sz="0" w:space="0" w:color="auto"/>
            <w:right w:val="none" w:sz="0" w:space="0" w:color="auto"/>
          </w:divBdr>
        </w:div>
        <w:div w:id="441651030">
          <w:marLeft w:val="0"/>
          <w:marRight w:val="0"/>
          <w:marTop w:val="0"/>
          <w:marBottom w:val="0"/>
          <w:divBdr>
            <w:top w:val="none" w:sz="0" w:space="0" w:color="auto"/>
            <w:left w:val="none" w:sz="0" w:space="0" w:color="auto"/>
            <w:bottom w:val="none" w:sz="0" w:space="0" w:color="auto"/>
            <w:right w:val="none" w:sz="0" w:space="0" w:color="auto"/>
          </w:divBdr>
        </w:div>
        <w:div w:id="1658650625">
          <w:marLeft w:val="0"/>
          <w:marRight w:val="0"/>
          <w:marTop w:val="0"/>
          <w:marBottom w:val="0"/>
          <w:divBdr>
            <w:top w:val="none" w:sz="0" w:space="0" w:color="auto"/>
            <w:left w:val="none" w:sz="0" w:space="0" w:color="auto"/>
            <w:bottom w:val="none" w:sz="0" w:space="0" w:color="auto"/>
            <w:right w:val="none" w:sz="0" w:space="0" w:color="auto"/>
          </w:divBdr>
        </w:div>
        <w:div w:id="609968020">
          <w:marLeft w:val="0"/>
          <w:marRight w:val="0"/>
          <w:marTop w:val="0"/>
          <w:marBottom w:val="0"/>
          <w:divBdr>
            <w:top w:val="none" w:sz="0" w:space="0" w:color="auto"/>
            <w:left w:val="none" w:sz="0" w:space="0" w:color="auto"/>
            <w:bottom w:val="none" w:sz="0" w:space="0" w:color="auto"/>
            <w:right w:val="none" w:sz="0" w:space="0" w:color="auto"/>
          </w:divBdr>
        </w:div>
        <w:div w:id="1472097868">
          <w:marLeft w:val="0"/>
          <w:marRight w:val="0"/>
          <w:marTop w:val="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58517141">
      <w:bodyDiv w:val="1"/>
      <w:marLeft w:val="0"/>
      <w:marRight w:val="0"/>
      <w:marTop w:val="0"/>
      <w:marBottom w:val="0"/>
      <w:divBdr>
        <w:top w:val="none" w:sz="0" w:space="0" w:color="auto"/>
        <w:left w:val="none" w:sz="0" w:space="0" w:color="auto"/>
        <w:bottom w:val="none" w:sz="0" w:space="0" w:color="auto"/>
        <w:right w:val="none" w:sz="0" w:space="0" w:color="auto"/>
      </w:divBdr>
      <w:divsChild>
        <w:div w:id="231089088">
          <w:marLeft w:val="806"/>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730033260">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32275812">
      <w:bodyDiv w:val="1"/>
      <w:marLeft w:val="0"/>
      <w:marRight w:val="0"/>
      <w:marTop w:val="0"/>
      <w:marBottom w:val="0"/>
      <w:divBdr>
        <w:top w:val="none" w:sz="0" w:space="0" w:color="auto"/>
        <w:left w:val="none" w:sz="0" w:space="0" w:color="auto"/>
        <w:bottom w:val="none" w:sz="0" w:space="0" w:color="auto"/>
        <w:right w:val="none" w:sz="0" w:space="0" w:color="auto"/>
      </w:divBdr>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068919313">
      <w:bodyDiv w:val="1"/>
      <w:marLeft w:val="0"/>
      <w:marRight w:val="0"/>
      <w:marTop w:val="0"/>
      <w:marBottom w:val="0"/>
      <w:divBdr>
        <w:top w:val="none" w:sz="0" w:space="0" w:color="auto"/>
        <w:left w:val="none" w:sz="0" w:space="0" w:color="auto"/>
        <w:bottom w:val="none" w:sz="0" w:space="0" w:color="auto"/>
        <w:right w:val="none" w:sz="0" w:space="0" w:color="auto"/>
      </w:divBdr>
    </w:div>
    <w:div w:id="1175681499">
      <w:bodyDiv w:val="1"/>
      <w:marLeft w:val="0"/>
      <w:marRight w:val="0"/>
      <w:marTop w:val="0"/>
      <w:marBottom w:val="0"/>
      <w:divBdr>
        <w:top w:val="none" w:sz="0" w:space="0" w:color="auto"/>
        <w:left w:val="none" w:sz="0" w:space="0" w:color="auto"/>
        <w:bottom w:val="none" w:sz="0" w:space="0" w:color="auto"/>
        <w:right w:val="none" w:sz="0" w:space="0" w:color="auto"/>
      </w:divBdr>
    </w:div>
    <w:div w:id="1266383536">
      <w:bodyDiv w:val="1"/>
      <w:marLeft w:val="0"/>
      <w:marRight w:val="0"/>
      <w:marTop w:val="0"/>
      <w:marBottom w:val="0"/>
      <w:divBdr>
        <w:top w:val="none" w:sz="0" w:space="0" w:color="auto"/>
        <w:left w:val="none" w:sz="0" w:space="0" w:color="auto"/>
        <w:bottom w:val="none" w:sz="0" w:space="0" w:color="auto"/>
        <w:right w:val="none" w:sz="0" w:space="0" w:color="auto"/>
      </w:divBdr>
      <w:divsChild>
        <w:div w:id="269170318">
          <w:marLeft w:val="360"/>
          <w:marRight w:val="0"/>
          <w:marTop w:val="200"/>
          <w:marBottom w:val="0"/>
          <w:divBdr>
            <w:top w:val="none" w:sz="0" w:space="0" w:color="auto"/>
            <w:left w:val="none" w:sz="0" w:space="0" w:color="auto"/>
            <w:bottom w:val="none" w:sz="0" w:space="0" w:color="auto"/>
            <w:right w:val="none" w:sz="0" w:space="0" w:color="auto"/>
          </w:divBdr>
        </w:div>
        <w:div w:id="99767812">
          <w:marLeft w:val="360"/>
          <w:marRight w:val="0"/>
          <w:marTop w:val="200"/>
          <w:marBottom w:val="0"/>
          <w:divBdr>
            <w:top w:val="none" w:sz="0" w:space="0" w:color="auto"/>
            <w:left w:val="none" w:sz="0" w:space="0" w:color="auto"/>
            <w:bottom w:val="none" w:sz="0" w:space="0" w:color="auto"/>
            <w:right w:val="none" w:sz="0" w:space="0" w:color="auto"/>
          </w:divBdr>
        </w:div>
        <w:div w:id="1936010279">
          <w:marLeft w:val="360"/>
          <w:marRight w:val="0"/>
          <w:marTop w:val="200"/>
          <w:marBottom w:val="0"/>
          <w:divBdr>
            <w:top w:val="none" w:sz="0" w:space="0" w:color="auto"/>
            <w:left w:val="none" w:sz="0" w:space="0" w:color="auto"/>
            <w:bottom w:val="none" w:sz="0" w:space="0" w:color="auto"/>
            <w:right w:val="none" w:sz="0" w:space="0" w:color="auto"/>
          </w:divBdr>
        </w:div>
        <w:div w:id="1745450409">
          <w:marLeft w:val="360"/>
          <w:marRight w:val="0"/>
          <w:marTop w:val="200"/>
          <w:marBottom w:val="0"/>
          <w:divBdr>
            <w:top w:val="none" w:sz="0" w:space="0" w:color="auto"/>
            <w:left w:val="none" w:sz="0" w:space="0" w:color="auto"/>
            <w:bottom w:val="none" w:sz="0" w:space="0" w:color="auto"/>
            <w:right w:val="none" w:sz="0" w:space="0" w:color="auto"/>
          </w:divBdr>
        </w:div>
        <w:div w:id="1599866093">
          <w:marLeft w:val="360"/>
          <w:marRight w:val="0"/>
          <w:marTop w:val="200"/>
          <w:marBottom w:val="0"/>
          <w:divBdr>
            <w:top w:val="none" w:sz="0" w:space="0" w:color="auto"/>
            <w:left w:val="none" w:sz="0" w:space="0" w:color="auto"/>
            <w:bottom w:val="none" w:sz="0" w:space="0" w:color="auto"/>
            <w:right w:val="none" w:sz="0" w:space="0" w:color="auto"/>
          </w:divBdr>
        </w:div>
        <w:div w:id="135611033">
          <w:marLeft w:val="806"/>
          <w:marRight w:val="0"/>
          <w:marTop w:val="200"/>
          <w:marBottom w:val="0"/>
          <w:divBdr>
            <w:top w:val="none" w:sz="0" w:space="0" w:color="auto"/>
            <w:left w:val="none" w:sz="0" w:space="0" w:color="auto"/>
            <w:bottom w:val="none" w:sz="0" w:space="0" w:color="auto"/>
            <w:right w:val="none" w:sz="0" w:space="0" w:color="auto"/>
          </w:divBdr>
        </w:div>
        <w:div w:id="1260721781">
          <w:marLeft w:val="360"/>
          <w:marRight w:val="0"/>
          <w:marTop w:val="200"/>
          <w:marBottom w:val="0"/>
          <w:divBdr>
            <w:top w:val="none" w:sz="0" w:space="0" w:color="auto"/>
            <w:left w:val="none" w:sz="0" w:space="0" w:color="auto"/>
            <w:bottom w:val="none" w:sz="0" w:space="0" w:color="auto"/>
            <w:right w:val="none" w:sz="0" w:space="0" w:color="auto"/>
          </w:divBdr>
        </w:div>
        <w:div w:id="71317441">
          <w:marLeft w:val="360"/>
          <w:marRight w:val="0"/>
          <w:marTop w:val="200"/>
          <w:marBottom w:val="0"/>
          <w:divBdr>
            <w:top w:val="none" w:sz="0" w:space="0" w:color="auto"/>
            <w:left w:val="none" w:sz="0" w:space="0" w:color="auto"/>
            <w:bottom w:val="none" w:sz="0" w:space="0" w:color="auto"/>
            <w:right w:val="none" w:sz="0" w:space="0" w:color="auto"/>
          </w:divBdr>
        </w:div>
        <w:div w:id="193622320">
          <w:marLeft w:val="360"/>
          <w:marRight w:val="0"/>
          <w:marTop w:val="200"/>
          <w:marBottom w:val="0"/>
          <w:divBdr>
            <w:top w:val="none" w:sz="0" w:space="0" w:color="auto"/>
            <w:left w:val="none" w:sz="0" w:space="0" w:color="auto"/>
            <w:bottom w:val="none" w:sz="0" w:space="0" w:color="auto"/>
            <w:right w:val="none" w:sz="0" w:space="0" w:color="auto"/>
          </w:divBdr>
        </w:div>
        <w:div w:id="1584561284">
          <w:marLeft w:val="360"/>
          <w:marRight w:val="0"/>
          <w:marTop w:val="200"/>
          <w:marBottom w:val="0"/>
          <w:divBdr>
            <w:top w:val="none" w:sz="0" w:space="0" w:color="auto"/>
            <w:left w:val="none" w:sz="0" w:space="0" w:color="auto"/>
            <w:bottom w:val="none" w:sz="0" w:space="0" w:color="auto"/>
            <w:right w:val="none" w:sz="0" w:space="0" w:color="auto"/>
          </w:divBdr>
        </w:div>
        <w:div w:id="1935090968">
          <w:marLeft w:val="360"/>
          <w:marRight w:val="0"/>
          <w:marTop w:val="200"/>
          <w:marBottom w:val="0"/>
          <w:divBdr>
            <w:top w:val="none" w:sz="0" w:space="0" w:color="auto"/>
            <w:left w:val="none" w:sz="0" w:space="0" w:color="auto"/>
            <w:bottom w:val="none" w:sz="0" w:space="0" w:color="auto"/>
            <w:right w:val="none" w:sz="0" w:space="0" w:color="auto"/>
          </w:divBdr>
        </w:div>
        <w:div w:id="379011331">
          <w:marLeft w:val="360"/>
          <w:marRight w:val="0"/>
          <w:marTop w:val="200"/>
          <w:marBottom w:val="0"/>
          <w:divBdr>
            <w:top w:val="none" w:sz="0" w:space="0" w:color="auto"/>
            <w:left w:val="none" w:sz="0" w:space="0" w:color="auto"/>
            <w:bottom w:val="none" w:sz="0" w:space="0" w:color="auto"/>
            <w:right w:val="none" w:sz="0" w:space="0" w:color="auto"/>
          </w:divBdr>
        </w:div>
        <w:div w:id="1901090107">
          <w:marLeft w:val="360"/>
          <w:marRight w:val="0"/>
          <w:marTop w:val="200"/>
          <w:marBottom w:val="0"/>
          <w:divBdr>
            <w:top w:val="none" w:sz="0" w:space="0" w:color="auto"/>
            <w:left w:val="none" w:sz="0" w:space="0" w:color="auto"/>
            <w:bottom w:val="none" w:sz="0" w:space="0" w:color="auto"/>
            <w:right w:val="none" w:sz="0" w:space="0" w:color="auto"/>
          </w:divBdr>
        </w:div>
        <w:div w:id="1118452414">
          <w:marLeft w:val="360"/>
          <w:marRight w:val="0"/>
          <w:marTop w:val="200"/>
          <w:marBottom w:val="0"/>
          <w:divBdr>
            <w:top w:val="none" w:sz="0" w:space="0" w:color="auto"/>
            <w:left w:val="none" w:sz="0" w:space="0" w:color="auto"/>
            <w:bottom w:val="none" w:sz="0" w:space="0" w:color="auto"/>
            <w:right w:val="none" w:sz="0" w:space="0" w:color="auto"/>
          </w:divBdr>
        </w:div>
        <w:div w:id="572129718">
          <w:marLeft w:val="360"/>
          <w:marRight w:val="0"/>
          <w:marTop w:val="200"/>
          <w:marBottom w:val="0"/>
          <w:divBdr>
            <w:top w:val="none" w:sz="0" w:space="0" w:color="auto"/>
            <w:left w:val="none" w:sz="0" w:space="0" w:color="auto"/>
            <w:bottom w:val="none" w:sz="0" w:space="0" w:color="auto"/>
            <w:right w:val="none" w:sz="0" w:space="0" w:color="auto"/>
          </w:divBdr>
        </w:div>
        <w:div w:id="599488027">
          <w:marLeft w:val="360"/>
          <w:marRight w:val="0"/>
          <w:marTop w:val="200"/>
          <w:marBottom w:val="0"/>
          <w:divBdr>
            <w:top w:val="none" w:sz="0" w:space="0" w:color="auto"/>
            <w:left w:val="none" w:sz="0" w:space="0" w:color="auto"/>
            <w:bottom w:val="none" w:sz="0" w:space="0" w:color="auto"/>
            <w:right w:val="none" w:sz="0" w:space="0" w:color="auto"/>
          </w:divBdr>
        </w:div>
        <w:div w:id="512065190">
          <w:marLeft w:val="360"/>
          <w:marRight w:val="0"/>
          <w:marTop w:val="200"/>
          <w:marBottom w:val="0"/>
          <w:divBdr>
            <w:top w:val="none" w:sz="0" w:space="0" w:color="auto"/>
            <w:left w:val="none" w:sz="0" w:space="0" w:color="auto"/>
            <w:bottom w:val="none" w:sz="0" w:space="0" w:color="auto"/>
            <w:right w:val="none" w:sz="0" w:space="0" w:color="auto"/>
          </w:divBdr>
        </w:div>
        <w:div w:id="1168789262">
          <w:marLeft w:val="360"/>
          <w:marRight w:val="0"/>
          <w:marTop w:val="200"/>
          <w:marBottom w:val="0"/>
          <w:divBdr>
            <w:top w:val="none" w:sz="0" w:space="0" w:color="auto"/>
            <w:left w:val="none" w:sz="0" w:space="0" w:color="auto"/>
            <w:bottom w:val="none" w:sz="0" w:space="0" w:color="auto"/>
            <w:right w:val="none" w:sz="0" w:space="0" w:color="auto"/>
          </w:divBdr>
        </w:div>
        <w:div w:id="1961496984">
          <w:marLeft w:val="360"/>
          <w:marRight w:val="0"/>
          <w:marTop w:val="200"/>
          <w:marBottom w:val="0"/>
          <w:divBdr>
            <w:top w:val="none" w:sz="0" w:space="0" w:color="auto"/>
            <w:left w:val="none" w:sz="0" w:space="0" w:color="auto"/>
            <w:bottom w:val="none" w:sz="0" w:space="0" w:color="auto"/>
            <w:right w:val="none" w:sz="0" w:space="0" w:color="auto"/>
          </w:divBdr>
        </w:div>
        <w:div w:id="1891336074">
          <w:marLeft w:val="360"/>
          <w:marRight w:val="0"/>
          <w:marTop w:val="200"/>
          <w:marBottom w:val="0"/>
          <w:divBdr>
            <w:top w:val="none" w:sz="0" w:space="0" w:color="auto"/>
            <w:left w:val="none" w:sz="0" w:space="0" w:color="auto"/>
            <w:bottom w:val="none" w:sz="0" w:space="0" w:color="auto"/>
            <w:right w:val="none" w:sz="0" w:space="0" w:color="auto"/>
          </w:divBdr>
        </w:div>
        <w:div w:id="188760582">
          <w:marLeft w:val="360"/>
          <w:marRight w:val="0"/>
          <w:marTop w:val="200"/>
          <w:marBottom w:val="0"/>
          <w:divBdr>
            <w:top w:val="none" w:sz="0" w:space="0" w:color="auto"/>
            <w:left w:val="none" w:sz="0" w:space="0" w:color="auto"/>
            <w:bottom w:val="none" w:sz="0" w:space="0" w:color="auto"/>
            <w:right w:val="none" w:sz="0" w:space="0" w:color="auto"/>
          </w:divBdr>
        </w:div>
        <w:div w:id="1910337092">
          <w:marLeft w:val="360"/>
          <w:marRight w:val="0"/>
          <w:marTop w:val="200"/>
          <w:marBottom w:val="0"/>
          <w:divBdr>
            <w:top w:val="none" w:sz="0" w:space="0" w:color="auto"/>
            <w:left w:val="none" w:sz="0" w:space="0" w:color="auto"/>
            <w:bottom w:val="none" w:sz="0" w:space="0" w:color="auto"/>
            <w:right w:val="none" w:sz="0" w:space="0" w:color="auto"/>
          </w:divBdr>
        </w:div>
        <w:div w:id="1488131166">
          <w:marLeft w:val="360"/>
          <w:marRight w:val="0"/>
          <w:marTop w:val="200"/>
          <w:marBottom w:val="0"/>
          <w:divBdr>
            <w:top w:val="none" w:sz="0" w:space="0" w:color="auto"/>
            <w:left w:val="none" w:sz="0" w:space="0" w:color="auto"/>
            <w:bottom w:val="none" w:sz="0" w:space="0" w:color="auto"/>
            <w:right w:val="none" w:sz="0" w:space="0" w:color="auto"/>
          </w:divBdr>
        </w:div>
        <w:div w:id="1505515509">
          <w:marLeft w:val="360"/>
          <w:marRight w:val="0"/>
          <w:marTop w:val="200"/>
          <w:marBottom w:val="0"/>
          <w:divBdr>
            <w:top w:val="none" w:sz="0" w:space="0" w:color="auto"/>
            <w:left w:val="none" w:sz="0" w:space="0" w:color="auto"/>
            <w:bottom w:val="none" w:sz="0" w:space="0" w:color="auto"/>
            <w:right w:val="none" w:sz="0" w:space="0" w:color="auto"/>
          </w:divBdr>
        </w:div>
        <w:div w:id="1687436217">
          <w:marLeft w:val="360"/>
          <w:marRight w:val="0"/>
          <w:marTop w:val="200"/>
          <w:marBottom w:val="0"/>
          <w:divBdr>
            <w:top w:val="none" w:sz="0" w:space="0" w:color="auto"/>
            <w:left w:val="none" w:sz="0" w:space="0" w:color="auto"/>
            <w:bottom w:val="none" w:sz="0" w:space="0" w:color="auto"/>
            <w:right w:val="none" w:sz="0" w:space="0" w:color="auto"/>
          </w:divBdr>
        </w:div>
        <w:div w:id="972102631">
          <w:marLeft w:val="360"/>
          <w:marRight w:val="0"/>
          <w:marTop w:val="200"/>
          <w:marBottom w:val="0"/>
          <w:divBdr>
            <w:top w:val="none" w:sz="0" w:space="0" w:color="auto"/>
            <w:left w:val="none" w:sz="0" w:space="0" w:color="auto"/>
            <w:bottom w:val="none" w:sz="0" w:space="0" w:color="auto"/>
            <w:right w:val="none" w:sz="0" w:space="0" w:color="auto"/>
          </w:divBdr>
        </w:div>
        <w:div w:id="71662457">
          <w:marLeft w:val="360"/>
          <w:marRight w:val="0"/>
          <w:marTop w:val="200"/>
          <w:marBottom w:val="0"/>
          <w:divBdr>
            <w:top w:val="none" w:sz="0" w:space="0" w:color="auto"/>
            <w:left w:val="none" w:sz="0" w:space="0" w:color="auto"/>
            <w:bottom w:val="none" w:sz="0" w:space="0" w:color="auto"/>
            <w:right w:val="none" w:sz="0" w:space="0" w:color="auto"/>
          </w:divBdr>
        </w:div>
        <w:div w:id="175929218">
          <w:marLeft w:val="360"/>
          <w:marRight w:val="0"/>
          <w:marTop w:val="200"/>
          <w:marBottom w:val="0"/>
          <w:divBdr>
            <w:top w:val="none" w:sz="0" w:space="0" w:color="auto"/>
            <w:left w:val="none" w:sz="0" w:space="0" w:color="auto"/>
            <w:bottom w:val="none" w:sz="0" w:space="0" w:color="auto"/>
            <w:right w:val="none" w:sz="0" w:space="0" w:color="auto"/>
          </w:divBdr>
        </w:div>
        <w:div w:id="1421024343">
          <w:marLeft w:val="360"/>
          <w:marRight w:val="0"/>
          <w:marTop w:val="20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29441136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759710634">
      <w:bodyDiv w:val="1"/>
      <w:marLeft w:val="0"/>
      <w:marRight w:val="0"/>
      <w:marTop w:val="0"/>
      <w:marBottom w:val="0"/>
      <w:divBdr>
        <w:top w:val="none" w:sz="0" w:space="0" w:color="auto"/>
        <w:left w:val="none" w:sz="0" w:space="0" w:color="auto"/>
        <w:bottom w:val="none" w:sz="0" w:space="0" w:color="auto"/>
        <w:right w:val="none" w:sz="0" w:space="0" w:color="auto"/>
      </w:divBdr>
      <w:divsChild>
        <w:div w:id="1320698236">
          <w:marLeft w:val="360"/>
          <w:marRight w:val="0"/>
          <w:marTop w:val="200"/>
          <w:marBottom w:val="0"/>
          <w:divBdr>
            <w:top w:val="none" w:sz="0" w:space="0" w:color="auto"/>
            <w:left w:val="none" w:sz="0" w:space="0" w:color="auto"/>
            <w:bottom w:val="none" w:sz="0" w:space="0" w:color="auto"/>
            <w:right w:val="none" w:sz="0" w:space="0" w:color="auto"/>
          </w:divBdr>
        </w:div>
        <w:div w:id="1040936844">
          <w:marLeft w:val="360"/>
          <w:marRight w:val="0"/>
          <w:marTop w:val="200"/>
          <w:marBottom w:val="0"/>
          <w:divBdr>
            <w:top w:val="none" w:sz="0" w:space="0" w:color="auto"/>
            <w:left w:val="none" w:sz="0" w:space="0" w:color="auto"/>
            <w:bottom w:val="none" w:sz="0" w:space="0" w:color="auto"/>
            <w:right w:val="none" w:sz="0" w:space="0" w:color="auto"/>
          </w:divBdr>
        </w:div>
      </w:divsChild>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 w:id="2046758145">
      <w:bodyDiv w:val="1"/>
      <w:marLeft w:val="0"/>
      <w:marRight w:val="0"/>
      <w:marTop w:val="0"/>
      <w:marBottom w:val="0"/>
      <w:divBdr>
        <w:top w:val="none" w:sz="0" w:space="0" w:color="auto"/>
        <w:left w:val="none" w:sz="0" w:space="0" w:color="auto"/>
        <w:bottom w:val="none" w:sz="0" w:space="0" w:color="auto"/>
        <w:right w:val="none" w:sz="0" w:space="0" w:color="auto"/>
      </w:divBdr>
    </w:div>
    <w:div w:id="210167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rpancre.org.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erinatal.sg/ipramh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mstankh@nus.edu.sg"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tan.kok.hian@singhealth.com.s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mp.srhr.org/"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A10E7-C0B8-4DE0-9438-C6088DE9E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5517</TotalTime>
  <Pages>1</Pages>
  <Words>1949</Words>
  <Characters>11113</Characters>
  <Application>Microsoft Office Word</Application>
  <DocSecurity>0</DocSecurity>
  <Lines>92</Lines>
  <Paragraphs>26</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13036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Dr. Milind</cp:lastModifiedBy>
  <cp:revision>223</cp:revision>
  <dcterms:created xsi:type="dcterms:W3CDTF">2024-01-19T03:54:00Z</dcterms:created>
  <dcterms:modified xsi:type="dcterms:W3CDTF">2025-07-18T20:08:00Z</dcterms:modified>
</cp:coreProperties>
</file>