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A1B52" w14:textId="25B1FF34" w:rsidR="000F595F" w:rsidRPr="000F595F" w:rsidRDefault="000F595F" w:rsidP="000F595F">
      <w:pPr>
        <w:pStyle w:val="Title"/>
        <w:rPr>
          <w:rFonts w:ascii="Bahnschrift" w:hAnsi="Bahnschrift"/>
          <w:b/>
          <w:bCs/>
          <w:u w:val="single"/>
        </w:rPr>
      </w:pPr>
      <w:r w:rsidRPr="000F595F">
        <w:rPr>
          <w:rFonts w:ascii="Bahnschrift" w:hAnsi="Bahnschrift"/>
          <w:b/>
          <w:bCs/>
          <w:u w:val="single"/>
        </w:rPr>
        <w:t xml:space="preserve">Handling </w:t>
      </w:r>
      <w:r w:rsidRPr="000F595F">
        <w:rPr>
          <w:rFonts w:ascii="Bahnschrift" w:hAnsi="Bahnschrift"/>
          <w:b/>
          <w:bCs/>
          <w:u w:val="single"/>
        </w:rPr>
        <w:t>Missing Values</w:t>
      </w:r>
    </w:p>
    <w:p w14:paraId="08A426CF" w14:textId="7009ACF0" w:rsidR="000F595F" w:rsidRDefault="000F595F" w:rsidP="000F595F">
      <w:pPr>
        <w:rPr>
          <w:rFonts w:ascii="Bahnschrift" w:hAnsi="Bahnschrift"/>
        </w:rPr>
      </w:pPr>
      <w:r w:rsidRPr="000F595F">
        <w:rPr>
          <w:rFonts w:ascii="Bahnschrift" w:hAnsi="Bahnschrift"/>
        </w:rPr>
        <w:t xml:space="preserve">Missing values occurs in dataset when some of the </w:t>
      </w:r>
      <w:r w:rsidRPr="000F595F">
        <w:rPr>
          <w:rFonts w:ascii="Bahnschrift" w:hAnsi="Bahnschrift"/>
        </w:rPr>
        <w:t>information</w:t>
      </w:r>
      <w:r w:rsidRPr="000F595F">
        <w:rPr>
          <w:rFonts w:ascii="Bahnschrift" w:hAnsi="Bahnschrift"/>
        </w:rPr>
        <w:t xml:space="preserve"> is not stored for a variable</w:t>
      </w:r>
      <w:r w:rsidRPr="000F595F">
        <w:t xml:space="preserve"> </w:t>
      </w:r>
      <w:r w:rsidRPr="000F595F">
        <w:rPr>
          <w:rFonts w:ascii="Bahnschrift" w:hAnsi="Bahnschrift"/>
        </w:rPr>
        <w:t xml:space="preserve">There are 3 </w:t>
      </w:r>
      <w:r w:rsidRPr="000F595F">
        <w:rPr>
          <w:rFonts w:ascii="Bahnschrift" w:hAnsi="Bahnschrift"/>
        </w:rPr>
        <w:t>mechanisms</w:t>
      </w:r>
      <w:r>
        <w:rPr>
          <w:rFonts w:ascii="Bahnschrift" w:hAnsi="Bahnschrift"/>
        </w:rPr>
        <w:t>:</w:t>
      </w:r>
    </w:p>
    <w:p w14:paraId="172FBDC2" w14:textId="753FFE84" w:rsidR="000F595F" w:rsidRPr="000F595F" w:rsidRDefault="000F595F" w:rsidP="000F595F">
      <w:pPr>
        <w:pStyle w:val="Heading1"/>
      </w:pPr>
      <w:r w:rsidRPr="000F595F">
        <w:t>1. Missing Completely at Random, MCAR:</w:t>
      </w:r>
      <w:r w:rsidRPr="000F595F">
        <w:t xml:space="preserve"> </w:t>
      </w:r>
    </w:p>
    <w:p w14:paraId="1D8F7E34" w14:textId="77777777" w:rsidR="000F595F" w:rsidRPr="000F595F" w:rsidRDefault="000F595F" w:rsidP="000F595F">
      <w:pPr>
        <w:rPr>
          <w:rFonts w:ascii="Bahnschrift" w:hAnsi="Bahnschrift"/>
        </w:rPr>
      </w:pPr>
      <w:r w:rsidRPr="000F595F">
        <w:rPr>
          <w:rFonts w:ascii="Bahnschrift" w:hAnsi="Bahnschrift"/>
        </w:rPr>
        <w:t>Missing completely at random (MCAR) is a type of missing data mechanism in which the probability of a value being missing is unrelated to both the observed data and the missing data. In other words, if the data is MCAR, the missing values are randomly distributed throughout the dataset, and there is no systematic reason for why they are missing.</w:t>
      </w:r>
    </w:p>
    <w:p w14:paraId="24E94DFF" w14:textId="77777777" w:rsidR="000F595F" w:rsidRDefault="000F595F" w:rsidP="000F595F">
      <w:pPr>
        <w:rPr>
          <w:rFonts w:ascii="Bahnschrift" w:hAnsi="Bahnschrift"/>
        </w:rPr>
      </w:pPr>
      <w:r w:rsidRPr="000F595F">
        <w:rPr>
          <w:rFonts w:ascii="Bahnschrift" w:hAnsi="Bahnschrift"/>
        </w:rPr>
        <w:t>For example, in a survey about the prevalence of a certain disease, the missing data might be MCAR if the survey participants with missing values for certain questions were selected randomly and their missing responses are not related to their disease status or any other variables measured in the survey.</w:t>
      </w:r>
    </w:p>
    <w:p w14:paraId="11B24CF4" w14:textId="586254CB" w:rsidR="000F595F" w:rsidRPr="000F595F" w:rsidRDefault="000F595F" w:rsidP="000F595F">
      <w:pPr>
        <w:pStyle w:val="Heading1"/>
      </w:pPr>
      <w:r w:rsidRPr="000F595F">
        <w:t>2. Missing at Random MAR:</w:t>
      </w:r>
      <w:r w:rsidRPr="000F595F">
        <w:t xml:space="preserve"> </w:t>
      </w:r>
    </w:p>
    <w:p w14:paraId="003EEFB5" w14:textId="77777777" w:rsidR="000F595F" w:rsidRPr="000F595F" w:rsidRDefault="000F595F" w:rsidP="000F595F">
      <w:pPr>
        <w:rPr>
          <w:rFonts w:ascii="Bahnschrift" w:hAnsi="Bahnschrift"/>
        </w:rPr>
      </w:pPr>
      <w:r w:rsidRPr="000F595F">
        <w:rPr>
          <w:rFonts w:ascii="Bahnschrift" w:hAnsi="Bahnschrift"/>
        </w:rPr>
        <w:t>Missing at Random (MAR) is a type of missing data mechanism in which the probability of a value being missing depends only on the observed data, but not on the missing data itself. In other words, if the data is MAR, the missing values are systematically related to the observed data, but not to the missing data. Here are a few examples of missing at random:</w:t>
      </w:r>
    </w:p>
    <w:p w14:paraId="097E95AD" w14:textId="77777777" w:rsidR="000F595F" w:rsidRPr="000F595F" w:rsidRDefault="000F595F" w:rsidP="000F595F">
      <w:pPr>
        <w:rPr>
          <w:rFonts w:ascii="Bahnschrift" w:hAnsi="Bahnschrift"/>
        </w:rPr>
      </w:pPr>
      <w:r w:rsidRPr="000F595F">
        <w:rPr>
          <w:rFonts w:ascii="Bahnschrift" w:hAnsi="Bahnschrift"/>
        </w:rPr>
        <w:t>Income data: Suppose you are collecting income data from a group of people, but some participants choose not to report their income. If the decision to report or not report income is related to the participant's age or gender, but not to their income level, then the data is missing at random.</w:t>
      </w:r>
    </w:p>
    <w:p w14:paraId="5840B3B0" w14:textId="77777777" w:rsidR="000F595F" w:rsidRPr="000F595F" w:rsidRDefault="000F595F" w:rsidP="000F595F">
      <w:pPr>
        <w:rPr>
          <w:rFonts w:ascii="Bahnschrift" w:hAnsi="Bahnschrift"/>
        </w:rPr>
      </w:pPr>
      <w:r w:rsidRPr="000F595F">
        <w:rPr>
          <w:rFonts w:ascii="Bahnschrift" w:hAnsi="Bahnschrift"/>
        </w:rPr>
        <w:t>Medical data: Suppose you are collecting medical data on patients, including their blood pressure, but some patients do not report their blood pressure. If the patients who do not report their blood pressure are more likely to be younger or have healthier lifestyles, but the missingness is not related to their actual blood pressure values, then the data is missing at random.</w:t>
      </w:r>
    </w:p>
    <w:p w14:paraId="6158860F" w14:textId="4F961824" w:rsidR="000F595F" w:rsidRPr="000F595F" w:rsidRDefault="000F595F" w:rsidP="000F595F">
      <w:pPr>
        <w:pStyle w:val="Heading1"/>
      </w:pPr>
      <w:r w:rsidRPr="000F595F">
        <w:lastRenderedPageBreak/>
        <w:t>3. Missing data not at random (MNAR)</w:t>
      </w:r>
      <w:r>
        <w:t>:</w:t>
      </w:r>
    </w:p>
    <w:p w14:paraId="1C1BD30E" w14:textId="77777777" w:rsidR="000F595F" w:rsidRPr="000F595F" w:rsidRDefault="000F595F" w:rsidP="000F595F">
      <w:pPr>
        <w:rPr>
          <w:rFonts w:ascii="Bahnschrift" w:hAnsi="Bahnschrift"/>
        </w:rPr>
      </w:pPr>
      <w:r w:rsidRPr="000F595F">
        <w:rPr>
          <w:rFonts w:ascii="Bahnschrift" w:hAnsi="Bahnschrift"/>
        </w:rPr>
        <w:t>It is a type of missing data mechanism where the probability of missing values depends on the value of the missing data itself. In other words, if the data is MNAR, the missingness is not random and is dependent on unobserved or unmeasured factors that are associated with the missing values.</w:t>
      </w:r>
    </w:p>
    <w:p w14:paraId="727C7F3F" w14:textId="77777777" w:rsidR="000F595F" w:rsidRPr="000F595F" w:rsidRDefault="000F595F" w:rsidP="000F595F">
      <w:pPr>
        <w:rPr>
          <w:rFonts w:ascii="Bahnschrift" w:hAnsi="Bahnschrift"/>
        </w:rPr>
      </w:pPr>
      <w:r w:rsidRPr="000F595F">
        <w:rPr>
          <w:rFonts w:ascii="Bahnschrift" w:hAnsi="Bahnschrift"/>
        </w:rPr>
        <w:t>For example, suppose you are collecting data on the income and job satisfaction of employees in a company. If employees who are less satisfied with their jobs are more likely to refuse to report their income, then the data is not missing at random. In this case, the missingness is dependent on job satisfaction, which is not directly observed or measured.</w:t>
      </w:r>
    </w:p>
    <w:p w14:paraId="22D78D36" w14:textId="77777777" w:rsidR="000F595F" w:rsidRDefault="000F595F" w:rsidP="000F595F">
      <w:pPr>
        <w:rPr>
          <w:rFonts w:ascii="Bahnschrift" w:hAnsi="Bahnschrift"/>
        </w:rPr>
      </w:pPr>
    </w:p>
    <w:p w14:paraId="4BDD816E" w14:textId="7ABDFB98" w:rsidR="000F595F" w:rsidRPr="000F595F" w:rsidRDefault="000F595F" w:rsidP="000F595F">
      <w:pPr>
        <w:pStyle w:val="Heading1"/>
      </w:pPr>
      <w:r w:rsidRPr="000F595F">
        <w:t>Imputation Missing Values</w:t>
      </w:r>
      <w:r>
        <w:t>:</w:t>
      </w:r>
    </w:p>
    <w:p w14:paraId="0BBB483C" w14:textId="530ABDD5" w:rsidR="000F595F" w:rsidRDefault="000F595F" w:rsidP="000F595F">
      <w:pPr>
        <w:rPr>
          <w:rFonts w:ascii="Bahnschrift" w:hAnsi="Bahnschrift"/>
          <w:b/>
          <w:bCs/>
        </w:rPr>
      </w:pPr>
      <w:r w:rsidRPr="000F595F">
        <w:rPr>
          <w:rFonts w:ascii="Bahnschrift" w:hAnsi="Bahnschrift"/>
          <w:b/>
          <w:bCs/>
        </w:rPr>
        <w:t xml:space="preserve">1- Mean Value </w:t>
      </w:r>
      <w:proofErr w:type="gramStart"/>
      <w:r w:rsidRPr="000F595F">
        <w:rPr>
          <w:rFonts w:ascii="Bahnschrift" w:hAnsi="Bahnschrift"/>
          <w:b/>
          <w:bCs/>
        </w:rPr>
        <w:t>Imputation</w:t>
      </w:r>
      <w:r>
        <w:rPr>
          <w:rFonts w:ascii="Bahnschrift" w:hAnsi="Bahnschrift"/>
          <w:b/>
          <w:bCs/>
        </w:rPr>
        <w:t xml:space="preserve"> :</w:t>
      </w:r>
      <w:proofErr w:type="gramEnd"/>
      <w:r>
        <w:rPr>
          <w:rFonts w:ascii="Bahnschrift" w:hAnsi="Bahnschrift"/>
          <w:b/>
          <w:bCs/>
        </w:rPr>
        <w:t xml:space="preserve">- </w:t>
      </w:r>
      <w:r w:rsidRPr="000F595F">
        <w:rPr>
          <w:rFonts w:ascii="Bahnschrift" w:hAnsi="Bahnschrift"/>
        </w:rPr>
        <w:t>Works well for normally distributed datasets .</w:t>
      </w:r>
    </w:p>
    <w:p w14:paraId="0629C29A" w14:textId="3B4FAE8F" w:rsidR="000F595F" w:rsidRPr="000F595F" w:rsidRDefault="000F595F" w:rsidP="000F595F">
      <w:pPr>
        <w:rPr>
          <w:rFonts w:ascii="Bahnschrift" w:hAnsi="Bahnschrift"/>
          <w:b/>
          <w:bCs/>
        </w:rPr>
      </w:pPr>
      <w:r w:rsidRPr="000F595F">
        <w:rPr>
          <w:rFonts w:ascii="Bahnschrift" w:hAnsi="Bahnschrift"/>
          <w:b/>
          <w:bCs/>
        </w:rPr>
        <w:t xml:space="preserve">2. Median Value </w:t>
      </w:r>
      <w:proofErr w:type="gramStart"/>
      <w:r w:rsidRPr="000F595F">
        <w:rPr>
          <w:rFonts w:ascii="Bahnschrift" w:hAnsi="Bahnschrift"/>
          <w:b/>
          <w:bCs/>
        </w:rPr>
        <w:t>Imputation</w:t>
      </w:r>
      <w:r>
        <w:rPr>
          <w:rFonts w:ascii="Bahnschrift" w:hAnsi="Bahnschrift"/>
          <w:b/>
          <w:bCs/>
        </w:rPr>
        <w:t xml:space="preserve"> :</w:t>
      </w:r>
      <w:proofErr w:type="gramEnd"/>
      <w:r>
        <w:rPr>
          <w:rFonts w:ascii="Bahnschrift" w:hAnsi="Bahnschrift"/>
          <w:b/>
          <w:bCs/>
        </w:rPr>
        <w:t xml:space="preserve">- </w:t>
      </w:r>
      <w:r w:rsidRPr="000F595F">
        <w:rPr>
          <w:rFonts w:ascii="Bahnschrift" w:hAnsi="Bahnschrift"/>
        </w:rPr>
        <w:t>Used when we have outliers in the dataset .</w:t>
      </w:r>
    </w:p>
    <w:p w14:paraId="1B1D611E" w14:textId="1EE398C5" w:rsidR="000F595F" w:rsidRPr="000F595F" w:rsidRDefault="000F595F" w:rsidP="000F595F">
      <w:pPr>
        <w:rPr>
          <w:rFonts w:ascii="Bahnschrift" w:hAnsi="Bahnschrift"/>
          <w:b/>
          <w:bCs/>
        </w:rPr>
      </w:pPr>
      <w:r w:rsidRPr="000F595F">
        <w:rPr>
          <w:rFonts w:ascii="Bahnschrift" w:hAnsi="Bahnschrift"/>
          <w:b/>
          <w:bCs/>
        </w:rPr>
        <w:t xml:space="preserve">3. Mode </w:t>
      </w:r>
      <w:r>
        <w:rPr>
          <w:rFonts w:ascii="Bahnschrift" w:hAnsi="Bahnschrift"/>
          <w:b/>
          <w:bCs/>
        </w:rPr>
        <w:t xml:space="preserve">Value </w:t>
      </w:r>
      <w:proofErr w:type="gramStart"/>
      <w:r w:rsidRPr="000F595F">
        <w:rPr>
          <w:rFonts w:ascii="Bahnschrift" w:hAnsi="Bahnschrift"/>
          <w:b/>
          <w:bCs/>
        </w:rPr>
        <w:t xml:space="preserve">Imputation </w:t>
      </w:r>
      <w:r>
        <w:rPr>
          <w:rFonts w:ascii="Bahnschrift" w:hAnsi="Bahnschrift"/>
          <w:b/>
          <w:bCs/>
        </w:rPr>
        <w:t>:</w:t>
      </w:r>
      <w:proofErr w:type="gramEnd"/>
      <w:r>
        <w:rPr>
          <w:rFonts w:ascii="Bahnschrift" w:hAnsi="Bahnschrift"/>
          <w:b/>
          <w:bCs/>
        </w:rPr>
        <w:t xml:space="preserve">- </w:t>
      </w:r>
      <w:r w:rsidRPr="000F595F">
        <w:rPr>
          <w:rFonts w:ascii="Bahnschrift" w:hAnsi="Bahnschrift"/>
        </w:rPr>
        <w:t>Used for Categorical values .</w:t>
      </w:r>
    </w:p>
    <w:p w14:paraId="298D481C" w14:textId="77777777" w:rsidR="000F595F" w:rsidRPr="000F595F" w:rsidRDefault="000F595F" w:rsidP="000F595F">
      <w:pPr>
        <w:rPr>
          <w:rFonts w:ascii="Bahnschrift" w:hAnsi="Bahnschrift"/>
          <w:b/>
          <w:bCs/>
        </w:rPr>
      </w:pPr>
    </w:p>
    <w:p w14:paraId="3958FB6B" w14:textId="77777777" w:rsidR="000F595F" w:rsidRPr="000F595F" w:rsidRDefault="000F595F" w:rsidP="000F595F">
      <w:pPr>
        <w:rPr>
          <w:rFonts w:ascii="Bahnschrift" w:hAnsi="Bahnschrift"/>
        </w:rPr>
      </w:pPr>
    </w:p>
    <w:p w14:paraId="68419805" w14:textId="77777777" w:rsidR="000F595F" w:rsidRDefault="000F595F" w:rsidP="000F595F">
      <w:pPr>
        <w:rPr>
          <w:rFonts w:ascii="Bahnschrift" w:hAnsi="Bahnschrift"/>
        </w:rPr>
      </w:pPr>
    </w:p>
    <w:p w14:paraId="265A25C0" w14:textId="77777777" w:rsidR="000F595F" w:rsidRPr="000F595F" w:rsidRDefault="000F595F" w:rsidP="000F595F">
      <w:pPr>
        <w:rPr>
          <w:rFonts w:ascii="Bahnschrift" w:hAnsi="Bahnschrift"/>
        </w:rPr>
      </w:pPr>
    </w:p>
    <w:p w14:paraId="0FA91B7B" w14:textId="77777777" w:rsidR="00C93DED" w:rsidRDefault="00C93DED"/>
    <w:sectPr w:rsidR="00C9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5F"/>
    <w:rsid w:val="0005098E"/>
    <w:rsid w:val="000F595F"/>
    <w:rsid w:val="00701DD7"/>
    <w:rsid w:val="00A4579A"/>
    <w:rsid w:val="00B268D4"/>
    <w:rsid w:val="00C9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C24A"/>
  <w15:chartTrackingRefBased/>
  <w15:docId w15:val="{F7AEEA52-FA79-4C51-991A-A90848F6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9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9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9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95F"/>
    <w:rPr>
      <w:rFonts w:eastAsiaTheme="majorEastAsia" w:cstheme="majorBidi"/>
      <w:color w:val="272727" w:themeColor="text1" w:themeTint="D8"/>
    </w:rPr>
  </w:style>
  <w:style w:type="paragraph" w:styleId="Title">
    <w:name w:val="Title"/>
    <w:basedOn w:val="Normal"/>
    <w:next w:val="Normal"/>
    <w:link w:val="TitleChar"/>
    <w:uiPriority w:val="10"/>
    <w:qFormat/>
    <w:rsid w:val="000F5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95F"/>
    <w:pPr>
      <w:spacing w:before="160"/>
      <w:jc w:val="center"/>
    </w:pPr>
    <w:rPr>
      <w:i/>
      <w:iCs/>
      <w:color w:val="404040" w:themeColor="text1" w:themeTint="BF"/>
    </w:rPr>
  </w:style>
  <w:style w:type="character" w:customStyle="1" w:styleId="QuoteChar">
    <w:name w:val="Quote Char"/>
    <w:basedOn w:val="DefaultParagraphFont"/>
    <w:link w:val="Quote"/>
    <w:uiPriority w:val="29"/>
    <w:rsid w:val="000F595F"/>
    <w:rPr>
      <w:i/>
      <w:iCs/>
      <w:color w:val="404040" w:themeColor="text1" w:themeTint="BF"/>
    </w:rPr>
  </w:style>
  <w:style w:type="paragraph" w:styleId="ListParagraph">
    <w:name w:val="List Paragraph"/>
    <w:basedOn w:val="Normal"/>
    <w:uiPriority w:val="34"/>
    <w:qFormat/>
    <w:rsid w:val="000F595F"/>
    <w:pPr>
      <w:ind w:left="720"/>
      <w:contextualSpacing/>
    </w:pPr>
  </w:style>
  <w:style w:type="character" w:styleId="IntenseEmphasis">
    <w:name w:val="Intense Emphasis"/>
    <w:basedOn w:val="DefaultParagraphFont"/>
    <w:uiPriority w:val="21"/>
    <w:qFormat/>
    <w:rsid w:val="000F595F"/>
    <w:rPr>
      <w:i/>
      <w:iCs/>
      <w:color w:val="2F5496" w:themeColor="accent1" w:themeShade="BF"/>
    </w:rPr>
  </w:style>
  <w:style w:type="paragraph" w:styleId="IntenseQuote">
    <w:name w:val="Intense Quote"/>
    <w:basedOn w:val="Normal"/>
    <w:next w:val="Normal"/>
    <w:link w:val="IntenseQuoteChar"/>
    <w:uiPriority w:val="30"/>
    <w:qFormat/>
    <w:rsid w:val="000F5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95F"/>
    <w:rPr>
      <w:i/>
      <w:iCs/>
      <w:color w:val="2F5496" w:themeColor="accent1" w:themeShade="BF"/>
    </w:rPr>
  </w:style>
  <w:style w:type="character" w:styleId="IntenseReference">
    <w:name w:val="Intense Reference"/>
    <w:basedOn w:val="DefaultParagraphFont"/>
    <w:uiPriority w:val="32"/>
    <w:qFormat/>
    <w:rsid w:val="000F595F"/>
    <w:rPr>
      <w:b/>
      <w:bCs/>
      <w:smallCaps/>
      <w:color w:val="2F5496" w:themeColor="accent1" w:themeShade="BF"/>
      <w:spacing w:val="5"/>
    </w:rPr>
  </w:style>
  <w:style w:type="character" w:styleId="Hyperlink">
    <w:name w:val="Hyperlink"/>
    <w:basedOn w:val="DefaultParagraphFont"/>
    <w:uiPriority w:val="99"/>
    <w:unhideWhenUsed/>
    <w:rsid w:val="000F595F"/>
    <w:rPr>
      <w:color w:val="0563C1" w:themeColor="hyperlink"/>
      <w:u w:val="single"/>
    </w:rPr>
  </w:style>
  <w:style w:type="character" w:styleId="UnresolvedMention">
    <w:name w:val="Unresolved Mention"/>
    <w:basedOn w:val="DefaultParagraphFont"/>
    <w:uiPriority w:val="99"/>
    <w:semiHidden/>
    <w:unhideWhenUsed/>
    <w:rsid w:val="000F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3861">
      <w:bodyDiv w:val="1"/>
      <w:marLeft w:val="0"/>
      <w:marRight w:val="0"/>
      <w:marTop w:val="0"/>
      <w:marBottom w:val="0"/>
      <w:divBdr>
        <w:top w:val="none" w:sz="0" w:space="0" w:color="auto"/>
        <w:left w:val="none" w:sz="0" w:space="0" w:color="auto"/>
        <w:bottom w:val="none" w:sz="0" w:space="0" w:color="auto"/>
        <w:right w:val="none" w:sz="0" w:space="0" w:color="auto"/>
      </w:divBdr>
    </w:div>
    <w:div w:id="198708093">
      <w:bodyDiv w:val="1"/>
      <w:marLeft w:val="0"/>
      <w:marRight w:val="0"/>
      <w:marTop w:val="0"/>
      <w:marBottom w:val="0"/>
      <w:divBdr>
        <w:top w:val="none" w:sz="0" w:space="0" w:color="auto"/>
        <w:left w:val="none" w:sz="0" w:space="0" w:color="auto"/>
        <w:bottom w:val="none" w:sz="0" w:space="0" w:color="auto"/>
        <w:right w:val="none" w:sz="0" w:space="0" w:color="auto"/>
      </w:divBdr>
    </w:div>
    <w:div w:id="417290781">
      <w:bodyDiv w:val="1"/>
      <w:marLeft w:val="0"/>
      <w:marRight w:val="0"/>
      <w:marTop w:val="0"/>
      <w:marBottom w:val="0"/>
      <w:divBdr>
        <w:top w:val="none" w:sz="0" w:space="0" w:color="auto"/>
        <w:left w:val="none" w:sz="0" w:space="0" w:color="auto"/>
        <w:bottom w:val="none" w:sz="0" w:space="0" w:color="auto"/>
        <w:right w:val="none" w:sz="0" w:space="0" w:color="auto"/>
      </w:divBdr>
    </w:div>
    <w:div w:id="518474164">
      <w:bodyDiv w:val="1"/>
      <w:marLeft w:val="0"/>
      <w:marRight w:val="0"/>
      <w:marTop w:val="0"/>
      <w:marBottom w:val="0"/>
      <w:divBdr>
        <w:top w:val="none" w:sz="0" w:space="0" w:color="auto"/>
        <w:left w:val="none" w:sz="0" w:space="0" w:color="auto"/>
        <w:bottom w:val="none" w:sz="0" w:space="0" w:color="auto"/>
        <w:right w:val="none" w:sz="0" w:space="0" w:color="auto"/>
      </w:divBdr>
    </w:div>
    <w:div w:id="704141282">
      <w:bodyDiv w:val="1"/>
      <w:marLeft w:val="0"/>
      <w:marRight w:val="0"/>
      <w:marTop w:val="0"/>
      <w:marBottom w:val="0"/>
      <w:divBdr>
        <w:top w:val="none" w:sz="0" w:space="0" w:color="auto"/>
        <w:left w:val="none" w:sz="0" w:space="0" w:color="auto"/>
        <w:bottom w:val="none" w:sz="0" w:space="0" w:color="auto"/>
        <w:right w:val="none" w:sz="0" w:space="0" w:color="auto"/>
      </w:divBdr>
    </w:div>
    <w:div w:id="736709220">
      <w:bodyDiv w:val="1"/>
      <w:marLeft w:val="0"/>
      <w:marRight w:val="0"/>
      <w:marTop w:val="0"/>
      <w:marBottom w:val="0"/>
      <w:divBdr>
        <w:top w:val="none" w:sz="0" w:space="0" w:color="auto"/>
        <w:left w:val="none" w:sz="0" w:space="0" w:color="auto"/>
        <w:bottom w:val="none" w:sz="0" w:space="0" w:color="auto"/>
        <w:right w:val="none" w:sz="0" w:space="0" w:color="auto"/>
      </w:divBdr>
    </w:div>
    <w:div w:id="837765467">
      <w:bodyDiv w:val="1"/>
      <w:marLeft w:val="0"/>
      <w:marRight w:val="0"/>
      <w:marTop w:val="0"/>
      <w:marBottom w:val="0"/>
      <w:divBdr>
        <w:top w:val="none" w:sz="0" w:space="0" w:color="auto"/>
        <w:left w:val="none" w:sz="0" w:space="0" w:color="auto"/>
        <w:bottom w:val="none" w:sz="0" w:space="0" w:color="auto"/>
        <w:right w:val="none" w:sz="0" w:space="0" w:color="auto"/>
      </w:divBdr>
    </w:div>
    <w:div w:id="1173060694">
      <w:bodyDiv w:val="1"/>
      <w:marLeft w:val="0"/>
      <w:marRight w:val="0"/>
      <w:marTop w:val="0"/>
      <w:marBottom w:val="0"/>
      <w:divBdr>
        <w:top w:val="none" w:sz="0" w:space="0" w:color="auto"/>
        <w:left w:val="none" w:sz="0" w:space="0" w:color="auto"/>
        <w:bottom w:val="none" w:sz="0" w:space="0" w:color="auto"/>
        <w:right w:val="none" w:sz="0" w:space="0" w:color="auto"/>
      </w:divBdr>
    </w:div>
    <w:div w:id="1260065442">
      <w:bodyDiv w:val="1"/>
      <w:marLeft w:val="0"/>
      <w:marRight w:val="0"/>
      <w:marTop w:val="0"/>
      <w:marBottom w:val="0"/>
      <w:divBdr>
        <w:top w:val="none" w:sz="0" w:space="0" w:color="auto"/>
        <w:left w:val="none" w:sz="0" w:space="0" w:color="auto"/>
        <w:bottom w:val="none" w:sz="0" w:space="0" w:color="auto"/>
        <w:right w:val="none" w:sz="0" w:space="0" w:color="auto"/>
      </w:divBdr>
    </w:div>
    <w:div w:id="1379741706">
      <w:bodyDiv w:val="1"/>
      <w:marLeft w:val="0"/>
      <w:marRight w:val="0"/>
      <w:marTop w:val="0"/>
      <w:marBottom w:val="0"/>
      <w:divBdr>
        <w:top w:val="none" w:sz="0" w:space="0" w:color="auto"/>
        <w:left w:val="none" w:sz="0" w:space="0" w:color="auto"/>
        <w:bottom w:val="none" w:sz="0" w:space="0" w:color="auto"/>
        <w:right w:val="none" w:sz="0" w:space="0" w:color="auto"/>
      </w:divBdr>
    </w:div>
    <w:div w:id="1525170984">
      <w:bodyDiv w:val="1"/>
      <w:marLeft w:val="0"/>
      <w:marRight w:val="0"/>
      <w:marTop w:val="0"/>
      <w:marBottom w:val="0"/>
      <w:divBdr>
        <w:top w:val="none" w:sz="0" w:space="0" w:color="auto"/>
        <w:left w:val="none" w:sz="0" w:space="0" w:color="auto"/>
        <w:bottom w:val="none" w:sz="0" w:space="0" w:color="auto"/>
        <w:right w:val="none" w:sz="0" w:space="0" w:color="auto"/>
      </w:divBdr>
    </w:div>
    <w:div w:id="1553153300">
      <w:bodyDiv w:val="1"/>
      <w:marLeft w:val="0"/>
      <w:marRight w:val="0"/>
      <w:marTop w:val="0"/>
      <w:marBottom w:val="0"/>
      <w:divBdr>
        <w:top w:val="none" w:sz="0" w:space="0" w:color="auto"/>
        <w:left w:val="none" w:sz="0" w:space="0" w:color="auto"/>
        <w:bottom w:val="none" w:sz="0" w:space="0" w:color="auto"/>
        <w:right w:val="none" w:sz="0" w:space="0" w:color="auto"/>
      </w:divBdr>
    </w:div>
    <w:div w:id="1555389218">
      <w:bodyDiv w:val="1"/>
      <w:marLeft w:val="0"/>
      <w:marRight w:val="0"/>
      <w:marTop w:val="0"/>
      <w:marBottom w:val="0"/>
      <w:divBdr>
        <w:top w:val="none" w:sz="0" w:space="0" w:color="auto"/>
        <w:left w:val="none" w:sz="0" w:space="0" w:color="auto"/>
        <w:bottom w:val="none" w:sz="0" w:space="0" w:color="auto"/>
        <w:right w:val="none" w:sz="0" w:space="0" w:color="auto"/>
      </w:divBdr>
    </w:div>
    <w:div w:id="1597861436">
      <w:bodyDiv w:val="1"/>
      <w:marLeft w:val="0"/>
      <w:marRight w:val="0"/>
      <w:marTop w:val="0"/>
      <w:marBottom w:val="0"/>
      <w:divBdr>
        <w:top w:val="none" w:sz="0" w:space="0" w:color="auto"/>
        <w:left w:val="none" w:sz="0" w:space="0" w:color="auto"/>
        <w:bottom w:val="none" w:sz="0" w:space="0" w:color="auto"/>
        <w:right w:val="none" w:sz="0" w:space="0" w:color="auto"/>
      </w:divBdr>
    </w:div>
    <w:div w:id="2029720174">
      <w:bodyDiv w:val="1"/>
      <w:marLeft w:val="0"/>
      <w:marRight w:val="0"/>
      <w:marTop w:val="0"/>
      <w:marBottom w:val="0"/>
      <w:divBdr>
        <w:top w:val="none" w:sz="0" w:space="0" w:color="auto"/>
        <w:left w:val="none" w:sz="0" w:space="0" w:color="auto"/>
        <w:bottom w:val="none" w:sz="0" w:space="0" w:color="auto"/>
        <w:right w:val="none" w:sz="0" w:space="0" w:color="auto"/>
      </w:divBdr>
    </w:div>
    <w:div w:id="2044793508">
      <w:bodyDiv w:val="1"/>
      <w:marLeft w:val="0"/>
      <w:marRight w:val="0"/>
      <w:marTop w:val="0"/>
      <w:marBottom w:val="0"/>
      <w:divBdr>
        <w:top w:val="none" w:sz="0" w:space="0" w:color="auto"/>
        <w:left w:val="none" w:sz="0" w:space="0" w:color="auto"/>
        <w:bottom w:val="none" w:sz="0" w:space="0" w:color="auto"/>
        <w:right w:val="none" w:sz="0" w:space="0" w:color="auto"/>
      </w:divBdr>
    </w:div>
    <w:div w:id="2078936590">
      <w:bodyDiv w:val="1"/>
      <w:marLeft w:val="0"/>
      <w:marRight w:val="0"/>
      <w:marTop w:val="0"/>
      <w:marBottom w:val="0"/>
      <w:divBdr>
        <w:top w:val="none" w:sz="0" w:space="0" w:color="auto"/>
        <w:left w:val="none" w:sz="0" w:space="0" w:color="auto"/>
        <w:bottom w:val="none" w:sz="0" w:space="0" w:color="auto"/>
        <w:right w:val="none" w:sz="0" w:space="0" w:color="auto"/>
      </w:divBdr>
    </w:div>
    <w:div w:id="21070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agarwal</dc:creator>
  <cp:keywords/>
  <dc:description/>
  <cp:lastModifiedBy>kartik agarwal</cp:lastModifiedBy>
  <cp:revision>1</cp:revision>
  <dcterms:created xsi:type="dcterms:W3CDTF">2025-03-12T09:41:00Z</dcterms:created>
  <dcterms:modified xsi:type="dcterms:W3CDTF">2025-03-12T09:50:00Z</dcterms:modified>
</cp:coreProperties>
</file>