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C4966" w14:textId="77777777" w:rsidR="006831FB" w:rsidRDefault="006831FB">
      <w:pPr>
        <w:pStyle w:val="BodyA"/>
        <w:rPr>
          <w:sz w:val="56"/>
          <w:szCs w:val="56"/>
        </w:rPr>
      </w:pPr>
    </w:p>
    <w:p w14:paraId="3238A14D" w14:textId="77777777" w:rsidR="006831FB" w:rsidRDefault="006831FB">
      <w:pPr>
        <w:pStyle w:val="BodyA"/>
        <w:rPr>
          <w:sz w:val="56"/>
          <w:szCs w:val="56"/>
        </w:rPr>
      </w:pPr>
    </w:p>
    <w:p w14:paraId="5817D324" w14:textId="77777777" w:rsidR="00711C27" w:rsidRDefault="00711C27">
      <w:pPr>
        <w:pStyle w:val="BodyA"/>
        <w:rPr>
          <w:rFonts w:ascii="Helvetica" w:hAnsi="Helvetica"/>
          <w:b/>
          <w:bCs/>
          <w:sz w:val="80"/>
          <w:szCs w:val="80"/>
          <w:u w:val="single"/>
        </w:rPr>
      </w:pPr>
    </w:p>
    <w:p w14:paraId="5720DBC8" w14:textId="77777777" w:rsidR="00711C27" w:rsidRDefault="00711C27">
      <w:pPr>
        <w:pStyle w:val="BodyA"/>
        <w:rPr>
          <w:rFonts w:ascii="Helvetica" w:hAnsi="Helvetica"/>
          <w:b/>
          <w:bCs/>
          <w:sz w:val="80"/>
          <w:szCs w:val="80"/>
          <w:u w:val="single"/>
        </w:rPr>
      </w:pPr>
    </w:p>
    <w:p w14:paraId="637AA0A3" w14:textId="77777777" w:rsidR="00711C27" w:rsidRDefault="00711C27" w:rsidP="00711C27">
      <w:pPr>
        <w:pStyle w:val="BodyA"/>
        <w:ind w:left="720"/>
        <w:rPr>
          <w:rFonts w:ascii="Helvetica" w:hAnsi="Helvetica"/>
          <w:b/>
          <w:bCs/>
          <w:sz w:val="80"/>
          <w:szCs w:val="80"/>
          <w:u w:val="single"/>
        </w:rPr>
      </w:pPr>
    </w:p>
    <w:p w14:paraId="046B8BAD" w14:textId="77777777" w:rsidR="00711C27" w:rsidRDefault="00711C27" w:rsidP="00711C27">
      <w:pPr>
        <w:pStyle w:val="BodyA"/>
        <w:ind w:left="720"/>
        <w:rPr>
          <w:rFonts w:ascii="Helvetica" w:hAnsi="Helvetica"/>
          <w:b/>
          <w:bCs/>
          <w:sz w:val="80"/>
          <w:szCs w:val="80"/>
          <w:u w:val="single"/>
        </w:rPr>
      </w:pPr>
    </w:p>
    <w:p w14:paraId="4190D93F" w14:textId="72716CE5" w:rsidR="006831FB" w:rsidRPr="00711C27" w:rsidRDefault="00F42C78" w:rsidP="00711C27">
      <w:pPr>
        <w:pStyle w:val="BodyA"/>
        <w:ind w:left="720"/>
        <w:rPr>
          <w:rFonts w:ascii="Helvetica" w:eastAsia="Helvetica" w:hAnsi="Helvetica" w:cs="Helvetica"/>
          <w:b/>
          <w:bCs/>
          <w:sz w:val="96"/>
          <w:szCs w:val="96"/>
          <w:u w:val="single"/>
        </w:rPr>
      </w:pPr>
      <w:r w:rsidRPr="00711C27">
        <w:rPr>
          <w:rFonts w:ascii="Helvetica" w:hAnsi="Helvetica"/>
          <w:b/>
          <w:bCs/>
          <w:sz w:val="96"/>
          <w:szCs w:val="96"/>
          <w:u w:val="single"/>
        </w:rPr>
        <w:t>Diagnosis of Alzheimer</w:t>
      </w:r>
      <w:r w:rsidRPr="00711C27">
        <w:rPr>
          <w:rFonts w:ascii="Arial Unicode MS" w:hAnsi="Arial Unicode MS"/>
          <w:sz w:val="96"/>
          <w:szCs w:val="96"/>
          <w:u w:val="single"/>
          <w:rtl/>
          <w:lang w:val="ar-SA"/>
        </w:rPr>
        <w:t>’</w:t>
      </w:r>
      <w:r w:rsidRPr="00711C27">
        <w:rPr>
          <w:rFonts w:ascii="Helvetica" w:hAnsi="Helvetica"/>
          <w:b/>
          <w:bCs/>
          <w:sz w:val="96"/>
          <w:szCs w:val="96"/>
          <w:u w:val="single"/>
        </w:rPr>
        <w:t>s Disease</w:t>
      </w:r>
    </w:p>
    <w:p w14:paraId="6CEB0A4B" w14:textId="77777777" w:rsidR="006831FB" w:rsidRDefault="006831FB">
      <w:pPr>
        <w:pStyle w:val="BodyA"/>
        <w:rPr>
          <w:rFonts w:ascii="Helvetica" w:eastAsia="Helvetica" w:hAnsi="Helvetica" w:cs="Helvetica"/>
          <w:b/>
          <w:bCs/>
          <w:sz w:val="96"/>
          <w:szCs w:val="96"/>
          <w:u w:val="single"/>
          <w:lang w:val="pt-PT"/>
        </w:rPr>
      </w:pPr>
    </w:p>
    <w:p w14:paraId="5D8384C6" w14:textId="549F3704" w:rsidR="006831FB" w:rsidRDefault="006831FB">
      <w:pPr>
        <w:pStyle w:val="BodyA"/>
        <w:rPr>
          <w:rFonts w:ascii="Helvetica" w:eastAsia="Helvetica" w:hAnsi="Helvetica" w:cs="Helvetica"/>
          <w:b/>
          <w:bCs/>
          <w:sz w:val="44"/>
          <w:szCs w:val="44"/>
          <w:u w:val="single"/>
        </w:rPr>
      </w:pPr>
    </w:p>
    <w:p w14:paraId="7B0E667F" w14:textId="727F125D" w:rsidR="00711C27" w:rsidRDefault="00711C27">
      <w:pPr>
        <w:pStyle w:val="BodyA"/>
        <w:rPr>
          <w:rFonts w:ascii="Helvetica" w:eastAsia="Helvetica" w:hAnsi="Helvetica" w:cs="Helvetica"/>
          <w:b/>
          <w:bCs/>
          <w:sz w:val="44"/>
          <w:szCs w:val="44"/>
          <w:u w:val="single"/>
        </w:rPr>
      </w:pPr>
    </w:p>
    <w:p w14:paraId="198996EB" w14:textId="77777777" w:rsidR="006831FB" w:rsidRDefault="006831FB">
      <w:pPr>
        <w:pStyle w:val="BodyA"/>
        <w:rPr>
          <w:rFonts w:ascii="Helvetica" w:eastAsia="Helvetica" w:hAnsi="Helvetica" w:cs="Helvetica"/>
          <w:b/>
          <w:bCs/>
          <w:sz w:val="44"/>
          <w:szCs w:val="44"/>
          <w:u w:val="single"/>
        </w:rPr>
      </w:pPr>
    </w:p>
    <w:p w14:paraId="4E6F79EE" w14:textId="77777777" w:rsidR="006831FB" w:rsidRDefault="00F42C78">
      <w:pPr>
        <w:pStyle w:val="BodyA"/>
        <w:rPr>
          <w:rFonts w:ascii="Helvetica" w:eastAsia="Helvetica" w:hAnsi="Helvetica" w:cs="Helvetica"/>
          <w:b/>
          <w:bCs/>
          <w:sz w:val="44"/>
          <w:szCs w:val="44"/>
          <w:u w:val="single"/>
        </w:rPr>
      </w:pPr>
      <w:r>
        <w:rPr>
          <w:rFonts w:ascii="Helvetica" w:hAnsi="Helvetica"/>
          <w:b/>
          <w:bCs/>
          <w:sz w:val="44"/>
          <w:szCs w:val="44"/>
          <w:u w:val="single"/>
        </w:rPr>
        <w:lastRenderedPageBreak/>
        <w:t>INDEX</w:t>
      </w:r>
    </w:p>
    <w:p w14:paraId="25A58105" w14:textId="77777777" w:rsidR="006831FB" w:rsidRDefault="006831FB">
      <w:pPr>
        <w:pStyle w:val="BodyA"/>
        <w:rPr>
          <w:rFonts w:ascii="Helvetica" w:eastAsia="Helvetica" w:hAnsi="Helvetica" w:cs="Helvetica"/>
          <w:b/>
          <w:bCs/>
          <w:sz w:val="44"/>
          <w:szCs w:val="44"/>
          <w:u w:val="single"/>
        </w:rPr>
      </w:pPr>
    </w:p>
    <w:p w14:paraId="59536353" w14:textId="77777777" w:rsidR="006831FB" w:rsidRDefault="006831FB">
      <w:pPr>
        <w:pStyle w:val="BodyA"/>
        <w:rPr>
          <w:rFonts w:ascii="Helvetica" w:eastAsia="Helvetica" w:hAnsi="Helvetica" w:cs="Helvetica"/>
          <w:b/>
          <w:bCs/>
          <w:sz w:val="44"/>
          <w:szCs w:val="44"/>
          <w:u w:val="single"/>
        </w:rPr>
      </w:pPr>
    </w:p>
    <w:p w14:paraId="6F163E11"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INTRODUCTION</w:t>
      </w:r>
    </w:p>
    <w:p w14:paraId="435806FD"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LITERATURE SURVEY</w:t>
      </w:r>
    </w:p>
    <w:p w14:paraId="2310F8A5"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PROBLEM STATEMENT</w:t>
      </w:r>
    </w:p>
    <w:p w14:paraId="5D1F9886"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METHODOLOGY</w:t>
      </w:r>
    </w:p>
    <w:p w14:paraId="202B2A91"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 xml:space="preserve">TOOLS </w:t>
      </w:r>
    </w:p>
    <w:p w14:paraId="330CC701"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IMPLEMENTATION</w:t>
      </w:r>
    </w:p>
    <w:p w14:paraId="0C3B5266"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RESULTS AND ANALYSIS</w:t>
      </w:r>
    </w:p>
    <w:p w14:paraId="5AD4CF25"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CONCLUSION AND FUTURE SCOPE</w:t>
      </w:r>
    </w:p>
    <w:p w14:paraId="311BB235" w14:textId="77777777" w:rsidR="006831FB" w:rsidRDefault="00F42C78">
      <w:pPr>
        <w:pStyle w:val="ListParagraph"/>
        <w:numPr>
          <w:ilvl w:val="0"/>
          <w:numId w:val="2"/>
        </w:numPr>
        <w:rPr>
          <w:rFonts w:ascii="Helvetica" w:hAnsi="Helvetica"/>
          <w:b/>
          <w:bCs/>
          <w:sz w:val="44"/>
          <w:szCs w:val="44"/>
        </w:rPr>
      </w:pPr>
      <w:r>
        <w:rPr>
          <w:rFonts w:ascii="Helvetica" w:hAnsi="Helvetica"/>
          <w:b/>
          <w:bCs/>
          <w:sz w:val="44"/>
          <w:szCs w:val="44"/>
        </w:rPr>
        <w:t>REFERENCES AND APPENDIX</w:t>
      </w:r>
    </w:p>
    <w:p w14:paraId="0E906716" w14:textId="77777777" w:rsidR="006831FB" w:rsidRDefault="00F42C78">
      <w:pPr>
        <w:pStyle w:val="BodyA"/>
        <w:rPr>
          <w:rFonts w:ascii="Helvetica" w:eastAsia="Helvetica" w:hAnsi="Helvetica" w:cs="Helvetica"/>
          <w:b/>
          <w:bCs/>
          <w:sz w:val="44"/>
          <w:szCs w:val="44"/>
          <w:u w:val="single"/>
        </w:rPr>
      </w:pPr>
      <w:r>
        <w:rPr>
          <w:rFonts w:ascii="Helvetica" w:hAnsi="Helvetica"/>
          <w:b/>
          <w:bCs/>
          <w:sz w:val="44"/>
          <w:szCs w:val="44"/>
          <w:u w:val="single"/>
        </w:rPr>
        <w:t xml:space="preserve">    </w:t>
      </w:r>
    </w:p>
    <w:p w14:paraId="54CF6393" w14:textId="77777777" w:rsidR="006831FB" w:rsidRDefault="006831FB">
      <w:pPr>
        <w:pStyle w:val="BodyA"/>
        <w:rPr>
          <w:rFonts w:ascii="Helvetica" w:eastAsia="Helvetica" w:hAnsi="Helvetica" w:cs="Helvetica"/>
          <w:b/>
          <w:bCs/>
          <w:sz w:val="44"/>
          <w:szCs w:val="44"/>
          <w:u w:val="single"/>
        </w:rPr>
      </w:pPr>
    </w:p>
    <w:p w14:paraId="332BDB2A" w14:textId="77777777" w:rsidR="006831FB" w:rsidRDefault="006831FB">
      <w:pPr>
        <w:pStyle w:val="BodyA"/>
        <w:rPr>
          <w:rFonts w:ascii="Helvetica" w:eastAsia="Helvetica" w:hAnsi="Helvetica" w:cs="Helvetica"/>
          <w:b/>
          <w:bCs/>
          <w:sz w:val="44"/>
          <w:szCs w:val="44"/>
          <w:u w:val="single"/>
        </w:rPr>
      </w:pPr>
    </w:p>
    <w:p w14:paraId="3483AF27" w14:textId="77777777" w:rsidR="006831FB" w:rsidRDefault="006831FB">
      <w:pPr>
        <w:pStyle w:val="BodyA"/>
        <w:rPr>
          <w:rFonts w:ascii="Helvetica" w:eastAsia="Helvetica" w:hAnsi="Helvetica" w:cs="Helvetica"/>
          <w:b/>
          <w:bCs/>
          <w:sz w:val="44"/>
          <w:szCs w:val="44"/>
          <w:u w:val="single"/>
        </w:rPr>
      </w:pPr>
    </w:p>
    <w:p w14:paraId="3AE33D4A" w14:textId="77777777" w:rsidR="006831FB" w:rsidRDefault="006831FB">
      <w:pPr>
        <w:pStyle w:val="BodyA"/>
        <w:rPr>
          <w:rFonts w:ascii="Helvetica" w:eastAsia="Helvetica" w:hAnsi="Helvetica" w:cs="Helvetica"/>
          <w:b/>
          <w:bCs/>
          <w:sz w:val="44"/>
          <w:szCs w:val="44"/>
          <w:u w:val="single"/>
        </w:rPr>
      </w:pPr>
    </w:p>
    <w:p w14:paraId="3AB31CB8" w14:textId="77777777" w:rsidR="006831FB" w:rsidRDefault="006831FB">
      <w:pPr>
        <w:pStyle w:val="BodyA"/>
        <w:rPr>
          <w:rFonts w:ascii="Helvetica" w:eastAsia="Helvetica" w:hAnsi="Helvetica" w:cs="Helvetica"/>
          <w:b/>
          <w:bCs/>
          <w:sz w:val="44"/>
          <w:szCs w:val="44"/>
          <w:u w:val="single"/>
        </w:rPr>
      </w:pPr>
    </w:p>
    <w:p w14:paraId="04619AB6" w14:textId="77777777" w:rsidR="006831FB" w:rsidRDefault="006831FB">
      <w:pPr>
        <w:pStyle w:val="BodyA"/>
        <w:rPr>
          <w:rFonts w:ascii="Helvetica" w:eastAsia="Helvetica" w:hAnsi="Helvetica" w:cs="Helvetica"/>
          <w:b/>
          <w:bCs/>
          <w:sz w:val="44"/>
          <w:szCs w:val="44"/>
          <w:u w:val="single"/>
        </w:rPr>
      </w:pPr>
    </w:p>
    <w:p w14:paraId="2F78DFC1" w14:textId="77777777" w:rsidR="006831FB" w:rsidRDefault="006831FB">
      <w:pPr>
        <w:pStyle w:val="BodyA"/>
        <w:rPr>
          <w:rFonts w:ascii="Helvetica" w:eastAsia="Helvetica" w:hAnsi="Helvetica" w:cs="Helvetica"/>
          <w:b/>
          <w:bCs/>
          <w:sz w:val="44"/>
          <w:szCs w:val="44"/>
          <w:u w:val="single"/>
        </w:rPr>
      </w:pPr>
    </w:p>
    <w:p w14:paraId="4B2CCC53" w14:textId="77777777" w:rsidR="006831FB" w:rsidRDefault="00F42C78">
      <w:pPr>
        <w:pStyle w:val="BodyA"/>
        <w:rPr>
          <w:rFonts w:ascii="Helvetica" w:eastAsia="Helvetica" w:hAnsi="Helvetica" w:cs="Helvetica"/>
          <w:b/>
          <w:bCs/>
          <w:sz w:val="44"/>
          <w:szCs w:val="44"/>
          <w:u w:val="single"/>
        </w:rPr>
      </w:pPr>
      <w:r>
        <w:rPr>
          <w:rFonts w:ascii="Helvetica" w:hAnsi="Helvetica"/>
          <w:b/>
          <w:bCs/>
          <w:sz w:val="44"/>
          <w:szCs w:val="44"/>
          <w:u w:val="single"/>
        </w:rPr>
        <w:lastRenderedPageBreak/>
        <w:t>INTRODUCTION</w:t>
      </w:r>
    </w:p>
    <w:p w14:paraId="10A7647F" w14:textId="77777777" w:rsidR="006831FB" w:rsidRDefault="006831FB">
      <w:pPr>
        <w:pStyle w:val="BodyA"/>
        <w:rPr>
          <w:sz w:val="36"/>
          <w:szCs w:val="36"/>
        </w:rPr>
      </w:pPr>
    </w:p>
    <w:p w14:paraId="00C71589" w14:textId="77777777" w:rsidR="006831FB" w:rsidRDefault="00F42C78">
      <w:pPr>
        <w:pStyle w:val="BodyA"/>
        <w:jc w:val="both"/>
        <w:rPr>
          <w:sz w:val="32"/>
          <w:szCs w:val="32"/>
        </w:rPr>
      </w:pPr>
      <w:r>
        <w:rPr>
          <w:sz w:val="32"/>
          <w:szCs w:val="32"/>
          <w:lang w:val="de-DE"/>
        </w:rPr>
        <w:t>Alzheimer</w:t>
      </w:r>
      <w:r>
        <w:rPr>
          <w:rFonts w:ascii="Arial Unicode MS" w:hAnsi="Arial Unicode MS"/>
          <w:sz w:val="32"/>
          <w:szCs w:val="32"/>
          <w:rtl/>
          <w:lang w:val="ar-SA"/>
        </w:rPr>
        <w:t>’</w:t>
      </w:r>
      <w:r>
        <w:rPr>
          <w:sz w:val="32"/>
          <w:szCs w:val="32"/>
        </w:rPr>
        <w:t>s disease (AD) is one of the most common neurogenerative diseases.</w:t>
      </w:r>
      <w:r>
        <w:t xml:space="preserve"> </w:t>
      </w:r>
      <w:r>
        <w:rPr>
          <w:sz w:val="32"/>
          <w:szCs w:val="32"/>
        </w:rPr>
        <w:t>A progressive disease that destroys memory and other important mental functions.</w:t>
      </w:r>
    </w:p>
    <w:p w14:paraId="7091E17D" w14:textId="77777777" w:rsidR="006831FB" w:rsidRDefault="00F42C78">
      <w:pPr>
        <w:pStyle w:val="BodyA"/>
        <w:jc w:val="both"/>
        <w:rPr>
          <w:sz w:val="32"/>
          <w:szCs w:val="32"/>
        </w:rPr>
      </w:pPr>
      <w:r>
        <w:rPr>
          <w:sz w:val="32"/>
          <w:szCs w:val="32"/>
        </w:rPr>
        <w:t>No cure exists, but medication and management strategies may temporarily improve symptoms.</w:t>
      </w:r>
    </w:p>
    <w:p w14:paraId="27846582" w14:textId="77777777" w:rsidR="006831FB" w:rsidRDefault="00F42C78">
      <w:pPr>
        <w:pStyle w:val="BodyA"/>
        <w:jc w:val="both"/>
        <w:rPr>
          <w:sz w:val="32"/>
          <w:szCs w:val="32"/>
        </w:rPr>
      </w:pPr>
      <w:r>
        <w:rPr>
          <w:sz w:val="32"/>
          <w:szCs w:val="32"/>
        </w:rPr>
        <w:t>Alzheimer's dementia results from the progressive loss (degeneration) of brain cells. This degeneration may show up in a variety of ways in brain scans.</w:t>
      </w:r>
    </w:p>
    <w:p w14:paraId="1D36FD3A" w14:textId="77777777" w:rsidR="006831FB" w:rsidRDefault="00F42C78">
      <w:pPr>
        <w:pStyle w:val="BodyA"/>
        <w:jc w:val="both"/>
        <w:rPr>
          <w:sz w:val="32"/>
          <w:szCs w:val="32"/>
        </w:rPr>
      </w:pPr>
      <w:r>
        <w:rPr>
          <w:sz w:val="32"/>
          <w:szCs w:val="32"/>
        </w:rPr>
        <w:t>However, these scans alone aren't enough to make a diagnosis. Scans aren't used to diagnose the condition because there is overlap in what doctors consider normal age-related change in the brain and abnormal change.</w:t>
      </w:r>
    </w:p>
    <w:p w14:paraId="619D5B1B" w14:textId="77777777" w:rsidR="006831FB" w:rsidRDefault="00F42C78">
      <w:pPr>
        <w:pStyle w:val="BodyA"/>
        <w:jc w:val="both"/>
        <w:rPr>
          <w:sz w:val="32"/>
          <w:szCs w:val="32"/>
        </w:rPr>
      </w:pPr>
      <w:r>
        <w:rPr>
          <w:sz w:val="32"/>
          <w:szCs w:val="32"/>
        </w:rPr>
        <w:t xml:space="preserve">Our project attempts to construct a system where by using brain </w:t>
      </w:r>
      <w:proofErr w:type="gramStart"/>
      <w:r>
        <w:rPr>
          <w:sz w:val="32"/>
          <w:szCs w:val="32"/>
        </w:rPr>
        <w:t>scans(</w:t>
      </w:r>
      <w:proofErr w:type="gramEnd"/>
      <w:r>
        <w:rPr>
          <w:sz w:val="32"/>
          <w:szCs w:val="32"/>
        </w:rPr>
        <w:t>MRI) we try to diagnose the presence of Alzheimer</w:t>
      </w:r>
      <w:r>
        <w:rPr>
          <w:rFonts w:ascii="Arial Unicode MS" w:hAnsi="Arial Unicode MS"/>
          <w:sz w:val="32"/>
          <w:szCs w:val="32"/>
          <w:rtl/>
          <w:lang w:val="ar-SA"/>
        </w:rPr>
        <w:t>’</w:t>
      </w:r>
      <w:r>
        <w:rPr>
          <w:sz w:val="32"/>
          <w:szCs w:val="32"/>
        </w:rPr>
        <w:t>s disease in a patient using image processing and machine learning</w:t>
      </w:r>
    </w:p>
    <w:p w14:paraId="6CBD0E1F" w14:textId="77777777" w:rsidR="006831FB" w:rsidRDefault="00F42C78">
      <w:pPr>
        <w:pStyle w:val="BodyA"/>
        <w:jc w:val="both"/>
        <w:rPr>
          <w:sz w:val="32"/>
          <w:szCs w:val="32"/>
        </w:rPr>
      </w:pPr>
      <w:r>
        <w:rPr>
          <w:sz w:val="32"/>
          <w:szCs w:val="32"/>
        </w:rPr>
        <w:t xml:space="preserve"> 2-D MRI scan images from oasis dataset repository were collected and image processing was performed on these before training our convolutional neural network models</w:t>
      </w:r>
    </w:p>
    <w:p w14:paraId="2BD3AA02" w14:textId="77777777" w:rsidR="006831FB" w:rsidRDefault="00F42C78">
      <w:pPr>
        <w:pStyle w:val="BodyA"/>
        <w:jc w:val="both"/>
        <w:rPr>
          <w:sz w:val="32"/>
          <w:szCs w:val="32"/>
        </w:rPr>
      </w:pPr>
      <w:r>
        <w:rPr>
          <w:sz w:val="32"/>
          <w:szCs w:val="32"/>
        </w:rPr>
        <w:t xml:space="preserve">The feature extraction was then used to perform classification of 4 classes        </w:t>
      </w:r>
    </w:p>
    <w:p w14:paraId="722DD42F" w14:textId="77777777" w:rsidR="006831FB" w:rsidRDefault="006831FB">
      <w:pPr>
        <w:pStyle w:val="BodyA"/>
        <w:rPr>
          <w:sz w:val="32"/>
          <w:szCs w:val="32"/>
        </w:rPr>
      </w:pPr>
    </w:p>
    <w:p w14:paraId="6331F786" w14:textId="77777777" w:rsidR="006831FB" w:rsidRDefault="006831FB">
      <w:pPr>
        <w:pStyle w:val="BodyA"/>
        <w:rPr>
          <w:sz w:val="32"/>
          <w:szCs w:val="32"/>
        </w:rPr>
      </w:pPr>
    </w:p>
    <w:p w14:paraId="0EF1B19D" w14:textId="77777777" w:rsidR="006831FB" w:rsidRDefault="006831FB">
      <w:pPr>
        <w:pStyle w:val="BodyA"/>
        <w:rPr>
          <w:sz w:val="32"/>
          <w:szCs w:val="32"/>
        </w:rPr>
      </w:pPr>
    </w:p>
    <w:p w14:paraId="69379705" w14:textId="77777777" w:rsidR="006831FB" w:rsidRDefault="006831FB">
      <w:pPr>
        <w:pStyle w:val="BodyA"/>
        <w:rPr>
          <w:sz w:val="32"/>
          <w:szCs w:val="32"/>
        </w:rPr>
      </w:pPr>
    </w:p>
    <w:p w14:paraId="14A9837F" w14:textId="77777777" w:rsidR="006831FB" w:rsidRDefault="006831FB">
      <w:pPr>
        <w:pStyle w:val="BodyA"/>
        <w:rPr>
          <w:sz w:val="32"/>
          <w:szCs w:val="32"/>
        </w:rPr>
      </w:pPr>
    </w:p>
    <w:p w14:paraId="46264919" w14:textId="77777777" w:rsidR="006831FB" w:rsidRDefault="00F42C78">
      <w:pPr>
        <w:pStyle w:val="BodyA"/>
        <w:rPr>
          <w:sz w:val="32"/>
          <w:szCs w:val="32"/>
          <w:u w:val="single"/>
          <w:lang w:val="de-DE"/>
        </w:rPr>
      </w:pPr>
      <w:r>
        <w:rPr>
          <w:rFonts w:ascii="Helvetica" w:hAnsi="Helvetica"/>
          <w:b/>
          <w:bCs/>
          <w:sz w:val="44"/>
          <w:szCs w:val="44"/>
          <w:u w:val="single"/>
          <w:lang w:val="de-DE"/>
        </w:rPr>
        <w:lastRenderedPageBreak/>
        <w:t>LITERATURE SURVEY</w:t>
      </w:r>
    </w:p>
    <w:p w14:paraId="45CF1322" w14:textId="77777777" w:rsidR="006831FB" w:rsidRDefault="006831FB">
      <w:pPr>
        <w:pStyle w:val="BodyA"/>
        <w:rPr>
          <w:sz w:val="32"/>
          <w:szCs w:val="32"/>
        </w:rPr>
      </w:pPr>
    </w:p>
    <w:p w14:paraId="660B6BA2" w14:textId="77777777" w:rsidR="00C45743" w:rsidRDefault="00C45743">
      <w:pPr>
        <w:pStyle w:val="BodyA"/>
        <w:jc w:val="both"/>
        <w:rPr>
          <w:rFonts w:ascii="Arial Unicode MS" w:hAnsi="Arial Unicode MS"/>
          <w:sz w:val="32"/>
          <w:szCs w:val="32"/>
          <w:rtl/>
          <w:lang w:val="ar-SA"/>
        </w:rPr>
      </w:pPr>
    </w:p>
    <w:p w14:paraId="341DCB08" w14:textId="0927F824" w:rsidR="006831FB" w:rsidRDefault="00C45743">
      <w:pPr>
        <w:pStyle w:val="BodyA"/>
        <w:jc w:val="both"/>
        <w:rPr>
          <w:rFonts w:ascii="Helvetica" w:eastAsia="Helvetica" w:hAnsi="Helvetica" w:cs="Helvetica"/>
          <w:b/>
          <w:bCs/>
          <w:sz w:val="32"/>
          <w:szCs w:val="32"/>
        </w:rPr>
      </w:pPr>
      <w:r>
        <w:rPr>
          <w:rFonts w:ascii="Arial Unicode MS" w:hAnsi="Arial Unicode MS" w:hint="cs"/>
          <w:sz w:val="32"/>
          <w:szCs w:val="32"/>
          <w:rtl/>
          <w:lang w:val="ar-SA"/>
        </w:rPr>
        <w:t xml:space="preserve"> </w:t>
      </w:r>
      <w:bookmarkStart w:id="0" w:name="_Hlk44319787"/>
      <w:proofErr w:type="spellStart"/>
      <w:r>
        <w:rPr>
          <w:rFonts w:ascii="Helvetica" w:hAnsi="Helvetica"/>
          <w:b/>
          <w:bCs/>
          <w:sz w:val="32"/>
          <w:szCs w:val="32"/>
        </w:rPr>
        <w:t>Yechong</w:t>
      </w:r>
      <w:proofErr w:type="spellEnd"/>
      <w:r>
        <w:rPr>
          <w:rFonts w:ascii="Helvetica" w:hAnsi="Helvetica"/>
          <w:b/>
          <w:bCs/>
          <w:sz w:val="32"/>
          <w:szCs w:val="32"/>
        </w:rPr>
        <w:t xml:space="preserve"> Huang, </w:t>
      </w:r>
      <w:proofErr w:type="spellStart"/>
      <w:r>
        <w:rPr>
          <w:rFonts w:ascii="Helvetica" w:hAnsi="Helvetica"/>
          <w:b/>
          <w:bCs/>
          <w:sz w:val="32"/>
          <w:szCs w:val="32"/>
        </w:rPr>
        <w:t>Xiahai</w:t>
      </w:r>
      <w:proofErr w:type="spellEnd"/>
      <w:r>
        <w:rPr>
          <w:rFonts w:ascii="Helvetica" w:hAnsi="Helvetica"/>
          <w:b/>
          <w:bCs/>
          <w:sz w:val="32"/>
          <w:szCs w:val="32"/>
        </w:rPr>
        <w:t xml:space="preserve"> Zhuang, Tong </w:t>
      </w:r>
      <w:proofErr w:type="spellStart"/>
      <w:r>
        <w:rPr>
          <w:rFonts w:ascii="Helvetica" w:hAnsi="Helvetica"/>
          <w:b/>
          <w:bCs/>
          <w:sz w:val="32"/>
          <w:szCs w:val="32"/>
        </w:rPr>
        <w:t>Tong</w:t>
      </w:r>
      <w:proofErr w:type="spellEnd"/>
      <w:r>
        <w:rPr>
          <w:rFonts w:ascii="Helvetica" w:hAnsi="Helvetica"/>
          <w:b/>
          <w:bCs/>
          <w:sz w:val="32"/>
          <w:szCs w:val="32"/>
        </w:rPr>
        <w:t>, Yuncheng Zhou “</w:t>
      </w:r>
      <w:r w:rsidR="00F42C78">
        <w:rPr>
          <w:rFonts w:ascii="Helvetica" w:hAnsi="Helvetica"/>
          <w:b/>
          <w:bCs/>
          <w:sz w:val="32"/>
          <w:szCs w:val="32"/>
        </w:rPr>
        <w:t>Diagnosis of Alzheimer</w:t>
      </w:r>
      <w:r w:rsidR="00F42C78">
        <w:rPr>
          <w:rFonts w:ascii="Arial Unicode MS" w:hAnsi="Arial Unicode MS"/>
          <w:sz w:val="32"/>
          <w:szCs w:val="32"/>
          <w:rtl/>
          <w:lang w:val="ar-SA"/>
        </w:rPr>
        <w:t>’</w:t>
      </w:r>
      <w:r w:rsidR="00F42C78">
        <w:rPr>
          <w:rFonts w:ascii="Helvetica" w:hAnsi="Helvetica"/>
          <w:b/>
          <w:bCs/>
          <w:sz w:val="32"/>
          <w:szCs w:val="32"/>
        </w:rPr>
        <w:t>s Disease via Multi-Modality 3D Convolutional Neural Network</w:t>
      </w:r>
      <w:proofErr w:type="gramStart"/>
      <w:r>
        <w:rPr>
          <w:rFonts w:ascii="Helvetica" w:hAnsi="Helvetica"/>
          <w:b/>
          <w:bCs/>
          <w:sz w:val="32"/>
          <w:szCs w:val="32"/>
        </w:rPr>
        <w:t>”</w:t>
      </w:r>
      <w:r w:rsidR="00F42C78">
        <w:rPr>
          <w:rFonts w:ascii="Helvetica" w:hAnsi="Helvetica"/>
          <w:b/>
          <w:bCs/>
          <w:sz w:val="32"/>
          <w:szCs w:val="32"/>
        </w:rPr>
        <w:t>,</w:t>
      </w:r>
      <w:proofErr w:type="spellStart"/>
      <w:r w:rsidR="00F42C78">
        <w:rPr>
          <w:rFonts w:ascii="Helvetica" w:hAnsi="Helvetica"/>
          <w:b/>
          <w:bCs/>
          <w:sz w:val="32"/>
          <w:szCs w:val="32"/>
        </w:rPr>
        <w:t>Jiahang</w:t>
      </w:r>
      <w:proofErr w:type="spellEnd"/>
      <w:proofErr w:type="gramEnd"/>
      <w:r w:rsidR="00F42C78">
        <w:rPr>
          <w:rFonts w:ascii="Helvetica" w:hAnsi="Helvetica"/>
          <w:b/>
          <w:bCs/>
          <w:sz w:val="32"/>
          <w:szCs w:val="32"/>
        </w:rPr>
        <w:t xml:space="preserve"> Xu-School of Data Science, Fudan University, Shanghai, China</w:t>
      </w:r>
      <w:r w:rsidR="00627A35">
        <w:rPr>
          <w:rFonts w:ascii="Helvetica" w:hAnsi="Helvetica"/>
          <w:b/>
          <w:bCs/>
          <w:sz w:val="32"/>
          <w:szCs w:val="32"/>
        </w:rPr>
        <w:t>,2019</w:t>
      </w:r>
    </w:p>
    <w:bookmarkEnd w:id="0"/>
    <w:p w14:paraId="7602B6EA" w14:textId="77777777" w:rsidR="006831FB" w:rsidRDefault="00F42C78">
      <w:pPr>
        <w:pStyle w:val="BodyA"/>
        <w:jc w:val="both"/>
        <w:rPr>
          <w:sz w:val="24"/>
          <w:szCs w:val="24"/>
        </w:rPr>
      </w:pPr>
      <w:r>
        <w:rPr>
          <w:sz w:val="28"/>
          <w:szCs w:val="28"/>
        </w:rPr>
        <w:t>This paper indicates that the hippocampal area with no segmentation can be chosen as the input</w:t>
      </w:r>
      <w:r>
        <w:t xml:space="preserve"> </w:t>
      </w:r>
      <w:r>
        <w:rPr>
          <w:sz w:val="28"/>
          <w:szCs w:val="28"/>
        </w:rPr>
        <w:t>since CNN is able to learn useful features without labeling the voxels. In addition, features from the region out of the hippocampi also provide further information to separate AD patients from normal ones.</w:t>
      </w:r>
      <w:r>
        <w:t xml:space="preserve"> </w:t>
      </w:r>
    </w:p>
    <w:p w14:paraId="61301402" w14:textId="77777777" w:rsidR="006831FB" w:rsidRDefault="006831FB">
      <w:pPr>
        <w:pStyle w:val="BodyA"/>
        <w:jc w:val="both"/>
        <w:rPr>
          <w:sz w:val="24"/>
          <w:szCs w:val="24"/>
        </w:rPr>
      </w:pPr>
    </w:p>
    <w:p w14:paraId="0C7C8B3D" w14:textId="1B86D492" w:rsidR="006831FB" w:rsidRDefault="00C45743">
      <w:pPr>
        <w:pStyle w:val="BodyA"/>
        <w:jc w:val="both"/>
        <w:rPr>
          <w:rFonts w:ascii="Helvetica" w:hAnsi="Helvetica"/>
          <w:b/>
          <w:bCs/>
          <w:sz w:val="32"/>
          <w:szCs w:val="32"/>
        </w:rPr>
      </w:pPr>
      <w:bookmarkStart w:id="1" w:name="_Hlk44319845"/>
      <w:r>
        <w:rPr>
          <w:rFonts w:ascii="Helvetica" w:hAnsi="Helvetica"/>
          <w:b/>
          <w:bCs/>
          <w:sz w:val="32"/>
          <w:szCs w:val="32"/>
          <w:lang w:val="pt-PT"/>
        </w:rPr>
        <w:t>Silvia Basaiaa , Federica Agosta “</w:t>
      </w:r>
      <w:r w:rsidR="00F42C78">
        <w:rPr>
          <w:rFonts w:ascii="Helvetica" w:hAnsi="Helvetica"/>
          <w:b/>
          <w:bCs/>
          <w:sz w:val="32"/>
          <w:szCs w:val="32"/>
        </w:rPr>
        <w:t>Automated classification of Alzheimer's disease and mild cognitive impairment using a single MRI and deep neural networks</w:t>
      </w:r>
      <w:r>
        <w:rPr>
          <w:rFonts w:ascii="Helvetica" w:hAnsi="Helvetica"/>
          <w:b/>
          <w:bCs/>
          <w:sz w:val="32"/>
          <w:szCs w:val="32"/>
        </w:rPr>
        <w:t>”</w:t>
      </w:r>
      <w:r w:rsidR="00F42C78">
        <w:rPr>
          <w:rFonts w:ascii="Helvetica" w:hAnsi="Helvetica"/>
          <w:b/>
          <w:bCs/>
          <w:sz w:val="32"/>
          <w:szCs w:val="32"/>
        </w:rPr>
        <w:t>–</w:t>
      </w:r>
      <w:r w:rsidR="00F42C78">
        <w:rPr>
          <w:rFonts w:ascii="Helvetica" w:hAnsi="Helvetica"/>
          <w:b/>
          <w:bCs/>
          <w:sz w:val="32"/>
          <w:szCs w:val="32"/>
          <w:lang w:val="it-IT"/>
        </w:rPr>
        <w:t>San Raffaele Scientific Institute,Milan,Italy</w:t>
      </w:r>
      <w:r w:rsidR="00627A35">
        <w:rPr>
          <w:rFonts w:ascii="Helvetica" w:hAnsi="Helvetica"/>
          <w:b/>
          <w:bCs/>
          <w:sz w:val="32"/>
          <w:szCs w:val="32"/>
        </w:rPr>
        <w:t>,2019</w:t>
      </w:r>
    </w:p>
    <w:bookmarkEnd w:id="1"/>
    <w:p w14:paraId="66BF3C33" w14:textId="28D71036" w:rsidR="00BA11BF" w:rsidRPr="003A3705" w:rsidRDefault="00BA11BF">
      <w:pPr>
        <w:pStyle w:val="BodyA"/>
        <w:jc w:val="both"/>
        <w:rPr>
          <w:rFonts w:eastAsia="Helvetica" w:cs="Calibri"/>
          <w:sz w:val="28"/>
          <w:szCs w:val="28"/>
        </w:rPr>
      </w:pPr>
      <w:r w:rsidRPr="003A3705">
        <w:rPr>
          <w:rFonts w:eastAsia="Helvetica" w:cs="Calibri"/>
          <w:sz w:val="28"/>
          <w:szCs w:val="28"/>
        </w:rPr>
        <w:t xml:space="preserve">This </w:t>
      </w:r>
      <w:r w:rsidR="003A3705" w:rsidRPr="003A3705">
        <w:rPr>
          <w:rFonts w:eastAsia="Helvetica" w:cs="Calibri"/>
          <w:sz w:val="28"/>
          <w:szCs w:val="28"/>
        </w:rPr>
        <w:t xml:space="preserve">research </w:t>
      </w:r>
      <w:r w:rsidRPr="003A3705">
        <w:rPr>
          <w:rFonts w:eastAsia="Helvetica" w:cs="Calibri"/>
          <w:sz w:val="28"/>
          <w:szCs w:val="28"/>
        </w:rPr>
        <w:t>paper</w:t>
      </w:r>
      <w:r w:rsidR="003A3705" w:rsidRPr="003A3705">
        <w:rPr>
          <w:rFonts w:eastAsia="Helvetica" w:cs="Calibri"/>
          <w:sz w:val="28"/>
          <w:szCs w:val="28"/>
        </w:rPr>
        <w:t xml:space="preserve"> applies 3-D CNN on MRI images and managed</w:t>
      </w:r>
      <w:r w:rsidR="003A3705">
        <w:rPr>
          <w:rFonts w:eastAsia="Helvetica" w:cs="Calibri"/>
          <w:sz w:val="28"/>
          <w:szCs w:val="28"/>
        </w:rPr>
        <w:t xml:space="preserve"> to achieve an accuracy of 99% for classification of </w:t>
      </w:r>
      <w:proofErr w:type="gramStart"/>
      <w:r w:rsidR="003A3705">
        <w:rPr>
          <w:rFonts w:eastAsia="Helvetica" w:cs="Calibri"/>
          <w:sz w:val="28"/>
          <w:szCs w:val="28"/>
        </w:rPr>
        <w:t>AD(</w:t>
      </w:r>
      <w:proofErr w:type="gramEnd"/>
      <w:r w:rsidR="003A3705">
        <w:rPr>
          <w:rFonts w:eastAsia="Helvetica" w:cs="Calibri"/>
          <w:sz w:val="28"/>
          <w:szCs w:val="28"/>
        </w:rPr>
        <w:t>Alzheimer’s disease) vs HC(healthy controls) classes</w:t>
      </w:r>
      <w:r w:rsidRPr="003A3705">
        <w:rPr>
          <w:rFonts w:eastAsia="Helvetica" w:cs="Calibri"/>
          <w:sz w:val="28"/>
          <w:szCs w:val="28"/>
        </w:rPr>
        <w:t xml:space="preserve"> </w:t>
      </w:r>
    </w:p>
    <w:p w14:paraId="20F655F7" w14:textId="77777777" w:rsidR="006831FB" w:rsidRDefault="006831FB">
      <w:pPr>
        <w:pStyle w:val="BodyA"/>
        <w:jc w:val="both"/>
        <w:rPr>
          <w:rFonts w:ascii="Helvetica" w:eastAsia="Helvetica" w:hAnsi="Helvetica" w:cs="Helvetica"/>
          <w:b/>
          <w:bCs/>
          <w:sz w:val="32"/>
          <w:szCs w:val="32"/>
        </w:rPr>
      </w:pPr>
    </w:p>
    <w:p w14:paraId="254C9E0D" w14:textId="077CDDEA" w:rsidR="006831FB" w:rsidRDefault="00C45743">
      <w:pPr>
        <w:pStyle w:val="BodyA"/>
        <w:jc w:val="both"/>
        <w:rPr>
          <w:rFonts w:ascii="Helvetica" w:eastAsia="Helvetica" w:hAnsi="Helvetica" w:cs="Helvetica"/>
          <w:b/>
          <w:bCs/>
          <w:sz w:val="32"/>
          <w:szCs w:val="32"/>
        </w:rPr>
      </w:pPr>
      <w:bookmarkStart w:id="2" w:name="_Hlk44319932"/>
      <w:r>
        <w:rPr>
          <w:rFonts w:ascii="Helvetica" w:hAnsi="Helvetica"/>
          <w:b/>
          <w:bCs/>
          <w:sz w:val="32"/>
          <w:szCs w:val="32"/>
        </w:rPr>
        <w:t xml:space="preserve">Marcia Hon and </w:t>
      </w:r>
      <w:proofErr w:type="spellStart"/>
      <w:r>
        <w:rPr>
          <w:rFonts w:ascii="Helvetica" w:hAnsi="Helvetica"/>
          <w:b/>
          <w:bCs/>
          <w:sz w:val="32"/>
          <w:szCs w:val="32"/>
        </w:rPr>
        <w:t>Naimul</w:t>
      </w:r>
      <w:proofErr w:type="spellEnd"/>
      <w:r>
        <w:rPr>
          <w:rFonts w:ascii="Helvetica" w:hAnsi="Helvetica"/>
          <w:b/>
          <w:bCs/>
          <w:sz w:val="32"/>
          <w:szCs w:val="32"/>
        </w:rPr>
        <w:t xml:space="preserve"> </w:t>
      </w:r>
      <w:proofErr w:type="spellStart"/>
      <w:r>
        <w:rPr>
          <w:rFonts w:ascii="Helvetica" w:hAnsi="Helvetica"/>
          <w:b/>
          <w:bCs/>
          <w:sz w:val="32"/>
          <w:szCs w:val="32"/>
        </w:rPr>
        <w:t>Mefraz</w:t>
      </w:r>
      <w:proofErr w:type="spellEnd"/>
      <w:r>
        <w:rPr>
          <w:rFonts w:ascii="Helvetica" w:hAnsi="Helvetica"/>
          <w:b/>
          <w:bCs/>
          <w:sz w:val="32"/>
          <w:szCs w:val="32"/>
        </w:rPr>
        <w:t xml:space="preserve"> Khan “</w:t>
      </w:r>
      <w:r w:rsidR="00F42C78">
        <w:rPr>
          <w:rFonts w:ascii="Helvetica" w:hAnsi="Helvetica"/>
          <w:b/>
          <w:bCs/>
          <w:sz w:val="32"/>
          <w:szCs w:val="32"/>
        </w:rPr>
        <w:t>Towards Alzheimer’s Disease Classification through Transfer Learning</w:t>
      </w:r>
      <w:r>
        <w:rPr>
          <w:rFonts w:ascii="Helvetica" w:hAnsi="Helvetica"/>
          <w:b/>
          <w:bCs/>
          <w:sz w:val="32"/>
          <w:szCs w:val="32"/>
        </w:rPr>
        <w:t>”</w:t>
      </w:r>
      <w:r w:rsidR="00F42C78">
        <w:rPr>
          <w:rFonts w:ascii="Helvetica" w:hAnsi="Helvetica"/>
          <w:b/>
          <w:bCs/>
          <w:sz w:val="32"/>
          <w:szCs w:val="32"/>
        </w:rPr>
        <w:t xml:space="preserve">, Ryerson </w:t>
      </w:r>
      <w:proofErr w:type="gramStart"/>
      <w:r w:rsidR="00F42C78">
        <w:rPr>
          <w:rFonts w:ascii="Helvetica" w:hAnsi="Helvetica"/>
          <w:b/>
          <w:bCs/>
          <w:sz w:val="32"/>
          <w:szCs w:val="32"/>
        </w:rPr>
        <w:t>University ,Toronto</w:t>
      </w:r>
      <w:proofErr w:type="gramEnd"/>
      <w:r w:rsidR="00F42C78">
        <w:rPr>
          <w:rFonts w:ascii="Helvetica" w:hAnsi="Helvetica"/>
          <w:b/>
          <w:bCs/>
          <w:sz w:val="32"/>
          <w:szCs w:val="32"/>
        </w:rPr>
        <w:t>, ON</w:t>
      </w:r>
      <w:r w:rsidR="00627A35">
        <w:rPr>
          <w:rFonts w:ascii="Helvetica" w:hAnsi="Helvetica"/>
          <w:b/>
          <w:bCs/>
          <w:sz w:val="32"/>
          <w:szCs w:val="32"/>
        </w:rPr>
        <w:t>,2017</w:t>
      </w:r>
    </w:p>
    <w:bookmarkEnd w:id="2"/>
    <w:p w14:paraId="075830D8" w14:textId="77777777" w:rsidR="006831FB" w:rsidRDefault="00F42C78">
      <w:pPr>
        <w:pStyle w:val="BodyA"/>
        <w:jc w:val="both"/>
        <w:rPr>
          <w:sz w:val="28"/>
          <w:szCs w:val="28"/>
        </w:rPr>
      </w:pPr>
      <w:r>
        <w:rPr>
          <w:sz w:val="28"/>
          <w:szCs w:val="28"/>
        </w:rPr>
        <w:t xml:space="preserve">This research paper applies CNN to oasis 2 dataset and achieves an accuracy of 96% accuracy on test </w:t>
      </w:r>
      <w:proofErr w:type="gramStart"/>
      <w:r>
        <w:rPr>
          <w:sz w:val="28"/>
          <w:szCs w:val="28"/>
        </w:rPr>
        <w:t>dataset .This</w:t>
      </w:r>
      <w:proofErr w:type="gramEnd"/>
      <w:r>
        <w:rPr>
          <w:sz w:val="28"/>
          <w:szCs w:val="28"/>
        </w:rPr>
        <w:t xml:space="preserve"> paper for referred to observe optimal batch size and hyper-parameter settings </w:t>
      </w:r>
    </w:p>
    <w:p w14:paraId="5D5672F5" w14:textId="77777777" w:rsidR="006831FB" w:rsidRDefault="006831FB">
      <w:pPr>
        <w:pStyle w:val="BodyA"/>
        <w:rPr>
          <w:sz w:val="32"/>
          <w:szCs w:val="32"/>
        </w:rPr>
      </w:pPr>
    </w:p>
    <w:p w14:paraId="58850C73" w14:textId="77777777" w:rsidR="006831FB" w:rsidRDefault="006831FB">
      <w:pPr>
        <w:pStyle w:val="BodyA"/>
        <w:rPr>
          <w:sz w:val="32"/>
          <w:szCs w:val="32"/>
        </w:rPr>
      </w:pPr>
    </w:p>
    <w:p w14:paraId="033B83C1" w14:textId="77777777" w:rsidR="006831FB" w:rsidRDefault="006831FB">
      <w:pPr>
        <w:pStyle w:val="BodyA"/>
        <w:rPr>
          <w:sz w:val="32"/>
          <w:szCs w:val="32"/>
        </w:rPr>
      </w:pPr>
    </w:p>
    <w:p w14:paraId="1D3A2CC7" w14:textId="77777777" w:rsidR="006831FB" w:rsidRDefault="006831FB">
      <w:pPr>
        <w:pStyle w:val="BodyA"/>
        <w:rPr>
          <w:sz w:val="32"/>
          <w:szCs w:val="32"/>
        </w:rPr>
      </w:pPr>
    </w:p>
    <w:p w14:paraId="5BD48178" w14:textId="77777777" w:rsidR="006831FB" w:rsidRDefault="006831FB">
      <w:pPr>
        <w:pStyle w:val="BodyA"/>
        <w:rPr>
          <w:sz w:val="32"/>
          <w:szCs w:val="32"/>
        </w:rPr>
      </w:pPr>
    </w:p>
    <w:p w14:paraId="0277CBC3" w14:textId="77777777" w:rsidR="006831FB" w:rsidRDefault="006831FB">
      <w:pPr>
        <w:pStyle w:val="BodyA"/>
        <w:rPr>
          <w:sz w:val="32"/>
          <w:szCs w:val="32"/>
        </w:rPr>
      </w:pPr>
    </w:p>
    <w:p w14:paraId="48D0B249" w14:textId="77777777" w:rsidR="006831FB" w:rsidRDefault="006831FB">
      <w:pPr>
        <w:pStyle w:val="BodyA"/>
        <w:rPr>
          <w:sz w:val="32"/>
          <w:szCs w:val="32"/>
        </w:rPr>
      </w:pPr>
    </w:p>
    <w:p w14:paraId="09546814" w14:textId="77777777" w:rsidR="006831FB" w:rsidRDefault="006831FB">
      <w:pPr>
        <w:pStyle w:val="BodyA"/>
        <w:rPr>
          <w:sz w:val="32"/>
          <w:szCs w:val="32"/>
        </w:rPr>
      </w:pPr>
    </w:p>
    <w:p w14:paraId="06296B4F" w14:textId="77777777" w:rsidR="006831FB" w:rsidRDefault="006831FB">
      <w:pPr>
        <w:pStyle w:val="BodyA"/>
        <w:rPr>
          <w:sz w:val="32"/>
          <w:szCs w:val="32"/>
        </w:rPr>
      </w:pPr>
    </w:p>
    <w:p w14:paraId="7E067755" w14:textId="77777777" w:rsidR="006831FB" w:rsidRDefault="00F42C78">
      <w:pPr>
        <w:pStyle w:val="BodyA"/>
        <w:jc w:val="both"/>
        <w:rPr>
          <w:rFonts w:ascii="Helvetica" w:eastAsia="Helvetica" w:hAnsi="Helvetica" w:cs="Helvetica"/>
          <w:b/>
          <w:bCs/>
          <w:sz w:val="44"/>
          <w:szCs w:val="44"/>
          <w:u w:val="single"/>
        </w:rPr>
      </w:pPr>
      <w:r>
        <w:rPr>
          <w:rFonts w:ascii="Helvetica" w:hAnsi="Helvetica"/>
          <w:b/>
          <w:bCs/>
          <w:sz w:val="44"/>
          <w:szCs w:val="44"/>
          <w:u w:val="single"/>
        </w:rPr>
        <w:t>PROBLEM STATEMENT</w:t>
      </w:r>
    </w:p>
    <w:p w14:paraId="591CFC93" w14:textId="77777777" w:rsidR="006831FB" w:rsidRDefault="00F42C78">
      <w:pPr>
        <w:pStyle w:val="BodyA"/>
        <w:jc w:val="both"/>
        <w:rPr>
          <w:sz w:val="32"/>
          <w:szCs w:val="32"/>
        </w:rPr>
      </w:pPr>
      <w:r>
        <w:rPr>
          <w:sz w:val="32"/>
          <w:szCs w:val="32"/>
        </w:rPr>
        <w:t>Performing image processing and deep learning on 2-d MRI images obtained from oasis-3 dataset and classifying the images into 4 classes -</w:t>
      </w:r>
      <w:proofErr w:type="spellStart"/>
      <w:r>
        <w:rPr>
          <w:sz w:val="32"/>
          <w:szCs w:val="32"/>
        </w:rPr>
        <w:t>MildDemented</w:t>
      </w:r>
      <w:proofErr w:type="spellEnd"/>
      <w:r>
        <w:rPr>
          <w:sz w:val="32"/>
          <w:szCs w:val="32"/>
        </w:rPr>
        <w:t xml:space="preserve">, Moderate demented, </w:t>
      </w:r>
      <w:proofErr w:type="spellStart"/>
      <w:r>
        <w:rPr>
          <w:sz w:val="32"/>
          <w:szCs w:val="32"/>
        </w:rPr>
        <w:t>NonDemented</w:t>
      </w:r>
      <w:proofErr w:type="spellEnd"/>
      <w:r>
        <w:rPr>
          <w:sz w:val="32"/>
          <w:szCs w:val="32"/>
        </w:rPr>
        <w:t xml:space="preserve"> </w:t>
      </w:r>
      <w:proofErr w:type="gramStart"/>
      <w:r>
        <w:rPr>
          <w:sz w:val="32"/>
          <w:szCs w:val="32"/>
        </w:rPr>
        <w:t xml:space="preserve">and  </w:t>
      </w:r>
      <w:proofErr w:type="spellStart"/>
      <w:r>
        <w:rPr>
          <w:sz w:val="32"/>
          <w:szCs w:val="32"/>
        </w:rPr>
        <w:t>VeryMildDemented</w:t>
      </w:r>
      <w:proofErr w:type="spellEnd"/>
      <w:proofErr w:type="gramEnd"/>
      <w:r>
        <w:rPr>
          <w:sz w:val="32"/>
          <w:szCs w:val="32"/>
        </w:rPr>
        <w:t>.</w:t>
      </w:r>
    </w:p>
    <w:p w14:paraId="4812879E" w14:textId="77777777" w:rsidR="006831FB" w:rsidRDefault="006831FB">
      <w:pPr>
        <w:pStyle w:val="BodyA"/>
        <w:jc w:val="both"/>
        <w:rPr>
          <w:sz w:val="32"/>
          <w:szCs w:val="32"/>
        </w:rPr>
      </w:pPr>
    </w:p>
    <w:p w14:paraId="09E987AD" w14:textId="77777777" w:rsidR="006831FB" w:rsidRDefault="00F42C78">
      <w:pPr>
        <w:pStyle w:val="BodyA"/>
        <w:jc w:val="both"/>
        <w:rPr>
          <w:sz w:val="28"/>
          <w:szCs w:val="28"/>
        </w:rPr>
      </w:pPr>
      <w:r>
        <w:rPr>
          <w:rFonts w:ascii="Helvetica" w:hAnsi="Helvetica"/>
          <w:b/>
          <w:bCs/>
          <w:sz w:val="32"/>
          <w:szCs w:val="32"/>
        </w:rPr>
        <w:t>Source for dataset</w:t>
      </w:r>
      <w:r>
        <w:rPr>
          <w:sz w:val="32"/>
          <w:szCs w:val="32"/>
          <w:lang w:val="de-DE"/>
        </w:rPr>
        <w:t xml:space="preserve">:  </w:t>
      </w:r>
      <w:hyperlink r:id="rId7" w:history="1">
        <w:r>
          <w:rPr>
            <w:rStyle w:val="Hyperlink0"/>
          </w:rPr>
          <w:t>https://www.oasis-brains.org/</w:t>
        </w:r>
      </w:hyperlink>
    </w:p>
    <w:p w14:paraId="5F06B211" w14:textId="77777777" w:rsidR="006831FB" w:rsidRDefault="006831FB">
      <w:pPr>
        <w:pStyle w:val="BodyA"/>
        <w:jc w:val="both"/>
        <w:rPr>
          <w:sz w:val="32"/>
          <w:szCs w:val="32"/>
        </w:rPr>
      </w:pPr>
    </w:p>
    <w:p w14:paraId="1EEA1530" w14:textId="77777777" w:rsidR="006831FB" w:rsidRDefault="00F42C78">
      <w:pPr>
        <w:pStyle w:val="BodyA"/>
        <w:jc w:val="both"/>
        <w:rPr>
          <w:sz w:val="32"/>
          <w:szCs w:val="32"/>
        </w:rPr>
      </w:pPr>
      <w:proofErr w:type="spellStart"/>
      <w:r>
        <w:rPr>
          <w:rFonts w:ascii="Helvetica" w:hAnsi="Helvetica"/>
          <w:b/>
          <w:bCs/>
          <w:sz w:val="32"/>
          <w:szCs w:val="32"/>
          <w:lang w:val="fr-FR"/>
        </w:rPr>
        <w:t>Dataset</w:t>
      </w:r>
      <w:proofErr w:type="spellEnd"/>
      <w:r>
        <w:rPr>
          <w:rFonts w:ascii="Helvetica" w:hAnsi="Helvetica"/>
          <w:b/>
          <w:bCs/>
          <w:sz w:val="32"/>
          <w:szCs w:val="32"/>
          <w:lang w:val="fr-FR"/>
        </w:rPr>
        <w:t xml:space="preserve"> </w:t>
      </w:r>
      <w:proofErr w:type="gramStart"/>
      <w:r>
        <w:rPr>
          <w:rFonts w:ascii="Helvetica" w:hAnsi="Helvetica"/>
          <w:b/>
          <w:bCs/>
          <w:sz w:val="32"/>
          <w:szCs w:val="32"/>
          <w:lang w:val="fr-FR"/>
        </w:rPr>
        <w:t>description:</w:t>
      </w:r>
      <w:proofErr w:type="gramEnd"/>
      <w:r>
        <w:rPr>
          <w:rFonts w:ascii="Helvetica Neue" w:hAnsi="Helvetica Neue"/>
          <w:color w:val="FFFFFF"/>
          <w:sz w:val="44"/>
          <w:szCs w:val="44"/>
          <w:u w:color="FFFFFF"/>
        </w:rPr>
        <w:t xml:space="preserve"> </w:t>
      </w:r>
      <w:r>
        <w:rPr>
          <w:sz w:val="32"/>
          <w:szCs w:val="32"/>
        </w:rPr>
        <w:t xml:space="preserve">The dataset chosen consisted of 2D-MRI images taken in longitudinal orientation and consisted of 6300 images (training-5121,testing-1279)  </w:t>
      </w:r>
    </w:p>
    <w:p w14:paraId="153B9234" w14:textId="77777777" w:rsidR="006831FB" w:rsidRDefault="00F42C78">
      <w:pPr>
        <w:pStyle w:val="BodyA"/>
        <w:rPr>
          <w:sz w:val="32"/>
          <w:szCs w:val="32"/>
        </w:rPr>
      </w:pPr>
      <w:r>
        <w:rPr>
          <w:sz w:val="32"/>
          <w:szCs w:val="32"/>
        </w:rPr>
        <w:t xml:space="preserve"> </w:t>
      </w:r>
    </w:p>
    <w:p w14:paraId="29649E79" w14:textId="77777777" w:rsidR="006831FB" w:rsidRDefault="006831FB">
      <w:pPr>
        <w:pStyle w:val="BodyA"/>
        <w:rPr>
          <w:sz w:val="32"/>
          <w:szCs w:val="32"/>
        </w:rPr>
      </w:pPr>
    </w:p>
    <w:p w14:paraId="142049AC" w14:textId="77777777" w:rsidR="006831FB" w:rsidRDefault="006831FB">
      <w:pPr>
        <w:pStyle w:val="BodyA"/>
        <w:rPr>
          <w:sz w:val="32"/>
          <w:szCs w:val="32"/>
        </w:rPr>
      </w:pPr>
    </w:p>
    <w:p w14:paraId="35B70A6D" w14:textId="77777777" w:rsidR="006831FB" w:rsidRDefault="006831FB">
      <w:pPr>
        <w:pStyle w:val="BodyA"/>
        <w:rPr>
          <w:sz w:val="32"/>
          <w:szCs w:val="32"/>
        </w:rPr>
      </w:pPr>
    </w:p>
    <w:p w14:paraId="4A17C140" w14:textId="77777777" w:rsidR="006831FB" w:rsidRDefault="006831FB">
      <w:pPr>
        <w:pStyle w:val="BodyA"/>
        <w:rPr>
          <w:sz w:val="32"/>
          <w:szCs w:val="32"/>
        </w:rPr>
      </w:pPr>
    </w:p>
    <w:p w14:paraId="0C5DA34C" w14:textId="77777777" w:rsidR="006831FB" w:rsidRDefault="006831FB">
      <w:pPr>
        <w:pStyle w:val="BodyA"/>
        <w:rPr>
          <w:sz w:val="32"/>
          <w:szCs w:val="32"/>
        </w:rPr>
      </w:pPr>
    </w:p>
    <w:p w14:paraId="7F4E556D" w14:textId="77777777" w:rsidR="006831FB" w:rsidRDefault="006831FB">
      <w:pPr>
        <w:pStyle w:val="BodyA"/>
        <w:rPr>
          <w:sz w:val="32"/>
          <w:szCs w:val="32"/>
        </w:rPr>
      </w:pPr>
    </w:p>
    <w:p w14:paraId="7B3026FD" w14:textId="77777777" w:rsidR="006831FB" w:rsidRDefault="006831FB">
      <w:pPr>
        <w:pStyle w:val="BodyA"/>
        <w:rPr>
          <w:sz w:val="32"/>
          <w:szCs w:val="32"/>
        </w:rPr>
      </w:pPr>
    </w:p>
    <w:p w14:paraId="0154A370" w14:textId="77777777" w:rsidR="006831FB" w:rsidRDefault="006831FB">
      <w:pPr>
        <w:pStyle w:val="BodyA"/>
        <w:rPr>
          <w:sz w:val="32"/>
          <w:szCs w:val="32"/>
        </w:rPr>
      </w:pPr>
    </w:p>
    <w:p w14:paraId="270EA5FA" w14:textId="77777777" w:rsidR="006831FB" w:rsidRDefault="006831FB">
      <w:pPr>
        <w:pStyle w:val="BodyA"/>
        <w:rPr>
          <w:sz w:val="32"/>
          <w:szCs w:val="32"/>
        </w:rPr>
      </w:pPr>
    </w:p>
    <w:p w14:paraId="78023AB0" w14:textId="77777777" w:rsidR="006831FB" w:rsidRDefault="006831FB">
      <w:pPr>
        <w:pStyle w:val="BodyA"/>
        <w:rPr>
          <w:sz w:val="32"/>
          <w:szCs w:val="32"/>
        </w:rPr>
      </w:pPr>
    </w:p>
    <w:p w14:paraId="08927999" w14:textId="77777777" w:rsidR="006831FB" w:rsidRDefault="006831FB">
      <w:pPr>
        <w:pStyle w:val="BodyA"/>
        <w:rPr>
          <w:sz w:val="32"/>
          <w:szCs w:val="32"/>
        </w:rPr>
      </w:pPr>
    </w:p>
    <w:p w14:paraId="764FA3FE" w14:textId="77777777" w:rsidR="006831FB" w:rsidRDefault="006831FB">
      <w:pPr>
        <w:pStyle w:val="BodyA"/>
        <w:rPr>
          <w:sz w:val="32"/>
          <w:szCs w:val="32"/>
        </w:rPr>
      </w:pPr>
    </w:p>
    <w:p w14:paraId="68533710" w14:textId="77777777" w:rsidR="006831FB" w:rsidRDefault="006831FB">
      <w:pPr>
        <w:pStyle w:val="BodyA"/>
        <w:rPr>
          <w:sz w:val="32"/>
          <w:szCs w:val="32"/>
        </w:rPr>
      </w:pPr>
    </w:p>
    <w:p w14:paraId="5B746150" w14:textId="77777777" w:rsidR="006831FB" w:rsidRDefault="006831FB">
      <w:pPr>
        <w:pStyle w:val="BodyA"/>
        <w:rPr>
          <w:sz w:val="32"/>
          <w:szCs w:val="32"/>
        </w:rPr>
      </w:pPr>
    </w:p>
    <w:p w14:paraId="1AC6279C" w14:textId="77777777" w:rsidR="006831FB" w:rsidRDefault="00F42C78">
      <w:pPr>
        <w:pStyle w:val="BodyA"/>
        <w:jc w:val="both"/>
        <w:rPr>
          <w:rFonts w:ascii="Helvetica" w:eastAsia="Helvetica" w:hAnsi="Helvetica" w:cs="Helvetica"/>
          <w:b/>
          <w:bCs/>
          <w:sz w:val="44"/>
          <w:szCs w:val="44"/>
          <w:u w:val="single"/>
          <w:lang w:val="de-DE"/>
        </w:rPr>
      </w:pPr>
      <w:r>
        <w:rPr>
          <w:rFonts w:ascii="Helvetica" w:hAnsi="Helvetica"/>
          <w:b/>
          <w:bCs/>
          <w:sz w:val="44"/>
          <w:szCs w:val="44"/>
          <w:u w:val="single"/>
          <w:lang w:val="de-DE"/>
        </w:rPr>
        <w:t>METHODOLOGY</w:t>
      </w:r>
    </w:p>
    <w:p w14:paraId="3EEA5494" w14:textId="77777777" w:rsidR="006831FB" w:rsidRDefault="00F42C78">
      <w:pPr>
        <w:pStyle w:val="BodyA"/>
        <w:jc w:val="both"/>
        <w:rPr>
          <w:sz w:val="32"/>
          <w:szCs w:val="32"/>
        </w:rPr>
      </w:pPr>
      <w:r>
        <w:rPr>
          <w:sz w:val="32"/>
          <w:szCs w:val="32"/>
        </w:rPr>
        <w:t>We construct a 2D VGG-variant CNN to implement a single modality AD diagnosis.</w:t>
      </w:r>
    </w:p>
    <w:p w14:paraId="3EBB817D" w14:textId="77777777" w:rsidR="006831FB" w:rsidRDefault="00F42C78">
      <w:pPr>
        <w:pStyle w:val="BodyA"/>
        <w:jc w:val="both"/>
        <w:rPr>
          <w:sz w:val="32"/>
          <w:szCs w:val="32"/>
        </w:rPr>
      </w:pPr>
      <w:r>
        <w:rPr>
          <w:sz w:val="32"/>
          <w:szCs w:val="32"/>
        </w:rPr>
        <w:t>Among numerous bio markers, the shrinkage of the hippocampi is the best-established MRI biomarker to stage the progression of AD.</w:t>
      </w:r>
    </w:p>
    <w:p w14:paraId="3A637C71" w14:textId="77777777" w:rsidR="006831FB" w:rsidRDefault="00F42C78">
      <w:pPr>
        <w:pStyle w:val="BodyA"/>
        <w:jc w:val="both"/>
        <w:rPr>
          <w:sz w:val="32"/>
          <w:szCs w:val="32"/>
        </w:rPr>
      </w:pPr>
      <w:r>
        <w:rPr>
          <w:sz w:val="32"/>
          <w:szCs w:val="32"/>
        </w:rPr>
        <w:t>We have not used segmentation of hippocampi as this is not a pre-requisite of CNN based classification.</w:t>
      </w:r>
    </w:p>
    <w:p w14:paraId="15A9C156" w14:textId="77777777" w:rsidR="006831FB" w:rsidRDefault="00F42C78">
      <w:pPr>
        <w:pStyle w:val="BodyA"/>
        <w:jc w:val="both"/>
        <w:rPr>
          <w:sz w:val="32"/>
          <w:szCs w:val="32"/>
        </w:rPr>
      </w:pPr>
      <w:r>
        <w:rPr>
          <w:sz w:val="32"/>
          <w:szCs w:val="32"/>
        </w:rPr>
        <w:t xml:space="preserve">VGG-16 was chosen as the pretrained model, but the weights were not frozen and were included in trainable parameters </w:t>
      </w:r>
    </w:p>
    <w:p w14:paraId="2C6AC241" w14:textId="77777777" w:rsidR="006831FB" w:rsidRDefault="00F42C78">
      <w:pPr>
        <w:pStyle w:val="BodyA"/>
        <w:jc w:val="both"/>
        <w:rPr>
          <w:sz w:val="32"/>
          <w:szCs w:val="32"/>
        </w:rPr>
      </w:pPr>
      <w:r>
        <w:rPr>
          <w:sz w:val="32"/>
          <w:szCs w:val="32"/>
        </w:rPr>
        <w:t xml:space="preserve">CNNs are used to learn general features automatically. CNNs are trained with a </w:t>
      </w:r>
      <w:proofErr w:type="gramStart"/>
      <w:r>
        <w:rPr>
          <w:sz w:val="32"/>
          <w:szCs w:val="32"/>
        </w:rPr>
        <w:t>back propagation</w:t>
      </w:r>
      <w:proofErr w:type="gramEnd"/>
      <w:r>
        <w:rPr>
          <w:sz w:val="32"/>
          <w:szCs w:val="32"/>
        </w:rPr>
        <w:t xml:space="preserve"> algorithm while it usually consists of multiple convolutional layers, pooling layers and fully connected layers and connects to the output units through fully connected layers or other kinds of layers.</w:t>
      </w:r>
    </w:p>
    <w:p w14:paraId="16AB126E" w14:textId="77777777" w:rsidR="006831FB" w:rsidRDefault="00F42C78">
      <w:pPr>
        <w:pStyle w:val="BodyA"/>
        <w:jc w:val="both"/>
        <w:rPr>
          <w:sz w:val="32"/>
          <w:szCs w:val="32"/>
        </w:rPr>
      </w:pPr>
      <w:r>
        <w:rPr>
          <w:sz w:val="32"/>
          <w:szCs w:val="32"/>
        </w:rPr>
        <w:t xml:space="preserve"> Augmentation was also performed on the images obtained from dataset.</w:t>
      </w:r>
    </w:p>
    <w:p w14:paraId="3BEEBF22" w14:textId="77777777" w:rsidR="006831FB" w:rsidRDefault="006831FB">
      <w:pPr>
        <w:pStyle w:val="BodyA"/>
        <w:rPr>
          <w:sz w:val="32"/>
          <w:szCs w:val="32"/>
        </w:rPr>
      </w:pPr>
    </w:p>
    <w:p w14:paraId="51274588" w14:textId="77777777" w:rsidR="006831FB" w:rsidRDefault="00F42C78">
      <w:pPr>
        <w:pStyle w:val="BodyA"/>
        <w:jc w:val="both"/>
        <w:rPr>
          <w:rFonts w:ascii="Helvetica" w:eastAsia="Helvetica" w:hAnsi="Helvetica" w:cs="Helvetica"/>
          <w:b/>
          <w:bCs/>
          <w:sz w:val="44"/>
          <w:szCs w:val="44"/>
          <w:u w:val="single"/>
          <w:lang w:val="de-DE"/>
        </w:rPr>
      </w:pPr>
      <w:r>
        <w:rPr>
          <w:rFonts w:ascii="Helvetica" w:hAnsi="Helvetica"/>
          <w:b/>
          <w:bCs/>
          <w:sz w:val="44"/>
          <w:szCs w:val="44"/>
          <w:u w:val="single"/>
          <w:lang w:val="de-DE"/>
        </w:rPr>
        <w:t>TOOLS</w:t>
      </w:r>
    </w:p>
    <w:p w14:paraId="6AA34580" w14:textId="77777777" w:rsidR="006831FB" w:rsidRDefault="00F42C78">
      <w:pPr>
        <w:pStyle w:val="BodyA"/>
        <w:jc w:val="both"/>
        <w:rPr>
          <w:sz w:val="32"/>
          <w:szCs w:val="32"/>
        </w:rPr>
      </w:pPr>
      <w:r>
        <w:rPr>
          <w:sz w:val="32"/>
          <w:szCs w:val="32"/>
        </w:rPr>
        <w:t>Programming language-python</w:t>
      </w:r>
    </w:p>
    <w:p w14:paraId="14AE2A33" w14:textId="77777777" w:rsidR="006831FB" w:rsidRDefault="00F42C78">
      <w:pPr>
        <w:pStyle w:val="BodyA"/>
        <w:jc w:val="both"/>
        <w:rPr>
          <w:sz w:val="32"/>
          <w:szCs w:val="32"/>
        </w:rPr>
      </w:pPr>
      <w:r>
        <w:rPr>
          <w:sz w:val="32"/>
          <w:szCs w:val="32"/>
        </w:rPr>
        <w:lastRenderedPageBreak/>
        <w:t>Image processing and machine learning libraries-</w:t>
      </w:r>
      <w:proofErr w:type="spellStart"/>
      <w:proofErr w:type="gramStart"/>
      <w:r>
        <w:rPr>
          <w:sz w:val="32"/>
          <w:szCs w:val="32"/>
        </w:rPr>
        <w:t>Keras,Tensorflow</w:t>
      </w:r>
      <w:proofErr w:type="spellEnd"/>
      <w:proofErr w:type="gramEnd"/>
    </w:p>
    <w:p w14:paraId="7895B32D" w14:textId="77777777" w:rsidR="006831FB" w:rsidRDefault="006831FB">
      <w:pPr>
        <w:pStyle w:val="BodyA"/>
        <w:jc w:val="both"/>
        <w:rPr>
          <w:sz w:val="32"/>
          <w:szCs w:val="32"/>
        </w:rPr>
      </w:pPr>
    </w:p>
    <w:p w14:paraId="2207BE95" w14:textId="77777777" w:rsidR="006831FB" w:rsidRDefault="006831FB">
      <w:pPr>
        <w:pStyle w:val="BodyA"/>
        <w:rPr>
          <w:sz w:val="32"/>
          <w:szCs w:val="32"/>
        </w:rPr>
      </w:pPr>
    </w:p>
    <w:p w14:paraId="1E273013" w14:textId="77777777" w:rsidR="006831FB" w:rsidRDefault="006831FB">
      <w:pPr>
        <w:pStyle w:val="BodyA"/>
        <w:rPr>
          <w:sz w:val="32"/>
          <w:szCs w:val="32"/>
        </w:rPr>
      </w:pPr>
    </w:p>
    <w:p w14:paraId="606C097D" w14:textId="77777777" w:rsidR="006831FB" w:rsidRDefault="006831FB">
      <w:pPr>
        <w:pStyle w:val="BodyA"/>
        <w:rPr>
          <w:sz w:val="32"/>
          <w:szCs w:val="32"/>
        </w:rPr>
      </w:pPr>
    </w:p>
    <w:p w14:paraId="2BB4F048" w14:textId="77777777" w:rsidR="006831FB" w:rsidRDefault="006831FB">
      <w:pPr>
        <w:pStyle w:val="BodyA"/>
        <w:rPr>
          <w:sz w:val="32"/>
          <w:szCs w:val="32"/>
        </w:rPr>
      </w:pPr>
    </w:p>
    <w:p w14:paraId="5772B4E6" w14:textId="77777777" w:rsidR="006831FB" w:rsidRDefault="00F42C78">
      <w:pPr>
        <w:pStyle w:val="BodyA"/>
        <w:jc w:val="both"/>
        <w:rPr>
          <w:rFonts w:ascii="Helvetica" w:eastAsia="Helvetica" w:hAnsi="Helvetica" w:cs="Helvetica"/>
          <w:b/>
          <w:bCs/>
          <w:sz w:val="44"/>
          <w:szCs w:val="44"/>
          <w:u w:val="single"/>
        </w:rPr>
      </w:pPr>
      <w:r>
        <w:rPr>
          <w:rFonts w:ascii="Helvetica" w:hAnsi="Helvetica"/>
          <w:b/>
          <w:bCs/>
          <w:sz w:val="44"/>
          <w:szCs w:val="44"/>
          <w:u w:val="single"/>
        </w:rPr>
        <w:t>IMPLEMENTATION</w:t>
      </w:r>
    </w:p>
    <w:p w14:paraId="6692C4FA" w14:textId="77777777" w:rsidR="006831FB" w:rsidRDefault="00F42C78">
      <w:pPr>
        <w:pStyle w:val="BodyA"/>
        <w:jc w:val="both"/>
        <w:rPr>
          <w:rFonts w:ascii="Helvetica" w:eastAsia="Helvetica" w:hAnsi="Helvetica" w:cs="Helvetica"/>
          <w:b/>
          <w:bCs/>
          <w:sz w:val="32"/>
          <w:szCs w:val="32"/>
        </w:rPr>
      </w:pPr>
      <w:r>
        <w:rPr>
          <w:rFonts w:ascii="Helvetica" w:hAnsi="Helvetica"/>
          <w:b/>
          <w:bCs/>
          <w:sz w:val="32"/>
          <w:szCs w:val="32"/>
        </w:rPr>
        <w:t>Architecture:</w:t>
      </w:r>
    </w:p>
    <w:p w14:paraId="279B9A77" w14:textId="77777777" w:rsidR="006831FB" w:rsidRDefault="00F42C78">
      <w:pPr>
        <w:pStyle w:val="BodyA"/>
        <w:jc w:val="both"/>
        <w:rPr>
          <w:rFonts w:ascii="Helvetica" w:eastAsia="Helvetica" w:hAnsi="Helvetica" w:cs="Helvetica"/>
          <w:b/>
          <w:bCs/>
          <w:sz w:val="32"/>
          <w:szCs w:val="32"/>
        </w:rPr>
      </w:pPr>
      <w:r>
        <w:rPr>
          <w:rFonts w:ascii="Helvetica" w:hAnsi="Helvetica"/>
          <w:b/>
          <w:bCs/>
          <w:sz w:val="32"/>
          <w:szCs w:val="32"/>
        </w:rPr>
        <w:t>VGG-16 Architecture</w:t>
      </w:r>
    </w:p>
    <w:p w14:paraId="1781936F" w14:textId="77777777" w:rsidR="006831FB" w:rsidRDefault="00F42C78">
      <w:pPr>
        <w:pStyle w:val="BodyA"/>
        <w:jc w:val="both"/>
        <w:rPr>
          <w:sz w:val="32"/>
          <w:szCs w:val="32"/>
        </w:rPr>
      </w:pPr>
      <w:r>
        <w:rPr>
          <w:sz w:val="32"/>
          <w:szCs w:val="32"/>
        </w:rPr>
        <w:t xml:space="preserve">Input. VGG takes in a 224x224 pixel RGB image. </w:t>
      </w:r>
    </w:p>
    <w:p w14:paraId="6101D8BF" w14:textId="77777777" w:rsidR="006831FB" w:rsidRDefault="00F42C78">
      <w:pPr>
        <w:pStyle w:val="BodyA"/>
        <w:jc w:val="both"/>
        <w:rPr>
          <w:sz w:val="32"/>
          <w:szCs w:val="32"/>
        </w:rPr>
      </w:pPr>
      <w:r>
        <w:rPr>
          <w:sz w:val="32"/>
          <w:szCs w:val="32"/>
        </w:rPr>
        <w:t xml:space="preserve">Convolutional Layers. The convolutional layers in VGG use a very small receptive field (3x3, the smallest possible size that still captures left/right and up/down). </w:t>
      </w:r>
    </w:p>
    <w:p w14:paraId="1EE505E9" w14:textId="77777777" w:rsidR="006831FB" w:rsidRDefault="00F42C78">
      <w:pPr>
        <w:pStyle w:val="BodyA"/>
        <w:jc w:val="both"/>
        <w:rPr>
          <w:sz w:val="32"/>
          <w:szCs w:val="32"/>
        </w:rPr>
      </w:pPr>
      <w:r>
        <w:rPr>
          <w:sz w:val="32"/>
          <w:szCs w:val="32"/>
        </w:rPr>
        <w:t>Fully-Connected Layers. VGG has three fully-connected layers: the first two have 4096 channels each and the third has 1000 channels, 1 for each class.</w:t>
      </w:r>
    </w:p>
    <w:p w14:paraId="53206C0C" w14:textId="77777777" w:rsidR="006831FB" w:rsidRDefault="00F42C78">
      <w:pPr>
        <w:pStyle w:val="BodyA"/>
        <w:jc w:val="both"/>
        <w:rPr>
          <w:sz w:val="32"/>
          <w:szCs w:val="32"/>
        </w:rPr>
      </w:pPr>
      <w:r>
        <w:rPr>
          <w:sz w:val="32"/>
          <w:szCs w:val="32"/>
        </w:rPr>
        <w:t xml:space="preserve"> All of VGG’s hidden layers use </w:t>
      </w:r>
      <w:proofErr w:type="spellStart"/>
      <w:r>
        <w:rPr>
          <w:sz w:val="32"/>
          <w:szCs w:val="32"/>
        </w:rPr>
        <w:t>ReLU</w:t>
      </w:r>
      <w:proofErr w:type="spellEnd"/>
      <w:r>
        <w:rPr>
          <w:sz w:val="32"/>
          <w:szCs w:val="32"/>
        </w:rPr>
        <w:t xml:space="preserve"> (a huge innovation from </w:t>
      </w:r>
      <w:proofErr w:type="spellStart"/>
      <w:r>
        <w:rPr>
          <w:sz w:val="32"/>
          <w:szCs w:val="32"/>
        </w:rPr>
        <w:t>AlexNet</w:t>
      </w:r>
      <w:proofErr w:type="spellEnd"/>
      <w:r>
        <w:rPr>
          <w:sz w:val="32"/>
          <w:szCs w:val="32"/>
        </w:rPr>
        <w:t xml:space="preserve"> that cut training time). VGG does not generally use Local Response Normalization (LRN), as LRN increases memory consumption and training time with no particular increase in accuracy.</w:t>
      </w:r>
    </w:p>
    <w:p w14:paraId="1DDDEF3D" w14:textId="77777777" w:rsidR="006831FB" w:rsidRDefault="00F42C78">
      <w:pPr>
        <w:pStyle w:val="BodyA"/>
        <w:jc w:val="both"/>
        <w:rPr>
          <w:sz w:val="32"/>
          <w:szCs w:val="32"/>
        </w:rPr>
      </w:pPr>
      <w:r>
        <w:rPr>
          <w:sz w:val="32"/>
          <w:szCs w:val="32"/>
        </w:rPr>
        <w:t xml:space="preserve">In our model the fully connected layer the fully </w:t>
      </w:r>
      <w:proofErr w:type="gramStart"/>
      <w:r>
        <w:rPr>
          <w:sz w:val="32"/>
          <w:szCs w:val="32"/>
        </w:rPr>
        <w:t>connected  layer</w:t>
      </w:r>
      <w:proofErr w:type="gramEnd"/>
      <w:r>
        <w:rPr>
          <w:sz w:val="32"/>
          <w:szCs w:val="32"/>
        </w:rPr>
        <w:t xml:space="preserve"> after the last convolutional layer was removed . </w:t>
      </w:r>
    </w:p>
    <w:p w14:paraId="662FB9B2" w14:textId="77777777" w:rsidR="006831FB" w:rsidRDefault="00F42C78">
      <w:pPr>
        <w:pStyle w:val="BodyA"/>
        <w:jc w:val="both"/>
        <w:rPr>
          <w:sz w:val="32"/>
          <w:szCs w:val="32"/>
        </w:rPr>
      </w:pPr>
      <w:r>
        <w:rPr>
          <w:sz w:val="32"/>
          <w:szCs w:val="32"/>
        </w:rPr>
        <w:t xml:space="preserve">Instead another two hidden layer of neurons were added consisting of 250 neurons and 4 neurons </w:t>
      </w:r>
      <w:proofErr w:type="gramStart"/>
      <w:r>
        <w:rPr>
          <w:sz w:val="32"/>
          <w:szCs w:val="32"/>
        </w:rPr>
        <w:t>respectively .</w:t>
      </w:r>
      <w:proofErr w:type="gramEnd"/>
      <w:r>
        <w:rPr>
          <w:sz w:val="32"/>
          <w:szCs w:val="32"/>
        </w:rPr>
        <w:t xml:space="preserve">  A dropout layer was also added for </w:t>
      </w:r>
      <w:proofErr w:type="gramStart"/>
      <w:r>
        <w:rPr>
          <w:sz w:val="32"/>
          <w:szCs w:val="32"/>
        </w:rPr>
        <w:t>regularization .</w:t>
      </w:r>
      <w:proofErr w:type="gramEnd"/>
    </w:p>
    <w:p w14:paraId="4FF3C6E4" w14:textId="77777777" w:rsidR="006831FB" w:rsidRDefault="006831FB">
      <w:pPr>
        <w:pStyle w:val="BodyA"/>
        <w:jc w:val="both"/>
        <w:rPr>
          <w:sz w:val="32"/>
          <w:szCs w:val="32"/>
        </w:rPr>
      </w:pPr>
    </w:p>
    <w:p w14:paraId="562201E0" w14:textId="2900097D" w:rsidR="006831FB" w:rsidRDefault="0087643A">
      <w:pPr>
        <w:pStyle w:val="BodyA"/>
        <w:jc w:val="both"/>
        <w:rPr>
          <w:b/>
          <w:bCs/>
          <w:noProof/>
          <w:sz w:val="32"/>
          <w:szCs w:val="32"/>
          <w14:textOutline w14:w="0" w14:cap="rnd" w14:cmpd="sng" w14:algn="ctr">
            <w14:noFill/>
            <w14:prstDash w14:val="solid"/>
            <w14:bevel/>
          </w14:textOutline>
        </w:rPr>
      </w:pPr>
      <w:r w:rsidRPr="0087643A">
        <w:rPr>
          <w:b/>
          <w:bCs/>
          <w:noProof/>
          <w:sz w:val="32"/>
          <w:szCs w:val="32"/>
          <w14:textOutline w14:w="0" w14:cap="rnd" w14:cmpd="sng" w14:algn="ctr">
            <w14:noFill/>
            <w14:prstDash w14:val="solid"/>
            <w14:bevel/>
          </w14:textOutline>
        </w:rPr>
        <w:lastRenderedPageBreak/>
        <w:t>Block Diagram</w:t>
      </w:r>
      <w:r>
        <w:rPr>
          <w:b/>
          <w:bCs/>
          <w:noProof/>
          <w:sz w:val="32"/>
          <w:szCs w:val="32"/>
          <w14:textOutline w14:w="0" w14:cap="rnd" w14:cmpd="sng" w14:algn="ctr">
            <w14:noFill/>
            <w14:prstDash w14:val="solid"/>
            <w14:bevel/>
          </w14:textOutline>
        </w:rPr>
        <w:t>:</w:t>
      </w:r>
    </w:p>
    <w:p w14:paraId="0178C0DA" w14:textId="108B26C4" w:rsidR="0087643A" w:rsidRPr="0087643A" w:rsidRDefault="0087643A">
      <w:pPr>
        <w:pStyle w:val="BodyA"/>
        <w:jc w:val="both"/>
        <w:rPr>
          <w:b/>
          <w:bCs/>
          <w:sz w:val="32"/>
          <w:szCs w:val="32"/>
        </w:rPr>
      </w:pPr>
      <w:r>
        <w:rPr>
          <w:noProof/>
          <w:sz w:val="32"/>
          <w:szCs w:val="32"/>
          <w14:textOutline w14:w="0" w14:cap="rnd" w14:cmpd="sng" w14:algn="ctr">
            <w14:noFill/>
            <w14:prstDash w14:val="solid"/>
            <w14:bevel/>
          </w14:textOutline>
        </w:rPr>
        <w:drawing>
          <wp:inline distT="0" distB="0" distL="0" distR="0" wp14:anchorId="455AF031" wp14:editId="4CBD559D">
            <wp:extent cx="4010585" cy="832601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png"/>
                    <pic:cNvPicPr/>
                  </pic:nvPicPr>
                  <pic:blipFill>
                    <a:blip r:embed="rId8">
                      <a:extLst>
                        <a:ext uri="{28A0092B-C50C-407E-A947-70E740481C1C}">
                          <a14:useLocalDpi xmlns:a14="http://schemas.microsoft.com/office/drawing/2010/main" val="0"/>
                        </a:ext>
                      </a:extLst>
                    </a:blip>
                    <a:stretch>
                      <a:fillRect/>
                    </a:stretch>
                  </pic:blipFill>
                  <pic:spPr>
                    <a:xfrm>
                      <a:off x="0" y="0"/>
                      <a:ext cx="4010585" cy="8326012"/>
                    </a:xfrm>
                    <a:prstGeom prst="rect">
                      <a:avLst/>
                    </a:prstGeom>
                  </pic:spPr>
                </pic:pic>
              </a:graphicData>
            </a:graphic>
          </wp:inline>
        </w:drawing>
      </w:r>
    </w:p>
    <w:p w14:paraId="71AEE189" w14:textId="52A54429" w:rsidR="006831FB" w:rsidRDefault="00F42C78">
      <w:pPr>
        <w:pStyle w:val="BodyA"/>
        <w:jc w:val="both"/>
        <w:rPr>
          <w:sz w:val="32"/>
          <w:szCs w:val="32"/>
        </w:rPr>
      </w:pPr>
      <w:r>
        <w:rPr>
          <w:sz w:val="32"/>
          <w:szCs w:val="32"/>
        </w:rPr>
        <w:lastRenderedPageBreak/>
        <w:t xml:space="preserve">In the above diagram the </w:t>
      </w:r>
      <w:r w:rsidR="0087643A">
        <w:rPr>
          <w:sz w:val="32"/>
          <w:szCs w:val="32"/>
        </w:rPr>
        <w:t xml:space="preserve">last 3 Fully connected layer </w:t>
      </w:r>
      <w:r w:rsidR="00BA11BF">
        <w:rPr>
          <w:sz w:val="32"/>
          <w:szCs w:val="32"/>
        </w:rPr>
        <w:t>replaced the last few fully connected layers of traditional VGG model. A dropout layer was added between the 2 fully connected layers</w:t>
      </w:r>
      <w:r w:rsidR="0087643A">
        <w:rPr>
          <w:sz w:val="32"/>
          <w:szCs w:val="32"/>
        </w:rPr>
        <w:t xml:space="preserve"> </w:t>
      </w:r>
      <w:r w:rsidR="00BA11BF">
        <w:rPr>
          <w:sz w:val="32"/>
          <w:szCs w:val="32"/>
        </w:rPr>
        <w:t>to randomly drop 20 percent of neurons from previous layer.</w:t>
      </w:r>
    </w:p>
    <w:p w14:paraId="5D0F4BF0" w14:textId="77777777" w:rsidR="006831FB" w:rsidRDefault="006831FB">
      <w:pPr>
        <w:pStyle w:val="BodyA"/>
        <w:jc w:val="both"/>
        <w:rPr>
          <w:rFonts w:ascii="Helvetica" w:eastAsia="Helvetica" w:hAnsi="Helvetica" w:cs="Helvetica"/>
          <w:b/>
          <w:bCs/>
          <w:sz w:val="32"/>
          <w:szCs w:val="32"/>
        </w:rPr>
      </w:pPr>
    </w:p>
    <w:p w14:paraId="2EE12A1A" w14:textId="77777777" w:rsidR="006831FB" w:rsidRDefault="00F42C78">
      <w:pPr>
        <w:pStyle w:val="BodyA"/>
        <w:jc w:val="both"/>
        <w:rPr>
          <w:rFonts w:ascii="Helvetica" w:eastAsia="Helvetica" w:hAnsi="Helvetica" w:cs="Helvetica"/>
          <w:b/>
          <w:bCs/>
          <w:sz w:val="32"/>
          <w:szCs w:val="32"/>
        </w:rPr>
      </w:pPr>
      <w:r>
        <w:rPr>
          <w:rFonts w:ascii="Helvetica" w:hAnsi="Helvetica"/>
          <w:b/>
          <w:bCs/>
          <w:sz w:val="32"/>
          <w:szCs w:val="32"/>
        </w:rPr>
        <w:t>Pre-processing</w:t>
      </w:r>
    </w:p>
    <w:p w14:paraId="0F190136" w14:textId="77777777" w:rsidR="006831FB" w:rsidRDefault="00F42C78">
      <w:pPr>
        <w:pStyle w:val="BodyA"/>
        <w:jc w:val="both"/>
        <w:rPr>
          <w:sz w:val="32"/>
          <w:szCs w:val="32"/>
        </w:rPr>
      </w:pPr>
      <w:r>
        <w:rPr>
          <w:sz w:val="32"/>
          <w:szCs w:val="32"/>
        </w:rPr>
        <w:t>Images of dimensions 176X208 were used</w:t>
      </w:r>
    </w:p>
    <w:p w14:paraId="4D503F52" w14:textId="77777777" w:rsidR="006831FB" w:rsidRDefault="00F42C78">
      <w:pPr>
        <w:pStyle w:val="BodyA"/>
        <w:jc w:val="both"/>
        <w:rPr>
          <w:sz w:val="32"/>
          <w:szCs w:val="32"/>
        </w:rPr>
      </w:pPr>
      <w:r>
        <w:rPr>
          <w:sz w:val="32"/>
          <w:szCs w:val="32"/>
        </w:rPr>
        <w:t xml:space="preserve">The 4 classes of images in the dataset were found to be </w:t>
      </w:r>
      <w:proofErr w:type="gramStart"/>
      <w:r>
        <w:rPr>
          <w:sz w:val="32"/>
          <w:szCs w:val="32"/>
        </w:rPr>
        <w:t>imbalanced ,hence</w:t>
      </w:r>
      <w:proofErr w:type="gramEnd"/>
      <w:r>
        <w:rPr>
          <w:sz w:val="32"/>
          <w:szCs w:val="32"/>
        </w:rPr>
        <w:t xml:space="preserve"> the class with fewer images was first augmented.</w:t>
      </w:r>
    </w:p>
    <w:p w14:paraId="1A9A0A4D" w14:textId="77777777" w:rsidR="006831FB" w:rsidRDefault="00F42C78">
      <w:pPr>
        <w:pStyle w:val="BodyA"/>
        <w:jc w:val="both"/>
        <w:rPr>
          <w:sz w:val="32"/>
          <w:szCs w:val="32"/>
        </w:rPr>
      </w:pPr>
      <w:proofErr w:type="spellStart"/>
      <w:r>
        <w:rPr>
          <w:sz w:val="32"/>
          <w:szCs w:val="32"/>
          <w:lang w:val="es-ES_tradnl"/>
        </w:rPr>
        <w:t>Keras</w:t>
      </w:r>
      <w:proofErr w:type="spellEnd"/>
      <w:r>
        <w:rPr>
          <w:rFonts w:ascii="Arial Unicode MS" w:hAnsi="Arial Unicode MS"/>
          <w:sz w:val="32"/>
          <w:szCs w:val="32"/>
          <w:rtl/>
          <w:lang w:val="ar-SA"/>
        </w:rPr>
        <w:t>’</w:t>
      </w:r>
      <w:r>
        <w:rPr>
          <w:sz w:val="32"/>
          <w:szCs w:val="32"/>
        </w:rPr>
        <w:t xml:space="preserve">s </w:t>
      </w:r>
      <w:proofErr w:type="spellStart"/>
      <w:r>
        <w:rPr>
          <w:sz w:val="32"/>
          <w:szCs w:val="32"/>
        </w:rPr>
        <w:t>ImageDataGenerator</w:t>
      </w:r>
      <w:proofErr w:type="spellEnd"/>
      <w:r>
        <w:rPr>
          <w:sz w:val="32"/>
          <w:szCs w:val="32"/>
        </w:rPr>
        <w:t xml:space="preserve"> </w:t>
      </w:r>
      <w:proofErr w:type="gramStart"/>
      <w:r>
        <w:rPr>
          <w:sz w:val="32"/>
          <w:szCs w:val="32"/>
        </w:rPr>
        <w:t>and .</w:t>
      </w:r>
      <w:proofErr w:type="spellStart"/>
      <w:r>
        <w:rPr>
          <w:sz w:val="32"/>
          <w:szCs w:val="32"/>
        </w:rPr>
        <w:t>flow</w:t>
      </w:r>
      <w:proofErr w:type="gramEnd"/>
      <w:r>
        <w:rPr>
          <w:sz w:val="32"/>
          <w:szCs w:val="32"/>
        </w:rPr>
        <w:t>_from_directory</w:t>
      </w:r>
      <w:proofErr w:type="spellEnd"/>
      <w:r>
        <w:rPr>
          <w:sz w:val="32"/>
          <w:szCs w:val="32"/>
        </w:rPr>
        <w:t xml:space="preserve"> functions were used to perform augmentation with images being horizontally flipped , zoomed, rescaled. </w:t>
      </w:r>
    </w:p>
    <w:p w14:paraId="2289F9D3" w14:textId="77777777" w:rsidR="006831FB" w:rsidRDefault="00F42C78">
      <w:pPr>
        <w:pStyle w:val="BodyA"/>
        <w:jc w:val="both"/>
        <w:rPr>
          <w:sz w:val="32"/>
          <w:szCs w:val="32"/>
        </w:rPr>
      </w:pPr>
      <w:r>
        <w:rPr>
          <w:sz w:val="32"/>
          <w:szCs w:val="32"/>
        </w:rPr>
        <w:t>The transformation was performed for every class in the above case</w:t>
      </w:r>
    </w:p>
    <w:p w14:paraId="2241E2EE" w14:textId="77777777" w:rsidR="006831FB" w:rsidRDefault="00F42C78">
      <w:pPr>
        <w:pStyle w:val="BodyA"/>
        <w:jc w:val="both"/>
        <w:rPr>
          <w:sz w:val="32"/>
          <w:szCs w:val="32"/>
        </w:rPr>
      </w:pPr>
      <w:r>
        <w:rPr>
          <w:sz w:val="32"/>
          <w:szCs w:val="32"/>
        </w:rPr>
        <w:t>On testing dataset only rescaling was performed</w:t>
      </w:r>
    </w:p>
    <w:p w14:paraId="54AB7EAE" w14:textId="77777777" w:rsidR="006831FB" w:rsidRDefault="00F42C78">
      <w:pPr>
        <w:pStyle w:val="BodyA"/>
        <w:jc w:val="both"/>
        <w:rPr>
          <w:sz w:val="32"/>
          <w:szCs w:val="32"/>
        </w:rPr>
      </w:pPr>
      <w:r>
        <w:rPr>
          <w:sz w:val="32"/>
          <w:szCs w:val="32"/>
        </w:rPr>
        <w:t xml:space="preserve">  </w:t>
      </w:r>
    </w:p>
    <w:p w14:paraId="5227B838" w14:textId="77777777" w:rsidR="006831FB" w:rsidRDefault="006831FB">
      <w:pPr>
        <w:pStyle w:val="BodyA"/>
        <w:jc w:val="both"/>
        <w:rPr>
          <w:sz w:val="32"/>
          <w:szCs w:val="32"/>
        </w:rPr>
      </w:pPr>
    </w:p>
    <w:p w14:paraId="58D32278" w14:textId="77777777" w:rsidR="006831FB" w:rsidRDefault="006831FB">
      <w:pPr>
        <w:pStyle w:val="BodyA"/>
        <w:jc w:val="both"/>
        <w:rPr>
          <w:sz w:val="32"/>
          <w:szCs w:val="32"/>
        </w:rPr>
      </w:pPr>
    </w:p>
    <w:p w14:paraId="36DE458A" w14:textId="77777777" w:rsidR="006831FB" w:rsidRDefault="00F42C78">
      <w:pPr>
        <w:pStyle w:val="BodyA"/>
        <w:jc w:val="both"/>
        <w:rPr>
          <w:rFonts w:ascii="Helvetica" w:eastAsia="Helvetica" w:hAnsi="Helvetica" w:cs="Helvetica"/>
          <w:b/>
          <w:bCs/>
          <w:sz w:val="32"/>
          <w:szCs w:val="32"/>
        </w:rPr>
      </w:pPr>
      <w:r>
        <w:rPr>
          <w:rFonts w:ascii="Helvetica" w:hAnsi="Helvetica"/>
          <w:b/>
          <w:bCs/>
          <w:sz w:val="32"/>
          <w:szCs w:val="32"/>
        </w:rPr>
        <w:t xml:space="preserve">Training </w:t>
      </w:r>
    </w:p>
    <w:p w14:paraId="081E80D9" w14:textId="77777777" w:rsidR="006831FB" w:rsidRDefault="006831FB">
      <w:pPr>
        <w:pStyle w:val="BodyA"/>
        <w:jc w:val="both"/>
        <w:rPr>
          <w:rFonts w:ascii="Helvetica" w:eastAsia="Helvetica" w:hAnsi="Helvetica" w:cs="Helvetica"/>
          <w:b/>
          <w:bCs/>
          <w:sz w:val="32"/>
          <w:szCs w:val="32"/>
        </w:rPr>
      </w:pPr>
    </w:p>
    <w:p w14:paraId="1541C3C6" w14:textId="77777777" w:rsidR="006831FB" w:rsidRDefault="00F42C78">
      <w:pPr>
        <w:pStyle w:val="BodyA"/>
        <w:jc w:val="both"/>
        <w:rPr>
          <w:sz w:val="32"/>
          <w:szCs w:val="32"/>
        </w:rPr>
      </w:pPr>
      <w:r>
        <w:rPr>
          <w:sz w:val="32"/>
          <w:szCs w:val="32"/>
        </w:rPr>
        <w:t>Batch-size: a batch size of 13 was the maximum batches of images the model could handle with one epoch.</w:t>
      </w:r>
    </w:p>
    <w:p w14:paraId="17004C96" w14:textId="53709958" w:rsidR="006831FB" w:rsidRDefault="00F42C78">
      <w:pPr>
        <w:pStyle w:val="BodyA"/>
        <w:jc w:val="both"/>
        <w:rPr>
          <w:sz w:val="32"/>
          <w:szCs w:val="32"/>
        </w:rPr>
      </w:pPr>
      <w:r>
        <w:rPr>
          <w:sz w:val="32"/>
          <w:szCs w:val="32"/>
        </w:rPr>
        <w:t xml:space="preserve">Epochs: 13 epochs </w:t>
      </w:r>
      <w:r w:rsidR="0087643A">
        <w:rPr>
          <w:sz w:val="32"/>
          <w:szCs w:val="32"/>
        </w:rPr>
        <w:t xml:space="preserve">were observed to produce the most robust model, increasing no of epochs beyond 13 would cause overfitting </w:t>
      </w:r>
    </w:p>
    <w:p w14:paraId="0186DF2D" w14:textId="77777777" w:rsidR="006831FB" w:rsidRDefault="00F42C78">
      <w:pPr>
        <w:pStyle w:val="BodyA"/>
        <w:jc w:val="both"/>
        <w:rPr>
          <w:sz w:val="32"/>
          <w:szCs w:val="32"/>
        </w:rPr>
      </w:pPr>
      <w:r>
        <w:rPr>
          <w:sz w:val="32"/>
          <w:szCs w:val="32"/>
        </w:rPr>
        <w:t>Optimizer: Adam optimizer was chosen with a learning rate of 0.0001 and other hyperparameter settings of beta1=0.</w:t>
      </w:r>
      <w:proofErr w:type="gramStart"/>
      <w:r>
        <w:rPr>
          <w:sz w:val="32"/>
          <w:szCs w:val="32"/>
        </w:rPr>
        <w:t>9 ,beta</w:t>
      </w:r>
      <w:proofErr w:type="gramEnd"/>
      <w:r>
        <w:rPr>
          <w:sz w:val="32"/>
          <w:szCs w:val="32"/>
        </w:rPr>
        <w:t xml:space="preserve">2=0.999 and epsilon=0.00001 </w:t>
      </w:r>
    </w:p>
    <w:p w14:paraId="2E2C7C2B" w14:textId="77777777" w:rsidR="006831FB" w:rsidRDefault="00F42C78">
      <w:pPr>
        <w:pStyle w:val="BodyA"/>
        <w:jc w:val="both"/>
        <w:rPr>
          <w:sz w:val="32"/>
          <w:szCs w:val="32"/>
        </w:rPr>
      </w:pPr>
      <w:r>
        <w:rPr>
          <w:sz w:val="32"/>
          <w:szCs w:val="32"/>
        </w:rPr>
        <w:lastRenderedPageBreak/>
        <w:t xml:space="preserve">Loss-function: Categorical cross entropy was used. The target vector was found to be of form [0 0 1 0] or [1 0 0 0] </w:t>
      </w:r>
      <w:proofErr w:type="spellStart"/>
      <w:proofErr w:type="gramStart"/>
      <w:r>
        <w:rPr>
          <w:sz w:val="32"/>
          <w:szCs w:val="32"/>
        </w:rPr>
        <w:t>etc</w:t>
      </w:r>
      <w:proofErr w:type="spellEnd"/>
      <w:r>
        <w:rPr>
          <w:sz w:val="32"/>
          <w:szCs w:val="32"/>
        </w:rPr>
        <w:t xml:space="preserve"> .</w:t>
      </w:r>
      <w:proofErr w:type="gramEnd"/>
      <w:r>
        <w:rPr>
          <w:sz w:val="32"/>
          <w:szCs w:val="32"/>
        </w:rPr>
        <w:t xml:space="preserve"> In this cross entropy as the loss function instead of squared error function was found to be more suitable as we are able to model the two vectors as distributions and then find the difference between them using the entropy formula </w:t>
      </w:r>
    </w:p>
    <w:p w14:paraId="7BA447A6" w14:textId="77777777" w:rsidR="006831FB" w:rsidRDefault="00F42C78">
      <w:pPr>
        <w:pStyle w:val="BodyA"/>
        <w:jc w:val="both"/>
        <w:rPr>
          <w:sz w:val="32"/>
          <w:szCs w:val="32"/>
        </w:rPr>
      </w:pPr>
      <w:r>
        <w:rPr>
          <w:sz w:val="32"/>
          <w:szCs w:val="32"/>
        </w:rPr>
        <w:t>In other layers back propagation is used to train.</w:t>
      </w:r>
    </w:p>
    <w:p w14:paraId="685DA253" w14:textId="77777777" w:rsidR="006831FB" w:rsidRDefault="006831FB">
      <w:pPr>
        <w:pStyle w:val="BodyA"/>
        <w:rPr>
          <w:sz w:val="32"/>
          <w:szCs w:val="32"/>
        </w:rPr>
      </w:pPr>
    </w:p>
    <w:p w14:paraId="6B294BDA" w14:textId="77777777" w:rsidR="006831FB" w:rsidRDefault="00F42C78">
      <w:pPr>
        <w:pStyle w:val="BodyA"/>
        <w:jc w:val="both"/>
        <w:rPr>
          <w:rFonts w:ascii="Helvetica" w:eastAsia="Helvetica" w:hAnsi="Helvetica" w:cs="Helvetica"/>
          <w:b/>
          <w:bCs/>
          <w:sz w:val="44"/>
          <w:szCs w:val="44"/>
          <w:u w:val="single"/>
        </w:rPr>
      </w:pPr>
      <w:r>
        <w:rPr>
          <w:rFonts w:ascii="Helvetica" w:hAnsi="Helvetica"/>
          <w:b/>
          <w:bCs/>
          <w:sz w:val="44"/>
          <w:szCs w:val="44"/>
          <w:u w:val="single"/>
        </w:rPr>
        <w:t>RESULTS AND ANALYSIS</w:t>
      </w:r>
    </w:p>
    <w:p w14:paraId="2A4FD425" w14:textId="77777777" w:rsidR="006831FB" w:rsidRDefault="006831FB">
      <w:pPr>
        <w:pStyle w:val="BodyA"/>
        <w:jc w:val="both"/>
        <w:rPr>
          <w:sz w:val="32"/>
          <w:szCs w:val="32"/>
        </w:rPr>
      </w:pPr>
    </w:p>
    <w:p w14:paraId="538A6349" w14:textId="77777777" w:rsidR="006831FB" w:rsidRDefault="00F42C78">
      <w:pPr>
        <w:pStyle w:val="BodyA"/>
        <w:jc w:val="both"/>
        <w:rPr>
          <w:sz w:val="32"/>
          <w:szCs w:val="32"/>
        </w:rPr>
      </w:pPr>
      <w:r>
        <w:rPr>
          <w:sz w:val="32"/>
          <w:szCs w:val="32"/>
        </w:rPr>
        <w:t>Training accuracy achieved:96.4%</w:t>
      </w:r>
    </w:p>
    <w:p w14:paraId="7F0FCB2C" w14:textId="77777777" w:rsidR="006831FB" w:rsidRDefault="00F42C78">
      <w:pPr>
        <w:pStyle w:val="BodyA"/>
        <w:jc w:val="both"/>
        <w:rPr>
          <w:sz w:val="32"/>
          <w:szCs w:val="32"/>
        </w:rPr>
      </w:pPr>
      <w:r>
        <w:rPr>
          <w:sz w:val="32"/>
          <w:szCs w:val="32"/>
        </w:rPr>
        <w:t xml:space="preserve">Highest testing accuracy achieved:74.4% </w:t>
      </w:r>
    </w:p>
    <w:p w14:paraId="1BF24728" w14:textId="77777777" w:rsidR="006831FB" w:rsidRDefault="00F42C78">
      <w:pPr>
        <w:pStyle w:val="BodyA"/>
        <w:jc w:val="both"/>
        <w:rPr>
          <w:sz w:val="32"/>
          <w:szCs w:val="32"/>
        </w:rPr>
      </w:pPr>
      <w:r>
        <w:rPr>
          <w:sz w:val="32"/>
          <w:szCs w:val="32"/>
        </w:rPr>
        <w:t>SGD with momentum was also tried as learning technique but highest validation accuracy achieved was only 69.9%</w:t>
      </w:r>
    </w:p>
    <w:p w14:paraId="38A079DC" w14:textId="77777777" w:rsidR="006831FB" w:rsidRDefault="00F42C78">
      <w:pPr>
        <w:pStyle w:val="BodyA"/>
        <w:jc w:val="both"/>
        <w:rPr>
          <w:sz w:val="32"/>
          <w:szCs w:val="32"/>
        </w:rPr>
      </w:pPr>
      <w:r>
        <w:rPr>
          <w:sz w:val="32"/>
          <w:szCs w:val="32"/>
        </w:rPr>
        <w:t xml:space="preserve">The pretrained </w:t>
      </w:r>
      <w:proofErr w:type="gramStart"/>
      <w:r>
        <w:rPr>
          <w:sz w:val="32"/>
          <w:szCs w:val="32"/>
        </w:rPr>
        <w:t>network(</w:t>
      </w:r>
      <w:proofErr w:type="gramEnd"/>
      <w:r>
        <w:rPr>
          <w:sz w:val="32"/>
          <w:szCs w:val="32"/>
        </w:rPr>
        <w:t>VGG-16) was also frozen and only the neural networks  were trained but a training accuracy of only 74% after 13 epochs was achieved and accuracy was observed to increase very slowly.</w:t>
      </w:r>
    </w:p>
    <w:p w14:paraId="7F6FCCD4" w14:textId="77777777" w:rsidR="006831FB" w:rsidRDefault="00F42C78">
      <w:pPr>
        <w:pStyle w:val="BodyA"/>
        <w:jc w:val="both"/>
        <w:rPr>
          <w:sz w:val="32"/>
          <w:szCs w:val="32"/>
        </w:rPr>
      </w:pPr>
      <w:r>
        <w:rPr>
          <w:sz w:val="32"/>
          <w:szCs w:val="32"/>
        </w:rPr>
        <w:t xml:space="preserve">After augmentation of </w:t>
      </w:r>
      <w:proofErr w:type="spellStart"/>
      <w:r>
        <w:rPr>
          <w:sz w:val="32"/>
          <w:szCs w:val="32"/>
        </w:rPr>
        <w:t>under represented</w:t>
      </w:r>
      <w:proofErr w:type="spellEnd"/>
      <w:r>
        <w:rPr>
          <w:sz w:val="32"/>
          <w:szCs w:val="32"/>
        </w:rPr>
        <w:t xml:space="preserve"> class was performed the model</w:t>
      </w:r>
      <w:r>
        <w:rPr>
          <w:rFonts w:ascii="Arial Unicode MS" w:hAnsi="Arial Unicode MS"/>
          <w:sz w:val="32"/>
          <w:szCs w:val="32"/>
          <w:rtl/>
          <w:lang w:val="ar-SA"/>
        </w:rPr>
        <w:t>’</w:t>
      </w:r>
      <w:r>
        <w:rPr>
          <w:sz w:val="32"/>
          <w:szCs w:val="32"/>
        </w:rPr>
        <w:t xml:space="preserve">s accuracy increased but not </w:t>
      </w:r>
      <w:proofErr w:type="gramStart"/>
      <w:r>
        <w:rPr>
          <w:sz w:val="32"/>
          <w:szCs w:val="32"/>
        </w:rPr>
        <w:t>substantially  .</w:t>
      </w:r>
      <w:proofErr w:type="gramEnd"/>
      <w:r>
        <w:rPr>
          <w:sz w:val="32"/>
          <w:szCs w:val="32"/>
        </w:rPr>
        <w:t xml:space="preserve"> </w:t>
      </w:r>
    </w:p>
    <w:p w14:paraId="7F11CE08" w14:textId="77777777" w:rsidR="006831FB" w:rsidRDefault="006831FB">
      <w:pPr>
        <w:pStyle w:val="BodyA"/>
        <w:rPr>
          <w:sz w:val="32"/>
          <w:szCs w:val="32"/>
        </w:rPr>
      </w:pPr>
    </w:p>
    <w:p w14:paraId="691A1432" w14:textId="77777777" w:rsidR="006831FB" w:rsidRDefault="006831FB">
      <w:pPr>
        <w:pStyle w:val="BodyA"/>
        <w:rPr>
          <w:sz w:val="32"/>
          <w:szCs w:val="32"/>
        </w:rPr>
      </w:pPr>
    </w:p>
    <w:p w14:paraId="2885B5C8" w14:textId="77777777" w:rsidR="006831FB" w:rsidRDefault="006831FB">
      <w:pPr>
        <w:pStyle w:val="BodyA"/>
        <w:rPr>
          <w:sz w:val="32"/>
          <w:szCs w:val="32"/>
        </w:rPr>
      </w:pPr>
    </w:p>
    <w:p w14:paraId="2C9B778C" w14:textId="6E05EC25" w:rsidR="006831FB" w:rsidRDefault="005C78AE" w:rsidP="005C78AE">
      <w:pPr>
        <w:pStyle w:val="BodyA"/>
        <w:jc w:val="both"/>
        <w:rPr>
          <w:sz w:val="32"/>
          <w:szCs w:val="32"/>
        </w:rPr>
      </w:pPr>
      <w:r>
        <w:rPr>
          <w:sz w:val="32"/>
          <w:szCs w:val="32"/>
        </w:rPr>
        <w:t>Images from test dataset</w:t>
      </w:r>
    </w:p>
    <w:p w14:paraId="6346110C" w14:textId="54AEB28C" w:rsidR="006831FB" w:rsidRDefault="005C78AE" w:rsidP="005C78AE">
      <w:pPr>
        <w:pStyle w:val="BodyA"/>
        <w:jc w:val="both"/>
        <w:rPr>
          <w:sz w:val="32"/>
          <w:szCs w:val="32"/>
        </w:rPr>
      </w:pPr>
      <w:r>
        <w:rPr>
          <w:noProof/>
        </w:rPr>
        <w:drawing>
          <wp:inline distT="0" distB="0" distL="0" distR="0" wp14:anchorId="15425F81" wp14:editId="6531A6EC">
            <wp:extent cx="947811" cy="11201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253" cy="1141935"/>
                    </a:xfrm>
                    <a:prstGeom prst="rect">
                      <a:avLst/>
                    </a:prstGeom>
                    <a:noFill/>
                    <a:ln>
                      <a:noFill/>
                    </a:ln>
                  </pic:spPr>
                </pic:pic>
              </a:graphicData>
            </a:graphic>
          </wp:inline>
        </w:drawing>
      </w:r>
      <w:r>
        <w:rPr>
          <w:noProof/>
        </w:rPr>
        <w:drawing>
          <wp:inline distT="0" distB="0" distL="0" distR="0" wp14:anchorId="102D5E84" wp14:editId="129FD9A3">
            <wp:extent cx="944880" cy="1116676"/>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00" cy="1139863"/>
                    </a:xfrm>
                    <a:prstGeom prst="rect">
                      <a:avLst/>
                    </a:prstGeom>
                    <a:noFill/>
                    <a:ln>
                      <a:noFill/>
                    </a:ln>
                  </pic:spPr>
                </pic:pic>
              </a:graphicData>
            </a:graphic>
          </wp:inline>
        </w:drawing>
      </w:r>
      <w:r>
        <w:rPr>
          <w:noProof/>
        </w:rPr>
        <w:drawing>
          <wp:inline distT="0" distB="0" distL="0" distR="0" wp14:anchorId="659F51B7" wp14:editId="6E1D9654">
            <wp:extent cx="952500" cy="1125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625" cy="1155375"/>
                    </a:xfrm>
                    <a:prstGeom prst="rect">
                      <a:avLst/>
                    </a:prstGeom>
                    <a:noFill/>
                    <a:ln>
                      <a:noFill/>
                    </a:ln>
                  </pic:spPr>
                </pic:pic>
              </a:graphicData>
            </a:graphic>
          </wp:inline>
        </w:drawing>
      </w:r>
      <w:r>
        <w:rPr>
          <w:noProof/>
        </w:rPr>
        <w:drawing>
          <wp:inline distT="0" distB="0" distL="0" distR="0" wp14:anchorId="6F11D014" wp14:editId="3D8A115C">
            <wp:extent cx="941363"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362" cy="1137336"/>
                    </a:xfrm>
                    <a:prstGeom prst="rect">
                      <a:avLst/>
                    </a:prstGeom>
                    <a:noFill/>
                    <a:ln>
                      <a:noFill/>
                    </a:ln>
                  </pic:spPr>
                </pic:pic>
              </a:graphicData>
            </a:graphic>
          </wp:inline>
        </w:drawing>
      </w:r>
    </w:p>
    <w:p w14:paraId="1208D560" w14:textId="3C480E2A" w:rsidR="006831FB" w:rsidRDefault="00AE3F4C" w:rsidP="005C78AE">
      <w:pPr>
        <w:pStyle w:val="BodyA"/>
        <w:jc w:val="both"/>
        <w:rPr>
          <w:sz w:val="32"/>
          <w:szCs w:val="32"/>
        </w:rPr>
      </w:pPr>
      <w:r>
        <w:rPr>
          <w:sz w:val="32"/>
          <w:szCs w:val="32"/>
        </w:rPr>
        <w:lastRenderedPageBreak/>
        <w:t xml:space="preserve"> </w:t>
      </w:r>
      <w:r w:rsidR="005C78AE">
        <w:rPr>
          <w:sz w:val="32"/>
          <w:szCs w:val="32"/>
        </w:rPr>
        <w:t>[</w:t>
      </w:r>
      <w:r>
        <w:rPr>
          <w:sz w:val="32"/>
          <w:szCs w:val="32"/>
        </w:rPr>
        <w:t>Image</w:t>
      </w:r>
      <w:r w:rsidR="005C78AE">
        <w:rPr>
          <w:sz w:val="32"/>
          <w:szCs w:val="32"/>
        </w:rPr>
        <w:t>s are in order(L-R): Mild demented, moderate demented, non -demented, very mild demented]</w:t>
      </w:r>
    </w:p>
    <w:p w14:paraId="77EE7972" w14:textId="23CE3221" w:rsidR="006831FB" w:rsidRDefault="006831FB" w:rsidP="005C78AE">
      <w:pPr>
        <w:pStyle w:val="BodyA"/>
        <w:jc w:val="both"/>
        <w:rPr>
          <w:sz w:val="32"/>
          <w:szCs w:val="32"/>
        </w:rPr>
      </w:pPr>
    </w:p>
    <w:p w14:paraId="12B605C0" w14:textId="13366EE8" w:rsidR="006831FB" w:rsidRDefault="005C78AE" w:rsidP="005C78AE">
      <w:pPr>
        <w:pStyle w:val="BodyA"/>
        <w:jc w:val="both"/>
        <w:rPr>
          <w:sz w:val="32"/>
          <w:szCs w:val="32"/>
        </w:rPr>
      </w:pPr>
      <w:r>
        <w:rPr>
          <w:sz w:val="32"/>
          <w:szCs w:val="32"/>
        </w:rPr>
        <w:t>Classification Report</w:t>
      </w:r>
    </w:p>
    <w:p w14:paraId="2A497F5E" w14:textId="27E52880" w:rsidR="005C78AE" w:rsidRDefault="005C78AE" w:rsidP="005C78AE">
      <w:pPr>
        <w:pStyle w:val="BodyA"/>
        <w:jc w:val="both"/>
        <w:rPr>
          <w:sz w:val="32"/>
          <w:szCs w:val="32"/>
        </w:rPr>
      </w:pPr>
      <w:r>
        <w:rPr>
          <w:noProof/>
          <w:sz w:val="32"/>
          <w:szCs w:val="32"/>
          <w14:textOutline w14:w="0" w14:cap="rnd" w14:cmpd="sng" w14:algn="ctr">
            <w14:noFill/>
            <w14:prstDash w14:val="solid"/>
            <w14:bevel/>
          </w14:textOutline>
        </w:rPr>
        <w:drawing>
          <wp:inline distT="0" distB="0" distL="0" distR="0" wp14:anchorId="1D4F900B" wp14:editId="5538C940">
            <wp:extent cx="5727700" cy="22891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289175"/>
                    </a:xfrm>
                    <a:prstGeom prst="rect">
                      <a:avLst/>
                    </a:prstGeom>
                  </pic:spPr>
                </pic:pic>
              </a:graphicData>
            </a:graphic>
          </wp:inline>
        </w:drawing>
      </w:r>
    </w:p>
    <w:p w14:paraId="6C0749A0" w14:textId="77777777" w:rsidR="006831FB" w:rsidRDefault="006831FB" w:rsidP="005C78AE">
      <w:pPr>
        <w:pStyle w:val="BodyA"/>
        <w:jc w:val="both"/>
        <w:rPr>
          <w:sz w:val="32"/>
          <w:szCs w:val="32"/>
        </w:rPr>
      </w:pPr>
    </w:p>
    <w:p w14:paraId="6EA065C6" w14:textId="77777777" w:rsidR="006831FB" w:rsidRDefault="006831FB" w:rsidP="005C78AE">
      <w:pPr>
        <w:pStyle w:val="BodyA"/>
        <w:jc w:val="both"/>
        <w:rPr>
          <w:sz w:val="32"/>
          <w:szCs w:val="32"/>
        </w:rPr>
      </w:pPr>
    </w:p>
    <w:p w14:paraId="1A6D5771" w14:textId="77777777" w:rsidR="006831FB" w:rsidRDefault="006831FB" w:rsidP="005C78AE">
      <w:pPr>
        <w:pStyle w:val="BodyA"/>
        <w:jc w:val="both"/>
        <w:rPr>
          <w:sz w:val="32"/>
          <w:szCs w:val="32"/>
        </w:rPr>
      </w:pPr>
    </w:p>
    <w:p w14:paraId="6FC03CED" w14:textId="77777777" w:rsidR="006831FB" w:rsidRDefault="006831FB" w:rsidP="005C78AE">
      <w:pPr>
        <w:pStyle w:val="BodyA"/>
        <w:jc w:val="both"/>
        <w:rPr>
          <w:sz w:val="32"/>
          <w:szCs w:val="32"/>
        </w:rPr>
      </w:pPr>
    </w:p>
    <w:p w14:paraId="3CEE36C0" w14:textId="77777777" w:rsidR="006831FB" w:rsidRDefault="006831FB">
      <w:pPr>
        <w:pStyle w:val="BodyA"/>
        <w:rPr>
          <w:sz w:val="32"/>
          <w:szCs w:val="32"/>
        </w:rPr>
      </w:pPr>
    </w:p>
    <w:p w14:paraId="19B737E6" w14:textId="77777777" w:rsidR="006831FB" w:rsidRDefault="00F42C78">
      <w:pPr>
        <w:pStyle w:val="BodyA"/>
        <w:jc w:val="both"/>
        <w:rPr>
          <w:rFonts w:ascii="Helvetica" w:eastAsia="Helvetica" w:hAnsi="Helvetica" w:cs="Helvetica"/>
          <w:b/>
          <w:bCs/>
          <w:sz w:val="44"/>
          <w:szCs w:val="44"/>
          <w:u w:val="single"/>
        </w:rPr>
      </w:pPr>
      <w:r>
        <w:rPr>
          <w:rFonts w:ascii="Helvetica" w:hAnsi="Helvetica"/>
          <w:b/>
          <w:bCs/>
          <w:sz w:val="44"/>
          <w:szCs w:val="44"/>
          <w:u w:val="single"/>
        </w:rPr>
        <w:t>CONCLUSION AND FUTURE SCOPE</w:t>
      </w:r>
    </w:p>
    <w:p w14:paraId="24E8255C" w14:textId="77777777" w:rsidR="006831FB" w:rsidRDefault="00F42C78">
      <w:pPr>
        <w:pStyle w:val="BodyA"/>
        <w:jc w:val="both"/>
        <w:rPr>
          <w:sz w:val="32"/>
          <w:szCs w:val="32"/>
        </w:rPr>
      </w:pPr>
      <w:r>
        <w:rPr>
          <w:sz w:val="32"/>
          <w:szCs w:val="32"/>
        </w:rPr>
        <w:t>A higher batch size can improve the accuracy, as the batch size was increased from 10 to 13 the accuracy was also observed to increase from 87% to 96%.</w:t>
      </w:r>
    </w:p>
    <w:p w14:paraId="78EDF3BD" w14:textId="77777777" w:rsidR="006831FB" w:rsidRDefault="00F42C78">
      <w:pPr>
        <w:pStyle w:val="BodyA"/>
        <w:jc w:val="both"/>
        <w:rPr>
          <w:sz w:val="32"/>
          <w:szCs w:val="32"/>
        </w:rPr>
      </w:pPr>
      <w:r>
        <w:rPr>
          <w:sz w:val="32"/>
          <w:szCs w:val="32"/>
        </w:rPr>
        <w:t>But due to the limitations of the machine and processing power the batch size could not be improved further.</w:t>
      </w:r>
    </w:p>
    <w:p w14:paraId="5BAC9823" w14:textId="77777777" w:rsidR="006831FB" w:rsidRDefault="00F42C78">
      <w:pPr>
        <w:pStyle w:val="BodyA"/>
        <w:jc w:val="both"/>
        <w:rPr>
          <w:sz w:val="32"/>
          <w:szCs w:val="32"/>
        </w:rPr>
      </w:pPr>
      <w:r>
        <w:rPr>
          <w:sz w:val="32"/>
          <w:szCs w:val="32"/>
        </w:rPr>
        <w:t xml:space="preserve">In research paper “Towards Alzheimer’s Disease Classification through Transfer Learning by Marcia Hon and </w:t>
      </w:r>
      <w:proofErr w:type="spellStart"/>
      <w:r>
        <w:rPr>
          <w:sz w:val="32"/>
          <w:szCs w:val="32"/>
        </w:rPr>
        <w:t>Naimul</w:t>
      </w:r>
      <w:proofErr w:type="spellEnd"/>
      <w:r>
        <w:rPr>
          <w:sz w:val="32"/>
          <w:szCs w:val="32"/>
        </w:rPr>
        <w:t xml:space="preserve"> </w:t>
      </w:r>
      <w:proofErr w:type="spellStart"/>
      <w:r>
        <w:rPr>
          <w:sz w:val="32"/>
          <w:szCs w:val="32"/>
        </w:rPr>
        <w:t>Mefraz</w:t>
      </w:r>
      <w:proofErr w:type="spellEnd"/>
      <w:r>
        <w:rPr>
          <w:sz w:val="32"/>
          <w:szCs w:val="32"/>
        </w:rPr>
        <w:t xml:space="preserve"> Khan, Ryerson </w:t>
      </w:r>
      <w:proofErr w:type="gramStart"/>
      <w:r>
        <w:rPr>
          <w:sz w:val="32"/>
          <w:szCs w:val="32"/>
        </w:rPr>
        <w:t>University ,Toronto</w:t>
      </w:r>
      <w:proofErr w:type="gramEnd"/>
      <w:r>
        <w:rPr>
          <w:sz w:val="32"/>
          <w:szCs w:val="32"/>
        </w:rPr>
        <w:t>, ON” the batch size of 40 and 100 epochs was found to optimal for achieving accuracy of 96% on testing dataset.</w:t>
      </w:r>
    </w:p>
    <w:p w14:paraId="075567EF" w14:textId="77777777" w:rsidR="006831FB" w:rsidRDefault="00F42C78">
      <w:pPr>
        <w:pStyle w:val="BodyA"/>
        <w:rPr>
          <w:sz w:val="32"/>
          <w:szCs w:val="32"/>
        </w:rPr>
      </w:pPr>
      <w:r>
        <w:rPr>
          <w:sz w:val="32"/>
          <w:szCs w:val="32"/>
        </w:rPr>
        <w:lastRenderedPageBreak/>
        <w:t>Increasing the dataset will only make this model better.</w:t>
      </w:r>
    </w:p>
    <w:p w14:paraId="728100E8" w14:textId="77777777" w:rsidR="006831FB" w:rsidRDefault="00F42C78">
      <w:pPr>
        <w:pStyle w:val="BodyA"/>
        <w:jc w:val="both"/>
        <w:rPr>
          <w:sz w:val="32"/>
          <w:szCs w:val="32"/>
        </w:rPr>
      </w:pPr>
      <w:r>
        <w:rPr>
          <w:sz w:val="32"/>
          <w:szCs w:val="32"/>
        </w:rPr>
        <w:t>A 3-D CNN is observed to perform better in case of MRI images classification.</w:t>
      </w:r>
    </w:p>
    <w:p w14:paraId="5A0CB040" w14:textId="77777777" w:rsidR="006831FB" w:rsidRDefault="00F42C78">
      <w:pPr>
        <w:pStyle w:val="BodyA"/>
        <w:jc w:val="both"/>
        <w:rPr>
          <w:sz w:val="32"/>
          <w:szCs w:val="32"/>
        </w:rPr>
      </w:pPr>
      <w:r>
        <w:rPr>
          <w:sz w:val="32"/>
          <w:szCs w:val="32"/>
        </w:rPr>
        <w:t xml:space="preserve">In 3-D CNN slices of image that contain more information are extracted and then passed to the convolutional network. </w:t>
      </w:r>
    </w:p>
    <w:p w14:paraId="33D27DB6" w14:textId="77777777" w:rsidR="006831FB" w:rsidRDefault="00F42C78">
      <w:pPr>
        <w:pStyle w:val="BodyA"/>
        <w:jc w:val="both"/>
        <w:rPr>
          <w:sz w:val="32"/>
          <w:szCs w:val="32"/>
        </w:rPr>
      </w:pPr>
      <w:r>
        <w:rPr>
          <w:sz w:val="32"/>
          <w:szCs w:val="32"/>
        </w:rPr>
        <w:t>This extraction is performed using auto-encoders and image entropy function.</w:t>
      </w:r>
    </w:p>
    <w:p w14:paraId="2D2D8FA0" w14:textId="77777777" w:rsidR="006831FB" w:rsidRDefault="006831FB">
      <w:pPr>
        <w:pStyle w:val="BodyA"/>
        <w:rPr>
          <w:sz w:val="32"/>
          <w:szCs w:val="32"/>
        </w:rPr>
      </w:pPr>
    </w:p>
    <w:p w14:paraId="47EBC52A" w14:textId="77777777" w:rsidR="006831FB" w:rsidRDefault="006831FB">
      <w:pPr>
        <w:pStyle w:val="BodyA"/>
        <w:rPr>
          <w:sz w:val="32"/>
          <w:szCs w:val="32"/>
        </w:rPr>
      </w:pPr>
    </w:p>
    <w:p w14:paraId="3AF7C682" w14:textId="77777777" w:rsidR="006831FB" w:rsidRDefault="006831FB">
      <w:pPr>
        <w:pStyle w:val="BodyA"/>
        <w:rPr>
          <w:sz w:val="32"/>
          <w:szCs w:val="32"/>
        </w:rPr>
      </w:pPr>
    </w:p>
    <w:p w14:paraId="4E87326E" w14:textId="77777777" w:rsidR="006831FB" w:rsidRDefault="006831FB">
      <w:pPr>
        <w:pStyle w:val="BodyA"/>
        <w:rPr>
          <w:sz w:val="32"/>
          <w:szCs w:val="32"/>
        </w:rPr>
      </w:pPr>
    </w:p>
    <w:p w14:paraId="33A6918F" w14:textId="77777777" w:rsidR="006831FB" w:rsidRDefault="006831FB">
      <w:pPr>
        <w:pStyle w:val="BodyA"/>
        <w:rPr>
          <w:sz w:val="32"/>
          <w:szCs w:val="32"/>
        </w:rPr>
      </w:pPr>
    </w:p>
    <w:p w14:paraId="182AEE7F" w14:textId="77777777" w:rsidR="006831FB" w:rsidRDefault="006831FB">
      <w:pPr>
        <w:pStyle w:val="BodyA"/>
        <w:rPr>
          <w:sz w:val="32"/>
          <w:szCs w:val="32"/>
        </w:rPr>
      </w:pPr>
    </w:p>
    <w:p w14:paraId="420C45EB" w14:textId="77777777" w:rsidR="006831FB" w:rsidRDefault="006831FB">
      <w:pPr>
        <w:pStyle w:val="BodyA"/>
        <w:rPr>
          <w:sz w:val="32"/>
          <w:szCs w:val="32"/>
        </w:rPr>
      </w:pPr>
    </w:p>
    <w:p w14:paraId="6BE322A8" w14:textId="77777777" w:rsidR="006831FB" w:rsidRDefault="006831FB">
      <w:pPr>
        <w:pStyle w:val="BodyA"/>
        <w:rPr>
          <w:sz w:val="32"/>
          <w:szCs w:val="32"/>
        </w:rPr>
      </w:pPr>
    </w:p>
    <w:p w14:paraId="03B58284" w14:textId="77777777" w:rsidR="006831FB" w:rsidRDefault="00F42C78">
      <w:pPr>
        <w:pStyle w:val="BodyA"/>
        <w:rPr>
          <w:rFonts w:ascii="Helvetica" w:eastAsia="Helvetica" w:hAnsi="Helvetica" w:cs="Helvetica"/>
          <w:sz w:val="32"/>
          <w:szCs w:val="32"/>
          <w:u w:val="single"/>
          <w:lang w:val="de-DE"/>
        </w:rPr>
      </w:pPr>
      <w:r>
        <w:rPr>
          <w:rFonts w:ascii="Helvetica" w:hAnsi="Helvetica"/>
          <w:b/>
          <w:bCs/>
          <w:sz w:val="44"/>
          <w:szCs w:val="44"/>
          <w:u w:val="single"/>
          <w:lang w:val="de-DE"/>
        </w:rPr>
        <w:t>REFERENCES</w:t>
      </w:r>
    </w:p>
    <w:p w14:paraId="655CC29D" w14:textId="20562862" w:rsidR="006831FB" w:rsidRPr="00C45743" w:rsidRDefault="00C45743">
      <w:pPr>
        <w:pStyle w:val="BodyA"/>
        <w:numPr>
          <w:ilvl w:val="0"/>
          <w:numId w:val="4"/>
        </w:numPr>
        <w:rPr>
          <w:rFonts w:cs="Calibri"/>
          <w:sz w:val="32"/>
          <w:szCs w:val="32"/>
          <w:lang w:val="de-DE"/>
        </w:rPr>
      </w:pPr>
      <w:proofErr w:type="spellStart"/>
      <w:r w:rsidRPr="00C45743">
        <w:rPr>
          <w:rFonts w:cs="Calibri"/>
          <w:sz w:val="32"/>
          <w:szCs w:val="32"/>
        </w:rPr>
        <w:t>Yechong</w:t>
      </w:r>
      <w:proofErr w:type="spellEnd"/>
      <w:r w:rsidRPr="00C45743">
        <w:rPr>
          <w:rFonts w:cs="Calibri"/>
          <w:sz w:val="32"/>
          <w:szCs w:val="32"/>
        </w:rPr>
        <w:t xml:space="preserve"> Huang, </w:t>
      </w:r>
      <w:proofErr w:type="spellStart"/>
      <w:r w:rsidRPr="00C45743">
        <w:rPr>
          <w:rFonts w:cs="Calibri"/>
          <w:sz w:val="32"/>
          <w:szCs w:val="32"/>
        </w:rPr>
        <w:t>Xiahai</w:t>
      </w:r>
      <w:proofErr w:type="spellEnd"/>
      <w:r w:rsidRPr="00C45743">
        <w:rPr>
          <w:rFonts w:cs="Calibri"/>
          <w:sz w:val="32"/>
          <w:szCs w:val="32"/>
        </w:rPr>
        <w:t xml:space="preserve"> Zhuang, Tong </w:t>
      </w:r>
      <w:proofErr w:type="spellStart"/>
      <w:r w:rsidRPr="00C45743">
        <w:rPr>
          <w:rFonts w:cs="Calibri"/>
          <w:sz w:val="32"/>
          <w:szCs w:val="32"/>
        </w:rPr>
        <w:t>Tong</w:t>
      </w:r>
      <w:proofErr w:type="spellEnd"/>
      <w:r w:rsidRPr="00C45743">
        <w:rPr>
          <w:rFonts w:cs="Calibri"/>
          <w:sz w:val="32"/>
          <w:szCs w:val="32"/>
        </w:rPr>
        <w:t>, Yuncheng Zhou “Diagnosis of Alzheimer’s Disease via Multi-Modality 3D Convolutional Neural Network”,</w:t>
      </w:r>
      <w:r>
        <w:rPr>
          <w:rFonts w:cs="Calibri"/>
          <w:sz w:val="32"/>
          <w:szCs w:val="32"/>
        </w:rPr>
        <w:t xml:space="preserve"> </w:t>
      </w:r>
      <w:proofErr w:type="spellStart"/>
      <w:r w:rsidRPr="00C45743">
        <w:rPr>
          <w:rFonts w:cs="Calibri"/>
          <w:sz w:val="32"/>
          <w:szCs w:val="32"/>
        </w:rPr>
        <w:t>Jiahang</w:t>
      </w:r>
      <w:proofErr w:type="spellEnd"/>
      <w:r w:rsidRPr="00C45743">
        <w:rPr>
          <w:rFonts w:cs="Calibri"/>
          <w:sz w:val="32"/>
          <w:szCs w:val="32"/>
        </w:rPr>
        <w:t xml:space="preserve"> Xu-School of Data Science, Fudan University, Shanghai, China,2019</w:t>
      </w:r>
      <w:r w:rsidR="00F42C78" w:rsidRPr="00C45743">
        <w:rPr>
          <w:rFonts w:cs="Calibri"/>
          <w:sz w:val="32"/>
          <w:szCs w:val="32"/>
        </w:rPr>
        <w:t xml:space="preserve"> </w:t>
      </w:r>
    </w:p>
    <w:p w14:paraId="32A2F7DF" w14:textId="5FAAE45A" w:rsidR="006831FB" w:rsidRDefault="00F42C78">
      <w:pPr>
        <w:pStyle w:val="BodyA"/>
        <w:numPr>
          <w:ilvl w:val="0"/>
          <w:numId w:val="4"/>
        </w:numPr>
        <w:rPr>
          <w:sz w:val="32"/>
          <w:szCs w:val="32"/>
          <w:lang w:val="de-DE"/>
        </w:rPr>
      </w:pPr>
      <w:r>
        <w:rPr>
          <w:sz w:val="32"/>
          <w:szCs w:val="32"/>
        </w:rPr>
        <w:t xml:space="preserve"> </w:t>
      </w:r>
      <w:r w:rsidR="00C45743" w:rsidRPr="00C45743">
        <w:rPr>
          <w:sz w:val="32"/>
          <w:szCs w:val="32"/>
        </w:rPr>
        <w:t xml:space="preserve">Silvia </w:t>
      </w:r>
      <w:proofErr w:type="spellStart"/>
      <w:proofErr w:type="gramStart"/>
      <w:r w:rsidR="00C45743" w:rsidRPr="00C45743">
        <w:rPr>
          <w:sz w:val="32"/>
          <w:szCs w:val="32"/>
        </w:rPr>
        <w:t>Basaiaa</w:t>
      </w:r>
      <w:proofErr w:type="spellEnd"/>
      <w:r w:rsidR="00C45743" w:rsidRPr="00C45743">
        <w:rPr>
          <w:sz w:val="32"/>
          <w:szCs w:val="32"/>
        </w:rPr>
        <w:t xml:space="preserve"> ,</w:t>
      </w:r>
      <w:proofErr w:type="gramEnd"/>
      <w:r w:rsidR="00C45743" w:rsidRPr="00C45743">
        <w:rPr>
          <w:sz w:val="32"/>
          <w:szCs w:val="32"/>
        </w:rPr>
        <w:t xml:space="preserve"> Federica </w:t>
      </w:r>
      <w:proofErr w:type="spellStart"/>
      <w:r w:rsidR="00C45743" w:rsidRPr="00C45743">
        <w:rPr>
          <w:sz w:val="32"/>
          <w:szCs w:val="32"/>
        </w:rPr>
        <w:t>Agosta</w:t>
      </w:r>
      <w:proofErr w:type="spellEnd"/>
      <w:r w:rsidR="00C45743" w:rsidRPr="00C45743">
        <w:rPr>
          <w:sz w:val="32"/>
          <w:szCs w:val="32"/>
        </w:rPr>
        <w:t xml:space="preserve"> “Automated classification of Alzheimer's disease and mild cognitive impairment using a single MRI and deep neural networks”</w:t>
      </w:r>
      <w:r w:rsidR="00C45743">
        <w:rPr>
          <w:sz w:val="32"/>
          <w:szCs w:val="32"/>
        </w:rPr>
        <w:t xml:space="preserve"> , </w:t>
      </w:r>
      <w:r w:rsidR="00C45743" w:rsidRPr="00C45743">
        <w:rPr>
          <w:sz w:val="32"/>
          <w:szCs w:val="32"/>
        </w:rPr>
        <w:t>San Raffaele Scientific Institute,Milan,Italy,2019</w:t>
      </w:r>
    </w:p>
    <w:p w14:paraId="310C0300" w14:textId="60016BD8" w:rsidR="006831FB" w:rsidRDefault="00F42C78">
      <w:pPr>
        <w:pStyle w:val="BodyA"/>
        <w:numPr>
          <w:ilvl w:val="0"/>
          <w:numId w:val="4"/>
        </w:numPr>
        <w:rPr>
          <w:sz w:val="32"/>
          <w:szCs w:val="32"/>
          <w:lang w:val="de-DE"/>
        </w:rPr>
      </w:pPr>
      <w:r>
        <w:rPr>
          <w:sz w:val="32"/>
          <w:szCs w:val="32"/>
        </w:rPr>
        <w:t xml:space="preserve"> </w:t>
      </w:r>
      <w:r w:rsidR="00C45743" w:rsidRPr="00C45743">
        <w:rPr>
          <w:sz w:val="32"/>
          <w:szCs w:val="32"/>
        </w:rPr>
        <w:t xml:space="preserve">Marcia Hon and </w:t>
      </w:r>
      <w:proofErr w:type="spellStart"/>
      <w:r w:rsidR="00C45743" w:rsidRPr="00C45743">
        <w:rPr>
          <w:sz w:val="32"/>
          <w:szCs w:val="32"/>
        </w:rPr>
        <w:t>Naimul</w:t>
      </w:r>
      <w:proofErr w:type="spellEnd"/>
      <w:r w:rsidR="00C45743" w:rsidRPr="00C45743">
        <w:rPr>
          <w:sz w:val="32"/>
          <w:szCs w:val="32"/>
        </w:rPr>
        <w:t xml:space="preserve"> </w:t>
      </w:r>
      <w:proofErr w:type="spellStart"/>
      <w:r w:rsidR="00C45743" w:rsidRPr="00C45743">
        <w:rPr>
          <w:sz w:val="32"/>
          <w:szCs w:val="32"/>
        </w:rPr>
        <w:t>Mefraz</w:t>
      </w:r>
      <w:proofErr w:type="spellEnd"/>
      <w:r w:rsidR="00C45743" w:rsidRPr="00C45743">
        <w:rPr>
          <w:sz w:val="32"/>
          <w:szCs w:val="32"/>
        </w:rPr>
        <w:t xml:space="preserve"> Khan “Towards Alzheimer’s Disease Classification through Transfer Learning”, Ryerson </w:t>
      </w:r>
      <w:proofErr w:type="gramStart"/>
      <w:r w:rsidR="00C45743" w:rsidRPr="00C45743">
        <w:rPr>
          <w:sz w:val="32"/>
          <w:szCs w:val="32"/>
        </w:rPr>
        <w:t>University ,Toronto</w:t>
      </w:r>
      <w:proofErr w:type="gramEnd"/>
      <w:r w:rsidR="00C45743" w:rsidRPr="00C45743">
        <w:rPr>
          <w:sz w:val="32"/>
          <w:szCs w:val="32"/>
        </w:rPr>
        <w:t>, ON,2017</w:t>
      </w:r>
    </w:p>
    <w:p w14:paraId="34DBDA70" w14:textId="77777777" w:rsidR="006831FB" w:rsidRDefault="00EE4BB8">
      <w:pPr>
        <w:pStyle w:val="BodyA"/>
        <w:numPr>
          <w:ilvl w:val="0"/>
          <w:numId w:val="4"/>
        </w:numPr>
        <w:rPr>
          <w:sz w:val="32"/>
          <w:szCs w:val="32"/>
          <w:lang w:val="de-DE"/>
        </w:rPr>
      </w:pPr>
      <w:hyperlink r:id="rId14" w:history="1">
        <w:r w:rsidR="00F42C78">
          <w:rPr>
            <w:rStyle w:val="Hyperlink1"/>
            <w:lang w:val="de-DE"/>
          </w:rPr>
          <w:t>https://www.pyimagesearch.com/</w:t>
        </w:r>
      </w:hyperlink>
    </w:p>
    <w:p w14:paraId="7157C071" w14:textId="77777777" w:rsidR="006831FB" w:rsidRDefault="00F42C78">
      <w:pPr>
        <w:pStyle w:val="BodyA"/>
        <w:rPr>
          <w:sz w:val="32"/>
          <w:szCs w:val="32"/>
        </w:rPr>
      </w:pPr>
      <w:r>
        <w:rPr>
          <w:sz w:val="32"/>
          <w:szCs w:val="32"/>
        </w:rPr>
        <w:t xml:space="preserve">   </w:t>
      </w:r>
      <w:hyperlink r:id="rId15" w:history="1">
        <w:r>
          <w:rPr>
            <w:rStyle w:val="Hyperlink1"/>
          </w:rPr>
          <w:t>https://keras.io/</w:t>
        </w:r>
      </w:hyperlink>
    </w:p>
    <w:p w14:paraId="4E7EB360" w14:textId="77777777" w:rsidR="006831FB" w:rsidRDefault="006831FB">
      <w:pPr>
        <w:pStyle w:val="BodyA"/>
        <w:rPr>
          <w:sz w:val="32"/>
          <w:szCs w:val="32"/>
        </w:rPr>
      </w:pPr>
    </w:p>
    <w:p w14:paraId="6DB43B52" w14:textId="77777777" w:rsidR="006831FB" w:rsidRDefault="006831FB">
      <w:pPr>
        <w:pStyle w:val="BodyA"/>
        <w:rPr>
          <w:sz w:val="32"/>
          <w:szCs w:val="32"/>
        </w:rPr>
      </w:pPr>
    </w:p>
    <w:p w14:paraId="3654A3A3" w14:textId="77777777" w:rsidR="006831FB" w:rsidRDefault="006831FB">
      <w:pPr>
        <w:pStyle w:val="BodyA"/>
        <w:rPr>
          <w:sz w:val="32"/>
          <w:szCs w:val="32"/>
        </w:rPr>
      </w:pPr>
    </w:p>
    <w:p w14:paraId="68167EF3" w14:textId="77777777" w:rsidR="006831FB" w:rsidRDefault="006831FB">
      <w:pPr>
        <w:pStyle w:val="BodyA"/>
        <w:rPr>
          <w:sz w:val="32"/>
          <w:szCs w:val="32"/>
        </w:rPr>
      </w:pPr>
    </w:p>
    <w:p w14:paraId="42112F35" w14:textId="77777777" w:rsidR="006831FB" w:rsidRDefault="006831FB">
      <w:pPr>
        <w:pStyle w:val="BodyA"/>
        <w:rPr>
          <w:sz w:val="32"/>
          <w:szCs w:val="32"/>
        </w:rPr>
      </w:pPr>
    </w:p>
    <w:p w14:paraId="284CD28E" w14:textId="77777777" w:rsidR="006831FB" w:rsidRDefault="006831FB">
      <w:pPr>
        <w:pStyle w:val="BodyA"/>
        <w:rPr>
          <w:sz w:val="32"/>
          <w:szCs w:val="32"/>
        </w:rPr>
      </w:pPr>
    </w:p>
    <w:p w14:paraId="2636644F" w14:textId="77777777" w:rsidR="006831FB" w:rsidRDefault="006831FB">
      <w:pPr>
        <w:pStyle w:val="BodyA"/>
        <w:rPr>
          <w:sz w:val="32"/>
          <w:szCs w:val="32"/>
        </w:rPr>
      </w:pPr>
    </w:p>
    <w:p w14:paraId="0FB2F28F" w14:textId="77777777" w:rsidR="006831FB" w:rsidRDefault="006831FB">
      <w:pPr>
        <w:pStyle w:val="BodyA"/>
        <w:rPr>
          <w:sz w:val="32"/>
          <w:szCs w:val="32"/>
        </w:rPr>
      </w:pPr>
    </w:p>
    <w:p w14:paraId="5F1012D7" w14:textId="77777777" w:rsidR="006831FB" w:rsidRDefault="006831FB">
      <w:pPr>
        <w:pStyle w:val="BodyA"/>
        <w:rPr>
          <w:sz w:val="32"/>
          <w:szCs w:val="32"/>
        </w:rPr>
      </w:pPr>
    </w:p>
    <w:p w14:paraId="06AFB978" w14:textId="77777777" w:rsidR="006831FB" w:rsidRDefault="006831FB">
      <w:pPr>
        <w:pStyle w:val="BodyA"/>
        <w:rPr>
          <w:sz w:val="32"/>
          <w:szCs w:val="32"/>
        </w:rPr>
      </w:pPr>
    </w:p>
    <w:p w14:paraId="1E6AF1A2" w14:textId="77777777" w:rsidR="006831FB" w:rsidRDefault="006831FB">
      <w:pPr>
        <w:pStyle w:val="BodyA"/>
        <w:rPr>
          <w:sz w:val="32"/>
          <w:szCs w:val="32"/>
        </w:rPr>
      </w:pPr>
    </w:p>
    <w:p w14:paraId="07C4A0CF" w14:textId="77777777" w:rsidR="006831FB" w:rsidRDefault="006831FB">
      <w:pPr>
        <w:pStyle w:val="BodyA"/>
        <w:rPr>
          <w:sz w:val="32"/>
          <w:szCs w:val="32"/>
        </w:rPr>
      </w:pPr>
    </w:p>
    <w:p w14:paraId="1D59C738" w14:textId="77777777" w:rsidR="006831FB" w:rsidRDefault="006831FB">
      <w:pPr>
        <w:pStyle w:val="BodyA"/>
        <w:rPr>
          <w:sz w:val="32"/>
          <w:szCs w:val="32"/>
        </w:rPr>
      </w:pPr>
    </w:p>
    <w:p w14:paraId="183C74A8" w14:textId="77777777" w:rsidR="006831FB" w:rsidRDefault="006831FB">
      <w:pPr>
        <w:pStyle w:val="BodyA"/>
        <w:rPr>
          <w:sz w:val="32"/>
          <w:szCs w:val="32"/>
        </w:rPr>
      </w:pPr>
    </w:p>
    <w:p w14:paraId="6254052E" w14:textId="77777777" w:rsidR="006831FB" w:rsidRDefault="006831FB">
      <w:pPr>
        <w:pStyle w:val="BodyA"/>
        <w:rPr>
          <w:sz w:val="32"/>
          <w:szCs w:val="32"/>
        </w:rPr>
      </w:pPr>
    </w:p>
    <w:p w14:paraId="4C579FBC" w14:textId="77777777" w:rsidR="006831FB" w:rsidRDefault="00F42C78">
      <w:pPr>
        <w:pStyle w:val="BodyA"/>
        <w:rPr>
          <w:rFonts w:ascii="Helvetica" w:eastAsia="Helvetica" w:hAnsi="Helvetica" w:cs="Helvetica"/>
          <w:b/>
          <w:bCs/>
          <w:sz w:val="44"/>
          <w:szCs w:val="44"/>
          <w:u w:val="single"/>
          <w:lang w:val="es-ES_tradnl"/>
        </w:rPr>
      </w:pPr>
      <w:r>
        <w:rPr>
          <w:rFonts w:ascii="Helvetica" w:hAnsi="Helvetica"/>
          <w:b/>
          <w:bCs/>
          <w:sz w:val="44"/>
          <w:szCs w:val="44"/>
          <w:u w:val="single"/>
          <w:lang w:val="es-ES_tradnl"/>
        </w:rPr>
        <w:t>APPENDIX:</w:t>
      </w:r>
    </w:p>
    <w:p w14:paraId="5897C9F5" w14:textId="77777777" w:rsidR="006831FB" w:rsidRDefault="00F42C78">
      <w:pPr>
        <w:pStyle w:val="BodyA"/>
        <w:rPr>
          <w:rFonts w:ascii="Helvetica" w:eastAsia="Helvetica" w:hAnsi="Helvetica" w:cs="Helvetica"/>
          <w:b/>
          <w:bCs/>
          <w:sz w:val="32"/>
          <w:szCs w:val="32"/>
        </w:rPr>
      </w:pPr>
      <w:r>
        <w:rPr>
          <w:rFonts w:ascii="Helvetica" w:hAnsi="Helvetica"/>
          <w:b/>
          <w:bCs/>
          <w:sz w:val="32"/>
          <w:szCs w:val="32"/>
        </w:rPr>
        <w:t>Code:</w:t>
      </w:r>
    </w:p>
    <w:p w14:paraId="522BB3F7" w14:textId="77777777" w:rsidR="006831FB" w:rsidRDefault="00F42C78">
      <w:pPr>
        <w:pStyle w:val="BodyA"/>
        <w:rPr>
          <w:rFonts w:ascii="Helvetica" w:eastAsia="Helvetica" w:hAnsi="Helvetica" w:cs="Helvetica"/>
          <w:b/>
          <w:bCs/>
          <w:sz w:val="32"/>
          <w:szCs w:val="32"/>
        </w:rPr>
      </w:pPr>
      <w:r>
        <w:rPr>
          <w:rFonts w:ascii="Helvetica" w:eastAsia="Helvetica" w:hAnsi="Helvetica" w:cs="Helvetica"/>
          <w:b/>
          <w:bCs/>
          <w:noProof/>
          <w:sz w:val="32"/>
          <w:szCs w:val="32"/>
        </w:rPr>
        <w:lastRenderedPageBreak/>
        <w:drawing>
          <wp:inline distT="0" distB="0" distL="0" distR="0" wp14:anchorId="55BF64A8" wp14:editId="2A856297">
            <wp:extent cx="5731510" cy="3848735"/>
            <wp:effectExtent l="0" t="0" r="0" b="0"/>
            <wp:docPr id="1073741826" name="officeArt object" descr="Screenshot (16).png"/>
            <wp:cNvGraphicFramePr/>
            <a:graphic xmlns:a="http://schemas.openxmlformats.org/drawingml/2006/main">
              <a:graphicData uri="http://schemas.openxmlformats.org/drawingml/2006/picture">
                <pic:pic xmlns:pic="http://schemas.openxmlformats.org/drawingml/2006/picture">
                  <pic:nvPicPr>
                    <pic:cNvPr id="1073741826" name="Screenshot (16).png" descr="Screenshot (16).png"/>
                    <pic:cNvPicPr>
                      <a:picLocks noChangeAspect="1"/>
                    </pic:cNvPicPr>
                  </pic:nvPicPr>
                  <pic:blipFill>
                    <a:blip r:embed="rId16"/>
                    <a:stretch>
                      <a:fillRect/>
                    </a:stretch>
                  </pic:blipFill>
                  <pic:spPr>
                    <a:xfrm>
                      <a:off x="0" y="0"/>
                      <a:ext cx="5731510" cy="3848735"/>
                    </a:xfrm>
                    <a:prstGeom prst="rect">
                      <a:avLst/>
                    </a:prstGeom>
                    <a:ln w="12700" cap="flat">
                      <a:noFill/>
                      <a:miter lim="400000"/>
                    </a:ln>
                    <a:effectLst/>
                  </pic:spPr>
                </pic:pic>
              </a:graphicData>
            </a:graphic>
          </wp:inline>
        </w:drawing>
      </w:r>
      <w:r>
        <w:rPr>
          <w:rFonts w:ascii="Helvetica" w:hAnsi="Helvetica"/>
          <w:b/>
          <w:bCs/>
          <w:sz w:val="32"/>
          <w:szCs w:val="32"/>
        </w:rPr>
        <w:t xml:space="preserve"> </w:t>
      </w:r>
    </w:p>
    <w:p w14:paraId="71A3DD26" w14:textId="77777777" w:rsidR="006831FB" w:rsidRDefault="006831FB">
      <w:pPr>
        <w:pStyle w:val="BodyA"/>
        <w:rPr>
          <w:rFonts w:ascii="Helvetica" w:eastAsia="Helvetica" w:hAnsi="Helvetica" w:cs="Helvetica"/>
          <w:b/>
          <w:bCs/>
          <w:sz w:val="32"/>
          <w:szCs w:val="32"/>
        </w:rPr>
      </w:pPr>
    </w:p>
    <w:p w14:paraId="3667F384" w14:textId="77777777" w:rsidR="006831FB" w:rsidRDefault="00F42C78">
      <w:pPr>
        <w:pStyle w:val="BodyA"/>
        <w:rPr>
          <w:rFonts w:ascii="Helvetica" w:eastAsia="Helvetica" w:hAnsi="Helvetica" w:cs="Helvetica"/>
          <w:b/>
          <w:bCs/>
          <w:sz w:val="32"/>
          <w:szCs w:val="32"/>
        </w:rPr>
      </w:pPr>
      <w:r>
        <w:rPr>
          <w:rFonts w:ascii="Helvetica" w:eastAsia="Helvetica" w:hAnsi="Helvetica" w:cs="Helvetica"/>
          <w:b/>
          <w:bCs/>
          <w:noProof/>
          <w:sz w:val="32"/>
          <w:szCs w:val="32"/>
        </w:rPr>
        <w:drawing>
          <wp:inline distT="0" distB="0" distL="0" distR="0" wp14:anchorId="5A24015D" wp14:editId="325523B4">
            <wp:extent cx="5731510" cy="3626485"/>
            <wp:effectExtent l="0" t="0" r="0" b="0"/>
            <wp:docPr id="1073741827" name="officeArt object" descr="Screenshot (17).png"/>
            <wp:cNvGraphicFramePr/>
            <a:graphic xmlns:a="http://schemas.openxmlformats.org/drawingml/2006/main">
              <a:graphicData uri="http://schemas.openxmlformats.org/drawingml/2006/picture">
                <pic:pic xmlns:pic="http://schemas.openxmlformats.org/drawingml/2006/picture">
                  <pic:nvPicPr>
                    <pic:cNvPr id="1073741827" name="Screenshot (17).png" descr="Screenshot (17).png"/>
                    <pic:cNvPicPr>
                      <a:picLocks noChangeAspect="1"/>
                    </pic:cNvPicPr>
                  </pic:nvPicPr>
                  <pic:blipFill>
                    <a:blip r:embed="rId17"/>
                    <a:stretch>
                      <a:fillRect/>
                    </a:stretch>
                  </pic:blipFill>
                  <pic:spPr>
                    <a:xfrm>
                      <a:off x="0" y="0"/>
                      <a:ext cx="5731510" cy="3626485"/>
                    </a:xfrm>
                    <a:prstGeom prst="rect">
                      <a:avLst/>
                    </a:prstGeom>
                    <a:ln w="12700" cap="flat">
                      <a:noFill/>
                      <a:miter lim="400000"/>
                    </a:ln>
                    <a:effectLst/>
                  </pic:spPr>
                </pic:pic>
              </a:graphicData>
            </a:graphic>
          </wp:inline>
        </w:drawing>
      </w:r>
    </w:p>
    <w:p w14:paraId="4CF5DA68" w14:textId="77777777" w:rsidR="006831FB" w:rsidRDefault="006831FB">
      <w:pPr>
        <w:pStyle w:val="BodyA"/>
        <w:rPr>
          <w:rFonts w:ascii="Helvetica" w:eastAsia="Helvetica" w:hAnsi="Helvetica" w:cs="Helvetica"/>
          <w:b/>
          <w:bCs/>
          <w:sz w:val="32"/>
          <w:szCs w:val="32"/>
        </w:rPr>
      </w:pPr>
    </w:p>
    <w:p w14:paraId="0EC89E40" w14:textId="77777777" w:rsidR="006831FB" w:rsidRDefault="00F42C78">
      <w:pPr>
        <w:pStyle w:val="BodyA"/>
        <w:rPr>
          <w:rFonts w:ascii="Helvetica" w:eastAsia="Helvetica" w:hAnsi="Helvetica" w:cs="Helvetica"/>
          <w:b/>
          <w:bCs/>
          <w:sz w:val="32"/>
          <w:szCs w:val="32"/>
        </w:rPr>
      </w:pPr>
      <w:r>
        <w:rPr>
          <w:rFonts w:ascii="Helvetica" w:eastAsia="Helvetica" w:hAnsi="Helvetica" w:cs="Helvetica"/>
          <w:b/>
          <w:bCs/>
          <w:noProof/>
          <w:sz w:val="32"/>
          <w:szCs w:val="32"/>
        </w:rPr>
        <w:lastRenderedPageBreak/>
        <w:drawing>
          <wp:inline distT="0" distB="0" distL="0" distR="0" wp14:anchorId="07477ED8" wp14:editId="5CD9DEC3">
            <wp:extent cx="5731510" cy="3739515"/>
            <wp:effectExtent l="0" t="0" r="0" b="0"/>
            <wp:docPr id="1073741828" name="officeArt object" descr="Screenshot (18).png"/>
            <wp:cNvGraphicFramePr/>
            <a:graphic xmlns:a="http://schemas.openxmlformats.org/drawingml/2006/main">
              <a:graphicData uri="http://schemas.openxmlformats.org/drawingml/2006/picture">
                <pic:pic xmlns:pic="http://schemas.openxmlformats.org/drawingml/2006/picture">
                  <pic:nvPicPr>
                    <pic:cNvPr id="1073741828" name="Screenshot (18).png" descr="Screenshot (18).png"/>
                    <pic:cNvPicPr>
                      <a:picLocks noChangeAspect="1"/>
                    </pic:cNvPicPr>
                  </pic:nvPicPr>
                  <pic:blipFill>
                    <a:blip r:embed="rId18"/>
                    <a:stretch>
                      <a:fillRect/>
                    </a:stretch>
                  </pic:blipFill>
                  <pic:spPr>
                    <a:xfrm>
                      <a:off x="0" y="0"/>
                      <a:ext cx="5731510" cy="3739515"/>
                    </a:xfrm>
                    <a:prstGeom prst="rect">
                      <a:avLst/>
                    </a:prstGeom>
                    <a:ln w="12700" cap="flat">
                      <a:noFill/>
                      <a:miter lim="400000"/>
                    </a:ln>
                    <a:effectLst/>
                  </pic:spPr>
                </pic:pic>
              </a:graphicData>
            </a:graphic>
          </wp:inline>
        </w:drawing>
      </w:r>
    </w:p>
    <w:p w14:paraId="416BC841" w14:textId="77777777" w:rsidR="006831FB" w:rsidRDefault="006831FB">
      <w:pPr>
        <w:pStyle w:val="BodyA"/>
        <w:rPr>
          <w:rFonts w:ascii="Helvetica" w:eastAsia="Helvetica" w:hAnsi="Helvetica" w:cs="Helvetica"/>
          <w:b/>
          <w:bCs/>
          <w:sz w:val="32"/>
          <w:szCs w:val="32"/>
        </w:rPr>
      </w:pPr>
    </w:p>
    <w:p w14:paraId="5EEE38A2" w14:textId="77777777" w:rsidR="006831FB" w:rsidRDefault="00F42C78">
      <w:pPr>
        <w:pStyle w:val="BodyA"/>
        <w:rPr>
          <w:rFonts w:ascii="Helvetica" w:eastAsia="Helvetica" w:hAnsi="Helvetica" w:cs="Helvetica"/>
          <w:b/>
          <w:bCs/>
          <w:sz w:val="32"/>
          <w:szCs w:val="32"/>
        </w:rPr>
      </w:pPr>
      <w:r>
        <w:rPr>
          <w:rFonts w:ascii="Helvetica" w:eastAsia="Helvetica" w:hAnsi="Helvetica" w:cs="Helvetica"/>
          <w:b/>
          <w:bCs/>
          <w:noProof/>
          <w:sz w:val="32"/>
          <w:szCs w:val="32"/>
        </w:rPr>
        <w:drawing>
          <wp:inline distT="0" distB="0" distL="0" distR="0" wp14:anchorId="2D43C4D2" wp14:editId="1BE267EF">
            <wp:extent cx="5731510" cy="3284221"/>
            <wp:effectExtent l="0" t="0" r="0" b="0"/>
            <wp:docPr id="1073741829" name="officeArt object" descr="Screenshot (19).png"/>
            <wp:cNvGraphicFramePr/>
            <a:graphic xmlns:a="http://schemas.openxmlformats.org/drawingml/2006/main">
              <a:graphicData uri="http://schemas.openxmlformats.org/drawingml/2006/picture">
                <pic:pic xmlns:pic="http://schemas.openxmlformats.org/drawingml/2006/picture">
                  <pic:nvPicPr>
                    <pic:cNvPr id="1073741829" name="Screenshot (19).png" descr="Screenshot (19).png"/>
                    <pic:cNvPicPr>
                      <a:picLocks noChangeAspect="1"/>
                    </pic:cNvPicPr>
                  </pic:nvPicPr>
                  <pic:blipFill>
                    <a:blip r:embed="rId19"/>
                    <a:stretch>
                      <a:fillRect/>
                    </a:stretch>
                  </pic:blipFill>
                  <pic:spPr>
                    <a:xfrm>
                      <a:off x="0" y="0"/>
                      <a:ext cx="5731510" cy="3284221"/>
                    </a:xfrm>
                    <a:prstGeom prst="rect">
                      <a:avLst/>
                    </a:prstGeom>
                    <a:ln w="12700" cap="flat">
                      <a:noFill/>
                      <a:miter lim="400000"/>
                    </a:ln>
                    <a:effectLst/>
                  </pic:spPr>
                </pic:pic>
              </a:graphicData>
            </a:graphic>
          </wp:inline>
        </w:drawing>
      </w:r>
    </w:p>
    <w:p w14:paraId="73FF8294" w14:textId="77777777" w:rsidR="006831FB" w:rsidRDefault="006831FB">
      <w:pPr>
        <w:pStyle w:val="BodyA"/>
        <w:rPr>
          <w:rFonts w:ascii="Helvetica" w:eastAsia="Helvetica" w:hAnsi="Helvetica" w:cs="Helvetica"/>
          <w:b/>
          <w:bCs/>
          <w:sz w:val="32"/>
          <w:szCs w:val="32"/>
        </w:rPr>
      </w:pPr>
    </w:p>
    <w:p w14:paraId="2C415EE7" w14:textId="77777777" w:rsidR="006831FB" w:rsidRDefault="006831FB">
      <w:pPr>
        <w:pStyle w:val="BodyA"/>
        <w:rPr>
          <w:rFonts w:ascii="Helvetica" w:eastAsia="Helvetica" w:hAnsi="Helvetica" w:cs="Helvetica"/>
          <w:b/>
          <w:bCs/>
          <w:sz w:val="32"/>
          <w:szCs w:val="32"/>
        </w:rPr>
      </w:pPr>
    </w:p>
    <w:p w14:paraId="62E29690" w14:textId="77777777" w:rsidR="006831FB" w:rsidRDefault="006831FB">
      <w:pPr>
        <w:pStyle w:val="BodyA"/>
        <w:rPr>
          <w:rFonts w:ascii="Helvetica" w:eastAsia="Helvetica" w:hAnsi="Helvetica" w:cs="Helvetica"/>
          <w:b/>
          <w:bCs/>
          <w:sz w:val="32"/>
          <w:szCs w:val="32"/>
        </w:rPr>
      </w:pPr>
    </w:p>
    <w:p w14:paraId="29B6F991" w14:textId="4AA0BFE1" w:rsidR="006831FB" w:rsidRDefault="00F42C78">
      <w:pPr>
        <w:pStyle w:val="BodyA"/>
      </w:pPr>
      <w:r>
        <w:rPr>
          <w:rFonts w:ascii="Helvetica" w:eastAsia="Helvetica" w:hAnsi="Helvetica" w:cs="Helvetica"/>
          <w:b/>
          <w:bCs/>
          <w:noProof/>
          <w:sz w:val="32"/>
          <w:szCs w:val="32"/>
        </w:rPr>
        <w:lastRenderedPageBreak/>
        <w:drawing>
          <wp:inline distT="0" distB="0" distL="0" distR="0" wp14:anchorId="57BA05C7" wp14:editId="167C87D9">
            <wp:extent cx="5731510" cy="5318760"/>
            <wp:effectExtent l="0" t="0" r="0" b="0"/>
            <wp:docPr id="1073741830" name="officeArt object" descr="Screenshot (15).png"/>
            <wp:cNvGraphicFramePr/>
            <a:graphic xmlns:a="http://schemas.openxmlformats.org/drawingml/2006/main">
              <a:graphicData uri="http://schemas.openxmlformats.org/drawingml/2006/picture">
                <pic:pic xmlns:pic="http://schemas.openxmlformats.org/drawingml/2006/picture">
                  <pic:nvPicPr>
                    <pic:cNvPr id="1073741830" name="Screenshot (15).png" descr="Screenshot (15).png"/>
                    <pic:cNvPicPr>
                      <a:picLocks noChangeAspect="1"/>
                    </pic:cNvPicPr>
                  </pic:nvPicPr>
                  <pic:blipFill>
                    <a:blip r:embed="rId20"/>
                    <a:stretch>
                      <a:fillRect/>
                    </a:stretch>
                  </pic:blipFill>
                  <pic:spPr>
                    <a:xfrm>
                      <a:off x="0" y="0"/>
                      <a:ext cx="5731510" cy="5318760"/>
                    </a:xfrm>
                    <a:prstGeom prst="rect">
                      <a:avLst/>
                    </a:prstGeom>
                    <a:ln w="12700" cap="flat">
                      <a:noFill/>
                      <a:miter lim="400000"/>
                    </a:ln>
                    <a:effectLst/>
                  </pic:spPr>
                </pic:pic>
              </a:graphicData>
            </a:graphic>
          </wp:inline>
        </w:drawing>
      </w:r>
    </w:p>
    <w:p w14:paraId="13EE0630" w14:textId="2D70250C" w:rsidR="004C6346" w:rsidRDefault="004C6346">
      <w:pPr>
        <w:pStyle w:val="BodyA"/>
      </w:pPr>
    </w:p>
    <w:p w14:paraId="424A0D62" w14:textId="75263B3D" w:rsidR="004C6346" w:rsidRDefault="004C6346">
      <w:pPr>
        <w:pStyle w:val="BodyA"/>
      </w:pPr>
      <w:r>
        <w:rPr>
          <w:noProof/>
          <w14:textOutline w14:w="0" w14:cap="rnd" w14:cmpd="sng" w14:algn="ctr">
            <w14:noFill/>
            <w14:prstDash w14:val="solid"/>
            <w14:bevel/>
          </w14:textOutline>
        </w:rPr>
        <w:lastRenderedPageBreak/>
        <w:drawing>
          <wp:inline distT="0" distB="0" distL="0" distR="0" wp14:anchorId="56BB7D08" wp14:editId="4629883D">
            <wp:extent cx="5936673" cy="46824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21">
                      <a:extLst>
                        <a:ext uri="{28A0092B-C50C-407E-A947-70E740481C1C}">
                          <a14:useLocalDpi xmlns:a14="http://schemas.microsoft.com/office/drawing/2010/main" val="0"/>
                        </a:ext>
                      </a:extLst>
                    </a:blip>
                    <a:stretch>
                      <a:fillRect/>
                    </a:stretch>
                  </pic:blipFill>
                  <pic:spPr>
                    <a:xfrm>
                      <a:off x="0" y="0"/>
                      <a:ext cx="5954285" cy="4696381"/>
                    </a:xfrm>
                    <a:prstGeom prst="rect">
                      <a:avLst/>
                    </a:prstGeom>
                  </pic:spPr>
                </pic:pic>
              </a:graphicData>
            </a:graphic>
          </wp:inline>
        </w:drawing>
      </w:r>
    </w:p>
    <w:sectPr w:rsidR="004C6346">
      <w:headerReference w:type="default" r:id="rId22"/>
      <w:footerReference w:type="default" r:id="rId2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02037" w14:textId="77777777" w:rsidR="00EE4BB8" w:rsidRDefault="00EE4BB8">
      <w:r>
        <w:separator/>
      </w:r>
    </w:p>
  </w:endnote>
  <w:endnote w:type="continuationSeparator" w:id="0">
    <w:p w14:paraId="4010C716" w14:textId="77777777" w:rsidR="00EE4BB8" w:rsidRDefault="00EE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7BA3" w14:textId="77777777" w:rsidR="006831FB" w:rsidRDefault="006831F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E6F5A" w14:textId="77777777" w:rsidR="00EE4BB8" w:rsidRDefault="00EE4BB8">
      <w:r>
        <w:separator/>
      </w:r>
    </w:p>
  </w:footnote>
  <w:footnote w:type="continuationSeparator" w:id="0">
    <w:p w14:paraId="7FB43376" w14:textId="77777777" w:rsidR="00EE4BB8" w:rsidRDefault="00EE4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D642" w14:textId="77777777" w:rsidR="006831FB" w:rsidRDefault="006831F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1600"/>
    <w:multiLevelType w:val="hybridMultilevel"/>
    <w:tmpl w:val="149E75FA"/>
    <w:numStyleLink w:val="ImportedStyle1"/>
  </w:abstractNum>
  <w:abstractNum w:abstractNumId="1" w15:restartNumberingAfterBreak="0">
    <w:nsid w:val="051B1B40"/>
    <w:multiLevelType w:val="hybridMultilevel"/>
    <w:tmpl w:val="03FE611A"/>
    <w:numStyleLink w:val="Numbered"/>
  </w:abstractNum>
  <w:abstractNum w:abstractNumId="2" w15:restartNumberingAfterBreak="0">
    <w:nsid w:val="3EFB5E01"/>
    <w:multiLevelType w:val="hybridMultilevel"/>
    <w:tmpl w:val="149E75FA"/>
    <w:styleLink w:val="ImportedStyle1"/>
    <w:lvl w:ilvl="0" w:tplc="60449BC0">
      <w:start w:val="1"/>
      <w:numFmt w:val="decimal"/>
      <w:suff w:val="nothing"/>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BC04F7A">
      <w:start w:val="1"/>
      <w:numFmt w:val="lowerLetter"/>
      <w:suff w:val="nothing"/>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A643BA2">
      <w:start w:val="1"/>
      <w:numFmt w:val="lowerRoman"/>
      <w:lvlText w:val="%3."/>
      <w:lvlJc w:val="left"/>
      <w:pPr>
        <w:ind w:left="2160"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3182CA26">
      <w:start w:val="1"/>
      <w:numFmt w:val="decimal"/>
      <w:suff w:val="nothing"/>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CA821F8">
      <w:start w:val="1"/>
      <w:numFmt w:val="lowerLetter"/>
      <w:suff w:val="nothing"/>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26C0874">
      <w:start w:val="1"/>
      <w:numFmt w:val="lowerRoman"/>
      <w:lvlText w:val="%6."/>
      <w:lvlJc w:val="left"/>
      <w:pPr>
        <w:ind w:left="4320"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A704D86A">
      <w:start w:val="1"/>
      <w:numFmt w:val="decimal"/>
      <w:suff w:val="nothing"/>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7C0A0E2">
      <w:start w:val="1"/>
      <w:numFmt w:val="lowerLetter"/>
      <w:suff w:val="nothing"/>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20A54AE">
      <w:start w:val="1"/>
      <w:numFmt w:val="lowerRoman"/>
      <w:lvlText w:val="%9."/>
      <w:lvlJc w:val="left"/>
      <w:pPr>
        <w:ind w:left="6480"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9669D6"/>
    <w:multiLevelType w:val="hybridMultilevel"/>
    <w:tmpl w:val="03FE611A"/>
    <w:styleLink w:val="Numbered"/>
    <w:lvl w:ilvl="0" w:tplc="B830A23C">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621E8630">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76B80684">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60622C1E">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C1AC66B0">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D2663080">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1FEC1650">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4D18E650">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46EC485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1FB"/>
    <w:rsid w:val="0035520C"/>
    <w:rsid w:val="003A3705"/>
    <w:rsid w:val="004C6346"/>
    <w:rsid w:val="005C78AE"/>
    <w:rsid w:val="00627A35"/>
    <w:rsid w:val="006831FB"/>
    <w:rsid w:val="00711C27"/>
    <w:rsid w:val="0084560F"/>
    <w:rsid w:val="0087643A"/>
    <w:rsid w:val="009F2131"/>
    <w:rsid w:val="00AE3F4C"/>
    <w:rsid w:val="00B30E49"/>
    <w:rsid w:val="00BA11BF"/>
    <w:rsid w:val="00C45743"/>
    <w:rsid w:val="00EE4BB8"/>
    <w:rsid w:val="00F42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24BB"/>
  <w15:docId w15:val="{E781210B-F9D7-4419-8B45-6AAF3783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28"/>
      <w:szCs w:val="28"/>
      <w:u w:val="single" w:color="0000FF"/>
      <w:lang w:val="en-US"/>
    </w:rPr>
  </w:style>
  <w:style w:type="numbering" w:customStyle="1" w:styleId="Numbered">
    <w:name w:val="Numbered"/>
    <w:pPr>
      <w:numPr>
        <w:numId w:val="3"/>
      </w:numPr>
    </w:pPr>
  </w:style>
  <w:style w:type="character" w:customStyle="1" w:styleId="Hyperlink1">
    <w:name w:val="Hyperlink.1"/>
    <w:basedOn w:val="Link"/>
    <w:rPr>
      <w:outline w:val="0"/>
      <w:color w:val="0000FF"/>
      <w:sz w:val="32"/>
      <w:szCs w:val="32"/>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oasis-brains.org/" TargetMode="Externa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eras.io/"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yimagesearch.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dc:creator>
  <cp:lastModifiedBy>KARTIKEY MISHRA</cp:lastModifiedBy>
  <cp:revision>2</cp:revision>
  <dcterms:created xsi:type="dcterms:W3CDTF">2020-11-16T06:57:00Z</dcterms:created>
  <dcterms:modified xsi:type="dcterms:W3CDTF">2020-11-16T06:57:00Z</dcterms:modified>
</cp:coreProperties>
</file>