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5958" w14:textId="074AFE74" w:rsidR="00A10484" w:rsidRDefault="006A6916">
      <w:pPr>
        <w:pStyle w:val="Title"/>
      </w:pPr>
      <w:r>
        <w:t>Data Analysis Report[Netflix, Movies and TV shows]</w:t>
      </w:r>
    </w:p>
    <w:p w14:paraId="37EF7476" w14:textId="7C8E52E9" w:rsidR="00855982" w:rsidRPr="006A6916" w:rsidRDefault="006A6916" w:rsidP="00855982">
      <w:pPr>
        <w:pStyle w:val="Heading1"/>
        <w:rPr>
          <w:rFonts w:cstheme="majorHAnsi"/>
        </w:rPr>
      </w:pPr>
      <w:r>
        <w:rPr>
          <w:rFonts w:cstheme="majorHAnsi"/>
        </w:rPr>
        <w:t>O</w:t>
      </w:r>
      <w:r w:rsidR="00F32D9C">
        <w:rPr>
          <w:rFonts w:cstheme="majorHAnsi"/>
        </w:rPr>
        <w:t>BJECTIVE</w:t>
      </w:r>
    </w:p>
    <w:p w14:paraId="0B3443FF" w14:textId="6A41FC44" w:rsidR="006A6916" w:rsidRDefault="006A6916" w:rsidP="006A6916">
      <w:r>
        <w:t>In this project report we are aimed to analyze the given dataset and firstly find all of the content populalrity trend and then answer few questions like content changed over the time and countries produced the most shows.</w:t>
      </w:r>
    </w:p>
    <w:p w14:paraId="296D20B1" w14:textId="77777777" w:rsidR="00F32D9C" w:rsidRDefault="00F32D9C" w:rsidP="00F32D9C"/>
    <w:p w14:paraId="0AC94675" w14:textId="0BEDE6F2" w:rsidR="00F32D9C" w:rsidRDefault="00F32D9C" w:rsidP="00F32D9C">
      <w:pPr>
        <w:rPr>
          <w:rFonts w:asciiTheme="majorHAnsi" w:hAnsiTheme="majorHAnsi" w:cstheme="majorHAnsi"/>
          <w:b/>
          <w:bCs/>
          <w:sz w:val="32"/>
          <w:szCs w:val="32"/>
        </w:rPr>
      </w:pPr>
      <w:r>
        <w:rPr>
          <w:rFonts w:asciiTheme="majorHAnsi" w:hAnsiTheme="majorHAnsi" w:cstheme="majorHAnsi"/>
          <w:b/>
          <w:bCs/>
          <w:sz w:val="32"/>
          <w:szCs w:val="32"/>
        </w:rPr>
        <w:t>Data cleaning:</w:t>
      </w:r>
    </w:p>
    <w:p w14:paraId="0ED73C3A" w14:textId="77777777" w:rsidR="00013294" w:rsidRPr="00013294" w:rsidRDefault="00013294" w:rsidP="00013294">
      <w:pPr>
        <w:rPr>
          <w:rFonts w:cstheme="minorHAnsi"/>
          <w:lang w:val="en-IN"/>
        </w:rPr>
      </w:pPr>
      <w:r w:rsidRPr="00013294">
        <w:rPr>
          <w:rFonts w:cstheme="minorHAnsi"/>
          <w:lang w:val="en-IN"/>
        </w:rPr>
        <w:t>This step involves cleaning the data to make it more reliable and efficient for training machine learning models and performing data analysis. The process is carried out in several steps, as outlined below:</w:t>
      </w:r>
    </w:p>
    <w:p w14:paraId="6C9C0F05" w14:textId="77777777" w:rsidR="00CA79B6" w:rsidRDefault="00013294" w:rsidP="00013294">
      <w:pPr>
        <w:rPr>
          <w:rFonts w:cstheme="minorHAnsi"/>
          <w:lang w:val="en-IN"/>
        </w:rPr>
      </w:pPr>
      <w:r w:rsidRPr="00013294">
        <w:rPr>
          <w:rFonts w:cstheme="minorHAnsi"/>
          <w:b/>
          <w:bCs/>
          <w:lang w:val="en-IN"/>
        </w:rPr>
        <w:t>Step 1:</w:t>
      </w:r>
      <w:r w:rsidRPr="00013294">
        <w:rPr>
          <w:rFonts w:cstheme="minorHAnsi"/>
          <w:lang w:val="en-IN"/>
        </w:rPr>
        <w:t xml:space="preserve"> I reviewed each column individually to determine whether a particular feature was relevant to our analysis. If it was important, I identified how to extract or use the required information effectively. I also created a planner in the form of a flowchart to guide the entire analysis process.</w:t>
      </w:r>
      <w:r w:rsidR="00CA79B6">
        <w:rPr>
          <w:rFonts w:cstheme="minorHAnsi"/>
          <w:lang w:val="en-IN"/>
        </w:rPr>
        <w:t xml:space="preserve"> </w:t>
      </w:r>
    </w:p>
    <w:p w14:paraId="722E2FA5" w14:textId="2801BA52" w:rsidR="00013294" w:rsidRDefault="00CA79B6" w:rsidP="00013294">
      <w:pPr>
        <w:rPr>
          <w:rFonts w:cstheme="minorHAnsi"/>
          <w:lang w:val="en-IN"/>
        </w:rPr>
      </w:pPr>
      <w:r>
        <w:rPr>
          <w:rFonts w:cstheme="minorHAnsi"/>
          <w:lang w:val="en-IN"/>
        </w:rPr>
        <w:t xml:space="preserve">Let’s get into it: </w:t>
      </w:r>
    </w:p>
    <w:p w14:paraId="22B2E3D8" w14:textId="73A50DB8" w:rsidR="00CA79B6" w:rsidRDefault="00CA79B6" w:rsidP="00CA79B6">
      <w:pPr>
        <w:pStyle w:val="ListParagraph"/>
        <w:numPr>
          <w:ilvl w:val="0"/>
          <w:numId w:val="41"/>
        </w:numPr>
        <w:rPr>
          <w:rFonts w:cstheme="minorHAnsi"/>
          <w:lang w:val="en-IN"/>
        </w:rPr>
      </w:pPr>
      <w:r>
        <w:rPr>
          <w:rFonts w:cstheme="minorHAnsi"/>
          <w:lang w:val="en-IN"/>
        </w:rPr>
        <w:t>First column is ‘Show id’, this column contains all unique values which makes it unusable.</w:t>
      </w:r>
    </w:p>
    <w:p w14:paraId="570DCE48" w14:textId="5304199B" w:rsidR="00CA79B6" w:rsidRDefault="00CA79B6" w:rsidP="00CA79B6">
      <w:pPr>
        <w:pStyle w:val="ListParagraph"/>
        <w:numPr>
          <w:ilvl w:val="0"/>
          <w:numId w:val="41"/>
        </w:numPr>
        <w:rPr>
          <w:rFonts w:cstheme="minorHAnsi"/>
          <w:lang w:val="en-IN"/>
        </w:rPr>
      </w:pPr>
      <w:r>
        <w:rPr>
          <w:rFonts w:cstheme="minorHAnsi"/>
          <w:lang w:val="en-IN"/>
        </w:rPr>
        <w:t>Then comes ‘type’</w:t>
      </w:r>
      <w:r w:rsidR="00507B87">
        <w:rPr>
          <w:rFonts w:cstheme="minorHAnsi"/>
          <w:lang w:val="en-IN"/>
        </w:rPr>
        <w:t xml:space="preserve"> column</w:t>
      </w:r>
      <w:r>
        <w:rPr>
          <w:rFonts w:cstheme="minorHAnsi"/>
          <w:lang w:val="en-IN"/>
        </w:rPr>
        <w:t>, this column is usefu</w:t>
      </w:r>
      <w:r w:rsidR="00507B87">
        <w:rPr>
          <w:rFonts w:cstheme="minorHAnsi"/>
          <w:lang w:val="en-IN"/>
        </w:rPr>
        <w:t>l since we have to find which country produced most shows that will be excluding movies.</w:t>
      </w:r>
    </w:p>
    <w:p w14:paraId="31BABB79" w14:textId="3C424BB8" w:rsidR="00507B87" w:rsidRDefault="00507B87" w:rsidP="00CA79B6">
      <w:pPr>
        <w:pStyle w:val="ListParagraph"/>
        <w:numPr>
          <w:ilvl w:val="0"/>
          <w:numId w:val="41"/>
        </w:numPr>
        <w:rPr>
          <w:rFonts w:cstheme="minorHAnsi"/>
          <w:lang w:val="en-IN"/>
        </w:rPr>
      </w:pPr>
      <w:r>
        <w:rPr>
          <w:rFonts w:cstheme="minorHAnsi"/>
          <w:lang w:val="en-IN"/>
        </w:rPr>
        <w:t>Third column is title, it is not relevent to our at all and lowkey it is unique too.</w:t>
      </w:r>
    </w:p>
    <w:p w14:paraId="48850186" w14:textId="2588E5FB" w:rsidR="00507B87" w:rsidRDefault="00507B87" w:rsidP="00CA79B6">
      <w:pPr>
        <w:pStyle w:val="ListParagraph"/>
        <w:numPr>
          <w:ilvl w:val="0"/>
          <w:numId w:val="41"/>
        </w:numPr>
        <w:rPr>
          <w:rFonts w:cstheme="minorHAnsi"/>
          <w:lang w:val="en-IN"/>
        </w:rPr>
      </w:pPr>
      <w:r>
        <w:rPr>
          <w:rFonts w:cstheme="minorHAnsi"/>
          <w:lang w:val="en-IN"/>
        </w:rPr>
        <w:t>The fourth columns is director, this column is also irrelevent since no a single question is related to this.</w:t>
      </w:r>
    </w:p>
    <w:p w14:paraId="59FF34E0" w14:textId="0BA5C2DB" w:rsidR="00507B87" w:rsidRDefault="00507B87" w:rsidP="00CA79B6">
      <w:pPr>
        <w:pStyle w:val="ListParagraph"/>
        <w:numPr>
          <w:ilvl w:val="0"/>
          <w:numId w:val="41"/>
        </w:numPr>
        <w:rPr>
          <w:rFonts w:cstheme="minorHAnsi"/>
          <w:lang w:val="en-IN"/>
        </w:rPr>
      </w:pPr>
      <w:r>
        <w:rPr>
          <w:rFonts w:cstheme="minorHAnsi"/>
          <w:lang w:val="en-IN"/>
        </w:rPr>
        <w:t>Fifth column is very cruicial since our whole analysis revolves around countrie</w:t>
      </w:r>
      <w:r w:rsidR="00600995">
        <w:rPr>
          <w:rFonts w:cstheme="minorHAnsi"/>
          <w:lang w:val="en-IN"/>
        </w:rPr>
        <w:t>s</w:t>
      </w:r>
      <w:r>
        <w:rPr>
          <w:rFonts w:cstheme="minorHAnsi"/>
          <w:lang w:val="en-IN"/>
        </w:rPr>
        <w:t>.</w:t>
      </w:r>
    </w:p>
    <w:p w14:paraId="61C74FE3" w14:textId="5816ABC5" w:rsidR="00507B87" w:rsidRDefault="00F069F7" w:rsidP="00CA79B6">
      <w:pPr>
        <w:pStyle w:val="ListParagraph"/>
        <w:numPr>
          <w:ilvl w:val="0"/>
          <w:numId w:val="41"/>
        </w:numPr>
        <w:rPr>
          <w:rFonts w:cstheme="minorHAnsi"/>
          <w:lang w:val="en-IN"/>
        </w:rPr>
      </w:pPr>
      <w:r>
        <w:rPr>
          <w:rFonts w:cstheme="minorHAnsi"/>
          <w:lang w:val="en-IN"/>
        </w:rPr>
        <w:t>Then we gone through the columns ‘date added’, ‘duration’ and ‘description’  these columns are also not needed since our goals does not</w:t>
      </w:r>
      <w:r w:rsidR="0072350E">
        <w:rPr>
          <w:rFonts w:cstheme="minorHAnsi"/>
          <w:lang w:val="en-IN"/>
        </w:rPr>
        <w:t xml:space="preserve"> </w:t>
      </w:r>
      <w:r>
        <w:rPr>
          <w:rFonts w:cstheme="minorHAnsi"/>
          <w:lang w:val="en-IN"/>
        </w:rPr>
        <w:t>rely on them.</w:t>
      </w:r>
    </w:p>
    <w:p w14:paraId="56464BAC" w14:textId="2778DD23" w:rsidR="00F069F7" w:rsidRDefault="00F069F7" w:rsidP="00CA79B6">
      <w:pPr>
        <w:pStyle w:val="ListParagraph"/>
        <w:numPr>
          <w:ilvl w:val="0"/>
          <w:numId w:val="41"/>
        </w:numPr>
        <w:rPr>
          <w:rFonts w:cstheme="minorHAnsi"/>
          <w:lang w:val="en-IN"/>
        </w:rPr>
      </w:pPr>
      <w:r>
        <w:rPr>
          <w:rFonts w:cstheme="minorHAnsi"/>
          <w:lang w:val="en-IN"/>
        </w:rPr>
        <w:t>Then the column come is ‘rating’, this column is</w:t>
      </w:r>
      <w:r w:rsidR="0072350E">
        <w:rPr>
          <w:rFonts w:cstheme="minorHAnsi"/>
          <w:lang w:val="en-IN"/>
        </w:rPr>
        <w:t xml:space="preserve"> important since we have to fing the trend change in ratings over the years which is included in content popularity trends.</w:t>
      </w:r>
    </w:p>
    <w:p w14:paraId="376E0EA5" w14:textId="3B3FB166" w:rsidR="0072350E" w:rsidRPr="00CA79B6" w:rsidRDefault="00B86ADF" w:rsidP="00CA79B6">
      <w:pPr>
        <w:pStyle w:val="ListParagraph"/>
        <w:numPr>
          <w:ilvl w:val="0"/>
          <w:numId w:val="41"/>
        </w:numPr>
        <w:rPr>
          <w:rFonts w:cstheme="minorHAnsi"/>
          <w:lang w:val="en-IN"/>
        </w:rPr>
      </w:pPr>
      <w:r>
        <w:rPr>
          <w:rFonts w:cstheme="minorHAnsi"/>
          <w:lang w:val="en-IN"/>
        </w:rPr>
        <w:t xml:space="preserve">At last there were two columns ‘listed in’ and ‘released year’, they both are important since with ‘listed in’ column we have to find </w:t>
      </w:r>
      <w:r w:rsidR="00410894">
        <w:rPr>
          <w:rFonts w:cstheme="minorHAnsi"/>
          <w:lang w:val="en-IN"/>
        </w:rPr>
        <w:t>‘which genr is most important’ and ‘region wise genr’, the ‘released year’ column is important because we have to find ‘content channged over the time’ and ‘Trend change in ratings over the years‘.</w:t>
      </w:r>
    </w:p>
    <w:p w14:paraId="51BC39F3" w14:textId="77777777" w:rsidR="00410894" w:rsidRDefault="00013294" w:rsidP="00013294">
      <w:pPr>
        <w:rPr>
          <w:rFonts w:cstheme="minorHAnsi"/>
          <w:lang w:val="en-IN"/>
        </w:rPr>
      </w:pPr>
      <w:r w:rsidRPr="00013294">
        <w:rPr>
          <w:rFonts w:cstheme="minorHAnsi"/>
          <w:b/>
          <w:bCs/>
          <w:lang w:val="en-IN"/>
        </w:rPr>
        <w:t>Step 2:</w:t>
      </w:r>
      <w:r w:rsidRPr="00013294">
        <w:rPr>
          <w:rFonts w:cstheme="minorHAnsi"/>
          <w:lang w:val="en-IN"/>
        </w:rPr>
        <w:t xml:space="preserve"> After identifying which features were important, the next step was to remove the irrelevant ones. </w:t>
      </w:r>
    </w:p>
    <w:p w14:paraId="2B3BC0D1" w14:textId="77777777" w:rsidR="00376B18" w:rsidRDefault="00013294" w:rsidP="00410894">
      <w:pPr>
        <w:pStyle w:val="ListParagraph"/>
        <w:numPr>
          <w:ilvl w:val="0"/>
          <w:numId w:val="42"/>
        </w:numPr>
        <w:rPr>
          <w:rFonts w:cstheme="minorHAnsi"/>
          <w:lang w:val="en-IN"/>
        </w:rPr>
      </w:pPr>
      <w:r w:rsidRPr="00410894">
        <w:rPr>
          <w:rFonts w:cstheme="minorHAnsi"/>
          <w:lang w:val="en-IN"/>
        </w:rPr>
        <w:t>Then, I checked each remaining column for missing or null values</w:t>
      </w:r>
      <w:r w:rsidR="00410894" w:rsidRPr="00410894">
        <w:rPr>
          <w:rFonts w:cstheme="minorHAnsi"/>
          <w:lang w:val="en-IN"/>
        </w:rPr>
        <w:t xml:space="preserve"> one by one</w:t>
      </w:r>
      <w:r w:rsidR="00410894">
        <w:rPr>
          <w:rFonts w:cstheme="minorHAnsi"/>
          <w:lang w:val="en-IN"/>
        </w:rPr>
        <w:t xml:space="preserve"> with the use of [df.</w:t>
      </w:r>
      <w:r w:rsidR="00376B18">
        <w:rPr>
          <w:rFonts w:cstheme="minorHAnsi"/>
          <w:lang w:val="en-IN"/>
        </w:rPr>
        <w:t>isnull().sum()</w:t>
      </w:r>
      <w:r w:rsidR="00410894">
        <w:rPr>
          <w:rFonts w:cstheme="minorHAnsi"/>
          <w:lang w:val="en-IN"/>
        </w:rPr>
        <w:t>]</w:t>
      </w:r>
      <w:r w:rsidR="00376B18">
        <w:rPr>
          <w:rFonts w:cstheme="minorHAnsi"/>
          <w:lang w:val="en-IN"/>
        </w:rPr>
        <w:t xml:space="preserve"> and I found</w:t>
      </w:r>
      <w:r w:rsidRPr="00410894">
        <w:rPr>
          <w:rFonts w:cstheme="minorHAnsi"/>
          <w:lang w:val="en-IN"/>
        </w:rPr>
        <w:t xml:space="preserve"> In</w:t>
      </w:r>
      <w:r w:rsidR="00376B18">
        <w:rPr>
          <w:rFonts w:cstheme="minorHAnsi"/>
          <w:lang w:val="en-IN"/>
        </w:rPr>
        <w:t xml:space="preserve"> this</w:t>
      </w:r>
      <w:r w:rsidRPr="00410894">
        <w:rPr>
          <w:rFonts w:cstheme="minorHAnsi"/>
          <w:lang w:val="en-IN"/>
        </w:rPr>
        <w:t xml:space="preserve"> dataset, the ‘country’ column contained 831 missing values.</w:t>
      </w:r>
    </w:p>
    <w:p w14:paraId="70E6BE15" w14:textId="6C3677B1" w:rsidR="00013294" w:rsidRPr="00410894" w:rsidRDefault="00013294" w:rsidP="00410894">
      <w:pPr>
        <w:pStyle w:val="ListParagraph"/>
        <w:numPr>
          <w:ilvl w:val="0"/>
          <w:numId w:val="42"/>
        </w:numPr>
        <w:rPr>
          <w:rFonts w:cstheme="minorHAnsi"/>
          <w:lang w:val="en-IN"/>
        </w:rPr>
      </w:pPr>
      <w:r w:rsidRPr="00410894">
        <w:rPr>
          <w:rFonts w:cstheme="minorHAnsi"/>
          <w:lang w:val="en-IN"/>
        </w:rPr>
        <w:lastRenderedPageBreak/>
        <w:t>Instead of removing these rows</w:t>
      </w:r>
      <w:r w:rsidR="00376B18">
        <w:rPr>
          <w:rFonts w:cstheme="minorHAnsi"/>
          <w:lang w:val="en-IN"/>
        </w:rPr>
        <w:t xml:space="preserve">  </w:t>
      </w:r>
      <w:r w:rsidRPr="00410894">
        <w:rPr>
          <w:rFonts w:cstheme="minorHAnsi"/>
          <w:lang w:val="en-IN"/>
        </w:rPr>
        <w:t xml:space="preserve">which </w:t>
      </w:r>
      <w:r w:rsidR="00376B18">
        <w:rPr>
          <w:rFonts w:cstheme="minorHAnsi"/>
          <w:lang w:val="en-IN"/>
        </w:rPr>
        <w:t>might</w:t>
      </w:r>
      <w:r w:rsidRPr="00410894">
        <w:rPr>
          <w:rFonts w:cstheme="minorHAnsi"/>
          <w:lang w:val="en-IN"/>
        </w:rPr>
        <w:t xml:space="preserve"> negatively impact the accuracy of our analysis</w:t>
      </w:r>
      <w:r w:rsidR="00376B18">
        <w:rPr>
          <w:rFonts w:cstheme="minorHAnsi"/>
          <w:lang w:val="en-IN"/>
        </w:rPr>
        <w:t xml:space="preserve"> so </w:t>
      </w:r>
      <w:r w:rsidRPr="00410894">
        <w:rPr>
          <w:rFonts w:cstheme="minorHAnsi"/>
          <w:lang w:val="en-IN"/>
        </w:rPr>
        <w:t xml:space="preserve">I filled the missing entries with the label </w:t>
      </w:r>
      <w:r w:rsidRPr="00410894">
        <w:rPr>
          <w:rFonts w:cstheme="minorHAnsi"/>
          <w:b/>
          <w:bCs/>
          <w:lang w:val="en-IN"/>
        </w:rPr>
        <w:t>“Others.”</w:t>
      </w:r>
    </w:p>
    <w:p w14:paraId="57D6F9F9" w14:textId="77777777" w:rsidR="00376B18" w:rsidRDefault="00376B18" w:rsidP="00F32D9C">
      <w:pPr>
        <w:rPr>
          <w:rFonts w:asciiTheme="majorHAnsi" w:hAnsiTheme="majorHAnsi" w:cstheme="majorHAnsi"/>
          <w:b/>
          <w:bCs/>
          <w:sz w:val="32"/>
          <w:szCs w:val="32"/>
        </w:rPr>
      </w:pPr>
    </w:p>
    <w:p w14:paraId="5E160BDC" w14:textId="433809A6" w:rsidR="00381174" w:rsidRPr="00381174" w:rsidRDefault="00381174" w:rsidP="00F32D9C">
      <w:pPr>
        <w:rPr>
          <w:rFonts w:asciiTheme="majorHAnsi" w:hAnsiTheme="majorHAnsi" w:cstheme="majorHAnsi"/>
          <w:b/>
          <w:bCs/>
          <w:sz w:val="32"/>
          <w:szCs w:val="32"/>
        </w:rPr>
      </w:pPr>
      <w:r w:rsidRPr="00381174">
        <w:rPr>
          <w:rFonts w:asciiTheme="majorHAnsi" w:hAnsiTheme="majorHAnsi" w:cstheme="majorHAnsi"/>
          <w:b/>
          <w:bCs/>
          <w:sz w:val="32"/>
          <w:szCs w:val="32"/>
        </w:rPr>
        <w:t>EDA[Exploratory Data Analysis]</w:t>
      </w:r>
      <w:r>
        <w:rPr>
          <w:rFonts w:asciiTheme="majorHAnsi" w:hAnsiTheme="majorHAnsi" w:cstheme="majorHAnsi"/>
          <w:b/>
          <w:bCs/>
          <w:sz w:val="32"/>
          <w:szCs w:val="32"/>
        </w:rPr>
        <w:t xml:space="preserve">: </w:t>
      </w:r>
    </w:p>
    <w:p w14:paraId="04EA34E8" w14:textId="77777777" w:rsidR="006C1FE9" w:rsidRPr="006C1FE9" w:rsidRDefault="006C1FE9" w:rsidP="006C1FE9">
      <w:pPr>
        <w:rPr>
          <w:rFonts w:cstheme="minorHAnsi"/>
          <w:lang w:val="en-IN"/>
        </w:rPr>
      </w:pPr>
      <w:r w:rsidRPr="006C1FE9">
        <w:rPr>
          <w:rFonts w:cstheme="minorHAnsi"/>
          <w:lang w:val="en-IN"/>
        </w:rPr>
        <w:t>This step involves a deeper analysis of the dataset to extract meaningful insights by progressively applying logical approaches based on initial observations and functions available in pandas.</w:t>
      </w:r>
    </w:p>
    <w:p w14:paraId="27FC6DE4" w14:textId="77777777" w:rsidR="006C1FE9" w:rsidRPr="006C1FE9" w:rsidRDefault="00000000" w:rsidP="006C1FE9">
      <w:pPr>
        <w:pStyle w:val="ListParagraph"/>
        <w:ind w:left="1332"/>
        <w:rPr>
          <w:rFonts w:cstheme="minorHAnsi"/>
          <w:lang w:val="en-IN"/>
        </w:rPr>
      </w:pPr>
      <w:r>
        <w:rPr>
          <w:rFonts w:cstheme="minorHAnsi"/>
          <w:lang w:val="en-IN"/>
        </w:rPr>
        <w:pict w14:anchorId="0F7BC82B">
          <v:rect id="_x0000_i1025" style="width:0;height:1.5pt" o:hralign="center" o:hrstd="t" o:hr="t" fillcolor="#a0a0a0" stroked="f"/>
        </w:pict>
      </w:r>
    </w:p>
    <w:p w14:paraId="1A1093DB" w14:textId="77777777" w:rsidR="006C1FE9" w:rsidRPr="006C1FE9" w:rsidRDefault="006C1FE9" w:rsidP="006C1FE9">
      <w:pPr>
        <w:rPr>
          <w:rFonts w:cstheme="minorHAnsi"/>
          <w:b/>
          <w:bCs/>
          <w:lang w:val="en-IN"/>
        </w:rPr>
      </w:pPr>
      <w:r w:rsidRPr="006C1FE9">
        <w:rPr>
          <w:rFonts w:cstheme="minorHAnsi"/>
          <w:b/>
          <w:bCs/>
          <w:lang w:val="en-IN"/>
        </w:rPr>
        <w:t>Step 1: Initial Overview and Understanding</w:t>
      </w:r>
    </w:p>
    <w:p w14:paraId="0904EBBD" w14:textId="77777777" w:rsidR="006C1FE9" w:rsidRPr="006C1FE9" w:rsidRDefault="006C1FE9" w:rsidP="006C1FE9">
      <w:pPr>
        <w:rPr>
          <w:rFonts w:cstheme="minorHAnsi"/>
          <w:lang w:val="en-IN"/>
        </w:rPr>
      </w:pPr>
      <w:r w:rsidRPr="006C1FE9">
        <w:rPr>
          <w:rFonts w:cstheme="minorHAnsi"/>
          <w:lang w:val="en-IN"/>
        </w:rPr>
        <w:t>We started by examining the dataset's structure and key statistics to build an intuition for the data:</w:t>
      </w:r>
    </w:p>
    <w:p w14:paraId="1CD46776" w14:textId="77777777" w:rsidR="006C1FE9" w:rsidRPr="006C1FE9" w:rsidRDefault="006C1FE9" w:rsidP="006C1FE9">
      <w:pPr>
        <w:pStyle w:val="ListParagraph"/>
        <w:numPr>
          <w:ilvl w:val="0"/>
          <w:numId w:val="43"/>
        </w:numPr>
        <w:rPr>
          <w:rFonts w:cstheme="minorHAnsi"/>
          <w:lang w:val="en-IN"/>
        </w:rPr>
      </w:pPr>
      <w:r w:rsidRPr="006C1FE9">
        <w:rPr>
          <w:rFonts w:cstheme="minorHAnsi"/>
          <w:lang w:val="en-IN"/>
        </w:rPr>
        <w:t>Displayed the first and last six rows to understand how the data is stored.</w:t>
      </w:r>
    </w:p>
    <w:p w14:paraId="1B91DD61" w14:textId="77777777" w:rsidR="006C1FE9" w:rsidRPr="006C1FE9" w:rsidRDefault="006C1FE9" w:rsidP="006C1FE9">
      <w:pPr>
        <w:pStyle w:val="ListParagraph"/>
        <w:numPr>
          <w:ilvl w:val="0"/>
          <w:numId w:val="43"/>
        </w:numPr>
        <w:rPr>
          <w:rFonts w:cstheme="minorHAnsi"/>
          <w:lang w:val="en-IN"/>
        </w:rPr>
      </w:pPr>
      <w:r w:rsidRPr="006C1FE9">
        <w:rPr>
          <w:rFonts w:cstheme="minorHAnsi"/>
          <w:lang w:val="en-IN"/>
        </w:rPr>
        <w:t>Used .shape to check the dataset dimensions.</w:t>
      </w:r>
    </w:p>
    <w:p w14:paraId="45E69EF7" w14:textId="77777777" w:rsidR="006C1FE9" w:rsidRPr="006C1FE9" w:rsidRDefault="006C1FE9" w:rsidP="006C1FE9">
      <w:pPr>
        <w:pStyle w:val="ListParagraph"/>
        <w:numPr>
          <w:ilvl w:val="0"/>
          <w:numId w:val="43"/>
        </w:numPr>
        <w:rPr>
          <w:rFonts w:cstheme="minorHAnsi"/>
          <w:lang w:val="en-IN"/>
        </w:rPr>
      </w:pPr>
      <w:r w:rsidRPr="006C1FE9">
        <w:rPr>
          <w:rFonts w:cstheme="minorHAnsi"/>
          <w:lang w:val="en-IN"/>
        </w:rPr>
        <w:t>Applied the describe() function to understand basic statistical measures such as mean, count, and frequency distributions.</w:t>
      </w:r>
    </w:p>
    <w:p w14:paraId="3B6D4392" w14:textId="77777777" w:rsidR="006C1FE9" w:rsidRPr="006C1FE9" w:rsidRDefault="006C1FE9" w:rsidP="006C1FE9">
      <w:pPr>
        <w:rPr>
          <w:rFonts w:cstheme="minorHAnsi"/>
          <w:lang w:val="en-IN"/>
        </w:rPr>
      </w:pPr>
      <w:r w:rsidRPr="006C1FE9">
        <w:rPr>
          <w:rFonts w:cstheme="minorHAnsi"/>
          <w:lang w:val="en-IN"/>
        </w:rPr>
        <w:t>This gave us a foundational understanding and hinted at potential areas where filtering and grouping could uncover valuable insights.</w:t>
      </w:r>
    </w:p>
    <w:p w14:paraId="69C609B5" w14:textId="77777777" w:rsidR="006C1FE9" w:rsidRPr="006C1FE9" w:rsidRDefault="00000000" w:rsidP="006C1FE9">
      <w:pPr>
        <w:pStyle w:val="ListParagraph"/>
        <w:ind w:left="1332"/>
        <w:rPr>
          <w:rFonts w:cstheme="minorHAnsi"/>
          <w:lang w:val="en-IN"/>
        </w:rPr>
      </w:pPr>
      <w:r>
        <w:rPr>
          <w:rFonts w:cstheme="minorHAnsi"/>
          <w:lang w:val="en-IN"/>
        </w:rPr>
        <w:pict w14:anchorId="1ABAD2F2">
          <v:rect id="_x0000_i1026" style="width:0;height:1.5pt" o:hralign="center" o:hrstd="t" o:hr="t" fillcolor="#a0a0a0" stroked="f"/>
        </w:pict>
      </w:r>
    </w:p>
    <w:p w14:paraId="6D6F6481" w14:textId="77777777" w:rsidR="006C1FE9" w:rsidRPr="006C1FE9" w:rsidRDefault="006C1FE9" w:rsidP="006C1FE9">
      <w:pPr>
        <w:rPr>
          <w:rFonts w:cstheme="minorHAnsi"/>
          <w:b/>
          <w:bCs/>
          <w:lang w:val="en-IN"/>
        </w:rPr>
      </w:pPr>
      <w:r w:rsidRPr="006C1FE9">
        <w:rPr>
          <w:rFonts w:cstheme="minorHAnsi"/>
          <w:b/>
          <w:bCs/>
          <w:lang w:val="en-IN"/>
        </w:rPr>
        <w:t>Step 2: Grouping to Dig Deeper</w:t>
      </w:r>
    </w:p>
    <w:p w14:paraId="656F9D73" w14:textId="77777777" w:rsidR="006C1FE9" w:rsidRPr="006C1FE9" w:rsidRDefault="006C1FE9" w:rsidP="006C1FE9">
      <w:pPr>
        <w:rPr>
          <w:rFonts w:cstheme="minorHAnsi"/>
          <w:lang w:val="en-IN"/>
        </w:rPr>
      </w:pPr>
      <w:r w:rsidRPr="006C1FE9">
        <w:rPr>
          <w:rFonts w:cstheme="minorHAnsi"/>
          <w:lang w:val="en-IN"/>
        </w:rPr>
        <w:t xml:space="preserve">After the initial overview, it became clear that using the groupby() function would allow us to uncover patterns by aggregating the data meaningfully. This logical step came from realizing that many insights could be derived by grouping the data based on specific columns such as </w:t>
      </w:r>
      <w:r w:rsidRPr="006C1FE9">
        <w:rPr>
          <w:rFonts w:cstheme="minorHAnsi"/>
          <w:b/>
          <w:bCs/>
          <w:lang w:val="en-IN"/>
        </w:rPr>
        <w:t>release year</w:t>
      </w:r>
      <w:r w:rsidRPr="006C1FE9">
        <w:rPr>
          <w:rFonts w:cstheme="minorHAnsi"/>
          <w:lang w:val="en-IN"/>
        </w:rPr>
        <w:t xml:space="preserve">, </w:t>
      </w:r>
      <w:r w:rsidRPr="006C1FE9">
        <w:rPr>
          <w:rFonts w:cstheme="minorHAnsi"/>
          <w:b/>
          <w:bCs/>
          <w:lang w:val="en-IN"/>
        </w:rPr>
        <w:t>genre</w:t>
      </w:r>
      <w:r w:rsidRPr="006C1FE9">
        <w:rPr>
          <w:rFonts w:cstheme="minorHAnsi"/>
          <w:lang w:val="en-IN"/>
        </w:rPr>
        <w:t xml:space="preserve">, and </w:t>
      </w:r>
      <w:r w:rsidRPr="006C1FE9">
        <w:rPr>
          <w:rFonts w:cstheme="minorHAnsi"/>
          <w:b/>
          <w:bCs/>
          <w:lang w:val="en-IN"/>
        </w:rPr>
        <w:t>country</w:t>
      </w:r>
      <w:r w:rsidRPr="006C1FE9">
        <w:rPr>
          <w:rFonts w:cstheme="minorHAnsi"/>
          <w:lang w:val="en-IN"/>
        </w:rPr>
        <w:t>.</w:t>
      </w:r>
    </w:p>
    <w:p w14:paraId="05F836E6" w14:textId="6F02B7E1" w:rsidR="006C1FE9" w:rsidRPr="006C1FE9" w:rsidRDefault="006C1FE9" w:rsidP="006C1FE9">
      <w:pPr>
        <w:rPr>
          <w:rFonts w:cstheme="minorHAnsi"/>
          <w:b/>
          <w:bCs/>
          <w:lang w:val="en-IN"/>
        </w:rPr>
      </w:pPr>
      <w:r w:rsidRPr="006C1FE9">
        <w:rPr>
          <w:rFonts w:cstheme="minorHAnsi"/>
          <w:b/>
          <w:bCs/>
          <w:lang w:val="en-IN"/>
        </w:rPr>
        <w:t>Insights derived:</w:t>
      </w:r>
    </w:p>
    <w:p w14:paraId="1E5EBB2C" w14:textId="77777777" w:rsidR="006C1FE9" w:rsidRPr="006C1FE9" w:rsidRDefault="006C1FE9" w:rsidP="006C1FE9">
      <w:pPr>
        <w:pStyle w:val="ListParagraph"/>
        <w:numPr>
          <w:ilvl w:val="0"/>
          <w:numId w:val="44"/>
        </w:numPr>
        <w:rPr>
          <w:rFonts w:cstheme="minorHAnsi"/>
          <w:lang w:val="en-IN"/>
        </w:rPr>
      </w:pPr>
      <w:r w:rsidRPr="006C1FE9">
        <w:rPr>
          <w:rFonts w:cstheme="minorHAnsi"/>
          <w:b/>
          <w:bCs/>
          <w:lang w:val="en-IN"/>
        </w:rPr>
        <w:t>Most Common Genre Over the Years</w:t>
      </w:r>
    </w:p>
    <w:p w14:paraId="333F4181" w14:textId="77777777" w:rsidR="006C1FE9" w:rsidRPr="006C1FE9" w:rsidRDefault="006C1FE9" w:rsidP="006C1FE9">
      <w:pPr>
        <w:pStyle w:val="ListParagraph"/>
        <w:numPr>
          <w:ilvl w:val="1"/>
          <w:numId w:val="44"/>
        </w:numPr>
        <w:rPr>
          <w:rFonts w:cstheme="minorHAnsi"/>
          <w:lang w:val="en-IN"/>
        </w:rPr>
      </w:pPr>
      <w:r w:rsidRPr="006C1FE9">
        <w:rPr>
          <w:rFonts w:cstheme="minorHAnsi"/>
          <w:lang w:val="en-IN"/>
        </w:rPr>
        <w:t xml:space="preserve">Grouping the data by genre and release year, then applying .count() helped us identify that the most frequently produced genres are </w:t>
      </w:r>
      <w:r w:rsidRPr="006C1FE9">
        <w:rPr>
          <w:rFonts w:cstheme="minorHAnsi"/>
          <w:b/>
          <w:bCs/>
          <w:lang w:val="en-IN"/>
        </w:rPr>
        <w:t>“Dramas, International Movies.”</w:t>
      </w:r>
    </w:p>
    <w:p w14:paraId="1CC0C663" w14:textId="77777777" w:rsidR="006C1FE9" w:rsidRPr="006C1FE9" w:rsidRDefault="006C1FE9" w:rsidP="006C1FE9">
      <w:pPr>
        <w:pStyle w:val="ListParagraph"/>
        <w:numPr>
          <w:ilvl w:val="0"/>
          <w:numId w:val="44"/>
        </w:numPr>
        <w:rPr>
          <w:rFonts w:cstheme="minorHAnsi"/>
          <w:lang w:val="en-IN"/>
        </w:rPr>
      </w:pPr>
      <w:r w:rsidRPr="006C1FE9">
        <w:rPr>
          <w:rFonts w:cstheme="minorHAnsi"/>
          <w:b/>
          <w:bCs/>
          <w:lang w:val="en-IN"/>
        </w:rPr>
        <w:t>Country-wise Production Count by Year</w:t>
      </w:r>
    </w:p>
    <w:p w14:paraId="2A87733F" w14:textId="77777777" w:rsidR="006C1FE9" w:rsidRPr="006C1FE9" w:rsidRDefault="006C1FE9" w:rsidP="006C1FE9">
      <w:pPr>
        <w:pStyle w:val="ListParagraph"/>
        <w:numPr>
          <w:ilvl w:val="1"/>
          <w:numId w:val="44"/>
        </w:numPr>
        <w:rPr>
          <w:rFonts w:cstheme="minorHAnsi"/>
          <w:lang w:val="en-IN"/>
        </w:rPr>
      </w:pPr>
      <w:r w:rsidRPr="006C1FE9">
        <w:rPr>
          <w:rFonts w:cstheme="minorHAnsi"/>
          <w:lang w:val="en-IN"/>
        </w:rPr>
        <w:t xml:space="preserve">Similarly, grouping by </w:t>
      </w:r>
      <w:r w:rsidRPr="006C1FE9">
        <w:rPr>
          <w:rFonts w:cstheme="minorHAnsi"/>
          <w:b/>
          <w:bCs/>
          <w:lang w:val="en-IN"/>
        </w:rPr>
        <w:t>country</w:t>
      </w:r>
      <w:r w:rsidRPr="006C1FE9">
        <w:rPr>
          <w:rFonts w:cstheme="minorHAnsi"/>
          <w:lang w:val="en-IN"/>
        </w:rPr>
        <w:t xml:space="preserve"> and </w:t>
      </w:r>
      <w:r w:rsidRPr="006C1FE9">
        <w:rPr>
          <w:rFonts w:cstheme="minorHAnsi"/>
          <w:b/>
          <w:bCs/>
          <w:lang w:val="en-IN"/>
        </w:rPr>
        <w:t>release year</w:t>
      </w:r>
      <w:r w:rsidRPr="006C1FE9">
        <w:rPr>
          <w:rFonts w:cstheme="minorHAnsi"/>
          <w:lang w:val="en-IN"/>
        </w:rPr>
        <w:t xml:space="preserve">, and applying .count() showed that the </w:t>
      </w:r>
      <w:r w:rsidRPr="006C1FE9">
        <w:rPr>
          <w:rFonts w:cstheme="minorHAnsi"/>
          <w:b/>
          <w:bCs/>
          <w:lang w:val="en-IN"/>
        </w:rPr>
        <w:t>United States</w:t>
      </w:r>
      <w:r w:rsidRPr="006C1FE9">
        <w:rPr>
          <w:rFonts w:cstheme="minorHAnsi"/>
          <w:lang w:val="en-IN"/>
        </w:rPr>
        <w:t xml:space="preserve"> consistently tops the list in terms of content production.</w:t>
      </w:r>
    </w:p>
    <w:p w14:paraId="295D02F7" w14:textId="77777777" w:rsidR="006C1FE9" w:rsidRPr="006C1FE9" w:rsidRDefault="006C1FE9" w:rsidP="006C1FE9">
      <w:pPr>
        <w:pStyle w:val="ListParagraph"/>
        <w:ind w:left="1332"/>
        <w:rPr>
          <w:rFonts w:cstheme="minorHAnsi"/>
          <w:lang w:val="en-IN"/>
        </w:rPr>
      </w:pPr>
      <w:r w:rsidRPr="006C1FE9">
        <w:rPr>
          <w:rFonts w:cstheme="minorHAnsi"/>
          <w:lang w:val="en-IN"/>
        </w:rPr>
        <w:t>This logical grouping helped isolate trends that would have otherwise been hidden in the raw data.</w:t>
      </w:r>
    </w:p>
    <w:p w14:paraId="704797B7" w14:textId="77777777" w:rsidR="006C1FE9" w:rsidRPr="006C1FE9" w:rsidRDefault="00000000" w:rsidP="006C1FE9">
      <w:pPr>
        <w:pStyle w:val="ListParagraph"/>
        <w:ind w:left="1332"/>
        <w:rPr>
          <w:rFonts w:cstheme="minorHAnsi"/>
          <w:lang w:val="en-IN"/>
        </w:rPr>
      </w:pPr>
      <w:r>
        <w:rPr>
          <w:rFonts w:cstheme="minorHAnsi"/>
          <w:lang w:val="en-IN"/>
        </w:rPr>
        <w:pict w14:anchorId="0C3B3FAC">
          <v:rect id="_x0000_i1027" style="width:0;height:1.5pt" o:hralign="center" o:hrstd="t" o:hr="t" fillcolor="#a0a0a0" stroked="f"/>
        </w:pict>
      </w:r>
    </w:p>
    <w:p w14:paraId="05944D75" w14:textId="77777777" w:rsidR="006C1FE9" w:rsidRPr="006C1FE9" w:rsidRDefault="006C1FE9" w:rsidP="006C1FE9">
      <w:pPr>
        <w:rPr>
          <w:rFonts w:cstheme="minorHAnsi"/>
          <w:b/>
          <w:bCs/>
          <w:lang w:val="en-IN"/>
        </w:rPr>
      </w:pPr>
      <w:r w:rsidRPr="006C1FE9">
        <w:rPr>
          <w:rFonts w:cstheme="minorHAnsi"/>
          <w:b/>
          <w:bCs/>
          <w:lang w:val="en-IN"/>
        </w:rPr>
        <w:t>Step 3: Leveraging Value-Based Functions for Trend Analysis</w:t>
      </w:r>
    </w:p>
    <w:p w14:paraId="256C2C4A" w14:textId="77777777" w:rsidR="006C1FE9" w:rsidRPr="006C1FE9" w:rsidRDefault="006C1FE9" w:rsidP="006C1FE9">
      <w:pPr>
        <w:rPr>
          <w:rFonts w:cstheme="minorHAnsi"/>
          <w:lang w:val="en-IN"/>
        </w:rPr>
      </w:pPr>
      <w:r w:rsidRPr="006C1FE9">
        <w:rPr>
          <w:rFonts w:cstheme="minorHAnsi"/>
          <w:lang w:val="en-IN"/>
        </w:rPr>
        <w:t xml:space="preserve">Since grouping yielded strong insights, the next logical extension was to use simpler yet powerful functions like value_counts() and sort_values() to analyze frequency distributions and rank content attributes such as </w:t>
      </w:r>
      <w:r w:rsidRPr="006C1FE9">
        <w:rPr>
          <w:rFonts w:cstheme="minorHAnsi"/>
          <w:b/>
          <w:bCs/>
          <w:lang w:val="en-IN"/>
        </w:rPr>
        <w:t>country</w:t>
      </w:r>
      <w:r w:rsidRPr="006C1FE9">
        <w:rPr>
          <w:rFonts w:cstheme="minorHAnsi"/>
          <w:lang w:val="en-IN"/>
        </w:rPr>
        <w:t xml:space="preserve">, </w:t>
      </w:r>
      <w:r w:rsidRPr="006C1FE9">
        <w:rPr>
          <w:rFonts w:cstheme="minorHAnsi"/>
          <w:b/>
          <w:bCs/>
          <w:lang w:val="en-IN"/>
        </w:rPr>
        <w:t>genre</w:t>
      </w:r>
      <w:r w:rsidRPr="006C1FE9">
        <w:rPr>
          <w:rFonts w:cstheme="minorHAnsi"/>
          <w:lang w:val="en-IN"/>
        </w:rPr>
        <w:t xml:space="preserve">, and </w:t>
      </w:r>
      <w:r w:rsidRPr="006C1FE9">
        <w:rPr>
          <w:rFonts w:cstheme="minorHAnsi"/>
          <w:b/>
          <w:bCs/>
          <w:lang w:val="en-IN"/>
        </w:rPr>
        <w:t>type</w:t>
      </w:r>
      <w:r w:rsidRPr="006C1FE9">
        <w:rPr>
          <w:rFonts w:cstheme="minorHAnsi"/>
          <w:lang w:val="en-IN"/>
        </w:rPr>
        <w:t>.</w:t>
      </w:r>
    </w:p>
    <w:p w14:paraId="41EBE1DC" w14:textId="77777777" w:rsidR="006C1FE9" w:rsidRPr="006C1FE9" w:rsidRDefault="006C1FE9" w:rsidP="006C1FE9">
      <w:pPr>
        <w:rPr>
          <w:rFonts w:cstheme="minorHAnsi"/>
          <w:b/>
          <w:bCs/>
          <w:lang w:val="en-IN"/>
        </w:rPr>
      </w:pPr>
      <w:r w:rsidRPr="006C1FE9">
        <w:rPr>
          <w:rFonts w:cstheme="minorHAnsi"/>
          <w:b/>
          <w:bCs/>
          <w:lang w:val="en-IN"/>
        </w:rPr>
        <w:lastRenderedPageBreak/>
        <w:t>Here’s the reasoning and what we found:</w:t>
      </w:r>
    </w:p>
    <w:p w14:paraId="114479A2" w14:textId="77777777" w:rsidR="006C1FE9" w:rsidRPr="006C1FE9" w:rsidRDefault="006C1FE9" w:rsidP="006C1FE9">
      <w:pPr>
        <w:pStyle w:val="ListParagraph"/>
        <w:numPr>
          <w:ilvl w:val="0"/>
          <w:numId w:val="45"/>
        </w:numPr>
        <w:rPr>
          <w:rFonts w:cstheme="minorHAnsi"/>
          <w:lang w:val="en-IN"/>
        </w:rPr>
      </w:pPr>
      <w:r w:rsidRPr="006C1FE9">
        <w:rPr>
          <w:rFonts w:cstheme="minorHAnsi"/>
          <w:b/>
          <w:bCs/>
          <w:lang w:val="en-IN"/>
        </w:rPr>
        <w:t>Finding the Country with Most Content</w:t>
      </w:r>
    </w:p>
    <w:p w14:paraId="0AFB04FC" w14:textId="77777777" w:rsidR="006C1FE9" w:rsidRPr="006C1FE9" w:rsidRDefault="006C1FE9" w:rsidP="006C1FE9">
      <w:pPr>
        <w:pStyle w:val="ListParagraph"/>
        <w:numPr>
          <w:ilvl w:val="1"/>
          <w:numId w:val="45"/>
        </w:numPr>
        <w:rPr>
          <w:rFonts w:cstheme="minorHAnsi"/>
          <w:lang w:val="en-IN"/>
        </w:rPr>
      </w:pPr>
      <w:r w:rsidRPr="006C1FE9">
        <w:rPr>
          <w:rFonts w:cstheme="minorHAnsi"/>
          <w:lang w:val="en-IN"/>
        </w:rPr>
        <w:t>Realizing that grouping was effective, it struck that directly applying value_counts() on df['country'] would give a quick count of content per country.</w:t>
      </w:r>
    </w:p>
    <w:p w14:paraId="5AFAF5D0" w14:textId="77777777" w:rsidR="006C1FE9" w:rsidRPr="006C1FE9" w:rsidRDefault="006C1FE9" w:rsidP="006C1FE9">
      <w:pPr>
        <w:pStyle w:val="ListParagraph"/>
        <w:numPr>
          <w:ilvl w:val="1"/>
          <w:numId w:val="45"/>
        </w:numPr>
        <w:rPr>
          <w:rFonts w:cstheme="minorHAnsi"/>
          <w:lang w:val="en-IN"/>
        </w:rPr>
      </w:pPr>
      <w:r w:rsidRPr="006C1FE9">
        <w:rPr>
          <w:rFonts w:cstheme="minorHAnsi"/>
          <w:lang w:val="en-IN"/>
        </w:rPr>
        <w:t>To make the result more readable, we chained it with .sort_values():</w:t>
      </w:r>
    </w:p>
    <w:p w14:paraId="68B5043A" w14:textId="77777777" w:rsidR="006C1FE9" w:rsidRPr="006C1FE9" w:rsidRDefault="006C1FE9" w:rsidP="006C1FE9">
      <w:pPr>
        <w:pStyle w:val="ListParagraph"/>
        <w:ind w:left="1332"/>
        <w:rPr>
          <w:rFonts w:cstheme="minorHAnsi"/>
          <w:lang w:val="en-IN"/>
        </w:rPr>
      </w:pPr>
      <w:r w:rsidRPr="006C1FE9">
        <w:rPr>
          <w:rFonts w:cstheme="minorHAnsi"/>
          <w:lang w:val="en-IN"/>
        </w:rPr>
        <w:t>python</w:t>
      </w:r>
    </w:p>
    <w:p w14:paraId="037012D8" w14:textId="77777777" w:rsidR="006C1FE9" w:rsidRPr="006C1FE9" w:rsidRDefault="006C1FE9" w:rsidP="006C1FE9">
      <w:pPr>
        <w:pStyle w:val="ListParagraph"/>
        <w:ind w:left="1332"/>
        <w:rPr>
          <w:rFonts w:cstheme="minorHAnsi"/>
          <w:lang w:val="en-IN"/>
        </w:rPr>
      </w:pPr>
      <w:r w:rsidRPr="006C1FE9">
        <w:rPr>
          <w:rFonts w:cstheme="minorHAnsi"/>
          <w:lang w:val="en-IN"/>
        </w:rPr>
        <w:t>CopyEdit</w:t>
      </w:r>
    </w:p>
    <w:p w14:paraId="7D8F9FEA" w14:textId="77777777" w:rsidR="006C1FE9" w:rsidRPr="006C1FE9" w:rsidRDefault="006C1FE9" w:rsidP="006C1FE9">
      <w:pPr>
        <w:pStyle w:val="ListParagraph"/>
        <w:ind w:left="1332"/>
        <w:rPr>
          <w:rFonts w:cstheme="minorHAnsi"/>
          <w:lang w:val="en-IN"/>
        </w:rPr>
      </w:pPr>
      <w:r w:rsidRPr="006C1FE9">
        <w:rPr>
          <w:rFonts w:cstheme="minorHAnsi"/>
          <w:lang w:val="en-IN"/>
        </w:rPr>
        <w:t>df['country'].value_counts().sort_values(ascending=True)</w:t>
      </w:r>
    </w:p>
    <w:p w14:paraId="09F6BDBC" w14:textId="77777777" w:rsidR="006C1FE9" w:rsidRPr="006C1FE9" w:rsidRDefault="006C1FE9" w:rsidP="006C1FE9">
      <w:pPr>
        <w:pStyle w:val="ListParagraph"/>
        <w:numPr>
          <w:ilvl w:val="1"/>
          <w:numId w:val="45"/>
        </w:numPr>
        <w:rPr>
          <w:rFonts w:cstheme="minorHAnsi"/>
          <w:lang w:val="en-IN"/>
        </w:rPr>
      </w:pPr>
      <w:r w:rsidRPr="006C1FE9">
        <w:rPr>
          <w:rFonts w:cstheme="minorHAnsi"/>
          <w:lang w:val="en-IN"/>
        </w:rPr>
        <w:t xml:space="preserve">Result: </w:t>
      </w:r>
      <w:r w:rsidRPr="006C1FE9">
        <w:rPr>
          <w:rFonts w:cstheme="minorHAnsi"/>
          <w:b/>
          <w:bCs/>
          <w:lang w:val="en-IN"/>
        </w:rPr>
        <w:t>United States</w:t>
      </w:r>
      <w:r w:rsidRPr="006C1FE9">
        <w:rPr>
          <w:rFonts w:cstheme="minorHAnsi"/>
          <w:lang w:val="en-IN"/>
        </w:rPr>
        <w:t xml:space="preserve"> emerged as the top content-producing country.</w:t>
      </w:r>
    </w:p>
    <w:p w14:paraId="59D99429" w14:textId="77777777" w:rsidR="006C1FE9" w:rsidRPr="006C1FE9" w:rsidRDefault="006C1FE9" w:rsidP="006C1FE9">
      <w:pPr>
        <w:pStyle w:val="ListParagraph"/>
        <w:numPr>
          <w:ilvl w:val="0"/>
          <w:numId w:val="45"/>
        </w:numPr>
        <w:rPr>
          <w:rFonts w:cstheme="minorHAnsi"/>
          <w:lang w:val="en-IN"/>
        </w:rPr>
      </w:pPr>
      <w:r w:rsidRPr="006C1FE9">
        <w:rPr>
          <w:rFonts w:cstheme="minorHAnsi"/>
          <w:b/>
          <w:bCs/>
          <w:lang w:val="en-IN"/>
        </w:rPr>
        <w:t>Most Frequently Produced Genre</w:t>
      </w:r>
    </w:p>
    <w:p w14:paraId="0B15D1F3" w14:textId="77777777" w:rsidR="006C1FE9" w:rsidRPr="006C1FE9" w:rsidRDefault="006C1FE9" w:rsidP="006C1FE9">
      <w:pPr>
        <w:pStyle w:val="ListParagraph"/>
        <w:numPr>
          <w:ilvl w:val="1"/>
          <w:numId w:val="45"/>
        </w:numPr>
        <w:rPr>
          <w:rFonts w:cstheme="minorHAnsi"/>
          <w:lang w:val="en-IN"/>
        </w:rPr>
      </w:pPr>
      <w:r w:rsidRPr="006C1FE9">
        <w:rPr>
          <w:rFonts w:cstheme="minorHAnsi"/>
          <w:lang w:val="en-IN"/>
        </w:rPr>
        <w:t xml:space="preserve">Building on the same idea, applying value_counts() on the genr column showed that </w:t>
      </w:r>
      <w:r w:rsidRPr="006C1FE9">
        <w:rPr>
          <w:rFonts w:cstheme="minorHAnsi"/>
          <w:b/>
          <w:bCs/>
          <w:lang w:val="en-IN"/>
        </w:rPr>
        <w:t>“Dramas, International Movies”</w:t>
      </w:r>
      <w:r w:rsidRPr="006C1FE9">
        <w:rPr>
          <w:rFonts w:cstheme="minorHAnsi"/>
          <w:lang w:val="en-IN"/>
        </w:rPr>
        <w:t xml:space="preserve"> appear most frequently.</w:t>
      </w:r>
    </w:p>
    <w:p w14:paraId="5F23FDB7" w14:textId="77777777" w:rsidR="006C1FE9" w:rsidRPr="006C1FE9" w:rsidRDefault="006C1FE9" w:rsidP="006C1FE9">
      <w:pPr>
        <w:pStyle w:val="ListParagraph"/>
        <w:numPr>
          <w:ilvl w:val="1"/>
          <w:numId w:val="45"/>
        </w:numPr>
        <w:rPr>
          <w:rFonts w:cstheme="minorHAnsi"/>
          <w:lang w:val="en-IN"/>
        </w:rPr>
      </w:pPr>
      <w:r w:rsidRPr="006C1FE9">
        <w:rPr>
          <w:rFonts w:cstheme="minorHAnsi"/>
          <w:lang w:val="en-IN"/>
        </w:rPr>
        <w:t>This led us to the logical conclusion that these genres are likely highly popular due to greater viewership appeal.</w:t>
      </w:r>
    </w:p>
    <w:p w14:paraId="02C9364B" w14:textId="77777777" w:rsidR="006C1FE9" w:rsidRPr="006C1FE9" w:rsidRDefault="006C1FE9" w:rsidP="006C1FE9">
      <w:pPr>
        <w:pStyle w:val="ListParagraph"/>
        <w:numPr>
          <w:ilvl w:val="0"/>
          <w:numId w:val="45"/>
        </w:numPr>
        <w:rPr>
          <w:rFonts w:cstheme="minorHAnsi"/>
          <w:lang w:val="en-IN"/>
        </w:rPr>
      </w:pPr>
      <w:r w:rsidRPr="006C1FE9">
        <w:rPr>
          <w:rFonts w:cstheme="minorHAnsi"/>
          <w:b/>
          <w:bCs/>
          <w:lang w:val="en-IN"/>
        </w:rPr>
        <w:t>Movies vs TV Shows – Which is More Popular?</w:t>
      </w:r>
    </w:p>
    <w:p w14:paraId="7C34826E" w14:textId="77777777" w:rsidR="006C1FE9" w:rsidRPr="006C1FE9" w:rsidRDefault="006C1FE9" w:rsidP="006C1FE9">
      <w:pPr>
        <w:pStyle w:val="ListParagraph"/>
        <w:numPr>
          <w:ilvl w:val="1"/>
          <w:numId w:val="45"/>
        </w:numPr>
        <w:rPr>
          <w:rFonts w:cstheme="minorHAnsi"/>
          <w:lang w:val="en-IN"/>
        </w:rPr>
      </w:pPr>
      <w:r w:rsidRPr="006C1FE9">
        <w:rPr>
          <w:rFonts w:cstheme="minorHAnsi"/>
          <w:lang w:val="en-IN"/>
        </w:rPr>
        <w:t>Here, a simple thought emerged: if we just count how many entries are labeled as "Movie" vs "TV Show," we’d get a basic but strong insight into content format preference.</w:t>
      </w:r>
    </w:p>
    <w:p w14:paraId="057CB618" w14:textId="77777777" w:rsidR="006C1FE9" w:rsidRPr="006C1FE9" w:rsidRDefault="006C1FE9" w:rsidP="006C1FE9">
      <w:pPr>
        <w:pStyle w:val="ListParagraph"/>
        <w:numPr>
          <w:ilvl w:val="1"/>
          <w:numId w:val="45"/>
        </w:numPr>
        <w:rPr>
          <w:rFonts w:cstheme="minorHAnsi"/>
          <w:lang w:val="en-IN"/>
        </w:rPr>
      </w:pPr>
      <w:r w:rsidRPr="006C1FE9">
        <w:rPr>
          <w:rFonts w:cstheme="minorHAnsi"/>
          <w:lang w:val="en-IN"/>
        </w:rPr>
        <w:t>So, we used:</w:t>
      </w:r>
    </w:p>
    <w:p w14:paraId="1C627224" w14:textId="77777777" w:rsidR="006C1FE9" w:rsidRPr="006C1FE9" w:rsidRDefault="006C1FE9" w:rsidP="006C1FE9">
      <w:pPr>
        <w:pStyle w:val="ListParagraph"/>
        <w:ind w:left="1332"/>
        <w:rPr>
          <w:rFonts w:cstheme="minorHAnsi"/>
          <w:lang w:val="en-IN"/>
        </w:rPr>
      </w:pPr>
      <w:r w:rsidRPr="006C1FE9">
        <w:rPr>
          <w:rFonts w:cstheme="minorHAnsi"/>
          <w:lang w:val="en-IN"/>
        </w:rPr>
        <w:t>python</w:t>
      </w:r>
    </w:p>
    <w:p w14:paraId="07C18422" w14:textId="77777777" w:rsidR="006C1FE9" w:rsidRPr="006C1FE9" w:rsidRDefault="006C1FE9" w:rsidP="006C1FE9">
      <w:pPr>
        <w:pStyle w:val="ListParagraph"/>
        <w:ind w:left="1332"/>
        <w:rPr>
          <w:rFonts w:cstheme="minorHAnsi"/>
          <w:lang w:val="en-IN"/>
        </w:rPr>
      </w:pPr>
      <w:r w:rsidRPr="006C1FE9">
        <w:rPr>
          <w:rFonts w:cstheme="minorHAnsi"/>
          <w:lang w:val="en-IN"/>
        </w:rPr>
        <w:t>CopyEdit</w:t>
      </w:r>
    </w:p>
    <w:p w14:paraId="25F6B08B" w14:textId="77777777" w:rsidR="006C1FE9" w:rsidRPr="006C1FE9" w:rsidRDefault="006C1FE9" w:rsidP="006C1FE9">
      <w:pPr>
        <w:pStyle w:val="ListParagraph"/>
        <w:ind w:left="1332"/>
        <w:rPr>
          <w:rFonts w:cstheme="minorHAnsi"/>
          <w:lang w:val="en-IN"/>
        </w:rPr>
      </w:pPr>
      <w:r w:rsidRPr="006C1FE9">
        <w:rPr>
          <w:rFonts w:cstheme="minorHAnsi"/>
          <w:lang w:val="en-IN"/>
        </w:rPr>
        <w:t>df['type'].value_counts()</w:t>
      </w:r>
    </w:p>
    <w:p w14:paraId="03DF9413" w14:textId="77777777" w:rsidR="006C1FE9" w:rsidRPr="006C1FE9" w:rsidRDefault="006C1FE9" w:rsidP="006C1FE9">
      <w:pPr>
        <w:pStyle w:val="ListParagraph"/>
        <w:numPr>
          <w:ilvl w:val="1"/>
          <w:numId w:val="45"/>
        </w:numPr>
        <w:rPr>
          <w:rFonts w:cstheme="minorHAnsi"/>
          <w:lang w:val="en-IN"/>
        </w:rPr>
      </w:pPr>
      <w:r w:rsidRPr="006C1FE9">
        <w:rPr>
          <w:rFonts w:cstheme="minorHAnsi"/>
          <w:lang w:val="en-IN"/>
        </w:rPr>
        <w:t xml:space="preserve">Result: </w:t>
      </w:r>
      <w:r w:rsidRPr="006C1FE9">
        <w:rPr>
          <w:rFonts w:cstheme="minorHAnsi"/>
          <w:b/>
          <w:bCs/>
          <w:lang w:val="en-IN"/>
        </w:rPr>
        <w:t>Movies</w:t>
      </w:r>
      <w:r w:rsidRPr="006C1FE9">
        <w:rPr>
          <w:rFonts w:cstheme="minorHAnsi"/>
          <w:lang w:val="en-IN"/>
        </w:rPr>
        <w:t xml:space="preserve"> are more frequently created and likely more watched than </w:t>
      </w:r>
      <w:r w:rsidRPr="006C1FE9">
        <w:rPr>
          <w:rFonts w:cstheme="minorHAnsi"/>
          <w:b/>
          <w:bCs/>
          <w:lang w:val="en-IN"/>
        </w:rPr>
        <w:t>TV Shows</w:t>
      </w:r>
      <w:r w:rsidRPr="006C1FE9">
        <w:rPr>
          <w:rFonts w:cstheme="minorHAnsi"/>
          <w:lang w:val="en-IN"/>
        </w:rPr>
        <w:t>.</w:t>
      </w:r>
    </w:p>
    <w:p w14:paraId="33404CA2" w14:textId="77777777" w:rsidR="006C1FE9" w:rsidRPr="006C1FE9" w:rsidRDefault="00000000" w:rsidP="006C1FE9">
      <w:pPr>
        <w:pStyle w:val="ListParagraph"/>
        <w:ind w:left="1332"/>
        <w:rPr>
          <w:rFonts w:cstheme="minorHAnsi"/>
          <w:lang w:val="en-IN"/>
        </w:rPr>
      </w:pPr>
      <w:r>
        <w:rPr>
          <w:rFonts w:cstheme="minorHAnsi"/>
          <w:lang w:val="en-IN"/>
        </w:rPr>
        <w:pict w14:anchorId="58064DF9">
          <v:rect id="_x0000_i1028" style="width:0;height:1.5pt" o:hralign="center" o:hrstd="t" o:hr="t" fillcolor="#a0a0a0" stroked="f"/>
        </w:pict>
      </w:r>
    </w:p>
    <w:p w14:paraId="44C8B160" w14:textId="77777777" w:rsidR="006C1FE9" w:rsidRPr="006C1FE9" w:rsidRDefault="006C1FE9" w:rsidP="006C1FE9">
      <w:pPr>
        <w:rPr>
          <w:rFonts w:cstheme="minorHAnsi"/>
          <w:b/>
          <w:bCs/>
          <w:lang w:val="en-IN"/>
        </w:rPr>
      </w:pPr>
      <w:r w:rsidRPr="006C1FE9">
        <w:rPr>
          <w:rFonts w:cstheme="minorHAnsi"/>
          <w:b/>
          <w:bCs/>
          <w:lang w:val="en-IN"/>
        </w:rPr>
        <w:t>Step 4: Exploring Regional Genre Preferences</w:t>
      </w:r>
    </w:p>
    <w:p w14:paraId="62499780" w14:textId="77777777" w:rsidR="006C1FE9" w:rsidRPr="006C1FE9" w:rsidRDefault="006C1FE9" w:rsidP="006C1FE9">
      <w:pPr>
        <w:rPr>
          <w:rFonts w:cstheme="minorHAnsi"/>
          <w:lang w:val="en-IN"/>
        </w:rPr>
      </w:pPr>
      <w:r w:rsidRPr="006C1FE9">
        <w:rPr>
          <w:rFonts w:cstheme="minorHAnsi"/>
          <w:lang w:val="en-IN"/>
        </w:rPr>
        <w:t>A very interesting idea came up during the analysis:</w:t>
      </w:r>
      <w:r w:rsidRPr="006C1FE9">
        <w:rPr>
          <w:rFonts w:cstheme="minorHAnsi"/>
          <w:lang w:val="en-IN"/>
        </w:rPr>
        <w:br/>
      </w:r>
      <w:r w:rsidRPr="006C1FE9">
        <w:rPr>
          <w:rFonts w:cstheme="minorHAnsi"/>
          <w:b/>
          <w:bCs/>
          <w:lang w:val="en-IN"/>
        </w:rPr>
        <w:t>“What if we could identify which genres are most popular in each country?”</w:t>
      </w:r>
      <w:r w:rsidRPr="006C1FE9">
        <w:rPr>
          <w:rFonts w:cstheme="minorHAnsi"/>
          <w:lang w:val="en-IN"/>
        </w:rPr>
        <w:br/>
        <w:t>This would be crucial for strategic decisions in content production and localization.</w:t>
      </w:r>
    </w:p>
    <w:p w14:paraId="3C45EB5B" w14:textId="77777777" w:rsidR="006C1FE9" w:rsidRPr="006C1FE9" w:rsidRDefault="006C1FE9" w:rsidP="006C1FE9">
      <w:pPr>
        <w:rPr>
          <w:rFonts w:cstheme="minorHAnsi"/>
          <w:lang w:val="en-IN"/>
        </w:rPr>
      </w:pPr>
      <w:r w:rsidRPr="006C1FE9">
        <w:rPr>
          <w:rFonts w:cstheme="minorHAnsi"/>
          <w:lang w:val="en-IN"/>
        </w:rPr>
        <w:t>However, the challenge was that each cell in the country and genr columns could contain multiple values. To tackle this:</w:t>
      </w:r>
    </w:p>
    <w:p w14:paraId="6162E470" w14:textId="77777777" w:rsidR="006C1FE9" w:rsidRPr="006C1FE9" w:rsidRDefault="006C1FE9" w:rsidP="006C1FE9">
      <w:pPr>
        <w:pStyle w:val="ListParagraph"/>
        <w:numPr>
          <w:ilvl w:val="0"/>
          <w:numId w:val="46"/>
        </w:numPr>
        <w:rPr>
          <w:rFonts w:cstheme="minorHAnsi"/>
          <w:lang w:val="en-IN"/>
        </w:rPr>
      </w:pPr>
      <w:r w:rsidRPr="006C1FE9">
        <w:rPr>
          <w:rFonts w:cstheme="minorHAnsi"/>
          <w:lang w:val="en-IN"/>
        </w:rPr>
        <w:t>We used the explode() function to ensure each country and genre appears in a separate row.</w:t>
      </w:r>
    </w:p>
    <w:p w14:paraId="29E2897C" w14:textId="77777777" w:rsidR="006C1FE9" w:rsidRPr="006C1FE9" w:rsidRDefault="006C1FE9" w:rsidP="006C1FE9">
      <w:pPr>
        <w:pStyle w:val="ListParagraph"/>
        <w:numPr>
          <w:ilvl w:val="0"/>
          <w:numId w:val="46"/>
        </w:numPr>
        <w:rPr>
          <w:rFonts w:cstheme="minorHAnsi"/>
          <w:lang w:val="en-IN"/>
        </w:rPr>
      </w:pPr>
      <w:r w:rsidRPr="006C1FE9">
        <w:rPr>
          <w:rFonts w:cstheme="minorHAnsi"/>
          <w:lang w:val="en-IN"/>
        </w:rPr>
        <w:t>Then, grouped the data by both country and genre to count the frequency of each combination.</w:t>
      </w:r>
    </w:p>
    <w:p w14:paraId="5BE347AF" w14:textId="41A134FF" w:rsidR="006C1FE9" w:rsidRPr="006C1FE9" w:rsidRDefault="006C1FE9" w:rsidP="006C1FE9">
      <w:pPr>
        <w:pStyle w:val="ListParagraph"/>
        <w:ind w:left="1332"/>
        <w:rPr>
          <w:rFonts w:cstheme="minorHAnsi"/>
          <w:lang w:val="en-IN"/>
        </w:rPr>
      </w:pPr>
      <w:r w:rsidRPr="006C1FE9">
        <w:rPr>
          <w:rFonts w:cstheme="minorHAnsi"/>
          <w:b/>
          <w:bCs/>
          <w:lang w:val="en-IN"/>
        </w:rPr>
        <w:t>Code Block Used:</w:t>
      </w:r>
    </w:p>
    <w:p w14:paraId="3941FC16" w14:textId="77777777" w:rsidR="006C1FE9" w:rsidRPr="006C1FE9" w:rsidRDefault="006C1FE9" w:rsidP="006C1FE9">
      <w:pPr>
        <w:pStyle w:val="ListParagraph"/>
        <w:ind w:left="1332"/>
        <w:rPr>
          <w:rFonts w:cstheme="minorHAnsi"/>
          <w:lang w:val="en-IN"/>
        </w:rPr>
      </w:pPr>
      <w:r w:rsidRPr="006C1FE9">
        <w:rPr>
          <w:rFonts w:cstheme="minorHAnsi"/>
          <w:lang w:val="en-IN"/>
        </w:rPr>
        <w:t>df_expanded = df_copy.explode('country').explode('genr')</w:t>
      </w:r>
    </w:p>
    <w:p w14:paraId="3370A6F8" w14:textId="77777777" w:rsidR="006C1FE9" w:rsidRPr="006C1FE9" w:rsidRDefault="006C1FE9" w:rsidP="006C1FE9">
      <w:pPr>
        <w:pStyle w:val="ListParagraph"/>
        <w:ind w:left="1332"/>
        <w:rPr>
          <w:rFonts w:cstheme="minorHAnsi"/>
          <w:lang w:val="en-IN"/>
        </w:rPr>
      </w:pPr>
      <w:r w:rsidRPr="006C1FE9">
        <w:rPr>
          <w:rFonts w:cstheme="minorHAnsi"/>
          <w:lang w:val="en-IN"/>
        </w:rPr>
        <w:t>country_genre_count = df_expanded.groupby(['country', 'genr']).size().reset_index(name='count')</w:t>
      </w:r>
    </w:p>
    <w:p w14:paraId="03C23CCF" w14:textId="77777777" w:rsidR="006C1FE9" w:rsidRPr="006C1FE9" w:rsidRDefault="006C1FE9" w:rsidP="006C1FE9">
      <w:pPr>
        <w:pStyle w:val="ListParagraph"/>
        <w:ind w:left="1332"/>
        <w:rPr>
          <w:rFonts w:cstheme="minorHAnsi"/>
          <w:lang w:val="en-IN"/>
        </w:rPr>
      </w:pPr>
      <w:r w:rsidRPr="006C1FE9">
        <w:rPr>
          <w:rFonts w:cstheme="minorHAnsi"/>
          <w:lang w:val="en-IN"/>
        </w:rPr>
        <w:t>country_genre_count = country_genre_count.sort_values(by='count', ascending=False)</w:t>
      </w:r>
    </w:p>
    <w:p w14:paraId="4DA373F7" w14:textId="77777777" w:rsidR="006C1FE9" w:rsidRPr="006C1FE9" w:rsidRDefault="006C1FE9" w:rsidP="006C1FE9">
      <w:pPr>
        <w:pStyle w:val="ListParagraph"/>
        <w:ind w:left="1332"/>
        <w:rPr>
          <w:rFonts w:cstheme="minorHAnsi"/>
          <w:b/>
          <w:bCs/>
          <w:lang w:val="en-IN"/>
        </w:rPr>
      </w:pPr>
      <w:r w:rsidRPr="006C1FE9">
        <w:rPr>
          <w:rFonts w:cstheme="minorHAnsi"/>
          <w:b/>
          <w:bCs/>
          <w:lang w:val="en-IN"/>
        </w:rPr>
        <w:t>Insights Gained:</w:t>
      </w:r>
    </w:p>
    <w:p w14:paraId="12A4AF5D" w14:textId="77777777" w:rsidR="006C1FE9" w:rsidRPr="006C1FE9" w:rsidRDefault="006C1FE9" w:rsidP="006C1FE9">
      <w:pPr>
        <w:pStyle w:val="ListParagraph"/>
        <w:numPr>
          <w:ilvl w:val="0"/>
          <w:numId w:val="47"/>
        </w:numPr>
        <w:rPr>
          <w:rFonts w:cstheme="minorHAnsi"/>
          <w:lang w:val="en-IN"/>
        </w:rPr>
      </w:pPr>
      <w:r w:rsidRPr="006C1FE9">
        <w:rPr>
          <w:rFonts w:cstheme="minorHAnsi"/>
          <w:b/>
          <w:bCs/>
          <w:lang w:val="en-IN"/>
        </w:rPr>
        <w:t>India</w:t>
      </w:r>
      <w:r w:rsidRPr="006C1FE9">
        <w:rPr>
          <w:rFonts w:cstheme="minorHAnsi"/>
          <w:lang w:val="en-IN"/>
        </w:rPr>
        <w:t xml:space="preserve">: Most preferred genre is </w:t>
      </w:r>
      <w:r w:rsidRPr="006C1FE9">
        <w:rPr>
          <w:rFonts w:cstheme="minorHAnsi"/>
          <w:b/>
          <w:bCs/>
          <w:lang w:val="en-IN"/>
        </w:rPr>
        <w:t>International Movies</w:t>
      </w:r>
      <w:r w:rsidRPr="006C1FE9">
        <w:rPr>
          <w:rFonts w:cstheme="minorHAnsi"/>
          <w:lang w:val="en-IN"/>
        </w:rPr>
        <w:t>.</w:t>
      </w:r>
    </w:p>
    <w:p w14:paraId="52E83416" w14:textId="77777777" w:rsidR="006C1FE9" w:rsidRPr="006C1FE9" w:rsidRDefault="006C1FE9" w:rsidP="006C1FE9">
      <w:pPr>
        <w:pStyle w:val="ListParagraph"/>
        <w:numPr>
          <w:ilvl w:val="0"/>
          <w:numId w:val="47"/>
        </w:numPr>
        <w:rPr>
          <w:rFonts w:cstheme="minorHAnsi"/>
          <w:lang w:val="en-IN"/>
        </w:rPr>
      </w:pPr>
      <w:r w:rsidRPr="006C1FE9">
        <w:rPr>
          <w:rFonts w:cstheme="minorHAnsi"/>
          <w:b/>
          <w:bCs/>
          <w:lang w:val="en-IN"/>
        </w:rPr>
        <w:t>United States</w:t>
      </w:r>
      <w:r w:rsidRPr="006C1FE9">
        <w:rPr>
          <w:rFonts w:cstheme="minorHAnsi"/>
          <w:lang w:val="en-IN"/>
        </w:rPr>
        <w:t xml:space="preserve">: </w:t>
      </w:r>
      <w:r w:rsidRPr="006C1FE9">
        <w:rPr>
          <w:rFonts w:cstheme="minorHAnsi"/>
          <w:b/>
          <w:bCs/>
          <w:lang w:val="en-IN"/>
        </w:rPr>
        <w:t>Documentaries</w:t>
      </w:r>
      <w:r w:rsidRPr="006C1FE9">
        <w:rPr>
          <w:rFonts w:cstheme="minorHAnsi"/>
          <w:lang w:val="en-IN"/>
        </w:rPr>
        <w:t xml:space="preserve"> are the most frequently produced genre.</w:t>
      </w:r>
    </w:p>
    <w:p w14:paraId="31231DC3" w14:textId="77777777" w:rsidR="006C1FE9" w:rsidRPr="006C1FE9" w:rsidRDefault="006C1FE9" w:rsidP="006C1FE9">
      <w:pPr>
        <w:rPr>
          <w:rFonts w:cstheme="minorHAnsi"/>
          <w:lang w:val="en-IN"/>
        </w:rPr>
      </w:pPr>
      <w:r w:rsidRPr="006C1FE9">
        <w:rPr>
          <w:rFonts w:cstheme="minorHAnsi"/>
          <w:lang w:val="en-IN"/>
        </w:rPr>
        <w:lastRenderedPageBreak/>
        <w:t>This was a powerful analytical step that came from the thought of regional personalization and the realization that breaking down multi-valued fields is necessary for granular insights.</w:t>
      </w:r>
    </w:p>
    <w:p w14:paraId="6958E72A" w14:textId="6E5F94E8" w:rsidR="00922744" w:rsidRPr="00922744" w:rsidRDefault="00922744" w:rsidP="00922744">
      <w:pPr>
        <w:pStyle w:val="ListParagraph"/>
        <w:ind w:left="1332"/>
        <w:rPr>
          <w:rFonts w:cstheme="minorHAnsi"/>
          <w:lang w:val="en-IN"/>
        </w:rPr>
      </w:pPr>
    </w:p>
    <w:p w14:paraId="59C7FBA2" w14:textId="77777777" w:rsidR="00A47762" w:rsidRPr="00A47762" w:rsidRDefault="00A47762" w:rsidP="00A47762">
      <w:pPr>
        <w:pStyle w:val="ListParagraph"/>
        <w:ind w:left="1332"/>
        <w:rPr>
          <w:rFonts w:cstheme="minorHAnsi"/>
          <w:lang w:val="en-IN"/>
        </w:rPr>
      </w:pPr>
    </w:p>
    <w:tbl>
      <w:tblPr>
        <w:tblW w:w="9000" w:type="dxa"/>
        <w:tblInd w:w="360" w:type="dxa"/>
        <w:shd w:val="clear" w:color="auto" w:fill="111111"/>
        <w:tblCellMar>
          <w:top w:w="15" w:type="dxa"/>
          <w:left w:w="15" w:type="dxa"/>
          <w:bottom w:w="15" w:type="dxa"/>
          <w:right w:w="15" w:type="dxa"/>
        </w:tblCellMar>
        <w:tblLook w:val="04A0" w:firstRow="1" w:lastRow="0" w:firstColumn="1" w:lastColumn="0" w:noHBand="0" w:noVBand="1"/>
      </w:tblPr>
      <w:tblGrid>
        <w:gridCol w:w="1666"/>
        <w:gridCol w:w="2794"/>
        <w:gridCol w:w="3190"/>
        <w:gridCol w:w="1350"/>
      </w:tblGrid>
      <w:tr w:rsidR="00232884" w:rsidRPr="00232884" w14:paraId="658B4983" w14:textId="77777777" w:rsidTr="00FD2713">
        <w:trPr>
          <w:gridAfter w:val="1"/>
          <w:wAfter w:w="1350" w:type="dxa"/>
          <w:trHeight w:val="564"/>
          <w:tblHeader/>
        </w:trPr>
        <w:tc>
          <w:tcPr>
            <w:tcW w:w="1666" w:type="dxa"/>
            <w:tcBorders>
              <w:top w:val="nil"/>
              <w:left w:val="nil"/>
              <w:bottom w:val="nil"/>
              <w:right w:val="nil"/>
            </w:tcBorders>
            <w:shd w:val="clear" w:color="auto" w:fill="111111"/>
            <w:tcMar>
              <w:top w:w="120" w:type="dxa"/>
              <w:left w:w="120" w:type="dxa"/>
              <w:bottom w:w="120" w:type="dxa"/>
              <w:right w:w="120" w:type="dxa"/>
            </w:tcMar>
            <w:vAlign w:val="center"/>
            <w:hideMark/>
          </w:tcPr>
          <w:p w14:paraId="3E9F9DFF" w14:textId="77777777" w:rsidR="00232884" w:rsidRPr="00232884" w:rsidRDefault="00232884" w:rsidP="00232884">
            <w:pPr>
              <w:pStyle w:val="ListParagraph"/>
              <w:rPr>
                <w:rFonts w:cstheme="minorHAnsi"/>
                <w:b/>
                <w:bCs/>
                <w:lang w:val="en-IN"/>
              </w:rPr>
            </w:pPr>
            <w:r w:rsidRPr="00232884">
              <w:rPr>
                <w:rFonts w:cstheme="minorHAnsi"/>
                <w:b/>
                <w:bCs/>
                <w:lang w:val="en-IN"/>
              </w:rPr>
              <w:br/>
              <w:t>country</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C7D25EB" w14:textId="77777777" w:rsidR="00232884" w:rsidRPr="00232884" w:rsidRDefault="00232884" w:rsidP="00232884">
            <w:pPr>
              <w:pStyle w:val="ListParagraph"/>
              <w:rPr>
                <w:rFonts w:cstheme="minorHAnsi"/>
                <w:b/>
                <w:bCs/>
                <w:lang w:val="en-IN"/>
              </w:rPr>
            </w:pPr>
            <w:r w:rsidRPr="00232884">
              <w:rPr>
                <w:rFonts w:cstheme="minorHAnsi"/>
                <w:b/>
                <w:bCs/>
                <w:lang w:val="en-IN"/>
              </w:rPr>
              <w:t>genr</w:t>
            </w:r>
          </w:p>
        </w:tc>
        <w:tc>
          <w:tcPr>
            <w:tcW w:w="3190" w:type="dxa"/>
            <w:tcBorders>
              <w:top w:val="nil"/>
              <w:left w:val="nil"/>
              <w:bottom w:val="nil"/>
              <w:right w:val="nil"/>
            </w:tcBorders>
            <w:shd w:val="clear" w:color="auto" w:fill="111111"/>
            <w:tcMar>
              <w:top w:w="120" w:type="dxa"/>
              <w:left w:w="120" w:type="dxa"/>
              <w:bottom w:w="120" w:type="dxa"/>
              <w:right w:w="120" w:type="dxa"/>
            </w:tcMar>
            <w:vAlign w:val="center"/>
            <w:hideMark/>
          </w:tcPr>
          <w:p w14:paraId="38245986" w14:textId="77777777" w:rsidR="00232884" w:rsidRPr="00232884" w:rsidRDefault="00232884" w:rsidP="00232884">
            <w:pPr>
              <w:pStyle w:val="ListParagraph"/>
              <w:rPr>
                <w:rFonts w:cstheme="minorHAnsi"/>
                <w:b/>
                <w:bCs/>
                <w:lang w:val="en-IN"/>
              </w:rPr>
            </w:pPr>
            <w:r w:rsidRPr="00232884">
              <w:rPr>
                <w:rFonts w:cstheme="minorHAnsi"/>
                <w:b/>
                <w:bCs/>
                <w:lang w:val="en-IN"/>
              </w:rPr>
              <w:t>count</w:t>
            </w:r>
          </w:p>
        </w:tc>
      </w:tr>
      <w:tr w:rsidR="00232884" w:rsidRPr="00232884" w14:paraId="6E3A0BA5" w14:textId="77777777" w:rsidTr="00FD2713">
        <w:trPr>
          <w:trHeight w:val="446"/>
        </w:trPr>
        <w:tc>
          <w:tcPr>
            <w:tcW w:w="1666" w:type="dxa"/>
            <w:tcBorders>
              <w:top w:val="nil"/>
              <w:left w:val="nil"/>
              <w:bottom w:val="nil"/>
              <w:right w:val="nil"/>
            </w:tcBorders>
            <w:shd w:val="clear" w:color="auto" w:fill="111111"/>
            <w:tcMar>
              <w:top w:w="120" w:type="dxa"/>
              <w:left w:w="120" w:type="dxa"/>
              <w:bottom w:w="120" w:type="dxa"/>
              <w:right w:w="120" w:type="dxa"/>
            </w:tcMar>
            <w:vAlign w:val="center"/>
            <w:hideMark/>
          </w:tcPr>
          <w:p w14:paraId="2B900CA5" w14:textId="77777777" w:rsidR="00232884" w:rsidRPr="00232884" w:rsidRDefault="00232884" w:rsidP="00232884">
            <w:pPr>
              <w:pStyle w:val="ListParagraph"/>
              <w:rPr>
                <w:rFonts w:cstheme="minorHAnsi"/>
                <w:b/>
                <w:bCs/>
                <w:lang w:val="en-IN"/>
              </w:rPr>
            </w:pPr>
            <w:r w:rsidRPr="00232884">
              <w:rPr>
                <w:rFonts w:cstheme="minorHAnsi"/>
                <w:b/>
                <w:bCs/>
                <w:lang w:val="en-IN"/>
              </w:rPr>
              <w:t>1547</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041D88D" w14:textId="77777777" w:rsidR="00232884" w:rsidRPr="00232884" w:rsidRDefault="00232884" w:rsidP="00232884">
            <w:pPr>
              <w:pStyle w:val="ListParagraph"/>
              <w:rPr>
                <w:rFonts w:cstheme="minorHAnsi"/>
                <w:lang w:val="en-IN"/>
              </w:rPr>
            </w:pPr>
            <w:r w:rsidRPr="00232884">
              <w:rPr>
                <w:rFonts w:cstheme="minorHAnsi"/>
                <w:lang w:val="en-IN"/>
              </w:rPr>
              <w:t>India</w:t>
            </w:r>
          </w:p>
        </w:tc>
        <w:tc>
          <w:tcPr>
            <w:tcW w:w="3190" w:type="dxa"/>
            <w:tcBorders>
              <w:top w:val="nil"/>
              <w:left w:val="nil"/>
              <w:bottom w:val="nil"/>
              <w:right w:val="nil"/>
            </w:tcBorders>
            <w:shd w:val="clear" w:color="auto" w:fill="111111"/>
            <w:tcMar>
              <w:top w:w="120" w:type="dxa"/>
              <w:left w:w="120" w:type="dxa"/>
              <w:bottom w:w="120" w:type="dxa"/>
              <w:right w:w="120" w:type="dxa"/>
            </w:tcMar>
            <w:vAlign w:val="center"/>
            <w:hideMark/>
          </w:tcPr>
          <w:p w14:paraId="091D856C" w14:textId="77777777" w:rsidR="00232884" w:rsidRPr="00232884" w:rsidRDefault="00232884" w:rsidP="00232884">
            <w:pPr>
              <w:pStyle w:val="ListParagraph"/>
              <w:rPr>
                <w:rFonts w:cstheme="minorHAnsi"/>
                <w:lang w:val="en-IN"/>
              </w:rPr>
            </w:pPr>
            <w:r w:rsidRPr="00232884">
              <w:rPr>
                <w:rFonts w:cstheme="minorHAnsi"/>
                <w:lang w:val="en-IN"/>
              </w:rPr>
              <w:t>International Movies</w:t>
            </w:r>
          </w:p>
        </w:tc>
        <w:tc>
          <w:tcPr>
            <w:tcW w:w="1350" w:type="dxa"/>
            <w:tcBorders>
              <w:top w:val="nil"/>
              <w:left w:val="nil"/>
              <w:bottom w:val="nil"/>
              <w:right w:val="nil"/>
            </w:tcBorders>
            <w:shd w:val="clear" w:color="auto" w:fill="111111"/>
            <w:tcMar>
              <w:top w:w="120" w:type="dxa"/>
              <w:left w:w="120" w:type="dxa"/>
              <w:bottom w:w="120" w:type="dxa"/>
              <w:right w:w="120" w:type="dxa"/>
            </w:tcMar>
            <w:vAlign w:val="center"/>
            <w:hideMark/>
          </w:tcPr>
          <w:p w14:paraId="4C943ECD" w14:textId="77777777" w:rsidR="00232884" w:rsidRPr="00232884" w:rsidRDefault="00232884" w:rsidP="00232884">
            <w:pPr>
              <w:pStyle w:val="ListParagraph"/>
              <w:rPr>
                <w:rFonts w:cstheme="minorHAnsi"/>
                <w:lang w:val="en-IN"/>
              </w:rPr>
            </w:pPr>
            <w:r w:rsidRPr="00232884">
              <w:rPr>
                <w:rFonts w:cstheme="minorHAnsi"/>
                <w:lang w:val="en-IN"/>
              </w:rPr>
              <w:t>807</w:t>
            </w:r>
          </w:p>
        </w:tc>
      </w:tr>
      <w:tr w:rsidR="00232884" w:rsidRPr="00232884" w14:paraId="21295C29" w14:textId="77777777" w:rsidTr="00FD2713">
        <w:trPr>
          <w:trHeight w:val="434"/>
        </w:trPr>
        <w:tc>
          <w:tcPr>
            <w:tcW w:w="1666" w:type="dxa"/>
            <w:tcBorders>
              <w:top w:val="nil"/>
              <w:left w:val="nil"/>
              <w:bottom w:val="nil"/>
              <w:right w:val="nil"/>
            </w:tcBorders>
            <w:shd w:val="clear" w:color="auto" w:fill="111111"/>
            <w:tcMar>
              <w:top w:w="120" w:type="dxa"/>
              <w:left w:w="120" w:type="dxa"/>
              <w:bottom w:w="120" w:type="dxa"/>
              <w:right w:w="120" w:type="dxa"/>
            </w:tcMar>
            <w:vAlign w:val="center"/>
            <w:hideMark/>
          </w:tcPr>
          <w:p w14:paraId="43DDBC97" w14:textId="77777777" w:rsidR="00232884" w:rsidRPr="00232884" w:rsidRDefault="00232884" w:rsidP="00232884">
            <w:pPr>
              <w:pStyle w:val="ListParagraph"/>
              <w:rPr>
                <w:rFonts w:cstheme="minorHAnsi"/>
                <w:b/>
                <w:bCs/>
                <w:lang w:val="en-IN"/>
              </w:rPr>
            </w:pPr>
            <w:r w:rsidRPr="00232884">
              <w:rPr>
                <w:rFonts w:cstheme="minorHAnsi"/>
                <w:b/>
                <w:bCs/>
                <w:lang w:val="en-IN"/>
              </w:rPr>
              <w:t>2391</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2C98CC3E" w14:textId="77777777" w:rsidR="00232884" w:rsidRPr="00232884" w:rsidRDefault="00232884" w:rsidP="00232884">
            <w:pPr>
              <w:pStyle w:val="ListParagraph"/>
              <w:rPr>
                <w:rFonts w:cstheme="minorHAnsi"/>
                <w:lang w:val="en-IN"/>
              </w:rPr>
            </w:pPr>
            <w:r w:rsidRPr="00232884">
              <w:rPr>
                <w:rFonts w:cstheme="minorHAnsi"/>
                <w:lang w:val="en-IN"/>
              </w:rPr>
              <w:t>United States</w:t>
            </w:r>
          </w:p>
        </w:tc>
        <w:tc>
          <w:tcPr>
            <w:tcW w:w="3190" w:type="dxa"/>
            <w:tcBorders>
              <w:top w:val="nil"/>
              <w:left w:val="nil"/>
              <w:bottom w:val="nil"/>
              <w:right w:val="nil"/>
            </w:tcBorders>
            <w:shd w:val="clear" w:color="auto" w:fill="111111"/>
            <w:tcMar>
              <w:top w:w="120" w:type="dxa"/>
              <w:left w:w="120" w:type="dxa"/>
              <w:bottom w:w="120" w:type="dxa"/>
              <w:right w:w="120" w:type="dxa"/>
            </w:tcMar>
            <w:vAlign w:val="center"/>
            <w:hideMark/>
          </w:tcPr>
          <w:p w14:paraId="7CE022C3" w14:textId="77777777" w:rsidR="00232884" w:rsidRPr="00232884" w:rsidRDefault="00232884" w:rsidP="00232884">
            <w:pPr>
              <w:pStyle w:val="ListParagraph"/>
              <w:rPr>
                <w:rFonts w:cstheme="minorHAnsi"/>
                <w:lang w:val="en-IN"/>
              </w:rPr>
            </w:pPr>
            <w:r w:rsidRPr="00232884">
              <w:rPr>
                <w:rFonts w:cstheme="minorHAnsi"/>
                <w:lang w:val="en-IN"/>
              </w:rPr>
              <w:t>Dramas</w:t>
            </w:r>
          </w:p>
        </w:tc>
        <w:tc>
          <w:tcPr>
            <w:tcW w:w="1350" w:type="dxa"/>
            <w:tcBorders>
              <w:top w:val="nil"/>
              <w:left w:val="nil"/>
              <w:bottom w:val="nil"/>
              <w:right w:val="nil"/>
            </w:tcBorders>
            <w:shd w:val="clear" w:color="auto" w:fill="111111"/>
            <w:tcMar>
              <w:top w:w="120" w:type="dxa"/>
              <w:left w:w="120" w:type="dxa"/>
              <w:bottom w:w="120" w:type="dxa"/>
              <w:right w:w="120" w:type="dxa"/>
            </w:tcMar>
            <w:vAlign w:val="center"/>
            <w:hideMark/>
          </w:tcPr>
          <w:p w14:paraId="3DA2948B" w14:textId="77777777" w:rsidR="00232884" w:rsidRPr="00232884" w:rsidRDefault="00232884" w:rsidP="00232884">
            <w:pPr>
              <w:pStyle w:val="ListParagraph"/>
              <w:rPr>
                <w:rFonts w:cstheme="minorHAnsi"/>
                <w:lang w:val="en-IN"/>
              </w:rPr>
            </w:pPr>
            <w:r w:rsidRPr="00232884">
              <w:rPr>
                <w:rFonts w:cstheme="minorHAnsi"/>
                <w:lang w:val="en-IN"/>
              </w:rPr>
              <w:t>429</w:t>
            </w:r>
          </w:p>
        </w:tc>
      </w:tr>
      <w:tr w:rsidR="00232884" w:rsidRPr="00232884" w14:paraId="56E89A50" w14:textId="77777777" w:rsidTr="00FD2713">
        <w:trPr>
          <w:trHeight w:val="446"/>
        </w:trPr>
        <w:tc>
          <w:tcPr>
            <w:tcW w:w="1666" w:type="dxa"/>
            <w:tcBorders>
              <w:top w:val="nil"/>
              <w:left w:val="nil"/>
              <w:bottom w:val="nil"/>
              <w:right w:val="nil"/>
            </w:tcBorders>
            <w:shd w:val="clear" w:color="auto" w:fill="111111"/>
            <w:tcMar>
              <w:top w:w="120" w:type="dxa"/>
              <w:left w:w="120" w:type="dxa"/>
              <w:bottom w:w="120" w:type="dxa"/>
              <w:right w:w="120" w:type="dxa"/>
            </w:tcMar>
            <w:vAlign w:val="center"/>
            <w:hideMark/>
          </w:tcPr>
          <w:p w14:paraId="4AC14532" w14:textId="77777777" w:rsidR="00232884" w:rsidRPr="00232884" w:rsidRDefault="00232884" w:rsidP="00232884">
            <w:pPr>
              <w:pStyle w:val="ListParagraph"/>
              <w:rPr>
                <w:rFonts w:cstheme="minorHAnsi"/>
                <w:b/>
                <w:bCs/>
                <w:lang w:val="en-IN"/>
              </w:rPr>
            </w:pPr>
            <w:r w:rsidRPr="00232884">
              <w:rPr>
                <w:rFonts w:cstheme="minorHAnsi"/>
                <w:b/>
                <w:bCs/>
                <w:lang w:val="en-IN"/>
              </w:rPr>
              <w:t>2389</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38860C2" w14:textId="77777777" w:rsidR="00232884" w:rsidRPr="00232884" w:rsidRDefault="00232884" w:rsidP="00232884">
            <w:pPr>
              <w:pStyle w:val="ListParagraph"/>
              <w:rPr>
                <w:rFonts w:cstheme="minorHAnsi"/>
                <w:lang w:val="en-IN"/>
              </w:rPr>
            </w:pPr>
            <w:r w:rsidRPr="00232884">
              <w:rPr>
                <w:rFonts w:cstheme="minorHAnsi"/>
                <w:lang w:val="en-IN"/>
              </w:rPr>
              <w:t>United States</w:t>
            </w:r>
          </w:p>
        </w:tc>
        <w:tc>
          <w:tcPr>
            <w:tcW w:w="3190" w:type="dxa"/>
            <w:tcBorders>
              <w:top w:val="nil"/>
              <w:left w:val="nil"/>
              <w:bottom w:val="nil"/>
              <w:right w:val="nil"/>
            </w:tcBorders>
            <w:shd w:val="clear" w:color="auto" w:fill="111111"/>
            <w:tcMar>
              <w:top w:w="120" w:type="dxa"/>
              <w:left w:w="120" w:type="dxa"/>
              <w:bottom w:w="120" w:type="dxa"/>
              <w:right w:w="120" w:type="dxa"/>
            </w:tcMar>
            <w:vAlign w:val="center"/>
            <w:hideMark/>
          </w:tcPr>
          <w:p w14:paraId="51F4EB43" w14:textId="77777777" w:rsidR="00232884" w:rsidRPr="00232884" w:rsidRDefault="00232884" w:rsidP="00232884">
            <w:pPr>
              <w:pStyle w:val="ListParagraph"/>
              <w:rPr>
                <w:rFonts w:cstheme="minorHAnsi"/>
                <w:lang w:val="en-IN"/>
              </w:rPr>
            </w:pPr>
            <w:r w:rsidRPr="00232884">
              <w:rPr>
                <w:rFonts w:cstheme="minorHAnsi"/>
                <w:lang w:val="en-IN"/>
              </w:rPr>
              <w:t>Documentaries</w:t>
            </w:r>
          </w:p>
        </w:tc>
        <w:tc>
          <w:tcPr>
            <w:tcW w:w="1350" w:type="dxa"/>
            <w:tcBorders>
              <w:top w:val="nil"/>
              <w:left w:val="nil"/>
              <w:bottom w:val="nil"/>
              <w:right w:val="nil"/>
            </w:tcBorders>
            <w:shd w:val="clear" w:color="auto" w:fill="111111"/>
            <w:tcMar>
              <w:top w:w="120" w:type="dxa"/>
              <w:left w:w="120" w:type="dxa"/>
              <w:bottom w:w="120" w:type="dxa"/>
              <w:right w:w="120" w:type="dxa"/>
            </w:tcMar>
            <w:vAlign w:val="center"/>
            <w:hideMark/>
          </w:tcPr>
          <w:p w14:paraId="3BF23BB0" w14:textId="77777777" w:rsidR="00232884" w:rsidRPr="00232884" w:rsidRDefault="00232884" w:rsidP="00232884">
            <w:pPr>
              <w:pStyle w:val="ListParagraph"/>
              <w:rPr>
                <w:rFonts w:cstheme="minorHAnsi"/>
                <w:lang w:val="en-IN"/>
              </w:rPr>
            </w:pPr>
            <w:r w:rsidRPr="00232884">
              <w:rPr>
                <w:rFonts w:cstheme="minorHAnsi"/>
                <w:lang w:val="en-IN"/>
              </w:rPr>
              <w:t>429</w:t>
            </w:r>
          </w:p>
        </w:tc>
      </w:tr>
      <w:tr w:rsidR="00232884" w:rsidRPr="00232884" w14:paraId="57DBE84A" w14:textId="77777777" w:rsidTr="00FD2713">
        <w:trPr>
          <w:trHeight w:val="434"/>
        </w:trPr>
        <w:tc>
          <w:tcPr>
            <w:tcW w:w="1666" w:type="dxa"/>
            <w:tcBorders>
              <w:top w:val="nil"/>
              <w:left w:val="nil"/>
              <w:bottom w:val="nil"/>
              <w:right w:val="nil"/>
            </w:tcBorders>
            <w:shd w:val="clear" w:color="auto" w:fill="111111"/>
            <w:tcMar>
              <w:top w:w="120" w:type="dxa"/>
              <w:left w:w="120" w:type="dxa"/>
              <w:bottom w:w="120" w:type="dxa"/>
              <w:right w:w="120" w:type="dxa"/>
            </w:tcMar>
            <w:vAlign w:val="center"/>
            <w:hideMark/>
          </w:tcPr>
          <w:p w14:paraId="3474E4ED" w14:textId="77777777" w:rsidR="00232884" w:rsidRPr="00232884" w:rsidRDefault="00232884" w:rsidP="00232884">
            <w:pPr>
              <w:pStyle w:val="ListParagraph"/>
              <w:rPr>
                <w:rFonts w:cstheme="minorHAnsi"/>
                <w:b/>
                <w:bCs/>
                <w:lang w:val="en-IN"/>
              </w:rPr>
            </w:pPr>
            <w:r w:rsidRPr="00232884">
              <w:rPr>
                <w:rFonts w:cstheme="minorHAnsi"/>
                <w:b/>
                <w:bCs/>
                <w:lang w:val="en-IN"/>
              </w:rPr>
              <w:t>1575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037F273A" w14:textId="77777777" w:rsidR="00232884" w:rsidRPr="00232884" w:rsidRDefault="00232884" w:rsidP="00232884">
            <w:pPr>
              <w:pStyle w:val="ListParagraph"/>
              <w:rPr>
                <w:rFonts w:cstheme="minorHAnsi"/>
                <w:lang w:val="en-IN"/>
              </w:rPr>
            </w:pPr>
            <w:r w:rsidRPr="00232884">
              <w:rPr>
                <w:rFonts w:cstheme="minorHAnsi"/>
                <w:lang w:val="en-IN"/>
              </w:rPr>
              <w:t>India</w:t>
            </w:r>
          </w:p>
        </w:tc>
        <w:tc>
          <w:tcPr>
            <w:tcW w:w="3190" w:type="dxa"/>
            <w:tcBorders>
              <w:top w:val="nil"/>
              <w:left w:val="nil"/>
              <w:bottom w:val="nil"/>
              <w:right w:val="nil"/>
            </w:tcBorders>
            <w:shd w:val="clear" w:color="auto" w:fill="111111"/>
            <w:tcMar>
              <w:top w:w="120" w:type="dxa"/>
              <w:left w:w="120" w:type="dxa"/>
              <w:bottom w:w="120" w:type="dxa"/>
              <w:right w:w="120" w:type="dxa"/>
            </w:tcMar>
            <w:vAlign w:val="center"/>
            <w:hideMark/>
          </w:tcPr>
          <w:p w14:paraId="4010885A" w14:textId="77777777" w:rsidR="00232884" w:rsidRPr="00232884" w:rsidRDefault="00232884" w:rsidP="00232884">
            <w:pPr>
              <w:pStyle w:val="ListParagraph"/>
              <w:rPr>
                <w:rFonts w:cstheme="minorHAnsi"/>
                <w:lang w:val="en-IN"/>
              </w:rPr>
            </w:pPr>
            <w:r w:rsidRPr="00232884">
              <w:rPr>
                <w:rFonts w:cstheme="minorHAnsi"/>
                <w:lang w:val="en-IN"/>
              </w:rPr>
              <w:t>Dramas</w:t>
            </w:r>
          </w:p>
        </w:tc>
        <w:tc>
          <w:tcPr>
            <w:tcW w:w="1350" w:type="dxa"/>
            <w:tcBorders>
              <w:top w:val="nil"/>
              <w:left w:val="nil"/>
              <w:bottom w:val="nil"/>
              <w:right w:val="nil"/>
            </w:tcBorders>
            <w:shd w:val="clear" w:color="auto" w:fill="111111"/>
            <w:tcMar>
              <w:top w:w="120" w:type="dxa"/>
              <w:left w:w="120" w:type="dxa"/>
              <w:bottom w:w="120" w:type="dxa"/>
              <w:right w:w="120" w:type="dxa"/>
            </w:tcMar>
            <w:vAlign w:val="center"/>
            <w:hideMark/>
          </w:tcPr>
          <w:p w14:paraId="554BCBF2" w14:textId="77777777" w:rsidR="00232884" w:rsidRPr="00232884" w:rsidRDefault="00232884" w:rsidP="00232884">
            <w:pPr>
              <w:pStyle w:val="ListParagraph"/>
              <w:rPr>
                <w:rFonts w:cstheme="minorHAnsi"/>
                <w:lang w:val="en-IN"/>
              </w:rPr>
            </w:pPr>
            <w:r w:rsidRPr="00232884">
              <w:rPr>
                <w:rFonts w:cstheme="minorHAnsi"/>
                <w:lang w:val="en-IN"/>
              </w:rPr>
              <w:t>404</w:t>
            </w:r>
          </w:p>
        </w:tc>
      </w:tr>
      <w:tr w:rsidR="00232884" w:rsidRPr="00232884" w14:paraId="43BD0F04" w14:textId="77777777" w:rsidTr="00FD2713">
        <w:trPr>
          <w:trHeight w:val="446"/>
        </w:trPr>
        <w:tc>
          <w:tcPr>
            <w:tcW w:w="1666" w:type="dxa"/>
            <w:tcBorders>
              <w:top w:val="nil"/>
              <w:left w:val="nil"/>
              <w:bottom w:val="nil"/>
              <w:right w:val="nil"/>
            </w:tcBorders>
            <w:shd w:val="clear" w:color="auto" w:fill="111111"/>
            <w:tcMar>
              <w:top w:w="120" w:type="dxa"/>
              <w:left w:w="120" w:type="dxa"/>
              <w:bottom w:w="120" w:type="dxa"/>
              <w:right w:w="120" w:type="dxa"/>
            </w:tcMar>
            <w:vAlign w:val="center"/>
            <w:hideMark/>
          </w:tcPr>
          <w:p w14:paraId="2A6B55DF" w14:textId="77777777" w:rsidR="00232884" w:rsidRPr="00232884" w:rsidRDefault="00232884" w:rsidP="00232884">
            <w:pPr>
              <w:pStyle w:val="ListParagraph"/>
              <w:rPr>
                <w:rFonts w:cstheme="minorHAnsi"/>
                <w:b/>
                <w:bCs/>
                <w:lang w:val="en-IN"/>
              </w:rPr>
            </w:pPr>
            <w:r w:rsidRPr="00232884">
              <w:rPr>
                <w:rFonts w:cstheme="minorHAnsi"/>
                <w:b/>
                <w:bCs/>
                <w:lang w:val="en-IN"/>
              </w:rPr>
              <w:t>2386</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72CA1091" w14:textId="77777777" w:rsidR="00232884" w:rsidRPr="00232884" w:rsidRDefault="00232884" w:rsidP="00232884">
            <w:pPr>
              <w:pStyle w:val="ListParagraph"/>
              <w:rPr>
                <w:rFonts w:cstheme="minorHAnsi"/>
                <w:lang w:val="en-IN"/>
              </w:rPr>
            </w:pPr>
            <w:r w:rsidRPr="00232884">
              <w:rPr>
                <w:rFonts w:cstheme="minorHAnsi"/>
                <w:lang w:val="en-IN"/>
              </w:rPr>
              <w:t>United States</w:t>
            </w:r>
          </w:p>
        </w:tc>
        <w:tc>
          <w:tcPr>
            <w:tcW w:w="3190" w:type="dxa"/>
            <w:tcBorders>
              <w:top w:val="nil"/>
              <w:left w:val="nil"/>
              <w:bottom w:val="nil"/>
              <w:right w:val="nil"/>
            </w:tcBorders>
            <w:shd w:val="clear" w:color="auto" w:fill="111111"/>
            <w:tcMar>
              <w:top w:w="120" w:type="dxa"/>
              <w:left w:w="120" w:type="dxa"/>
              <w:bottom w:w="120" w:type="dxa"/>
              <w:right w:w="120" w:type="dxa"/>
            </w:tcMar>
            <w:vAlign w:val="center"/>
            <w:hideMark/>
          </w:tcPr>
          <w:p w14:paraId="4CEA9298" w14:textId="77777777" w:rsidR="00232884" w:rsidRPr="00232884" w:rsidRDefault="00232884" w:rsidP="00232884">
            <w:pPr>
              <w:pStyle w:val="ListParagraph"/>
              <w:rPr>
                <w:rFonts w:cstheme="minorHAnsi"/>
                <w:lang w:val="en-IN"/>
              </w:rPr>
            </w:pPr>
            <w:r w:rsidRPr="00232884">
              <w:rPr>
                <w:rFonts w:cstheme="minorHAnsi"/>
                <w:lang w:val="en-IN"/>
              </w:rPr>
              <w:t>Comedies</w:t>
            </w:r>
          </w:p>
        </w:tc>
        <w:tc>
          <w:tcPr>
            <w:tcW w:w="1350" w:type="dxa"/>
            <w:tcBorders>
              <w:top w:val="nil"/>
              <w:left w:val="nil"/>
              <w:bottom w:val="nil"/>
              <w:right w:val="nil"/>
            </w:tcBorders>
            <w:shd w:val="clear" w:color="auto" w:fill="111111"/>
            <w:tcMar>
              <w:top w:w="120" w:type="dxa"/>
              <w:left w:w="120" w:type="dxa"/>
              <w:bottom w:w="120" w:type="dxa"/>
              <w:right w:w="120" w:type="dxa"/>
            </w:tcMar>
            <w:vAlign w:val="center"/>
            <w:hideMark/>
          </w:tcPr>
          <w:p w14:paraId="5E06BE3D" w14:textId="77777777" w:rsidR="00232884" w:rsidRPr="00232884" w:rsidRDefault="00232884" w:rsidP="00232884">
            <w:pPr>
              <w:pStyle w:val="ListParagraph"/>
              <w:rPr>
                <w:rFonts w:cstheme="minorHAnsi"/>
                <w:lang w:val="en-IN"/>
              </w:rPr>
            </w:pPr>
            <w:r w:rsidRPr="00232884">
              <w:rPr>
                <w:rFonts w:cstheme="minorHAnsi"/>
                <w:lang w:val="en-IN"/>
              </w:rPr>
              <w:t>374</w:t>
            </w:r>
          </w:p>
        </w:tc>
      </w:tr>
      <w:tr w:rsidR="00232884" w:rsidRPr="00232884" w14:paraId="2D011441" w14:textId="77777777" w:rsidTr="00FD2713">
        <w:trPr>
          <w:trHeight w:val="434"/>
        </w:trPr>
        <w:tc>
          <w:tcPr>
            <w:tcW w:w="1666" w:type="dxa"/>
            <w:tcBorders>
              <w:top w:val="nil"/>
              <w:left w:val="nil"/>
              <w:bottom w:val="nil"/>
              <w:right w:val="nil"/>
            </w:tcBorders>
            <w:shd w:val="clear" w:color="auto" w:fill="111111"/>
            <w:tcMar>
              <w:top w:w="120" w:type="dxa"/>
              <w:left w:w="120" w:type="dxa"/>
              <w:bottom w:w="120" w:type="dxa"/>
              <w:right w:w="120" w:type="dxa"/>
            </w:tcMar>
            <w:vAlign w:val="center"/>
            <w:hideMark/>
          </w:tcPr>
          <w:p w14:paraId="46F5D2A9" w14:textId="77777777" w:rsidR="00232884" w:rsidRPr="00232884" w:rsidRDefault="00232884" w:rsidP="00232884">
            <w:pPr>
              <w:pStyle w:val="ListParagraph"/>
              <w:rPr>
                <w:rFonts w:cstheme="minorHAnsi"/>
                <w:b/>
                <w:bCs/>
                <w:lang w:val="en-IN"/>
              </w:rPr>
            </w:pPr>
            <w:r w:rsidRPr="00232884">
              <w:rPr>
                <w:rFonts w:cstheme="minorHAnsi"/>
                <w:b/>
                <w:bCs/>
                <w:lang w:val="en-IN"/>
              </w:rPr>
              <w:t>...</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F9F7ECD" w14:textId="77777777" w:rsidR="00232884" w:rsidRPr="00232884" w:rsidRDefault="00232884" w:rsidP="00232884">
            <w:pPr>
              <w:pStyle w:val="ListParagraph"/>
              <w:rPr>
                <w:rFonts w:cstheme="minorHAnsi"/>
                <w:lang w:val="en-IN"/>
              </w:rPr>
            </w:pPr>
            <w:r w:rsidRPr="00232884">
              <w:rPr>
                <w:rFonts w:cstheme="minorHAnsi"/>
                <w:lang w:val="en-IN"/>
              </w:rPr>
              <w:t>...</w:t>
            </w:r>
          </w:p>
        </w:tc>
        <w:tc>
          <w:tcPr>
            <w:tcW w:w="3190" w:type="dxa"/>
            <w:tcBorders>
              <w:top w:val="nil"/>
              <w:left w:val="nil"/>
              <w:bottom w:val="nil"/>
              <w:right w:val="nil"/>
            </w:tcBorders>
            <w:shd w:val="clear" w:color="auto" w:fill="111111"/>
            <w:tcMar>
              <w:top w:w="120" w:type="dxa"/>
              <w:left w:w="120" w:type="dxa"/>
              <w:bottom w:w="120" w:type="dxa"/>
              <w:right w:w="120" w:type="dxa"/>
            </w:tcMar>
            <w:vAlign w:val="center"/>
            <w:hideMark/>
          </w:tcPr>
          <w:p w14:paraId="04D05D69" w14:textId="77777777" w:rsidR="00232884" w:rsidRPr="00232884" w:rsidRDefault="00232884" w:rsidP="00232884">
            <w:pPr>
              <w:pStyle w:val="ListParagraph"/>
              <w:rPr>
                <w:rFonts w:cstheme="minorHAnsi"/>
                <w:lang w:val="en-IN"/>
              </w:rPr>
            </w:pPr>
            <w:r w:rsidRPr="00232884">
              <w:rPr>
                <w:rFonts w:cstheme="minorHAnsi"/>
                <w:lang w:val="en-IN"/>
              </w:rPr>
              <w:t>...</w:t>
            </w:r>
          </w:p>
        </w:tc>
        <w:tc>
          <w:tcPr>
            <w:tcW w:w="1350" w:type="dxa"/>
            <w:tcBorders>
              <w:top w:val="nil"/>
              <w:left w:val="nil"/>
              <w:bottom w:val="nil"/>
              <w:right w:val="nil"/>
            </w:tcBorders>
            <w:shd w:val="clear" w:color="auto" w:fill="111111"/>
            <w:tcMar>
              <w:top w:w="120" w:type="dxa"/>
              <w:left w:w="120" w:type="dxa"/>
              <w:bottom w:w="120" w:type="dxa"/>
              <w:right w:w="120" w:type="dxa"/>
            </w:tcMar>
            <w:vAlign w:val="center"/>
            <w:hideMark/>
          </w:tcPr>
          <w:p w14:paraId="489C3DF1" w14:textId="77777777" w:rsidR="00232884" w:rsidRPr="00232884" w:rsidRDefault="00232884" w:rsidP="00232884">
            <w:pPr>
              <w:pStyle w:val="ListParagraph"/>
              <w:rPr>
                <w:rFonts w:cstheme="minorHAnsi"/>
                <w:lang w:val="en-IN"/>
              </w:rPr>
            </w:pPr>
            <w:r w:rsidRPr="00232884">
              <w:rPr>
                <w:rFonts w:cstheme="minorHAnsi"/>
                <w:lang w:val="en-IN"/>
              </w:rPr>
              <w:t>...</w:t>
            </w:r>
          </w:p>
        </w:tc>
      </w:tr>
      <w:tr w:rsidR="00232884" w:rsidRPr="00232884" w14:paraId="72720ABD" w14:textId="77777777" w:rsidTr="00FD2713">
        <w:trPr>
          <w:trHeight w:val="446"/>
        </w:trPr>
        <w:tc>
          <w:tcPr>
            <w:tcW w:w="1666" w:type="dxa"/>
            <w:tcBorders>
              <w:top w:val="nil"/>
              <w:left w:val="nil"/>
              <w:bottom w:val="nil"/>
              <w:right w:val="nil"/>
            </w:tcBorders>
            <w:shd w:val="clear" w:color="auto" w:fill="111111"/>
            <w:tcMar>
              <w:top w:w="120" w:type="dxa"/>
              <w:left w:w="120" w:type="dxa"/>
              <w:bottom w:w="120" w:type="dxa"/>
              <w:right w:w="120" w:type="dxa"/>
            </w:tcMar>
            <w:vAlign w:val="center"/>
            <w:hideMark/>
          </w:tcPr>
          <w:p w14:paraId="1D72C2F4" w14:textId="77777777" w:rsidR="00232884" w:rsidRPr="00232884" w:rsidRDefault="00232884" w:rsidP="00232884">
            <w:pPr>
              <w:pStyle w:val="ListParagraph"/>
              <w:rPr>
                <w:rFonts w:cstheme="minorHAnsi"/>
                <w:b/>
                <w:bCs/>
                <w:lang w:val="en-IN"/>
              </w:rPr>
            </w:pPr>
            <w:r w:rsidRPr="00232884">
              <w:rPr>
                <w:rFonts w:cstheme="minorHAnsi"/>
                <w:b/>
                <w:bCs/>
                <w:lang w:val="en-IN"/>
              </w:rPr>
              <w:t>929</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56ADCD1A" w14:textId="77777777" w:rsidR="00232884" w:rsidRPr="00232884" w:rsidRDefault="00232884" w:rsidP="00232884">
            <w:pPr>
              <w:pStyle w:val="ListParagraph"/>
              <w:rPr>
                <w:rFonts w:cstheme="minorHAnsi"/>
                <w:lang w:val="en-IN"/>
              </w:rPr>
            </w:pPr>
            <w:r w:rsidRPr="00232884">
              <w:rPr>
                <w:rFonts w:cstheme="minorHAnsi"/>
                <w:lang w:val="en-IN"/>
              </w:rPr>
              <w:t>United Arab Emirates</w:t>
            </w:r>
          </w:p>
        </w:tc>
        <w:tc>
          <w:tcPr>
            <w:tcW w:w="3190" w:type="dxa"/>
            <w:tcBorders>
              <w:top w:val="nil"/>
              <w:left w:val="nil"/>
              <w:bottom w:val="nil"/>
              <w:right w:val="nil"/>
            </w:tcBorders>
            <w:shd w:val="clear" w:color="auto" w:fill="111111"/>
            <w:tcMar>
              <w:top w:w="120" w:type="dxa"/>
              <w:left w:w="120" w:type="dxa"/>
              <w:bottom w:w="120" w:type="dxa"/>
              <w:right w:w="120" w:type="dxa"/>
            </w:tcMar>
            <w:vAlign w:val="center"/>
            <w:hideMark/>
          </w:tcPr>
          <w:p w14:paraId="64A23CB4" w14:textId="77777777" w:rsidR="00232884" w:rsidRPr="00232884" w:rsidRDefault="00232884" w:rsidP="00232884">
            <w:pPr>
              <w:pStyle w:val="ListParagraph"/>
              <w:rPr>
                <w:rFonts w:cstheme="minorHAnsi"/>
                <w:lang w:val="en-IN"/>
              </w:rPr>
            </w:pPr>
            <w:r w:rsidRPr="00232884">
              <w:rPr>
                <w:rFonts w:cstheme="minorHAnsi"/>
                <w:lang w:val="en-IN"/>
              </w:rPr>
              <w:t>Sci-Fi &amp; Fantasy</w:t>
            </w:r>
          </w:p>
        </w:tc>
        <w:tc>
          <w:tcPr>
            <w:tcW w:w="1350" w:type="dxa"/>
            <w:tcBorders>
              <w:top w:val="nil"/>
              <w:left w:val="nil"/>
              <w:bottom w:val="nil"/>
              <w:right w:val="nil"/>
            </w:tcBorders>
            <w:shd w:val="clear" w:color="auto" w:fill="111111"/>
            <w:tcMar>
              <w:top w:w="120" w:type="dxa"/>
              <w:left w:w="120" w:type="dxa"/>
              <w:bottom w:w="120" w:type="dxa"/>
              <w:right w:w="120" w:type="dxa"/>
            </w:tcMar>
            <w:vAlign w:val="center"/>
            <w:hideMark/>
          </w:tcPr>
          <w:p w14:paraId="3EFFB290" w14:textId="77777777" w:rsidR="00232884" w:rsidRPr="00232884" w:rsidRDefault="00232884" w:rsidP="00232884">
            <w:pPr>
              <w:pStyle w:val="ListParagraph"/>
              <w:rPr>
                <w:rFonts w:cstheme="minorHAnsi"/>
                <w:lang w:val="en-IN"/>
              </w:rPr>
            </w:pPr>
            <w:r w:rsidRPr="00232884">
              <w:rPr>
                <w:rFonts w:cstheme="minorHAnsi"/>
                <w:lang w:val="en-IN"/>
              </w:rPr>
              <w:t>1</w:t>
            </w:r>
          </w:p>
        </w:tc>
      </w:tr>
      <w:tr w:rsidR="00232884" w:rsidRPr="00232884" w14:paraId="50067D0F" w14:textId="77777777" w:rsidTr="00FD2713">
        <w:trPr>
          <w:trHeight w:val="434"/>
        </w:trPr>
        <w:tc>
          <w:tcPr>
            <w:tcW w:w="1666" w:type="dxa"/>
            <w:tcBorders>
              <w:top w:val="nil"/>
              <w:left w:val="nil"/>
              <w:bottom w:val="nil"/>
              <w:right w:val="nil"/>
            </w:tcBorders>
            <w:shd w:val="clear" w:color="auto" w:fill="111111"/>
            <w:tcMar>
              <w:top w:w="120" w:type="dxa"/>
              <w:left w:w="120" w:type="dxa"/>
              <w:bottom w:w="120" w:type="dxa"/>
              <w:right w:w="120" w:type="dxa"/>
            </w:tcMar>
            <w:vAlign w:val="center"/>
            <w:hideMark/>
          </w:tcPr>
          <w:p w14:paraId="1C12D8FE" w14:textId="77777777" w:rsidR="00232884" w:rsidRPr="00232884" w:rsidRDefault="00232884" w:rsidP="00232884">
            <w:pPr>
              <w:pStyle w:val="ListParagraph"/>
              <w:rPr>
                <w:rFonts w:cstheme="minorHAnsi"/>
                <w:b/>
                <w:bCs/>
                <w:lang w:val="en-IN"/>
              </w:rPr>
            </w:pPr>
            <w:r w:rsidRPr="00232884">
              <w:rPr>
                <w:rFonts w:cstheme="minorHAnsi"/>
                <w:b/>
                <w:bCs/>
                <w:lang w:val="en-IN"/>
              </w:rPr>
              <w:t>925</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A1B4425" w14:textId="77777777" w:rsidR="00232884" w:rsidRPr="00232884" w:rsidRDefault="00232884" w:rsidP="00232884">
            <w:pPr>
              <w:pStyle w:val="ListParagraph"/>
              <w:rPr>
                <w:rFonts w:cstheme="minorHAnsi"/>
                <w:lang w:val="en-IN"/>
              </w:rPr>
            </w:pPr>
            <w:r w:rsidRPr="00232884">
              <w:rPr>
                <w:rFonts w:cstheme="minorHAnsi"/>
                <w:lang w:val="en-IN"/>
              </w:rPr>
              <w:t>United Arab Emirates</w:t>
            </w:r>
          </w:p>
        </w:tc>
        <w:tc>
          <w:tcPr>
            <w:tcW w:w="3190" w:type="dxa"/>
            <w:tcBorders>
              <w:top w:val="nil"/>
              <w:left w:val="nil"/>
              <w:bottom w:val="nil"/>
              <w:right w:val="nil"/>
            </w:tcBorders>
            <w:shd w:val="clear" w:color="auto" w:fill="111111"/>
            <w:tcMar>
              <w:top w:w="120" w:type="dxa"/>
              <w:left w:w="120" w:type="dxa"/>
              <w:bottom w:w="120" w:type="dxa"/>
              <w:right w:w="120" w:type="dxa"/>
            </w:tcMar>
            <w:vAlign w:val="center"/>
            <w:hideMark/>
          </w:tcPr>
          <w:p w14:paraId="2311F7F0" w14:textId="77777777" w:rsidR="00232884" w:rsidRPr="00232884" w:rsidRDefault="00232884" w:rsidP="00232884">
            <w:pPr>
              <w:pStyle w:val="ListParagraph"/>
              <w:rPr>
                <w:rFonts w:cstheme="minorHAnsi"/>
                <w:lang w:val="en-IN"/>
              </w:rPr>
            </w:pPr>
            <w:r w:rsidRPr="00232884">
              <w:rPr>
                <w:rFonts w:cstheme="minorHAnsi"/>
                <w:lang w:val="en-IN"/>
              </w:rPr>
              <w:t>Comedies</w:t>
            </w:r>
          </w:p>
        </w:tc>
        <w:tc>
          <w:tcPr>
            <w:tcW w:w="1350" w:type="dxa"/>
            <w:tcBorders>
              <w:top w:val="nil"/>
              <w:left w:val="nil"/>
              <w:bottom w:val="nil"/>
              <w:right w:val="nil"/>
            </w:tcBorders>
            <w:shd w:val="clear" w:color="auto" w:fill="111111"/>
            <w:tcMar>
              <w:top w:w="120" w:type="dxa"/>
              <w:left w:w="120" w:type="dxa"/>
              <w:bottom w:w="120" w:type="dxa"/>
              <w:right w:w="120" w:type="dxa"/>
            </w:tcMar>
            <w:vAlign w:val="center"/>
            <w:hideMark/>
          </w:tcPr>
          <w:p w14:paraId="03618A62" w14:textId="77777777" w:rsidR="00232884" w:rsidRPr="00232884" w:rsidRDefault="00232884" w:rsidP="00232884">
            <w:pPr>
              <w:pStyle w:val="ListParagraph"/>
              <w:rPr>
                <w:rFonts w:cstheme="minorHAnsi"/>
                <w:lang w:val="en-IN"/>
              </w:rPr>
            </w:pPr>
            <w:r w:rsidRPr="00232884">
              <w:rPr>
                <w:rFonts w:cstheme="minorHAnsi"/>
                <w:lang w:val="en-IN"/>
              </w:rPr>
              <w:t>1</w:t>
            </w:r>
          </w:p>
        </w:tc>
      </w:tr>
      <w:tr w:rsidR="00232884" w:rsidRPr="00232884" w14:paraId="01F9E189" w14:textId="77777777" w:rsidTr="00FD2713">
        <w:trPr>
          <w:trHeight w:val="446"/>
        </w:trPr>
        <w:tc>
          <w:tcPr>
            <w:tcW w:w="1666" w:type="dxa"/>
            <w:tcBorders>
              <w:top w:val="nil"/>
              <w:left w:val="nil"/>
              <w:bottom w:val="nil"/>
              <w:right w:val="nil"/>
            </w:tcBorders>
            <w:shd w:val="clear" w:color="auto" w:fill="111111"/>
            <w:tcMar>
              <w:top w:w="120" w:type="dxa"/>
              <w:left w:w="120" w:type="dxa"/>
              <w:bottom w:w="120" w:type="dxa"/>
              <w:right w:w="120" w:type="dxa"/>
            </w:tcMar>
            <w:vAlign w:val="center"/>
            <w:hideMark/>
          </w:tcPr>
          <w:p w14:paraId="23F88FC7" w14:textId="77777777" w:rsidR="00232884" w:rsidRPr="00232884" w:rsidRDefault="00232884" w:rsidP="00232884">
            <w:pPr>
              <w:pStyle w:val="ListParagraph"/>
              <w:rPr>
                <w:rFonts w:cstheme="minorHAnsi"/>
                <w:b/>
                <w:bCs/>
                <w:lang w:val="en-IN"/>
              </w:rPr>
            </w:pPr>
            <w:r w:rsidRPr="00232884">
              <w:rPr>
                <w:rFonts w:cstheme="minorHAnsi"/>
                <w:b/>
                <w:bCs/>
                <w:lang w:val="en-IN"/>
              </w:rPr>
              <w:t>924</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11B08B47" w14:textId="77777777" w:rsidR="00232884" w:rsidRPr="00232884" w:rsidRDefault="00232884" w:rsidP="00232884">
            <w:pPr>
              <w:pStyle w:val="ListParagraph"/>
              <w:rPr>
                <w:rFonts w:cstheme="minorHAnsi"/>
                <w:lang w:val="en-IN"/>
              </w:rPr>
            </w:pPr>
            <w:r w:rsidRPr="00232884">
              <w:rPr>
                <w:rFonts w:cstheme="minorHAnsi"/>
                <w:lang w:val="en-IN"/>
              </w:rPr>
              <w:t>Ukraine</w:t>
            </w:r>
          </w:p>
        </w:tc>
        <w:tc>
          <w:tcPr>
            <w:tcW w:w="3190" w:type="dxa"/>
            <w:tcBorders>
              <w:top w:val="nil"/>
              <w:left w:val="nil"/>
              <w:bottom w:val="nil"/>
              <w:right w:val="nil"/>
            </w:tcBorders>
            <w:shd w:val="clear" w:color="auto" w:fill="111111"/>
            <w:tcMar>
              <w:top w:w="120" w:type="dxa"/>
              <w:left w:w="120" w:type="dxa"/>
              <w:bottom w:w="120" w:type="dxa"/>
              <w:right w:w="120" w:type="dxa"/>
            </w:tcMar>
            <w:vAlign w:val="center"/>
            <w:hideMark/>
          </w:tcPr>
          <w:p w14:paraId="3CDBEF4C" w14:textId="77777777" w:rsidR="00232884" w:rsidRPr="00232884" w:rsidRDefault="00232884" w:rsidP="00232884">
            <w:pPr>
              <w:pStyle w:val="ListParagraph"/>
              <w:rPr>
                <w:rFonts w:cstheme="minorHAnsi"/>
                <w:lang w:val="en-IN"/>
              </w:rPr>
            </w:pPr>
            <w:r w:rsidRPr="00232884">
              <w:rPr>
                <w:rFonts w:cstheme="minorHAnsi"/>
                <w:lang w:val="en-IN"/>
              </w:rPr>
              <w:t>Documentaries</w:t>
            </w:r>
          </w:p>
        </w:tc>
        <w:tc>
          <w:tcPr>
            <w:tcW w:w="1350" w:type="dxa"/>
            <w:tcBorders>
              <w:top w:val="nil"/>
              <w:left w:val="nil"/>
              <w:bottom w:val="nil"/>
              <w:right w:val="nil"/>
            </w:tcBorders>
            <w:shd w:val="clear" w:color="auto" w:fill="111111"/>
            <w:tcMar>
              <w:top w:w="120" w:type="dxa"/>
              <w:left w:w="120" w:type="dxa"/>
              <w:bottom w:w="120" w:type="dxa"/>
              <w:right w:w="120" w:type="dxa"/>
            </w:tcMar>
            <w:vAlign w:val="center"/>
            <w:hideMark/>
          </w:tcPr>
          <w:p w14:paraId="5C77FB8B" w14:textId="77777777" w:rsidR="00232884" w:rsidRPr="00232884" w:rsidRDefault="00232884" w:rsidP="00232884">
            <w:pPr>
              <w:pStyle w:val="ListParagraph"/>
              <w:rPr>
                <w:rFonts w:cstheme="minorHAnsi"/>
                <w:lang w:val="en-IN"/>
              </w:rPr>
            </w:pPr>
            <w:r w:rsidRPr="00232884">
              <w:rPr>
                <w:rFonts w:cstheme="minorHAnsi"/>
                <w:lang w:val="en-IN"/>
              </w:rPr>
              <w:t>1</w:t>
            </w:r>
          </w:p>
        </w:tc>
      </w:tr>
      <w:tr w:rsidR="00232884" w:rsidRPr="00232884" w14:paraId="0B7CA4D2" w14:textId="77777777" w:rsidTr="00FD2713">
        <w:trPr>
          <w:trHeight w:val="434"/>
        </w:trPr>
        <w:tc>
          <w:tcPr>
            <w:tcW w:w="1666" w:type="dxa"/>
            <w:tcBorders>
              <w:top w:val="nil"/>
              <w:left w:val="nil"/>
              <w:bottom w:val="nil"/>
              <w:right w:val="nil"/>
            </w:tcBorders>
            <w:shd w:val="clear" w:color="auto" w:fill="111111"/>
            <w:tcMar>
              <w:top w:w="120" w:type="dxa"/>
              <w:left w:w="120" w:type="dxa"/>
              <w:bottom w:w="120" w:type="dxa"/>
              <w:right w:w="120" w:type="dxa"/>
            </w:tcMar>
            <w:vAlign w:val="center"/>
            <w:hideMark/>
          </w:tcPr>
          <w:p w14:paraId="6A4DF6AB" w14:textId="77777777" w:rsidR="00232884" w:rsidRPr="00232884" w:rsidRDefault="00232884" w:rsidP="00232884">
            <w:pPr>
              <w:pStyle w:val="ListParagraph"/>
              <w:rPr>
                <w:rFonts w:cstheme="minorHAnsi"/>
                <w:b/>
                <w:bCs/>
                <w:lang w:val="en-IN"/>
              </w:rPr>
            </w:pPr>
            <w:r w:rsidRPr="00232884">
              <w:rPr>
                <w:rFonts w:cstheme="minorHAnsi"/>
                <w:b/>
                <w:bCs/>
                <w:lang w:val="en-IN"/>
              </w:rPr>
              <w:t>923</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4BFCFD47" w14:textId="77777777" w:rsidR="00232884" w:rsidRPr="00232884" w:rsidRDefault="00232884" w:rsidP="00232884">
            <w:pPr>
              <w:pStyle w:val="ListParagraph"/>
              <w:rPr>
                <w:rFonts w:cstheme="minorHAnsi"/>
                <w:lang w:val="en-IN"/>
              </w:rPr>
            </w:pPr>
            <w:r w:rsidRPr="00232884">
              <w:rPr>
                <w:rFonts w:cstheme="minorHAnsi"/>
                <w:lang w:val="en-IN"/>
              </w:rPr>
              <w:t>Ukraine</w:t>
            </w:r>
          </w:p>
        </w:tc>
        <w:tc>
          <w:tcPr>
            <w:tcW w:w="3190" w:type="dxa"/>
            <w:tcBorders>
              <w:top w:val="nil"/>
              <w:left w:val="nil"/>
              <w:bottom w:val="nil"/>
              <w:right w:val="nil"/>
            </w:tcBorders>
            <w:shd w:val="clear" w:color="auto" w:fill="111111"/>
            <w:tcMar>
              <w:top w:w="120" w:type="dxa"/>
              <w:left w:w="120" w:type="dxa"/>
              <w:bottom w:w="120" w:type="dxa"/>
              <w:right w:w="120" w:type="dxa"/>
            </w:tcMar>
            <w:vAlign w:val="center"/>
            <w:hideMark/>
          </w:tcPr>
          <w:p w14:paraId="438D60A3" w14:textId="77777777" w:rsidR="00232884" w:rsidRPr="00232884" w:rsidRDefault="00232884" w:rsidP="00232884">
            <w:pPr>
              <w:pStyle w:val="ListParagraph"/>
              <w:rPr>
                <w:rFonts w:cstheme="minorHAnsi"/>
                <w:lang w:val="en-IN"/>
              </w:rPr>
            </w:pPr>
            <w:r w:rsidRPr="00232884">
              <w:rPr>
                <w:rFonts w:cstheme="minorHAnsi"/>
                <w:lang w:val="en-IN"/>
              </w:rPr>
              <w:t>International Movies</w:t>
            </w:r>
          </w:p>
        </w:tc>
        <w:tc>
          <w:tcPr>
            <w:tcW w:w="1350" w:type="dxa"/>
            <w:tcBorders>
              <w:top w:val="nil"/>
              <w:left w:val="nil"/>
              <w:bottom w:val="nil"/>
              <w:right w:val="nil"/>
            </w:tcBorders>
            <w:shd w:val="clear" w:color="auto" w:fill="111111"/>
            <w:tcMar>
              <w:top w:w="120" w:type="dxa"/>
              <w:left w:w="120" w:type="dxa"/>
              <w:bottom w:w="120" w:type="dxa"/>
              <w:right w:w="120" w:type="dxa"/>
            </w:tcMar>
            <w:vAlign w:val="center"/>
            <w:hideMark/>
          </w:tcPr>
          <w:p w14:paraId="21C130DF" w14:textId="77777777" w:rsidR="00232884" w:rsidRPr="00232884" w:rsidRDefault="00232884" w:rsidP="00232884">
            <w:pPr>
              <w:pStyle w:val="ListParagraph"/>
              <w:rPr>
                <w:rFonts w:cstheme="minorHAnsi"/>
                <w:lang w:val="en-IN"/>
              </w:rPr>
            </w:pPr>
            <w:r w:rsidRPr="00232884">
              <w:rPr>
                <w:rFonts w:cstheme="minorHAnsi"/>
                <w:lang w:val="en-IN"/>
              </w:rPr>
              <w:t>1</w:t>
            </w:r>
          </w:p>
        </w:tc>
      </w:tr>
      <w:tr w:rsidR="00232884" w:rsidRPr="00232884" w14:paraId="55554C97" w14:textId="77777777" w:rsidTr="00FD2713">
        <w:trPr>
          <w:trHeight w:val="446"/>
        </w:trPr>
        <w:tc>
          <w:tcPr>
            <w:tcW w:w="1666" w:type="dxa"/>
            <w:tcBorders>
              <w:top w:val="nil"/>
              <w:left w:val="nil"/>
              <w:bottom w:val="nil"/>
              <w:right w:val="nil"/>
            </w:tcBorders>
            <w:shd w:val="clear" w:color="auto" w:fill="111111"/>
            <w:tcMar>
              <w:top w:w="120" w:type="dxa"/>
              <w:left w:w="120" w:type="dxa"/>
              <w:bottom w:w="120" w:type="dxa"/>
              <w:right w:w="120" w:type="dxa"/>
            </w:tcMar>
            <w:vAlign w:val="center"/>
            <w:hideMark/>
          </w:tcPr>
          <w:p w14:paraId="47CBBC8B" w14:textId="77777777" w:rsidR="00232884" w:rsidRPr="00232884" w:rsidRDefault="00232884" w:rsidP="00232884">
            <w:pPr>
              <w:pStyle w:val="ListParagraph"/>
              <w:rPr>
                <w:rFonts w:cstheme="minorHAnsi"/>
                <w:b/>
                <w:bCs/>
                <w:lang w:val="en-IN"/>
              </w:rPr>
            </w:pPr>
            <w:r w:rsidRPr="00232884">
              <w:rPr>
                <w:rFonts w:cstheme="minorHAnsi"/>
                <w:b/>
                <w:bCs/>
                <w:lang w:val="en-IN"/>
              </w:rPr>
              <w:t>1250</w:t>
            </w:r>
          </w:p>
        </w:tc>
        <w:tc>
          <w:tcPr>
            <w:tcW w:w="0" w:type="auto"/>
            <w:tcBorders>
              <w:top w:val="nil"/>
              <w:left w:val="nil"/>
              <w:bottom w:val="nil"/>
              <w:right w:val="nil"/>
            </w:tcBorders>
            <w:shd w:val="clear" w:color="auto" w:fill="111111"/>
            <w:tcMar>
              <w:top w:w="120" w:type="dxa"/>
              <w:left w:w="120" w:type="dxa"/>
              <w:bottom w:w="120" w:type="dxa"/>
              <w:right w:w="120" w:type="dxa"/>
            </w:tcMar>
            <w:vAlign w:val="center"/>
            <w:hideMark/>
          </w:tcPr>
          <w:p w14:paraId="6E0CF96F" w14:textId="77777777" w:rsidR="00232884" w:rsidRPr="00232884" w:rsidRDefault="00232884" w:rsidP="00232884">
            <w:pPr>
              <w:pStyle w:val="ListParagraph"/>
              <w:rPr>
                <w:rFonts w:cstheme="minorHAnsi"/>
                <w:lang w:val="en-IN"/>
              </w:rPr>
            </w:pPr>
            <w:r w:rsidRPr="00232884">
              <w:rPr>
                <w:rFonts w:cstheme="minorHAnsi"/>
                <w:lang w:val="en-IN"/>
              </w:rPr>
              <w:t>Canada</w:t>
            </w:r>
          </w:p>
        </w:tc>
        <w:tc>
          <w:tcPr>
            <w:tcW w:w="3190" w:type="dxa"/>
            <w:tcBorders>
              <w:top w:val="nil"/>
              <w:left w:val="nil"/>
              <w:bottom w:val="nil"/>
              <w:right w:val="nil"/>
            </w:tcBorders>
            <w:shd w:val="clear" w:color="auto" w:fill="111111"/>
            <w:tcMar>
              <w:top w:w="120" w:type="dxa"/>
              <w:left w:w="120" w:type="dxa"/>
              <w:bottom w:w="120" w:type="dxa"/>
              <w:right w:w="120" w:type="dxa"/>
            </w:tcMar>
            <w:vAlign w:val="center"/>
            <w:hideMark/>
          </w:tcPr>
          <w:p w14:paraId="02CA0878" w14:textId="77777777" w:rsidR="00232884" w:rsidRPr="00232884" w:rsidRDefault="00232884" w:rsidP="00232884">
            <w:pPr>
              <w:pStyle w:val="ListParagraph"/>
              <w:rPr>
                <w:rFonts w:cstheme="minorHAnsi"/>
                <w:lang w:val="en-IN"/>
              </w:rPr>
            </w:pPr>
            <w:r w:rsidRPr="00232884">
              <w:rPr>
                <w:rFonts w:cstheme="minorHAnsi"/>
                <w:lang w:val="en-IN"/>
              </w:rPr>
              <w:t>TV Sci-Fi &amp; Fantasy</w:t>
            </w:r>
          </w:p>
        </w:tc>
        <w:tc>
          <w:tcPr>
            <w:tcW w:w="1350" w:type="dxa"/>
            <w:tcBorders>
              <w:top w:val="nil"/>
              <w:left w:val="nil"/>
              <w:bottom w:val="nil"/>
              <w:right w:val="nil"/>
            </w:tcBorders>
            <w:shd w:val="clear" w:color="auto" w:fill="111111"/>
            <w:tcMar>
              <w:top w:w="120" w:type="dxa"/>
              <w:left w:w="120" w:type="dxa"/>
              <w:bottom w:w="120" w:type="dxa"/>
              <w:right w:w="120" w:type="dxa"/>
            </w:tcMar>
            <w:vAlign w:val="center"/>
            <w:hideMark/>
          </w:tcPr>
          <w:p w14:paraId="1BB3A1DD" w14:textId="77777777" w:rsidR="00232884" w:rsidRPr="00232884" w:rsidRDefault="00232884" w:rsidP="00232884">
            <w:pPr>
              <w:pStyle w:val="ListParagraph"/>
              <w:rPr>
                <w:rFonts w:cstheme="minorHAnsi"/>
                <w:lang w:val="en-IN"/>
              </w:rPr>
            </w:pPr>
            <w:r w:rsidRPr="00232884">
              <w:rPr>
                <w:rFonts w:cstheme="minorHAnsi"/>
                <w:lang w:val="en-IN"/>
              </w:rPr>
              <w:t>1</w:t>
            </w:r>
          </w:p>
        </w:tc>
      </w:tr>
    </w:tbl>
    <w:p w14:paraId="214702D2" w14:textId="77777777" w:rsidR="006C1FE9" w:rsidRDefault="006C1FE9" w:rsidP="006C1FE9">
      <w:pPr>
        <w:rPr>
          <w:rFonts w:cstheme="minorHAnsi"/>
          <w:lang w:val="en-IN"/>
        </w:rPr>
      </w:pPr>
    </w:p>
    <w:p w14:paraId="0834B52B" w14:textId="2F704405" w:rsidR="00232884" w:rsidRPr="00017E19" w:rsidRDefault="00922744" w:rsidP="00017E19">
      <w:pPr>
        <w:pStyle w:val="ListParagraph"/>
        <w:numPr>
          <w:ilvl w:val="0"/>
          <w:numId w:val="48"/>
        </w:numPr>
        <w:rPr>
          <w:rFonts w:cstheme="minorHAnsi"/>
          <w:lang w:val="en-IN"/>
        </w:rPr>
      </w:pPr>
      <w:r w:rsidRPr="006C1FE9">
        <w:rPr>
          <w:rFonts w:cstheme="minorHAnsi"/>
          <w:lang w:val="en-IN"/>
        </w:rPr>
        <w:t>At last</w:t>
      </w:r>
      <w:r w:rsidR="00017E19">
        <w:rPr>
          <w:rFonts w:cstheme="minorHAnsi"/>
          <w:lang w:val="en-IN"/>
        </w:rPr>
        <w:t xml:space="preserve"> I thought </w:t>
      </w:r>
      <w:r w:rsidR="00232884" w:rsidRPr="006C1FE9">
        <w:rPr>
          <w:rFonts w:cstheme="minorHAnsi"/>
          <w:lang w:val="en-IN"/>
        </w:rPr>
        <w:t>present</w:t>
      </w:r>
      <w:r w:rsidR="00017E19">
        <w:rPr>
          <w:rFonts w:cstheme="minorHAnsi"/>
          <w:lang w:val="en-IN"/>
        </w:rPr>
        <w:t xml:space="preserve">ing </w:t>
      </w:r>
      <w:r w:rsidR="00232884" w:rsidRPr="006C1FE9">
        <w:rPr>
          <w:rFonts w:cstheme="minorHAnsi"/>
          <w:lang w:val="en-IN"/>
        </w:rPr>
        <w:t>the table showing countries and the genr they produced the most</w:t>
      </w:r>
      <w:r w:rsidR="00017E19" w:rsidRPr="00017E19">
        <w:rPr>
          <w:rFonts w:cstheme="minorHAnsi"/>
          <w:lang w:val="en-IN"/>
        </w:rPr>
        <w:t xml:space="preserve"> will be a great idea</w:t>
      </w:r>
      <w:r w:rsidR="00017E19">
        <w:rPr>
          <w:rFonts w:cstheme="minorHAnsi"/>
          <w:lang w:val="en-IN"/>
        </w:rPr>
        <w:t xml:space="preserve"> as this will be more convinient way understanding the insight better.</w:t>
      </w:r>
    </w:p>
    <w:p w14:paraId="69CD0356" w14:textId="77777777" w:rsidR="00572C2C" w:rsidRPr="00572C2C" w:rsidRDefault="00572C2C" w:rsidP="00013294">
      <w:pPr>
        <w:pStyle w:val="ListParagraph"/>
        <w:numPr>
          <w:ilvl w:val="0"/>
          <w:numId w:val="39"/>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20"/>
          <w:szCs w:val="20"/>
          <w:lang w:val="en-IN" w:eastAsia="en-IN" w:bidi="hi-IN"/>
        </w:rPr>
      </w:pPr>
      <w:r w:rsidRPr="00572C2C">
        <w:rPr>
          <w:rFonts w:ascii="Consolas" w:eastAsia="Times New Roman" w:hAnsi="Consolas" w:cs="Courier New"/>
          <w:color w:val="FFFFFF"/>
          <w:sz w:val="20"/>
          <w:szCs w:val="20"/>
          <w:lang w:val="en-IN" w:eastAsia="en-IN" w:bidi="hi-IN"/>
        </w:rPr>
        <w:t>country                    genr  count</w:t>
      </w:r>
    </w:p>
    <w:p w14:paraId="7905F3CF" w14:textId="77777777" w:rsidR="00572C2C" w:rsidRPr="00572C2C" w:rsidRDefault="00572C2C" w:rsidP="00013294">
      <w:pPr>
        <w:pStyle w:val="ListParagraph"/>
        <w:numPr>
          <w:ilvl w:val="0"/>
          <w:numId w:val="39"/>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20"/>
          <w:szCs w:val="20"/>
          <w:lang w:val="en-IN" w:eastAsia="en-IN" w:bidi="hi-IN"/>
        </w:rPr>
      </w:pPr>
      <w:r w:rsidRPr="00572C2C">
        <w:rPr>
          <w:rFonts w:ascii="Consolas" w:eastAsia="Times New Roman" w:hAnsi="Consolas" w:cs="Courier New"/>
          <w:color w:val="FFFFFF"/>
          <w:sz w:val="20"/>
          <w:szCs w:val="20"/>
          <w:lang w:val="en-IN" w:eastAsia="en-IN" w:bidi="hi-IN"/>
        </w:rPr>
        <w:t>526            India    International Movies    864</w:t>
      </w:r>
    </w:p>
    <w:p w14:paraId="74675491" w14:textId="77777777" w:rsidR="00572C2C" w:rsidRPr="00572C2C" w:rsidRDefault="00572C2C" w:rsidP="00013294">
      <w:pPr>
        <w:pStyle w:val="ListParagraph"/>
        <w:numPr>
          <w:ilvl w:val="0"/>
          <w:numId w:val="39"/>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20"/>
          <w:szCs w:val="20"/>
          <w:lang w:val="en-IN" w:eastAsia="en-IN" w:bidi="hi-IN"/>
        </w:rPr>
      </w:pPr>
      <w:r w:rsidRPr="00572C2C">
        <w:rPr>
          <w:rFonts w:ascii="Consolas" w:eastAsia="Times New Roman" w:hAnsi="Consolas" w:cs="Courier New"/>
          <w:color w:val="FFFFFF"/>
          <w:sz w:val="20"/>
          <w:szCs w:val="20"/>
          <w:lang w:val="en-IN" w:eastAsia="en-IN" w:bidi="hi-IN"/>
        </w:rPr>
        <w:t>1351   United States                  Dramas    835</w:t>
      </w:r>
    </w:p>
    <w:p w14:paraId="3B242EFE" w14:textId="77777777" w:rsidR="00572C2C" w:rsidRPr="00572C2C" w:rsidRDefault="00572C2C" w:rsidP="00013294">
      <w:pPr>
        <w:pStyle w:val="ListParagraph"/>
        <w:numPr>
          <w:ilvl w:val="0"/>
          <w:numId w:val="39"/>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20"/>
          <w:szCs w:val="20"/>
          <w:lang w:val="en-IN" w:eastAsia="en-IN" w:bidi="hi-IN"/>
        </w:rPr>
      </w:pPr>
      <w:r w:rsidRPr="00572C2C">
        <w:rPr>
          <w:rFonts w:ascii="Consolas" w:eastAsia="Times New Roman" w:hAnsi="Consolas" w:cs="Courier New"/>
          <w:color w:val="FFFFFF"/>
          <w:sz w:val="20"/>
          <w:szCs w:val="20"/>
          <w:lang w:val="en-IN" w:eastAsia="en-IN" w:bidi="hi-IN"/>
        </w:rPr>
        <w:t>1300  United Kingdom        British TV Shows    225</w:t>
      </w:r>
    </w:p>
    <w:p w14:paraId="762BAAE6" w14:textId="77777777" w:rsidR="00572C2C" w:rsidRPr="00572C2C" w:rsidRDefault="00572C2C" w:rsidP="00013294">
      <w:pPr>
        <w:pStyle w:val="ListParagraph"/>
        <w:numPr>
          <w:ilvl w:val="0"/>
          <w:numId w:val="39"/>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20"/>
          <w:szCs w:val="20"/>
          <w:lang w:val="en-IN" w:eastAsia="en-IN" w:bidi="hi-IN"/>
        </w:rPr>
      </w:pPr>
      <w:r w:rsidRPr="00572C2C">
        <w:rPr>
          <w:rFonts w:ascii="Consolas" w:eastAsia="Times New Roman" w:hAnsi="Consolas" w:cs="Courier New"/>
          <w:color w:val="FFFFFF"/>
          <w:sz w:val="20"/>
          <w:szCs w:val="20"/>
          <w:lang w:val="en-IN" w:eastAsia="en-IN" w:bidi="hi-IN"/>
        </w:rPr>
        <w:t>1439          others  International TV Shows    223</w:t>
      </w:r>
    </w:p>
    <w:p w14:paraId="04483797" w14:textId="77777777" w:rsidR="00572C2C" w:rsidRPr="00572C2C" w:rsidRDefault="00572C2C" w:rsidP="00013294">
      <w:pPr>
        <w:pStyle w:val="ListParagraph"/>
        <w:numPr>
          <w:ilvl w:val="0"/>
          <w:numId w:val="39"/>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20"/>
          <w:szCs w:val="20"/>
          <w:lang w:val="en-IN" w:eastAsia="en-IN" w:bidi="hi-IN"/>
        </w:rPr>
      </w:pPr>
      <w:r w:rsidRPr="00572C2C">
        <w:rPr>
          <w:rFonts w:ascii="Consolas" w:eastAsia="Times New Roman" w:hAnsi="Consolas" w:cs="Courier New"/>
          <w:color w:val="FFFFFF"/>
          <w:sz w:val="20"/>
          <w:szCs w:val="20"/>
          <w:lang w:val="en-IN" w:eastAsia="en-IN" w:bidi="hi-IN"/>
        </w:rPr>
        <w:t>391           France    International Movies    207</w:t>
      </w:r>
    </w:p>
    <w:p w14:paraId="61893D0C" w14:textId="77777777" w:rsidR="00572C2C" w:rsidRPr="00572C2C" w:rsidRDefault="00572C2C" w:rsidP="00013294">
      <w:pPr>
        <w:pStyle w:val="ListParagraph"/>
        <w:numPr>
          <w:ilvl w:val="0"/>
          <w:numId w:val="39"/>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20"/>
          <w:szCs w:val="20"/>
          <w:lang w:val="en-IN" w:eastAsia="en-IN" w:bidi="hi-IN"/>
        </w:rPr>
      </w:pPr>
      <w:r w:rsidRPr="00572C2C">
        <w:rPr>
          <w:rFonts w:ascii="Consolas" w:eastAsia="Times New Roman" w:hAnsi="Consolas" w:cs="Courier New"/>
          <w:color w:val="FFFFFF"/>
          <w:sz w:val="20"/>
          <w:szCs w:val="20"/>
          <w:lang w:val="en-IN" w:eastAsia="en-IN" w:bidi="hi-IN"/>
        </w:rPr>
        <w:t>...              ...                     ...    ...</w:t>
      </w:r>
    </w:p>
    <w:p w14:paraId="68F7E11B" w14:textId="77777777" w:rsidR="00572C2C" w:rsidRPr="00572C2C" w:rsidRDefault="00572C2C" w:rsidP="00013294">
      <w:pPr>
        <w:pStyle w:val="ListParagraph"/>
        <w:numPr>
          <w:ilvl w:val="0"/>
          <w:numId w:val="39"/>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20"/>
          <w:szCs w:val="20"/>
          <w:lang w:val="en-IN" w:eastAsia="en-IN" w:bidi="hi-IN"/>
        </w:rPr>
      </w:pPr>
      <w:r w:rsidRPr="00572C2C">
        <w:rPr>
          <w:rFonts w:ascii="Consolas" w:eastAsia="Times New Roman" w:hAnsi="Consolas" w:cs="Courier New"/>
          <w:color w:val="FFFFFF"/>
          <w:sz w:val="20"/>
          <w:szCs w:val="20"/>
          <w:lang w:val="en-IN" w:eastAsia="en-IN" w:bidi="hi-IN"/>
        </w:rPr>
        <w:t>1066        Slovakia                  Dramas      1</w:t>
      </w:r>
    </w:p>
    <w:p w14:paraId="0883AA4B" w14:textId="77777777" w:rsidR="00572C2C" w:rsidRPr="00572C2C" w:rsidRDefault="00572C2C" w:rsidP="00013294">
      <w:pPr>
        <w:pStyle w:val="ListParagraph"/>
        <w:numPr>
          <w:ilvl w:val="0"/>
          <w:numId w:val="39"/>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20"/>
          <w:szCs w:val="20"/>
          <w:lang w:val="en-IN" w:eastAsia="en-IN" w:bidi="hi-IN"/>
        </w:rPr>
      </w:pPr>
      <w:r w:rsidRPr="00572C2C">
        <w:rPr>
          <w:rFonts w:ascii="Consolas" w:eastAsia="Times New Roman" w:hAnsi="Consolas" w:cs="Courier New"/>
          <w:color w:val="FFFFFF"/>
          <w:sz w:val="20"/>
          <w:szCs w:val="20"/>
          <w:lang w:val="en-IN" w:eastAsia="en-IN" w:bidi="hi-IN"/>
        </w:rPr>
        <w:lastRenderedPageBreak/>
        <w:t>803       Montenegro                  Dramas      1</w:t>
      </w:r>
    </w:p>
    <w:p w14:paraId="3E28BEC9" w14:textId="77777777" w:rsidR="00572C2C" w:rsidRPr="00572C2C" w:rsidRDefault="00572C2C" w:rsidP="00013294">
      <w:pPr>
        <w:pStyle w:val="ListParagraph"/>
        <w:numPr>
          <w:ilvl w:val="0"/>
          <w:numId w:val="39"/>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20"/>
          <w:szCs w:val="20"/>
          <w:lang w:val="en-IN" w:eastAsia="en-IN" w:bidi="hi-IN"/>
        </w:rPr>
      </w:pPr>
      <w:r w:rsidRPr="00572C2C">
        <w:rPr>
          <w:rFonts w:ascii="Consolas" w:eastAsia="Times New Roman" w:hAnsi="Consolas" w:cs="Courier New"/>
          <w:color w:val="FFFFFF"/>
          <w:sz w:val="20"/>
          <w:szCs w:val="20"/>
          <w:lang w:val="en-IN" w:eastAsia="en-IN" w:bidi="hi-IN"/>
        </w:rPr>
        <w:t>1074         Somalia                  Dramas      1</w:t>
      </w:r>
    </w:p>
    <w:p w14:paraId="3C2C000F" w14:textId="77777777" w:rsidR="00572C2C" w:rsidRPr="00572C2C" w:rsidRDefault="00572C2C" w:rsidP="00013294">
      <w:pPr>
        <w:pStyle w:val="ListParagraph"/>
        <w:numPr>
          <w:ilvl w:val="0"/>
          <w:numId w:val="39"/>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20"/>
          <w:szCs w:val="20"/>
          <w:lang w:val="en-IN" w:eastAsia="en-IN" w:bidi="hi-IN"/>
        </w:rPr>
      </w:pPr>
      <w:r w:rsidRPr="00572C2C">
        <w:rPr>
          <w:rFonts w:ascii="Consolas" w:eastAsia="Times New Roman" w:hAnsi="Consolas" w:cs="Courier New"/>
          <w:color w:val="FFFFFF"/>
          <w:sz w:val="20"/>
          <w:szCs w:val="20"/>
          <w:lang w:val="en-IN" w:eastAsia="en-IN" w:bidi="hi-IN"/>
        </w:rPr>
        <w:t>164     Burkina Faso                  Dramas      1</w:t>
      </w:r>
    </w:p>
    <w:p w14:paraId="702FE6F3" w14:textId="01F1740F" w:rsidR="00351340" w:rsidRPr="00351340" w:rsidRDefault="00572C2C" w:rsidP="00351340">
      <w:pPr>
        <w:pStyle w:val="ListParagraph"/>
        <w:numPr>
          <w:ilvl w:val="0"/>
          <w:numId w:val="39"/>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20"/>
          <w:szCs w:val="20"/>
          <w:lang w:val="en-IN" w:eastAsia="en-IN" w:bidi="hi-IN"/>
        </w:rPr>
      </w:pPr>
      <w:r w:rsidRPr="00572C2C">
        <w:rPr>
          <w:rFonts w:ascii="Consolas" w:eastAsia="Times New Roman" w:hAnsi="Consolas" w:cs="Courier New"/>
          <w:color w:val="FFFFFF"/>
          <w:sz w:val="20"/>
          <w:szCs w:val="20"/>
          <w:lang w:val="en-IN" w:eastAsia="en-IN" w:bidi="hi-IN"/>
        </w:rPr>
        <w:t>0                                     Dramas      1</w:t>
      </w:r>
    </w:p>
    <w:p w14:paraId="1DBD4BED" w14:textId="77777777" w:rsidR="00572C2C" w:rsidRPr="00572C2C" w:rsidRDefault="00572C2C" w:rsidP="00572C2C">
      <w:pPr>
        <w:ind w:left="360"/>
        <w:rPr>
          <w:rFonts w:cstheme="minorHAnsi"/>
          <w:lang w:val="en-IN"/>
        </w:rPr>
      </w:pPr>
    </w:p>
    <w:p w14:paraId="6D25FBE8" w14:textId="77777777" w:rsidR="004701CC" w:rsidRDefault="004701CC" w:rsidP="00A73C71">
      <w:pPr>
        <w:rPr>
          <w:rFonts w:cstheme="minorHAnsi"/>
          <w:lang w:val="en-IN"/>
        </w:rPr>
      </w:pPr>
    </w:p>
    <w:p w14:paraId="518988BB" w14:textId="60886F62" w:rsidR="004701CC" w:rsidRPr="00F21D60" w:rsidRDefault="00682810" w:rsidP="00A73C71">
      <w:pPr>
        <w:rPr>
          <w:rFonts w:cstheme="minorHAnsi"/>
          <w:b/>
          <w:bCs/>
          <w:noProof/>
          <w:sz w:val="24"/>
          <w:szCs w:val="24"/>
          <w:lang w:val="en-IN"/>
        </w:rPr>
      </w:pPr>
      <w:r w:rsidRPr="00F21D60">
        <w:rPr>
          <w:rFonts w:cstheme="minorHAnsi"/>
          <w:b/>
          <w:bCs/>
          <w:sz w:val="24"/>
          <w:szCs w:val="24"/>
          <w:lang w:val="en-IN"/>
        </w:rPr>
        <w:t>PLOT OF COUNTRY AND GENRE:</w:t>
      </w:r>
      <w:r w:rsidRPr="00F21D60">
        <w:rPr>
          <w:rFonts w:cstheme="minorHAnsi"/>
          <w:b/>
          <w:bCs/>
          <w:noProof/>
          <w:sz w:val="24"/>
          <w:szCs w:val="24"/>
          <w:lang w:val="en-IN"/>
        </w:rPr>
        <w:t xml:space="preserve"> </w:t>
      </w:r>
    </w:p>
    <w:p w14:paraId="374BC395" w14:textId="15A2998F" w:rsidR="00260C6F" w:rsidRDefault="006802ED" w:rsidP="00A73C71">
      <w:pPr>
        <w:rPr>
          <w:rFonts w:cstheme="minorHAnsi"/>
          <w:noProof/>
          <w:lang w:val="en-IN"/>
        </w:rPr>
      </w:pPr>
      <w:r>
        <w:rPr>
          <w:rFonts w:cstheme="minorHAnsi"/>
          <w:noProof/>
          <w:lang w:val="en-IN"/>
        </w:rPr>
        <w:t xml:space="preserve">Visualising the data in a report plays a very vital role and without that our report  never get completes, so on the basis of the questions asked only we decided to plot a lineplot showing the country vs genr </w:t>
      </w:r>
      <w:r w:rsidR="00260C6F">
        <w:rPr>
          <w:rFonts w:cstheme="minorHAnsi"/>
          <w:noProof/>
          <w:lang w:val="en-IN"/>
        </w:rPr>
        <w:t xml:space="preserve">showing which country have produced which genr the most, </w:t>
      </w:r>
      <w:r>
        <w:rPr>
          <w:rFonts w:cstheme="minorHAnsi"/>
          <w:noProof/>
          <w:lang w:val="en-IN"/>
        </w:rPr>
        <w:t xml:space="preserve">since this is one of the major </w:t>
      </w:r>
      <w:r w:rsidR="00260C6F">
        <w:rPr>
          <w:rFonts w:cstheme="minorHAnsi"/>
          <w:noProof/>
          <w:lang w:val="en-IN"/>
        </w:rPr>
        <w:t>insight any customer will require and wanted see or take a look.</w:t>
      </w:r>
    </w:p>
    <w:p w14:paraId="2C95672B" w14:textId="1F3B6882" w:rsidR="00260C6F" w:rsidRDefault="00260C6F" w:rsidP="00A73C71">
      <w:pPr>
        <w:rPr>
          <w:rFonts w:cstheme="minorHAnsi"/>
          <w:noProof/>
          <w:lang w:val="en-IN"/>
        </w:rPr>
      </w:pPr>
      <w:r>
        <w:rPr>
          <w:rFonts w:cstheme="minorHAnsi"/>
          <w:noProof/>
          <w:lang w:val="en-IN"/>
        </w:rPr>
        <w:t xml:space="preserve">Here, as we have already found </w:t>
      </w:r>
      <w:r w:rsidR="006B2670">
        <w:rPr>
          <w:rFonts w:cstheme="minorHAnsi"/>
          <w:noProof/>
          <w:lang w:val="en-IN"/>
        </w:rPr>
        <w:t>that which country have produced which genr the most, so we gonna use that only along with country.</w:t>
      </w:r>
    </w:p>
    <w:p w14:paraId="6EE18F69" w14:textId="5201ACFB" w:rsidR="006B2670" w:rsidRDefault="006B2670" w:rsidP="006B2670">
      <w:pPr>
        <w:rPr>
          <w:rFonts w:cstheme="minorHAnsi"/>
          <w:noProof/>
          <w:lang w:val="en-IN"/>
        </w:rPr>
      </w:pPr>
      <w:r>
        <w:rPr>
          <w:rFonts w:cstheme="minorHAnsi"/>
          <w:noProof/>
          <w:lang w:val="en-IN"/>
        </w:rPr>
        <w:t>The code block is:</w:t>
      </w:r>
    </w:p>
    <w:p w14:paraId="1809FB61" w14:textId="3160EFF0" w:rsidR="006B2670" w:rsidRPr="006B2670" w:rsidRDefault="006B2670" w:rsidP="006B2670">
      <w:pPr>
        <w:pStyle w:val="ListParagraph"/>
        <w:rPr>
          <w:noProof/>
          <w:lang w:val="en-IN"/>
        </w:rPr>
      </w:pPr>
      <w:r w:rsidRPr="006B2670">
        <w:rPr>
          <w:noProof/>
          <w:lang w:val="en-IN"/>
        </w:rPr>
        <w:t>plt.figure(figsize=(14,6))</w:t>
      </w:r>
    </w:p>
    <w:p w14:paraId="51FD7860" w14:textId="77777777" w:rsidR="006B2670" w:rsidRPr="006B2670" w:rsidRDefault="006B2670" w:rsidP="006B2670">
      <w:pPr>
        <w:pStyle w:val="ListParagraph"/>
        <w:rPr>
          <w:noProof/>
          <w:lang w:val="en-IN"/>
        </w:rPr>
      </w:pPr>
      <w:r w:rsidRPr="006B2670">
        <w:rPr>
          <w:noProof/>
          <w:lang w:val="en-IN"/>
        </w:rPr>
        <w:t>plt.plot(max_genres_sorted['country'],max_genres_sorted['count'])</w:t>
      </w:r>
    </w:p>
    <w:p w14:paraId="03FFE74D" w14:textId="77777777" w:rsidR="006B2670" w:rsidRPr="006B2670" w:rsidRDefault="006B2670" w:rsidP="006B2670">
      <w:pPr>
        <w:pStyle w:val="ListParagraph"/>
        <w:rPr>
          <w:noProof/>
          <w:lang w:val="en-IN"/>
        </w:rPr>
      </w:pPr>
      <w:r w:rsidRPr="006B2670">
        <w:rPr>
          <w:noProof/>
          <w:lang w:val="en-IN"/>
        </w:rPr>
        <w:t>plt.xlabel('countries')</w:t>
      </w:r>
    </w:p>
    <w:p w14:paraId="0B592215" w14:textId="77777777" w:rsidR="006B2670" w:rsidRPr="006B2670" w:rsidRDefault="006B2670" w:rsidP="006B2670">
      <w:pPr>
        <w:pStyle w:val="ListParagraph"/>
        <w:rPr>
          <w:noProof/>
          <w:lang w:val="en-IN"/>
        </w:rPr>
      </w:pPr>
      <w:r w:rsidRPr="006B2670">
        <w:rPr>
          <w:noProof/>
          <w:lang w:val="en-IN"/>
        </w:rPr>
        <w:t>plt.ylabel('genres')</w:t>
      </w:r>
    </w:p>
    <w:p w14:paraId="757D4070" w14:textId="77777777" w:rsidR="006B2670" w:rsidRPr="006B2670" w:rsidRDefault="006B2670" w:rsidP="006B2670">
      <w:pPr>
        <w:pStyle w:val="ListParagraph"/>
        <w:rPr>
          <w:noProof/>
          <w:lang w:val="en-IN"/>
        </w:rPr>
      </w:pPr>
      <w:r w:rsidRPr="006B2670">
        <w:rPr>
          <w:noProof/>
          <w:lang w:val="en-IN"/>
        </w:rPr>
        <w:t>plt.tight_layout()</w:t>
      </w:r>
    </w:p>
    <w:p w14:paraId="02409E5A" w14:textId="77777777" w:rsidR="006B2670" w:rsidRDefault="006B2670" w:rsidP="006B2670">
      <w:pPr>
        <w:pStyle w:val="ListParagraph"/>
        <w:rPr>
          <w:noProof/>
          <w:lang w:val="en-IN"/>
        </w:rPr>
      </w:pPr>
      <w:r w:rsidRPr="006B2670">
        <w:rPr>
          <w:noProof/>
          <w:lang w:val="en-IN"/>
        </w:rPr>
        <w:t>plt.xticks(rotation=90)</w:t>
      </w:r>
    </w:p>
    <w:p w14:paraId="71EAC445" w14:textId="7FD0A46B" w:rsidR="006B2670" w:rsidRDefault="006B2670" w:rsidP="006B2670">
      <w:pPr>
        <w:pStyle w:val="ListParagraph"/>
        <w:rPr>
          <w:noProof/>
          <w:lang w:val="en-IN"/>
        </w:rPr>
      </w:pPr>
      <w:r w:rsidRPr="006B2670">
        <w:rPr>
          <w:noProof/>
          <w:lang w:val="en-IN"/>
        </w:rPr>
        <w:t>plt.legend(loc='upper right')</w:t>
      </w:r>
    </w:p>
    <w:p w14:paraId="680356DA" w14:textId="77777777" w:rsidR="006B2670" w:rsidRDefault="00682810" w:rsidP="00013294">
      <w:pPr>
        <w:rPr>
          <w:rFonts w:cstheme="minorHAnsi"/>
          <w:lang w:val="en-IN"/>
        </w:rPr>
      </w:pPr>
      <w:r>
        <w:rPr>
          <w:rFonts w:cstheme="minorHAnsi"/>
          <w:noProof/>
          <w:lang w:val="en-IN"/>
        </w:rPr>
        <w:drawing>
          <wp:inline distT="0" distB="0" distL="0" distR="0" wp14:anchorId="1913947C" wp14:editId="4D49F38D">
            <wp:extent cx="6324600" cy="3436620"/>
            <wp:effectExtent l="0" t="0" r="0" b="0"/>
            <wp:docPr id="51840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2041" cy="3446097"/>
                    </a:xfrm>
                    <a:prstGeom prst="rect">
                      <a:avLst/>
                    </a:prstGeom>
                    <a:noFill/>
                    <a:ln>
                      <a:noFill/>
                    </a:ln>
                  </pic:spPr>
                </pic:pic>
              </a:graphicData>
            </a:graphic>
          </wp:inline>
        </w:drawing>
      </w:r>
    </w:p>
    <w:p w14:paraId="678F184F" w14:textId="3690B1D7" w:rsidR="00013294" w:rsidRPr="00013294" w:rsidRDefault="00013294" w:rsidP="00013294">
      <w:pPr>
        <w:rPr>
          <w:rFonts w:cstheme="minorHAnsi"/>
          <w:lang w:val="en-IN"/>
        </w:rPr>
      </w:pPr>
      <w:r w:rsidRPr="00013294">
        <w:rPr>
          <w:rFonts w:cstheme="minorHAnsi"/>
          <w:lang w:val="en-IN"/>
        </w:rPr>
        <w:lastRenderedPageBreak/>
        <w:t>From th</w:t>
      </w:r>
      <w:r w:rsidR="006B2670">
        <w:rPr>
          <w:rFonts w:cstheme="minorHAnsi"/>
          <w:lang w:val="en-IN"/>
        </w:rPr>
        <w:t>i</w:t>
      </w:r>
      <w:r w:rsidRPr="00013294">
        <w:rPr>
          <w:rFonts w:cstheme="minorHAnsi"/>
          <w:lang w:val="en-IN"/>
        </w:rPr>
        <w:t xml:space="preserve">se observations, we gained valuable insights into genre preferences across different countries. For example, </w:t>
      </w:r>
      <w:r w:rsidRPr="00013294">
        <w:rPr>
          <w:rFonts w:cstheme="minorHAnsi"/>
          <w:i/>
          <w:iCs/>
          <w:lang w:val="en-IN"/>
        </w:rPr>
        <w:t>"International Movies"</w:t>
      </w:r>
      <w:r w:rsidRPr="00013294">
        <w:rPr>
          <w:rFonts w:cstheme="minorHAnsi"/>
          <w:lang w:val="en-IN"/>
        </w:rPr>
        <w:t xml:space="preserve"> are the most watched genre in </w:t>
      </w:r>
      <w:r w:rsidRPr="00013294">
        <w:rPr>
          <w:rFonts w:cstheme="minorHAnsi"/>
          <w:b/>
          <w:bCs/>
          <w:lang w:val="en-IN"/>
        </w:rPr>
        <w:t>India</w:t>
      </w:r>
      <w:r w:rsidRPr="00013294">
        <w:rPr>
          <w:rFonts w:cstheme="minorHAnsi"/>
          <w:lang w:val="en-IN"/>
        </w:rPr>
        <w:t xml:space="preserve">, while </w:t>
      </w:r>
      <w:r w:rsidRPr="00013294">
        <w:rPr>
          <w:rFonts w:cstheme="minorHAnsi"/>
          <w:i/>
          <w:iCs/>
          <w:lang w:val="en-IN"/>
        </w:rPr>
        <w:t>"Dramas"</w:t>
      </w:r>
      <w:r w:rsidRPr="00013294">
        <w:rPr>
          <w:rFonts w:cstheme="minorHAnsi"/>
          <w:lang w:val="en-IN"/>
        </w:rPr>
        <w:t xml:space="preserve"> top the charts in the </w:t>
      </w:r>
      <w:r w:rsidRPr="00013294">
        <w:rPr>
          <w:rFonts w:cstheme="minorHAnsi"/>
          <w:b/>
          <w:bCs/>
          <w:lang w:val="en-IN"/>
        </w:rPr>
        <w:t>United States</w:t>
      </w:r>
      <w:r w:rsidRPr="00013294">
        <w:rPr>
          <w:rFonts w:cstheme="minorHAnsi"/>
          <w:lang w:val="en-IN"/>
        </w:rPr>
        <w:t xml:space="preserve">. On the other hand, some genres are significantly less popular in certain regions—for instance, </w:t>
      </w:r>
      <w:r w:rsidRPr="00013294">
        <w:rPr>
          <w:rFonts w:cstheme="minorHAnsi"/>
          <w:i/>
          <w:iCs/>
          <w:lang w:val="en-IN"/>
        </w:rPr>
        <w:t>"Korean TV Shows"</w:t>
      </w:r>
      <w:r w:rsidRPr="00013294">
        <w:rPr>
          <w:rFonts w:cstheme="minorHAnsi"/>
          <w:lang w:val="en-IN"/>
        </w:rPr>
        <w:t xml:space="preserve"> are the least watched in the </w:t>
      </w:r>
      <w:r w:rsidRPr="00013294">
        <w:rPr>
          <w:rFonts w:cstheme="minorHAnsi"/>
          <w:b/>
          <w:bCs/>
          <w:lang w:val="en-IN"/>
        </w:rPr>
        <w:t>United States</w:t>
      </w:r>
      <w:r w:rsidRPr="00013294">
        <w:rPr>
          <w:rFonts w:cstheme="minorHAnsi"/>
          <w:lang w:val="en-IN"/>
        </w:rPr>
        <w:t xml:space="preserve">, and </w:t>
      </w:r>
      <w:r w:rsidRPr="00013294">
        <w:rPr>
          <w:rFonts w:cstheme="minorHAnsi"/>
          <w:i/>
          <w:iCs/>
          <w:lang w:val="en-IN"/>
        </w:rPr>
        <w:t>"Documentaries"</w:t>
      </w:r>
      <w:r w:rsidRPr="00013294">
        <w:rPr>
          <w:rFonts w:cstheme="minorHAnsi"/>
          <w:lang w:val="en-IN"/>
        </w:rPr>
        <w:t xml:space="preserve"> have the lowest viewership in </w:t>
      </w:r>
      <w:r w:rsidRPr="00013294">
        <w:rPr>
          <w:rFonts w:cstheme="minorHAnsi"/>
          <w:b/>
          <w:bCs/>
          <w:lang w:val="en-IN"/>
        </w:rPr>
        <w:t>Iran</w:t>
      </w:r>
      <w:r w:rsidRPr="00013294">
        <w:rPr>
          <w:rFonts w:cstheme="minorHAnsi"/>
          <w:lang w:val="en-IN"/>
        </w:rPr>
        <w:t>.</w:t>
      </w:r>
    </w:p>
    <w:p w14:paraId="54FF4C2E" w14:textId="77777777" w:rsidR="006B2670" w:rsidRDefault="006B2670" w:rsidP="00A73C71">
      <w:pPr>
        <w:rPr>
          <w:rFonts w:cstheme="minorHAnsi"/>
          <w:b/>
          <w:bCs/>
          <w:lang w:val="en-IN"/>
        </w:rPr>
      </w:pPr>
    </w:p>
    <w:p w14:paraId="37C0C3C1" w14:textId="54798565" w:rsidR="00103BC4" w:rsidRPr="00F21D60" w:rsidRDefault="00103BC4" w:rsidP="00A73C71">
      <w:pPr>
        <w:rPr>
          <w:rFonts w:cstheme="minorHAnsi"/>
          <w:b/>
          <w:bCs/>
          <w:sz w:val="24"/>
          <w:szCs w:val="24"/>
          <w:lang w:val="en-IN"/>
        </w:rPr>
      </w:pPr>
      <w:r w:rsidRPr="00F21D60">
        <w:rPr>
          <w:rFonts w:cstheme="minorHAnsi"/>
          <w:b/>
          <w:bCs/>
          <w:sz w:val="24"/>
          <w:szCs w:val="24"/>
          <w:lang w:val="en-IN"/>
        </w:rPr>
        <w:t>PLOT OF RATING AND RELEASE YEAR:</w:t>
      </w:r>
    </w:p>
    <w:p w14:paraId="41DD3B3C" w14:textId="000A3C78" w:rsidR="00970B8B" w:rsidRDefault="0009113B" w:rsidP="00A73C71">
      <w:pPr>
        <w:rPr>
          <w:rFonts w:cstheme="minorHAnsi"/>
          <w:lang w:val="en-IN"/>
        </w:rPr>
      </w:pPr>
      <w:r w:rsidRPr="0009113B">
        <w:rPr>
          <w:rFonts w:cstheme="minorHAnsi"/>
        </w:rPr>
        <w:t>As we were asked to show how the content has changed over the years, and since we only have the release_year and rating columns, we plotted a basic graph to visualize the year ranges during which shows with particular ratings were produced the most.</w:t>
      </w:r>
      <w:r w:rsidR="00103BC4">
        <w:rPr>
          <w:rFonts w:cstheme="minorHAnsi"/>
          <w:noProof/>
          <w:lang w:val="en-IN"/>
        </w:rPr>
        <w:drawing>
          <wp:inline distT="0" distB="0" distL="0" distR="0" wp14:anchorId="297E8358" wp14:editId="09EC5A8D">
            <wp:extent cx="5852160" cy="4290060"/>
            <wp:effectExtent l="0" t="0" r="0" b="0"/>
            <wp:docPr id="329709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2160" cy="4290060"/>
                    </a:xfrm>
                    <a:prstGeom prst="rect">
                      <a:avLst/>
                    </a:prstGeom>
                    <a:noFill/>
                    <a:ln>
                      <a:noFill/>
                    </a:ln>
                  </pic:spPr>
                </pic:pic>
              </a:graphicData>
            </a:graphic>
          </wp:inline>
        </w:drawing>
      </w:r>
      <w:r w:rsidR="00103BC4">
        <w:rPr>
          <w:rFonts w:cstheme="minorHAnsi"/>
          <w:lang w:val="en-IN"/>
        </w:rPr>
        <w:t xml:space="preserve">               </w:t>
      </w:r>
    </w:p>
    <w:p w14:paraId="1C0592D9" w14:textId="77777777" w:rsidR="00103BC4" w:rsidRDefault="00103BC4" w:rsidP="00A73C71">
      <w:pPr>
        <w:rPr>
          <w:rFonts w:cstheme="minorHAnsi"/>
          <w:lang w:val="en-IN"/>
        </w:rPr>
      </w:pPr>
    </w:p>
    <w:p w14:paraId="72D9CC68" w14:textId="77777777" w:rsidR="00013294" w:rsidRPr="00F21D60" w:rsidRDefault="00013294" w:rsidP="00013294">
      <w:pPr>
        <w:rPr>
          <w:rFonts w:cstheme="minorHAnsi"/>
          <w:sz w:val="24"/>
          <w:szCs w:val="24"/>
          <w:lang w:val="en-IN"/>
        </w:rPr>
      </w:pPr>
      <w:r w:rsidRPr="00F21D60">
        <w:rPr>
          <w:rFonts w:cstheme="minorHAnsi"/>
          <w:b/>
          <w:bCs/>
          <w:sz w:val="24"/>
          <w:szCs w:val="24"/>
          <w:lang w:val="en-IN"/>
        </w:rPr>
        <w:t>Content Evolution Over Time:</w:t>
      </w:r>
    </w:p>
    <w:p w14:paraId="28839EA7" w14:textId="77777777" w:rsidR="00013294" w:rsidRPr="00013294" w:rsidRDefault="00013294" w:rsidP="00013294">
      <w:pPr>
        <w:rPr>
          <w:rFonts w:cstheme="minorHAnsi"/>
          <w:lang w:val="en-IN"/>
        </w:rPr>
      </w:pPr>
      <w:r w:rsidRPr="00013294">
        <w:rPr>
          <w:rFonts w:cstheme="minorHAnsi"/>
          <w:lang w:val="en-IN"/>
        </w:rPr>
        <w:t xml:space="preserve">From the plot above, we can clearly observe that </w:t>
      </w:r>
      <w:r w:rsidRPr="00013294">
        <w:rPr>
          <w:rFonts w:cstheme="minorHAnsi"/>
          <w:b/>
          <w:bCs/>
          <w:lang w:val="en-IN"/>
        </w:rPr>
        <w:t>TV-14</w:t>
      </w:r>
      <w:r w:rsidRPr="00013294">
        <w:rPr>
          <w:rFonts w:cstheme="minorHAnsi"/>
          <w:lang w:val="en-IN"/>
        </w:rPr>
        <w:t xml:space="preserve"> has been a consistently present rating since the early 1940s and has experienced significant growth in popularity over time. In contrast, durations like </w:t>
      </w:r>
      <w:r w:rsidRPr="00013294">
        <w:rPr>
          <w:rFonts w:cstheme="minorHAnsi"/>
          <w:b/>
          <w:bCs/>
          <w:lang w:val="en-IN"/>
        </w:rPr>
        <w:t>74 min</w:t>
      </w:r>
      <w:r w:rsidRPr="00013294">
        <w:rPr>
          <w:rFonts w:cstheme="minorHAnsi"/>
          <w:lang w:val="en-IN"/>
        </w:rPr>
        <w:t xml:space="preserve">, </w:t>
      </w:r>
      <w:r w:rsidRPr="00013294">
        <w:rPr>
          <w:rFonts w:cstheme="minorHAnsi"/>
          <w:b/>
          <w:bCs/>
          <w:lang w:val="en-IN"/>
        </w:rPr>
        <w:t>84 min</w:t>
      </w:r>
      <w:r w:rsidRPr="00013294">
        <w:rPr>
          <w:rFonts w:cstheme="minorHAnsi"/>
          <w:lang w:val="en-IN"/>
        </w:rPr>
        <w:t xml:space="preserve">, and </w:t>
      </w:r>
      <w:r w:rsidRPr="00013294">
        <w:rPr>
          <w:rFonts w:cstheme="minorHAnsi"/>
          <w:b/>
          <w:bCs/>
          <w:lang w:val="en-IN"/>
        </w:rPr>
        <w:t>66 min</w:t>
      </w:r>
      <w:r w:rsidRPr="00013294">
        <w:rPr>
          <w:rFonts w:cstheme="minorHAnsi"/>
          <w:lang w:val="en-IN"/>
        </w:rPr>
        <w:t xml:space="preserve"> appeared only briefly, primarily during the late 2010s, indicating limited production during that period.</w:t>
      </w:r>
    </w:p>
    <w:p w14:paraId="5C6A43A9" w14:textId="77777777" w:rsidR="00013294" w:rsidRPr="00F21D60" w:rsidRDefault="00013294" w:rsidP="00013294">
      <w:pPr>
        <w:rPr>
          <w:rFonts w:cstheme="minorHAnsi"/>
          <w:sz w:val="24"/>
          <w:szCs w:val="24"/>
          <w:lang w:val="en-IN"/>
        </w:rPr>
      </w:pPr>
      <w:r w:rsidRPr="00F21D60">
        <w:rPr>
          <w:rFonts w:cstheme="minorHAnsi"/>
          <w:b/>
          <w:bCs/>
          <w:sz w:val="24"/>
          <w:szCs w:val="24"/>
          <w:lang w:val="en-IN"/>
        </w:rPr>
        <w:t>How Content Changed Over Time:</w:t>
      </w:r>
    </w:p>
    <w:p w14:paraId="73B27FCF" w14:textId="77777777" w:rsidR="00013294" w:rsidRDefault="00013294" w:rsidP="00013294">
      <w:pPr>
        <w:rPr>
          <w:rFonts w:cstheme="minorHAnsi"/>
          <w:lang w:val="en-IN"/>
        </w:rPr>
      </w:pPr>
      <w:r w:rsidRPr="00013294">
        <w:rPr>
          <w:rFonts w:cstheme="minorHAnsi"/>
          <w:lang w:val="en-IN"/>
        </w:rPr>
        <w:lastRenderedPageBreak/>
        <w:t xml:space="preserve">The scatter plot reveals that the scope of content has broadened significantly. In earlier decades, ratings like </w:t>
      </w:r>
      <w:r w:rsidRPr="00013294">
        <w:rPr>
          <w:rFonts w:cstheme="minorHAnsi"/>
          <w:b/>
          <w:bCs/>
          <w:lang w:val="en-IN"/>
        </w:rPr>
        <w:t>TV-14</w:t>
      </w:r>
      <w:r w:rsidRPr="00013294">
        <w:rPr>
          <w:rFonts w:cstheme="minorHAnsi"/>
          <w:lang w:val="en-IN"/>
        </w:rPr>
        <w:t xml:space="preserve"> and </w:t>
      </w:r>
      <w:r w:rsidRPr="00013294">
        <w:rPr>
          <w:rFonts w:cstheme="minorHAnsi"/>
          <w:b/>
          <w:bCs/>
          <w:lang w:val="en-IN"/>
        </w:rPr>
        <w:t>TV-PG</w:t>
      </w:r>
      <w:r w:rsidRPr="00013294">
        <w:rPr>
          <w:rFonts w:cstheme="minorHAnsi"/>
          <w:lang w:val="en-IN"/>
        </w:rPr>
        <w:t xml:space="preserve">—which cater to audiences aged 14+ or those watching under parental guidance—were predominant. However, over time, viewership has expanded to include content rated </w:t>
      </w:r>
      <w:r w:rsidRPr="00013294">
        <w:rPr>
          <w:rFonts w:cstheme="minorHAnsi"/>
          <w:b/>
          <w:bCs/>
          <w:lang w:val="en-IN"/>
        </w:rPr>
        <w:t>PG-13</w:t>
      </w:r>
      <w:r w:rsidRPr="00013294">
        <w:rPr>
          <w:rFonts w:cstheme="minorHAnsi"/>
          <w:lang w:val="en-IN"/>
        </w:rPr>
        <w:t xml:space="preserve"> and </w:t>
      </w:r>
      <w:r w:rsidRPr="00013294">
        <w:rPr>
          <w:rFonts w:cstheme="minorHAnsi"/>
          <w:b/>
          <w:bCs/>
          <w:lang w:val="en-IN"/>
        </w:rPr>
        <w:t>TV-G</w:t>
      </w:r>
      <w:r w:rsidRPr="00013294">
        <w:rPr>
          <w:rFonts w:cstheme="minorHAnsi"/>
          <w:lang w:val="en-IN"/>
        </w:rPr>
        <w:t>, indicating that even adult audiences began consuming content originally meant for younger or family-friendly demographics.</w:t>
      </w:r>
    </w:p>
    <w:p w14:paraId="120A03A8" w14:textId="77777777" w:rsidR="006C1FE9" w:rsidRPr="006C1FE9" w:rsidRDefault="006C1FE9" w:rsidP="006C1FE9">
      <w:pPr>
        <w:rPr>
          <w:rFonts w:cstheme="minorHAnsi"/>
          <w:lang w:val="en-IN"/>
        </w:rPr>
      </w:pPr>
      <w:r w:rsidRPr="006C1FE9">
        <w:rPr>
          <w:rFonts w:cstheme="minorHAnsi"/>
          <w:lang w:val="en-IN"/>
        </w:rPr>
        <w:t>This was a powerful analytical step that came from the thought of regional personalization and the realization that breaking down multi-valued fields is necessary for granular insights.</w:t>
      </w:r>
    </w:p>
    <w:p w14:paraId="5C0F5D1A" w14:textId="28073FD8" w:rsidR="00103BC4" w:rsidRPr="00F21D60" w:rsidRDefault="00103BC4" w:rsidP="00A73C71">
      <w:pPr>
        <w:rPr>
          <w:rFonts w:cstheme="minorHAnsi"/>
          <w:b/>
          <w:bCs/>
          <w:sz w:val="28"/>
          <w:szCs w:val="28"/>
        </w:rPr>
      </w:pPr>
      <w:r w:rsidRPr="00F21D60">
        <w:rPr>
          <w:rFonts w:cstheme="minorHAnsi"/>
          <w:b/>
          <w:bCs/>
          <w:sz w:val="28"/>
          <w:szCs w:val="28"/>
        </w:rPr>
        <w:t>FEATURE ENGINEERING:</w:t>
      </w:r>
    </w:p>
    <w:p w14:paraId="7668D5A1" w14:textId="74055B7F" w:rsidR="00103BC4" w:rsidRDefault="00103BC4" w:rsidP="00A73C71">
      <w:pPr>
        <w:rPr>
          <w:rFonts w:cstheme="minorHAnsi"/>
        </w:rPr>
      </w:pPr>
      <w:r>
        <w:rPr>
          <w:rFonts w:cstheme="minorHAnsi"/>
        </w:rPr>
        <w:t>Here there is no need of changing the name of columns since we got all of our answeres without doing this and all the columns of this dataset we need has the apropriate names.</w:t>
      </w:r>
    </w:p>
    <w:p w14:paraId="26F46614" w14:textId="77777777" w:rsidR="00103BC4" w:rsidRDefault="00103BC4" w:rsidP="00A73C71">
      <w:pPr>
        <w:rPr>
          <w:rFonts w:cstheme="minorHAnsi"/>
        </w:rPr>
      </w:pPr>
    </w:p>
    <w:p w14:paraId="2B8AB528" w14:textId="77777777" w:rsidR="00103BC4" w:rsidRDefault="00103BC4" w:rsidP="00A73C71">
      <w:pPr>
        <w:rPr>
          <w:rFonts w:cstheme="minorHAnsi"/>
        </w:rPr>
      </w:pPr>
    </w:p>
    <w:p w14:paraId="5F1C883A" w14:textId="7F871C2C" w:rsidR="00103BC4" w:rsidRPr="00F21D60" w:rsidRDefault="00103BC4" w:rsidP="00A73C71">
      <w:pPr>
        <w:rPr>
          <w:rFonts w:cstheme="minorHAnsi"/>
          <w:b/>
          <w:bCs/>
          <w:sz w:val="28"/>
          <w:szCs w:val="28"/>
        </w:rPr>
      </w:pPr>
      <w:r w:rsidRPr="00F21D60">
        <w:rPr>
          <w:rFonts w:cstheme="minorHAnsi"/>
          <w:b/>
          <w:bCs/>
          <w:sz w:val="28"/>
          <w:szCs w:val="28"/>
        </w:rPr>
        <w:t>FINAL ANALYSIS:</w:t>
      </w:r>
    </w:p>
    <w:p w14:paraId="4DEB4367" w14:textId="77777777" w:rsidR="00D4690F" w:rsidRPr="00D4690F" w:rsidRDefault="00D4690F" w:rsidP="00D4690F">
      <w:pPr>
        <w:rPr>
          <w:rFonts w:cstheme="minorHAnsi"/>
          <w:b/>
          <w:bCs/>
          <w:lang w:val="en-IN"/>
        </w:rPr>
      </w:pPr>
      <w:r w:rsidRPr="00D4690F">
        <w:rPr>
          <w:rFonts w:cstheme="minorHAnsi"/>
          <w:b/>
          <w:bCs/>
          <w:lang w:val="en-IN"/>
        </w:rPr>
        <w:t>Content Popularity Trends</w:t>
      </w:r>
    </w:p>
    <w:p w14:paraId="55859817" w14:textId="77777777" w:rsidR="00D4690F" w:rsidRPr="00D4690F" w:rsidRDefault="00D4690F" w:rsidP="00D4690F">
      <w:pPr>
        <w:numPr>
          <w:ilvl w:val="0"/>
          <w:numId w:val="32"/>
        </w:numPr>
        <w:rPr>
          <w:rFonts w:cstheme="minorHAnsi"/>
          <w:lang w:val="en-IN"/>
        </w:rPr>
      </w:pPr>
      <w:r w:rsidRPr="00D4690F">
        <w:rPr>
          <w:rFonts w:cstheme="minorHAnsi"/>
          <w:b/>
          <w:bCs/>
          <w:lang w:val="en-IN"/>
        </w:rPr>
        <w:t>Most Produced Genre:</w:t>
      </w:r>
    </w:p>
    <w:p w14:paraId="012883C0" w14:textId="77777777" w:rsidR="00D4690F" w:rsidRPr="00D4690F" w:rsidRDefault="00D4690F" w:rsidP="00D4690F">
      <w:pPr>
        <w:numPr>
          <w:ilvl w:val="1"/>
          <w:numId w:val="32"/>
        </w:numPr>
        <w:rPr>
          <w:rFonts w:cstheme="minorHAnsi"/>
          <w:lang w:val="en-IN"/>
        </w:rPr>
      </w:pPr>
      <w:r w:rsidRPr="00D4690F">
        <w:rPr>
          <w:rFonts w:cstheme="minorHAnsi"/>
          <w:i/>
          <w:iCs/>
          <w:lang w:val="en-IN"/>
        </w:rPr>
        <w:t>"Dramas, International Movies"</w:t>
      </w:r>
      <w:r w:rsidRPr="00D4690F">
        <w:rPr>
          <w:rFonts w:cstheme="minorHAnsi"/>
          <w:lang w:val="en-IN"/>
        </w:rPr>
        <w:t xml:space="preserve"> is the most frequently produced and watched genre globally.</w:t>
      </w:r>
    </w:p>
    <w:p w14:paraId="0A53049E" w14:textId="77777777" w:rsidR="00D4690F" w:rsidRPr="00D4690F" w:rsidRDefault="00D4690F" w:rsidP="00D4690F">
      <w:pPr>
        <w:numPr>
          <w:ilvl w:val="0"/>
          <w:numId w:val="32"/>
        </w:numPr>
        <w:rPr>
          <w:rFonts w:cstheme="minorHAnsi"/>
          <w:lang w:val="en-IN"/>
        </w:rPr>
      </w:pPr>
      <w:r w:rsidRPr="00D4690F">
        <w:rPr>
          <w:rFonts w:cstheme="minorHAnsi"/>
          <w:b/>
          <w:bCs/>
          <w:lang w:val="en-IN"/>
        </w:rPr>
        <w:t>Most Watched Type:</w:t>
      </w:r>
    </w:p>
    <w:p w14:paraId="2DE4C6CA" w14:textId="77777777" w:rsidR="00D4690F" w:rsidRPr="00D4690F" w:rsidRDefault="00D4690F" w:rsidP="00D4690F">
      <w:pPr>
        <w:numPr>
          <w:ilvl w:val="1"/>
          <w:numId w:val="32"/>
        </w:numPr>
        <w:rPr>
          <w:rFonts w:cstheme="minorHAnsi"/>
          <w:lang w:val="en-IN"/>
        </w:rPr>
      </w:pPr>
      <w:r w:rsidRPr="00D4690F">
        <w:rPr>
          <w:rFonts w:cstheme="minorHAnsi"/>
          <w:i/>
          <w:iCs/>
          <w:lang w:val="en-IN"/>
        </w:rPr>
        <w:t>Movies</w:t>
      </w:r>
      <w:r w:rsidRPr="00D4690F">
        <w:rPr>
          <w:rFonts w:cstheme="minorHAnsi"/>
          <w:lang w:val="en-IN"/>
        </w:rPr>
        <w:t xml:space="preserve"> are watched more than </w:t>
      </w:r>
      <w:r w:rsidRPr="00D4690F">
        <w:rPr>
          <w:rFonts w:cstheme="minorHAnsi"/>
          <w:i/>
          <w:iCs/>
          <w:lang w:val="en-IN"/>
        </w:rPr>
        <w:t>TV Shows</w:t>
      </w:r>
      <w:r w:rsidRPr="00D4690F">
        <w:rPr>
          <w:rFonts w:cstheme="minorHAnsi"/>
          <w:lang w:val="en-IN"/>
        </w:rPr>
        <w:t>.</w:t>
      </w:r>
    </w:p>
    <w:p w14:paraId="3CAB0ADD" w14:textId="77777777" w:rsidR="00D4690F" w:rsidRPr="00D4690F" w:rsidRDefault="00D4690F" w:rsidP="00D4690F">
      <w:pPr>
        <w:numPr>
          <w:ilvl w:val="0"/>
          <w:numId w:val="32"/>
        </w:numPr>
        <w:rPr>
          <w:rFonts w:cstheme="minorHAnsi"/>
          <w:lang w:val="en-IN"/>
        </w:rPr>
      </w:pPr>
      <w:r w:rsidRPr="00D4690F">
        <w:rPr>
          <w:rFonts w:cstheme="minorHAnsi"/>
          <w:b/>
          <w:bCs/>
          <w:lang w:val="en-IN"/>
        </w:rPr>
        <w:t>Most Active Country:</w:t>
      </w:r>
    </w:p>
    <w:p w14:paraId="08CC8975" w14:textId="77777777" w:rsidR="00D4690F" w:rsidRPr="00D4690F" w:rsidRDefault="00D4690F" w:rsidP="00D4690F">
      <w:pPr>
        <w:numPr>
          <w:ilvl w:val="1"/>
          <w:numId w:val="32"/>
        </w:numPr>
        <w:rPr>
          <w:rFonts w:cstheme="minorHAnsi"/>
          <w:lang w:val="en-IN"/>
        </w:rPr>
      </w:pPr>
      <w:r w:rsidRPr="00D4690F">
        <w:rPr>
          <w:rFonts w:cstheme="minorHAnsi"/>
          <w:i/>
          <w:iCs/>
          <w:lang w:val="en-IN"/>
        </w:rPr>
        <w:t>United States</w:t>
      </w:r>
      <w:r w:rsidRPr="00D4690F">
        <w:rPr>
          <w:rFonts w:cstheme="minorHAnsi"/>
          <w:lang w:val="en-IN"/>
        </w:rPr>
        <w:t xml:space="preserve"> produced the highest number of movies and shows.</w:t>
      </w:r>
    </w:p>
    <w:p w14:paraId="29C1FC1C" w14:textId="77777777" w:rsidR="00D4690F" w:rsidRPr="00D4690F" w:rsidRDefault="00D4690F" w:rsidP="00D4690F">
      <w:pPr>
        <w:numPr>
          <w:ilvl w:val="1"/>
          <w:numId w:val="32"/>
        </w:numPr>
        <w:rPr>
          <w:rFonts w:cstheme="minorHAnsi"/>
          <w:lang w:val="en-IN"/>
        </w:rPr>
      </w:pPr>
      <w:r w:rsidRPr="00D4690F">
        <w:rPr>
          <w:rFonts w:cstheme="minorHAnsi"/>
          <w:i/>
          <w:iCs/>
          <w:lang w:val="en-IN"/>
        </w:rPr>
        <w:t>India</w:t>
      </w:r>
      <w:r w:rsidRPr="00D4690F">
        <w:rPr>
          <w:rFonts w:cstheme="minorHAnsi"/>
          <w:lang w:val="en-IN"/>
        </w:rPr>
        <w:t xml:space="preserve"> follows closely, especially with </w:t>
      </w:r>
      <w:r w:rsidRPr="00D4690F">
        <w:rPr>
          <w:rFonts w:cstheme="minorHAnsi"/>
          <w:i/>
          <w:iCs/>
          <w:lang w:val="en-IN"/>
        </w:rPr>
        <w:t>International Movies</w:t>
      </w:r>
      <w:r w:rsidRPr="00D4690F">
        <w:rPr>
          <w:rFonts w:cstheme="minorHAnsi"/>
          <w:lang w:val="en-IN"/>
        </w:rPr>
        <w:t>.</w:t>
      </w:r>
    </w:p>
    <w:p w14:paraId="11F19744" w14:textId="176A04E6" w:rsidR="00D4690F" w:rsidRPr="00D4690F" w:rsidRDefault="00D4690F" w:rsidP="00D4690F">
      <w:pPr>
        <w:rPr>
          <w:rFonts w:cstheme="minorHAnsi"/>
          <w:b/>
          <w:bCs/>
          <w:lang w:val="en-IN"/>
        </w:rPr>
      </w:pPr>
      <w:r w:rsidRPr="00D4690F">
        <w:rPr>
          <w:rFonts w:cstheme="minorHAnsi"/>
          <w:b/>
          <w:bCs/>
          <w:lang w:val="en-IN"/>
        </w:rPr>
        <w:t>2. Country and Genre Analysis</w:t>
      </w:r>
    </w:p>
    <w:p w14:paraId="7C44BE0D" w14:textId="77777777" w:rsidR="00D4690F" w:rsidRPr="00D4690F" w:rsidRDefault="00D4690F" w:rsidP="00D4690F">
      <w:pPr>
        <w:numPr>
          <w:ilvl w:val="0"/>
          <w:numId w:val="33"/>
        </w:numPr>
        <w:rPr>
          <w:rFonts w:cstheme="minorHAnsi"/>
          <w:lang w:val="en-IN"/>
        </w:rPr>
      </w:pPr>
      <w:r w:rsidRPr="00D4690F">
        <w:rPr>
          <w:rFonts w:cstheme="minorHAnsi"/>
          <w:b/>
          <w:bCs/>
          <w:lang w:val="en-IN"/>
        </w:rPr>
        <w:t>Top Genres per Country:</w:t>
      </w:r>
    </w:p>
    <w:p w14:paraId="743BFB52" w14:textId="77777777" w:rsidR="00D4690F" w:rsidRPr="00D4690F" w:rsidRDefault="00D4690F" w:rsidP="00D4690F">
      <w:pPr>
        <w:numPr>
          <w:ilvl w:val="1"/>
          <w:numId w:val="33"/>
        </w:numPr>
        <w:rPr>
          <w:rFonts w:cstheme="minorHAnsi"/>
          <w:lang w:val="en-IN"/>
        </w:rPr>
      </w:pPr>
      <w:r w:rsidRPr="00D4690F">
        <w:rPr>
          <w:rFonts w:cstheme="minorHAnsi"/>
          <w:b/>
          <w:bCs/>
          <w:lang w:val="en-IN"/>
        </w:rPr>
        <w:t>India:</w:t>
      </w:r>
      <w:r w:rsidRPr="00D4690F">
        <w:rPr>
          <w:rFonts w:cstheme="minorHAnsi"/>
          <w:lang w:val="en-IN"/>
        </w:rPr>
        <w:t xml:space="preserve"> </w:t>
      </w:r>
      <w:r w:rsidRPr="00D4690F">
        <w:rPr>
          <w:rFonts w:cstheme="minorHAnsi"/>
          <w:i/>
          <w:iCs/>
          <w:lang w:val="en-IN"/>
        </w:rPr>
        <w:t>International Movies</w:t>
      </w:r>
      <w:r w:rsidRPr="00D4690F">
        <w:rPr>
          <w:rFonts w:cstheme="minorHAnsi"/>
          <w:lang w:val="en-IN"/>
        </w:rPr>
        <w:t xml:space="preserve"> (864)</w:t>
      </w:r>
    </w:p>
    <w:p w14:paraId="3C2569B5" w14:textId="77777777" w:rsidR="00D4690F" w:rsidRPr="00D4690F" w:rsidRDefault="00D4690F" w:rsidP="00D4690F">
      <w:pPr>
        <w:numPr>
          <w:ilvl w:val="1"/>
          <w:numId w:val="33"/>
        </w:numPr>
        <w:rPr>
          <w:rFonts w:cstheme="minorHAnsi"/>
          <w:lang w:val="en-IN"/>
        </w:rPr>
      </w:pPr>
      <w:r w:rsidRPr="00D4690F">
        <w:rPr>
          <w:rFonts w:cstheme="minorHAnsi"/>
          <w:b/>
          <w:bCs/>
          <w:lang w:val="en-IN"/>
        </w:rPr>
        <w:t>United States:</w:t>
      </w:r>
      <w:r w:rsidRPr="00D4690F">
        <w:rPr>
          <w:rFonts w:cstheme="minorHAnsi"/>
          <w:lang w:val="en-IN"/>
        </w:rPr>
        <w:t xml:space="preserve"> </w:t>
      </w:r>
      <w:r w:rsidRPr="00D4690F">
        <w:rPr>
          <w:rFonts w:cstheme="minorHAnsi"/>
          <w:i/>
          <w:iCs/>
          <w:lang w:val="en-IN"/>
        </w:rPr>
        <w:t>Dramas</w:t>
      </w:r>
      <w:r w:rsidRPr="00D4690F">
        <w:rPr>
          <w:rFonts w:cstheme="minorHAnsi"/>
          <w:lang w:val="en-IN"/>
        </w:rPr>
        <w:t xml:space="preserve"> (835), followed by </w:t>
      </w:r>
      <w:r w:rsidRPr="00D4690F">
        <w:rPr>
          <w:rFonts w:cstheme="minorHAnsi"/>
          <w:i/>
          <w:iCs/>
          <w:lang w:val="en-IN"/>
        </w:rPr>
        <w:t>Documentaries</w:t>
      </w:r>
      <w:r w:rsidRPr="00D4690F">
        <w:rPr>
          <w:rFonts w:cstheme="minorHAnsi"/>
          <w:lang w:val="en-IN"/>
        </w:rPr>
        <w:t xml:space="preserve"> (429)</w:t>
      </w:r>
    </w:p>
    <w:p w14:paraId="02551468" w14:textId="77777777" w:rsidR="00D4690F" w:rsidRPr="00D4690F" w:rsidRDefault="00D4690F" w:rsidP="00D4690F">
      <w:pPr>
        <w:numPr>
          <w:ilvl w:val="1"/>
          <w:numId w:val="33"/>
        </w:numPr>
        <w:rPr>
          <w:rFonts w:cstheme="minorHAnsi"/>
          <w:lang w:val="en-IN"/>
        </w:rPr>
      </w:pPr>
      <w:r w:rsidRPr="00D4690F">
        <w:rPr>
          <w:rFonts w:cstheme="minorHAnsi"/>
          <w:b/>
          <w:bCs/>
          <w:lang w:val="en-IN"/>
        </w:rPr>
        <w:t>United Kingdom:</w:t>
      </w:r>
      <w:r w:rsidRPr="00D4690F">
        <w:rPr>
          <w:rFonts w:cstheme="minorHAnsi"/>
          <w:lang w:val="en-IN"/>
        </w:rPr>
        <w:t xml:space="preserve"> </w:t>
      </w:r>
      <w:r w:rsidRPr="00D4690F">
        <w:rPr>
          <w:rFonts w:cstheme="minorHAnsi"/>
          <w:i/>
          <w:iCs/>
          <w:lang w:val="en-IN"/>
        </w:rPr>
        <w:t>British TV Shows</w:t>
      </w:r>
      <w:r w:rsidRPr="00D4690F">
        <w:rPr>
          <w:rFonts w:cstheme="minorHAnsi"/>
          <w:lang w:val="en-IN"/>
        </w:rPr>
        <w:t xml:space="preserve"> (225)</w:t>
      </w:r>
    </w:p>
    <w:p w14:paraId="14FC907B" w14:textId="77777777" w:rsidR="00D4690F" w:rsidRPr="00D4690F" w:rsidRDefault="00D4690F" w:rsidP="00D4690F">
      <w:pPr>
        <w:numPr>
          <w:ilvl w:val="1"/>
          <w:numId w:val="33"/>
        </w:numPr>
        <w:rPr>
          <w:rFonts w:cstheme="minorHAnsi"/>
          <w:lang w:val="en-IN"/>
        </w:rPr>
      </w:pPr>
      <w:r w:rsidRPr="00D4690F">
        <w:rPr>
          <w:rFonts w:cstheme="minorHAnsi"/>
          <w:b/>
          <w:bCs/>
          <w:lang w:val="en-IN"/>
        </w:rPr>
        <w:t>Others:</w:t>
      </w:r>
      <w:r w:rsidRPr="00D4690F">
        <w:rPr>
          <w:rFonts w:cstheme="minorHAnsi"/>
          <w:lang w:val="en-IN"/>
        </w:rPr>
        <w:t xml:space="preserve"> </w:t>
      </w:r>
      <w:r w:rsidRPr="00D4690F">
        <w:rPr>
          <w:rFonts w:cstheme="minorHAnsi"/>
          <w:i/>
          <w:iCs/>
          <w:lang w:val="en-IN"/>
        </w:rPr>
        <w:t>International TV Shows</w:t>
      </w:r>
      <w:r w:rsidRPr="00D4690F">
        <w:rPr>
          <w:rFonts w:cstheme="minorHAnsi"/>
          <w:lang w:val="en-IN"/>
        </w:rPr>
        <w:t xml:space="preserve"> (223)</w:t>
      </w:r>
    </w:p>
    <w:p w14:paraId="383F8917" w14:textId="77777777" w:rsidR="00D4690F" w:rsidRPr="00D4690F" w:rsidRDefault="00D4690F" w:rsidP="00D4690F">
      <w:pPr>
        <w:numPr>
          <w:ilvl w:val="0"/>
          <w:numId w:val="33"/>
        </w:numPr>
        <w:rPr>
          <w:rFonts w:cstheme="minorHAnsi"/>
          <w:lang w:val="en-IN"/>
        </w:rPr>
      </w:pPr>
      <w:r w:rsidRPr="00D4690F">
        <w:rPr>
          <w:rFonts w:cstheme="minorHAnsi"/>
          <w:b/>
          <w:bCs/>
          <w:lang w:val="en-IN"/>
        </w:rPr>
        <w:t>Least Popular Pairings:</w:t>
      </w:r>
    </w:p>
    <w:p w14:paraId="787B0FFE" w14:textId="77777777" w:rsidR="00D4690F" w:rsidRPr="00D4690F" w:rsidRDefault="00D4690F" w:rsidP="00D4690F">
      <w:pPr>
        <w:numPr>
          <w:ilvl w:val="1"/>
          <w:numId w:val="33"/>
        </w:numPr>
        <w:rPr>
          <w:rFonts w:cstheme="minorHAnsi"/>
          <w:lang w:val="en-IN"/>
        </w:rPr>
      </w:pPr>
      <w:r w:rsidRPr="00D4690F">
        <w:rPr>
          <w:rFonts w:cstheme="minorHAnsi"/>
          <w:lang w:val="en-IN"/>
        </w:rPr>
        <w:t xml:space="preserve">Countries like </w:t>
      </w:r>
      <w:r w:rsidRPr="00D4690F">
        <w:rPr>
          <w:rFonts w:cstheme="minorHAnsi"/>
          <w:i/>
          <w:iCs/>
          <w:lang w:val="en-IN"/>
        </w:rPr>
        <w:t>Slovakia</w:t>
      </w:r>
      <w:r w:rsidRPr="00D4690F">
        <w:rPr>
          <w:rFonts w:cstheme="minorHAnsi"/>
          <w:lang w:val="en-IN"/>
        </w:rPr>
        <w:t xml:space="preserve">, </w:t>
      </w:r>
      <w:r w:rsidRPr="00D4690F">
        <w:rPr>
          <w:rFonts w:cstheme="minorHAnsi"/>
          <w:i/>
          <w:iCs/>
          <w:lang w:val="en-IN"/>
        </w:rPr>
        <w:t>Montenegro</w:t>
      </w:r>
      <w:r w:rsidRPr="00D4690F">
        <w:rPr>
          <w:rFonts w:cstheme="minorHAnsi"/>
          <w:lang w:val="en-IN"/>
        </w:rPr>
        <w:t xml:space="preserve">, </w:t>
      </w:r>
      <w:r w:rsidRPr="00D4690F">
        <w:rPr>
          <w:rFonts w:cstheme="minorHAnsi"/>
          <w:i/>
          <w:iCs/>
          <w:lang w:val="en-IN"/>
        </w:rPr>
        <w:t>Somalia</w:t>
      </w:r>
      <w:r w:rsidRPr="00D4690F">
        <w:rPr>
          <w:rFonts w:cstheme="minorHAnsi"/>
          <w:lang w:val="en-IN"/>
        </w:rPr>
        <w:t xml:space="preserve">, and </w:t>
      </w:r>
      <w:r w:rsidRPr="00D4690F">
        <w:rPr>
          <w:rFonts w:cstheme="minorHAnsi"/>
          <w:i/>
          <w:iCs/>
          <w:lang w:val="en-IN"/>
        </w:rPr>
        <w:t>Burkina Faso</w:t>
      </w:r>
      <w:r w:rsidRPr="00D4690F">
        <w:rPr>
          <w:rFonts w:cstheme="minorHAnsi"/>
          <w:lang w:val="en-IN"/>
        </w:rPr>
        <w:t xml:space="preserve"> have only one entry each, mostly in </w:t>
      </w:r>
      <w:r w:rsidRPr="00D4690F">
        <w:rPr>
          <w:rFonts w:cstheme="minorHAnsi"/>
          <w:i/>
          <w:iCs/>
          <w:lang w:val="en-IN"/>
        </w:rPr>
        <w:t>Dramas</w:t>
      </w:r>
      <w:r w:rsidRPr="00D4690F">
        <w:rPr>
          <w:rFonts w:cstheme="minorHAnsi"/>
          <w:lang w:val="en-IN"/>
        </w:rPr>
        <w:t>.</w:t>
      </w:r>
    </w:p>
    <w:p w14:paraId="24217EE8" w14:textId="77777777" w:rsidR="00D4690F" w:rsidRPr="00D4690F" w:rsidRDefault="00D4690F" w:rsidP="00D4690F">
      <w:pPr>
        <w:numPr>
          <w:ilvl w:val="0"/>
          <w:numId w:val="33"/>
        </w:numPr>
        <w:rPr>
          <w:rFonts w:cstheme="minorHAnsi"/>
          <w:lang w:val="en-IN"/>
        </w:rPr>
      </w:pPr>
      <w:r w:rsidRPr="00D4690F">
        <w:rPr>
          <w:rFonts w:cstheme="minorHAnsi"/>
          <w:b/>
          <w:bCs/>
          <w:lang w:val="en-IN"/>
        </w:rPr>
        <w:lastRenderedPageBreak/>
        <w:t>Specific Trends:</w:t>
      </w:r>
    </w:p>
    <w:p w14:paraId="340E5908" w14:textId="77777777" w:rsidR="00D4690F" w:rsidRPr="00D4690F" w:rsidRDefault="00D4690F" w:rsidP="00D4690F">
      <w:pPr>
        <w:numPr>
          <w:ilvl w:val="1"/>
          <w:numId w:val="33"/>
        </w:numPr>
        <w:rPr>
          <w:rFonts w:cstheme="minorHAnsi"/>
          <w:lang w:val="en-IN"/>
        </w:rPr>
      </w:pPr>
      <w:r w:rsidRPr="00D4690F">
        <w:rPr>
          <w:rFonts w:cstheme="minorHAnsi"/>
          <w:i/>
          <w:iCs/>
          <w:lang w:val="en-IN"/>
        </w:rPr>
        <w:t>Korean TV Shows</w:t>
      </w:r>
      <w:r w:rsidRPr="00D4690F">
        <w:rPr>
          <w:rFonts w:cstheme="minorHAnsi"/>
          <w:lang w:val="en-IN"/>
        </w:rPr>
        <w:t xml:space="preserve"> are least watched in the United States.</w:t>
      </w:r>
    </w:p>
    <w:p w14:paraId="257A5E13" w14:textId="77777777" w:rsidR="00D4690F" w:rsidRPr="00D4690F" w:rsidRDefault="00D4690F" w:rsidP="00D4690F">
      <w:pPr>
        <w:numPr>
          <w:ilvl w:val="1"/>
          <w:numId w:val="33"/>
        </w:numPr>
        <w:rPr>
          <w:rFonts w:cstheme="minorHAnsi"/>
          <w:lang w:val="en-IN"/>
        </w:rPr>
      </w:pPr>
      <w:r w:rsidRPr="00D4690F">
        <w:rPr>
          <w:rFonts w:cstheme="minorHAnsi"/>
          <w:i/>
          <w:iCs/>
          <w:lang w:val="en-IN"/>
        </w:rPr>
        <w:t>Documentaries</w:t>
      </w:r>
      <w:r w:rsidRPr="00D4690F">
        <w:rPr>
          <w:rFonts w:cstheme="minorHAnsi"/>
          <w:lang w:val="en-IN"/>
        </w:rPr>
        <w:t xml:space="preserve"> are least watched in </w:t>
      </w:r>
      <w:r w:rsidRPr="00D4690F">
        <w:rPr>
          <w:rFonts w:cstheme="minorHAnsi"/>
          <w:i/>
          <w:iCs/>
          <w:lang w:val="en-IN"/>
        </w:rPr>
        <w:t>Iran</w:t>
      </w:r>
      <w:r w:rsidRPr="00D4690F">
        <w:rPr>
          <w:rFonts w:cstheme="minorHAnsi"/>
          <w:lang w:val="en-IN"/>
        </w:rPr>
        <w:t>.</w:t>
      </w:r>
    </w:p>
    <w:p w14:paraId="6277D465" w14:textId="594AB043" w:rsidR="00D4690F" w:rsidRPr="00D4690F" w:rsidRDefault="00D4690F" w:rsidP="00D4690F">
      <w:pPr>
        <w:rPr>
          <w:rFonts w:cstheme="minorHAnsi"/>
          <w:b/>
          <w:bCs/>
          <w:lang w:val="en-IN"/>
        </w:rPr>
      </w:pPr>
      <w:r w:rsidRPr="00D4690F">
        <w:rPr>
          <w:rFonts w:cstheme="minorHAnsi"/>
          <w:b/>
          <w:bCs/>
          <w:lang w:val="en-IN"/>
        </w:rPr>
        <w:t>3.  Change Over Time</w:t>
      </w:r>
    </w:p>
    <w:p w14:paraId="2A1C0A33" w14:textId="77777777" w:rsidR="00D4690F" w:rsidRPr="00D4690F" w:rsidRDefault="00D4690F" w:rsidP="00D4690F">
      <w:pPr>
        <w:numPr>
          <w:ilvl w:val="0"/>
          <w:numId w:val="34"/>
        </w:numPr>
        <w:rPr>
          <w:rFonts w:cstheme="minorHAnsi"/>
          <w:lang w:val="en-IN"/>
        </w:rPr>
      </w:pPr>
      <w:r w:rsidRPr="00D4690F">
        <w:rPr>
          <w:rFonts w:cstheme="minorHAnsi"/>
          <w:b/>
          <w:bCs/>
          <w:lang w:val="en-IN"/>
        </w:rPr>
        <w:t>Ratings Over Time:</w:t>
      </w:r>
    </w:p>
    <w:p w14:paraId="10C00266" w14:textId="77777777" w:rsidR="00D4690F" w:rsidRPr="00D4690F" w:rsidRDefault="00D4690F" w:rsidP="00D4690F">
      <w:pPr>
        <w:numPr>
          <w:ilvl w:val="1"/>
          <w:numId w:val="34"/>
        </w:numPr>
        <w:rPr>
          <w:rFonts w:cstheme="minorHAnsi"/>
          <w:lang w:val="en-IN"/>
        </w:rPr>
      </w:pPr>
      <w:r w:rsidRPr="00D4690F">
        <w:rPr>
          <w:rFonts w:cstheme="minorHAnsi"/>
          <w:i/>
          <w:iCs/>
          <w:lang w:val="en-IN"/>
        </w:rPr>
        <w:t>TV-14</w:t>
      </w:r>
      <w:r w:rsidRPr="00D4690F">
        <w:rPr>
          <w:rFonts w:cstheme="minorHAnsi"/>
          <w:lang w:val="en-IN"/>
        </w:rPr>
        <w:t xml:space="preserve"> rating was present from the 1940s but surged significantly in later decades.</w:t>
      </w:r>
    </w:p>
    <w:p w14:paraId="3128BB8D" w14:textId="77777777" w:rsidR="00D4690F" w:rsidRPr="00D4690F" w:rsidRDefault="00D4690F" w:rsidP="00D4690F">
      <w:pPr>
        <w:numPr>
          <w:ilvl w:val="1"/>
          <w:numId w:val="34"/>
        </w:numPr>
        <w:rPr>
          <w:rFonts w:cstheme="minorHAnsi"/>
          <w:lang w:val="en-IN"/>
        </w:rPr>
      </w:pPr>
      <w:r w:rsidRPr="00D4690F">
        <w:rPr>
          <w:rFonts w:cstheme="minorHAnsi"/>
          <w:lang w:val="en-IN"/>
        </w:rPr>
        <w:t xml:space="preserve">Short-duration movies (e.g., </w:t>
      </w:r>
      <w:r w:rsidRPr="00D4690F">
        <w:rPr>
          <w:rFonts w:cstheme="minorHAnsi"/>
          <w:i/>
          <w:iCs/>
          <w:lang w:val="en-IN"/>
        </w:rPr>
        <w:t>74, 84, 66 mins</w:t>
      </w:r>
      <w:r w:rsidRPr="00D4690F">
        <w:rPr>
          <w:rFonts w:cstheme="minorHAnsi"/>
          <w:lang w:val="en-IN"/>
        </w:rPr>
        <w:t>) only appeared in the late 2010s.</w:t>
      </w:r>
    </w:p>
    <w:p w14:paraId="02AFE86B" w14:textId="77777777" w:rsidR="00D4690F" w:rsidRPr="00D4690F" w:rsidRDefault="00D4690F" w:rsidP="00D4690F">
      <w:pPr>
        <w:numPr>
          <w:ilvl w:val="0"/>
          <w:numId w:val="34"/>
        </w:numPr>
        <w:rPr>
          <w:rFonts w:cstheme="minorHAnsi"/>
          <w:lang w:val="en-IN"/>
        </w:rPr>
      </w:pPr>
      <w:r w:rsidRPr="00D4690F">
        <w:rPr>
          <w:rFonts w:cstheme="minorHAnsi"/>
          <w:b/>
          <w:bCs/>
          <w:lang w:val="en-IN"/>
        </w:rPr>
        <w:t>Audience Broadening:</w:t>
      </w:r>
    </w:p>
    <w:p w14:paraId="3173FC55" w14:textId="77777777" w:rsidR="00D4690F" w:rsidRPr="00D4690F" w:rsidRDefault="00D4690F" w:rsidP="00D4690F">
      <w:pPr>
        <w:numPr>
          <w:ilvl w:val="1"/>
          <w:numId w:val="34"/>
        </w:numPr>
        <w:rPr>
          <w:rFonts w:cstheme="minorHAnsi"/>
          <w:lang w:val="en-IN"/>
        </w:rPr>
      </w:pPr>
      <w:r w:rsidRPr="00D4690F">
        <w:rPr>
          <w:rFonts w:cstheme="minorHAnsi"/>
          <w:lang w:val="en-IN"/>
        </w:rPr>
        <w:t xml:space="preserve">Earlier content was targeted at </w:t>
      </w:r>
      <w:r w:rsidRPr="00D4690F">
        <w:rPr>
          <w:rFonts w:cstheme="minorHAnsi"/>
          <w:i/>
          <w:iCs/>
          <w:lang w:val="en-IN"/>
        </w:rPr>
        <w:t>teen audiences</w:t>
      </w:r>
      <w:r w:rsidRPr="00D4690F">
        <w:rPr>
          <w:rFonts w:cstheme="minorHAnsi"/>
          <w:lang w:val="en-IN"/>
        </w:rPr>
        <w:t xml:space="preserve"> (TV-14, TV-PG).</w:t>
      </w:r>
    </w:p>
    <w:p w14:paraId="49A409D8" w14:textId="77777777" w:rsidR="00D4690F" w:rsidRDefault="00D4690F" w:rsidP="00D4690F">
      <w:pPr>
        <w:numPr>
          <w:ilvl w:val="1"/>
          <w:numId w:val="34"/>
        </w:numPr>
        <w:rPr>
          <w:rFonts w:cstheme="minorHAnsi"/>
          <w:lang w:val="en-IN"/>
        </w:rPr>
      </w:pPr>
      <w:r w:rsidRPr="00D4690F">
        <w:rPr>
          <w:rFonts w:cstheme="minorHAnsi"/>
          <w:lang w:val="en-IN"/>
        </w:rPr>
        <w:t xml:space="preserve">Over time, the audience base expanded to include </w:t>
      </w:r>
      <w:r w:rsidRPr="00D4690F">
        <w:rPr>
          <w:rFonts w:cstheme="minorHAnsi"/>
          <w:i/>
          <w:iCs/>
          <w:lang w:val="en-IN"/>
        </w:rPr>
        <w:t>adults</w:t>
      </w:r>
      <w:r w:rsidRPr="00D4690F">
        <w:rPr>
          <w:rFonts w:cstheme="minorHAnsi"/>
          <w:lang w:val="en-IN"/>
        </w:rPr>
        <w:t xml:space="preserve"> (PG-13, TV-G), suggesting content diversification.</w:t>
      </w:r>
    </w:p>
    <w:p w14:paraId="147A9AE4" w14:textId="6C213045" w:rsidR="00D4690F" w:rsidRPr="00D4690F" w:rsidRDefault="00D4690F" w:rsidP="00D4690F">
      <w:pPr>
        <w:jc w:val="center"/>
        <w:rPr>
          <w:rFonts w:cstheme="minorHAnsi"/>
          <w:b/>
          <w:bCs/>
          <w:sz w:val="32"/>
          <w:szCs w:val="32"/>
          <w:lang w:val="en-IN"/>
        </w:rPr>
      </w:pPr>
      <w:r w:rsidRPr="00D4690F">
        <w:rPr>
          <w:rFonts w:cstheme="minorHAnsi"/>
          <w:b/>
          <w:bCs/>
          <w:sz w:val="32"/>
          <w:szCs w:val="32"/>
          <w:lang w:val="en-IN"/>
        </w:rPr>
        <w:t>QUESTIONS ASKED:</w:t>
      </w:r>
    </w:p>
    <w:p w14:paraId="6B0F7501" w14:textId="0D47BF17" w:rsidR="00D4690F" w:rsidRPr="00D4690F" w:rsidRDefault="00D4690F" w:rsidP="00D4690F">
      <w:pPr>
        <w:pStyle w:val="ListParagraph"/>
        <w:numPr>
          <w:ilvl w:val="0"/>
          <w:numId w:val="34"/>
        </w:numPr>
        <w:rPr>
          <w:rFonts w:cstheme="minorHAnsi"/>
          <w:lang w:val="en-IN"/>
        </w:rPr>
      </w:pPr>
      <w:r w:rsidRPr="00D4690F">
        <w:rPr>
          <w:rFonts w:cstheme="minorHAnsi"/>
          <w:lang w:val="en-IN"/>
        </w:rPr>
        <w:t>Which country has produced the largest number of shows?</w:t>
      </w:r>
    </w:p>
    <w:p w14:paraId="050AE77D" w14:textId="77777777" w:rsidR="00D4690F" w:rsidRDefault="00D4690F" w:rsidP="00D4690F">
      <w:pPr>
        <w:rPr>
          <w:rFonts w:cstheme="minorHAnsi"/>
          <w:lang w:val="en-IN"/>
        </w:rPr>
      </w:pPr>
      <w:r>
        <w:rPr>
          <w:rFonts w:cstheme="minorHAnsi"/>
          <w:lang w:val="en-IN"/>
        </w:rPr>
        <w:t xml:space="preserve">        Ans. India</w:t>
      </w:r>
    </w:p>
    <w:p w14:paraId="03734211" w14:textId="2378112A" w:rsidR="00D4690F" w:rsidRDefault="00D4690F" w:rsidP="00D4690F">
      <w:pPr>
        <w:pStyle w:val="ListParagraph"/>
        <w:numPr>
          <w:ilvl w:val="0"/>
          <w:numId w:val="35"/>
        </w:numPr>
        <w:rPr>
          <w:rFonts w:cstheme="minorHAnsi"/>
          <w:lang w:val="en-IN"/>
        </w:rPr>
      </w:pPr>
      <w:r>
        <w:rPr>
          <w:rFonts w:cstheme="minorHAnsi"/>
          <w:lang w:val="en-IN"/>
        </w:rPr>
        <w:t>How the content changed over the time?</w:t>
      </w:r>
    </w:p>
    <w:p w14:paraId="4CC8C85F" w14:textId="77777777" w:rsidR="00D4690F" w:rsidRDefault="00D4690F" w:rsidP="00D4690F">
      <w:pPr>
        <w:rPr>
          <w:rFonts w:cstheme="minorHAnsi"/>
          <w:lang w:val="en-IN"/>
        </w:rPr>
      </w:pPr>
      <w:r>
        <w:rPr>
          <w:rFonts w:cstheme="minorHAnsi"/>
          <w:lang w:val="en-IN"/>
        </w:rPr>
        <w:t xml:space="preserve">       Ans. </w:t>
      </w:r>
    </w:p>
    <w:p w14:paraId="73C8AC99" w14:textId="76101F8E" w:rsidR="00D4690F" w:rsidRPr="00D4690F" w:rsidRDefault="00D4690F" w:rsidP="00D4690F">
      <w:pPr>
        <w:pStyle w:val="ListParagraph"/>
        <w:numPr>
          <w:ilvl w:val="0"/>
          <w:numId w:val="36"/>
        </w:numPr>
        <w:rPr>
          <w:rFonts w:cstheme="minorHAnsi"/>
        </w:rPr>
      </w:pPr>
      <w:r w:rsidRPr="00D4690F">
        <w:rPr>
          <w:rFonts w:cstheme="minorHAnsi"/>
        </w:rPr>
        <w:t>United states alone have made the largest number of movies among all</w:t>
      </w:r>
      <w:r w:rsidR="00013294">
        <w:rPr>
          <w:rFonts w:cstheme="minorHAnsi"/>
        </w:rPr>
        <w:t>.</w:t>
      </w:r>
    </w:p>
    <w:p w14:paraId="6B58B10B" w14:textId="25590412" w:rsidR="00D4690F" w:rsidRPr="00D4690F" w:rsidRDefault="00D4690F" w:rsidP="00D4690F">
      <w:pPr>
        <w:pStyle w:val="ListParagraph"/>
        <w:numPr>
          <w:ilvl w:val="0"/>
          <w:numId w:val="36"/>
        </w:numPr>
        <w:rPr>
          <w:rFonts w:cstheme="minorHAnsi"/>
        </w:rPr>
      </w:pPr>
      <w:r w:rsidRPr="00D4690F">
        <w:rPr>
          <w:rFonts w:cstheme="minorHAnsi"/>
        </w:rPr>
        <w:t>'Dramas, International Movies' genr is made the most since it is most watches genr.</w:t>
      </w:r>
    </w:p>
    <w:p w14:paraId="6A39ED02" w14:textId="132C4171" w:rsidR="00D4690F" w:rsidRPr="00D4690F" w:rsidRDefault="00D4690F" w:rsidP="00D4690F">
      <w:pPr>
        <w:pStyle w:val="ListParagraph"/>
        <w:numPr>
          <w:ilvl w:val="0"/>
          <w:numId w:val="36"/>
        </w:numPr>
        <w:rPr>
          <w:rFonts w:cstheme="minorHAnsi"/>
        </w:rPr>
      </w:pPr>
      <w:r w:rsidRPr="00D4690F">
        <w:rPr>
          <w:rFonts w:cstheme="minorHAnsi"/>
        </w:rPr>
        <w:t>in India 'International' movies are watched the most and in United states 'Documentaries' are watched the most.</w:t>
      </w:r>
    </w:p>
    <w:p w14:paraId="37CFA249" w14:textId="5B3975A2" w:rsidR="00D4690F" w:rsidRPr="00D4690F" w:rsidRDefault="00D4690F" w:rsidP="00D4690F">
      <w:pPr>
        <w:pStyle w:val="ListParagraph"/>
        <w:numPr>
          <w:ilvl w:val="0"/>
          <w:numId w:val="36"/>
        </w:numPr>
        <w:rPr>
          <w:rFonts w:cstheme="minorHAnsi"/>
        </w:rPr>
      </w:pPr>
      <w:r w:rsidRPr="00D4690F">
        <w:rPr>
          <w:rFonts w:cstheme="minorHAnsi"/>
        </w:rPr>
        <w:t>TV-14 is the rating which was kind of constant from the early 1940s and gradually it boomed whereas 74 min, 84 min and 66 min are the three ratings which was never being made except in late 2010s</w:t>
      </w:r>
    </w:p>
    <w:p w14:paraId="3CD002B7" w14:textId="14764729" w:rsidR="00D4690F" w:rsidRPr="00D4690F" w:rsidRDefault="00D4690F" w:rsidP="00D4690F">
      <w:pPr>
        <w:pStyle w:val="ListParagraph"/>
        <w:numPr>
          <w:ilvl w:val="0"/>
          <w:numId w:val="36"/>
        </w:numPr>
        <w:rPr>
          <w:rFonts w:cstheme="minorHAnsi"/>
          <w:lang w:val="en-IN"/>
        </w:rPr>
      </w:pPr>
      <w:r w:rsidRPr="00D4690F">
        <w:rPr>
          <w:rFonts w:cstheme="minorHAnsi"/>
        </w:rPr>
        <w:t>content have been broadened over the time as in the earlier times TV-14 and TV-PG that means content for the people above 14 and the content can be watched under the supervison of adults was watched only but gradually the crowd of PG-13 and TV-G i.e adult also started watching.</w:t>
      </w:r>
    </w:p>
    <w:p w14:paraId="7A0C1B4D" w14:textId="7EC5AA8B" w:rsidR="00103BC4" w:rsidRPr="00D4690F" w:rsidRDefault="00103BC4" w:rsidP="00A73C71">
      <w:pPr>
        <w:rPr>
          <w:rFonts w:cstheme="minorHAnsi"/>
          <w:lang w:val="en-IN"/>
        </w:rPr>
      </w:pPr>
    </w:p>
    <w:p w14:paraId="1C752EC7" w14:textId="77777777" w:rsidR="00103BC4" w:rsidRPr="00103BC4" w:rsidRDefault="00103BC4" w:rsidP="00A73C71">
      <w:pPr>
        <w:rPr>
          <w:rFonts w:cstheme="minorHAnsi"/>
          <w:b/>
          <w:bCs/>
          <w:lang w:val="en-IN"/>
        </w:rPr>
      </w:pPr>
    </w:p>
    <w:sectPr w:rsidR="00103BC4" w:rsidRPr="00103BC4" w:rsidSect="00855982">
      <w:footerReference w:type="default" r:id="rId13"/>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9B5FD" w14:textId="77777777" w:rsidR="00D807CA" w:rsidRDefault="00D807CA" w:rsidP="00855982">
      <w:pPr>
        <w:spacing w:after="0" w:line="240" w:lineRule="auto"/>
      </w:pPr>
      <w:r>
        <w:separator/>
      </w:r>
    </w:p>
  </w:endnote>
  <w:endnote w:type="continuationSeparator" w:id="0">
    <w:p w14:paraId="6DD1BE3A" w14:textId="77777777" w:rsidR="00D807CA" w:rsidRDefault="00D807CA"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386BCCB0" w14:textId="77777777"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68B2E" w14:textId="77777777" w:rsidR="00D807CA" w:rsidRDefault="00D807CA" w:rsidP="00855982">
      <w:pPr>
        <w:spacing w:after="0" w:line="240" w:lineRule="auto"/>
      </w:pPr>
      <w:r>
        <w:separator/>
      </w:r>
    </w:p>
  </w:footnote>
  <w:footnote w:type="continuationSeparator" w:id="0">
    <w:p w14:paraId="0CCA2E68" w14:textId="77777777" w:rsidR="00D807CA" w:rsidRDefault="00D807CA"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43A35"/>
    <w:multiLevelType w:val="multilevel"/>
    <w:tmpl w:val="70AC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AF91A25"/>
    <w:multiLevelType w:val="multilevel"/>
    <w:tmpl w:val="5C44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18C4CB9"/>
    <w:multiLevelType w:val="hybridMultilevel"/>
    <w:tmpl w:val="3A008BB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151741AE"/>
    <w:multiLevelType w:val="multilevel"/>
    <w:tmpl w:val="0276B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166F6841"/>
    <w:multiLevelType w:val="multilevel"/>
    <w:tmpl w:val="BE3A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632FB6"/>
    <w:multiLevelType w:val="multilevel"/>
    <w:tmpl w:val="0D804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0E467D"/>
    <w:multiLevelType w:val="multilevel"/>
    <w:tmpl w:val="D6BEE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DB5797"/>
    <w:multiLevelType w:val="hybridMultilevel"/>
    <w:tmpl w:val="A9F21A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F7A0B22"/>
    <w:multiLevelType w:val="multilevel"/>
    <w:tmpl w:val="79BA2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0E6C95"/>
    <w:multiLevelType w:val="multilevel"/>
    <w:tmpl w:val="73CE181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4848444D"/>
    <w:multiLevelType w:val="hybridMultilevel"/>
    <w:tmpl w:val="C79AF3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04240E0"/>
    <w:multiLevelType w:val="hybridMultilevel"/>
    <w:tmpl w:val="421EDA9E"/>
    <w:lvl w:ilvl="0" w:tplc="40090001">
      <w:start w:val="1"/>
      <w:numFmt w:val="bullet"/>
      <w:lvlText w:val=""/>
      <w:lvlJc w:val="left"/>
      <w:pPr>
        <w:ind w:left="1332" w:hanging="360"/>
      </w:pPr>
      <w:rPr>
        <w:rFonts w:ascii="Symbol" w:hAnsi="Symbol" w:hint="default"/>
      </w:rPr>
    </w:lvl>
    <w:lvl w:ilvl="1" w:tplc="40090003">
      <w:start w:val="1"/>
      <w:numFmt w:val="bullet"/>
      <w:lvlText w:val="o"/>
      <w:lvlJc w:val="left"/>
      <w:pPr>
        <w:ind w:left="2052" w:hanging="360"/>
      </w:pPr>
      <w:rPr>
        <w:rFonts w:ascii="Courier New" w:hAnsi="Courier New" w:cs="Courier New" w:hint="default"/>
      </w:rPr>
    </w:lvl>
    <w:lvl w:ilvl="2" w:tplc="40090005" w:tentative="1">
      <w:start w:val="1"/>
      <w:numFmt w:val="bullet"/>
      <w:lvlText w:val=""/>
      <w:lvlJc w:val="left"/>
      <w:pPr>
        <w:ind w:left="2772" w:hanging="360"/>
      </w:pPr>
      <w:rPr>
        <w:rFonts w:ascii="Wingdings" w:hAnsi="Wingdings" w:hint="default"/>
      </w:rPr>
    </w:lvl>
    <w:lvl w:ilvl="3" w:tplc="40090001" w:tentative="1">
      <w:start w:val="1"/>
      <w:numFmt w:val="bullet"/>
      <w:lvlText w:val=""/>
      <w:lvlJc w:val="left"/>
      <w:pPr>
        <w:ind w:left="3492" w:hanging="360"/>
      </w:pPr>
      <w:rPr>
        <w:rFonts w:ascii="Symbol" w:hAnsi="Symbol" w:hint="default"/>
      </w:rPr>
    </w:lvl>
    <w:lvl w:ilvl="4" w:tplc="40090003" w:tentative="1">
      <w:start w:val="1"/>
      <w:numFmt w:val="bullet"/>
      <w:lvlText w:val="o"/>
      <w:lvlJc w:val="left"/>
      <w:pPr>
        <w:ind w:left="4212" w:hanging="360"/>
      </w:pPr>
      <w:rPr>
        <w:rFonts w:ascii="Courier New" w:hAnsi="Courier New" w:cs="Courier New" w:hint="default"/>
      </w:rPr>
    </w:lvl>
    <w:lvl w:ilvl="5" w:tplc="40090005" w:tentative="1">
      <w:start w:val="1"/>
      <w:numFmt w:val="bullet"/>
      <w:lvlText w:val=""/>
      <w:lvlJc w:val="left"/>
      <w:pPr>
        <w:ind w:left="4932" w:hanging="360"/>
      </w:pPr>
      <w:rPr>
        <w:rFonts w:ascii="Wingdings" w:hAnsi="Wingdings" w:hint="default"/>
      </w:rPr>
    </w:lvl>
    <w:lvl w:ilvl="6" w:tplc="40090001" w:tentative="1">
      <w:start w:val="1"/>
      <w:numFmt w:val="bullet"/>
      <w:lvlText w:val=""/>
      <w:lvlJc w:val="left"/>
      <w:pPr>
        <w:ind w:left="5652" w:hanging="360"/>
      </w:pPr>
      <w:rPr>
        <w:rFonts w:ascii="Symbol" w:hAnsi="Symbol" w:hint="default"/>
      </w:rPr>
    </w:lvl>
    <w:lvl w:ilvl="7" w:tplc="40090003" w:tentative="1">
      <w:start w:val="1"/>
      <w:numFmt w:val="bullet"/>
      <w:lvlText w:val="o"/>
      <w:lvlJc w:val="left"/>
      <w:pPr>
        <w:ind w:left="6372" w:hanging="360"/>
      </w:pPr>
      <w:rPr>
        <w:rFonts w:ascii="Courier New" w:hAnsi="Courier New" w:cs="Courier New" w:hint="default"/>
      </w:rPr>
    </w:lvl>
    <w:lvl w:ilvl="8" w:tplc="40090005" w:tentative="1">
      <w:start w:val="1"/>
      <w:numFmt w:val="bullet"/>
      <w:lvlText w:val=""/>
      <w:lvlJc w:val="left"/>
      <w:pPr>
        <w:ind w:left="7092" w:hanging="360"/>
      </w:pPr>
      <w:rPr>
        <w:rFonts w:ascii="Wingdings" w:hAnsi="Wingdings" w:hint="default"/>
      </w:rPr>
    </w:lvl>
  </w:abstractNum>
  <w:abstractNum w:abstractNumId="30" w15:restartNumberingAfterBreak="0">
    <w:nsid w:val="518C1B86"/>
    <w:multiLevelType w:val="hybridMultilevel"/>
    <w:tmpl w:val="7602C4B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CB855D4"/>
    <w:multiLevelType w:val="hybridMultilevel"/>
    <w:tmpl w:val="BAB42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06A0A59"/>
    <w:multiLevelType w:val="hybridMultilevel"/>
    <w:tmpl w:val="47C245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24C4E3E"/>
    <w:multiLevelType w:val="multilevel"/>
    <w:tmpl w:val="CB02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65F2F"/>
    <w:multiLevelType w:val="multilevel"/>
    <w:tmpl w:val="C1C2D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C645DE"/>
    <w:multiLevelType w:val="multilevel"/>
    <w:tmpl w:val="C1C2D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E94C31"/>
    <w:multiLevelType w:val="multilevel"/>
    <w:tmpl w:val="68389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7847173">
    <w:abstractNumId w:val="17"/>
  </w:num>
  <w:num w:numId="2" w16cid:durableId="3052081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3008037">
    <w:abstractNumId w:val="17"/>
  </w:num>
  <w:num w:numId="4" w16cid:durableId="1885749877">
    <w:abstractNumId w:val="17"/>
  </w:num>
  <w:num w:numId="5" w16cid:durableId="229317791">
    <w:abstractNumId w:val="17"/>
  </w:num>
  <w:num w:numId="6" w16cid:durableId="1240485911">
    <w:abstractNumId w:val="17"/>
  </w:num>
  <w:num w:numId="7" w16cid:durableId="467167943">
    <w:abstractNumId w:val="17"/>
  </w:num>
  <w:num w:numId="8" w16cid:durableId="1688405280">
    <w:abstractNumId w:val="17"/>
  </w:num>
  <w:num w:numId="9" w16cid:durableId="4601342">
    <w:abstractNumId w:val="17"/>
  </w:num>
  <w:num w:numId="10" w16cid:durableId="1966085000">
    <w:abstractNumId w:val="17"/>
  </w:num>
  <w:num w:numId="11" w16cid:durableId="1340885723">
    <w:abstractNumId w:val="17"/>
  </w:num>
  <w:num w:numId="12" w16cid:durableId="299120407">
    <w:abstractNumId w:val="17"/>
  </w:num>
  <w:num w:numId="13" w16cid:durableId="1172599757">
    <w:abstractNumId w:val="11"/>
  </w:num>
  <w:num w:numId="14" w16cid:durableId="1018889097">
    <w:abstractNumId w:val="28"/>
  </w:num>
  <w:num w:numId="15" w16cid:durableId="413627408">
    <w:abstractNumId w:val="12"/>
  </w:num>
  <w:num w:numId="16" w16cid:durableId="175653585">
    <w:abstractNumId w:val="14"/>
  </w:num>
  <w:num w:numId="17" w16cid:durableId="1315063619">
    <w:abstractNumId w:val="9"/>
  </w:num>
  <w:num w:numId="18" w16cid:durableId="468935072">
    <w:abstractNumId w:val="7"/>
  </w:num>
  <w:num w:numId="19" w16cid:durableId="550265289">
    <w:abstractNumId w:val="6"/>
  </w:num>
  <w:num w:numId="20" w16cid:durableId="1162501827">
    <w:abstractNumId w:val="5"/>
  </w:num>
  <w:num w:numId="21" w16cid:durableId="19086944">
    <w:abstractNumId w:val="4"/>
  </w:num>
  <w:num w:numId="22" w16cid:durableId="1565335995">
    <w:abstractNumId w:val="8"/>
  </w:num>
  <w:num w:numId="23" w16cid:durableId="702562009">
    <w:abstractNumId w:val="3"/>
  </w:num>
  <w:num w:numId="24" w16cid:durableId="1006326045">
    <w:abstractNumId w:val="2"/>
  </w:num>
  <w:num w:numId="25" w16cid:durableId="379591267">
    <w:abstractNumId w:val="1"/>
  </w:num>
  <w:num w:numId="26" w16cid:durableId="1292177059">
    <w:abstractNumId w:val="0"/>
  </w:num>
  <w:num w:numId="27" w16cid:durableId="1712799347">
    <w:abstractNumId w:val="15"/>
  </w:num>
  <w:num w:numId="28" w16cid:durableId="58601802">
    <w:abstractNumId w:val="19"/>
  </w:num>
  <w:num w:numId="29" w16cid:durableId="1291476032">
    <w:abstractNumId w:val="26"/>
  </w:num>
  <w:num w:numId="30" w16cid:durableId="173227610">
    <w:abstractNumId w:val="30"/>
  </w:num>
  <w:num w:numId="31" w16cid:durableId="1404329430">
    <w:abstractNumId w:val="32"/>
  </w:num>
  <w:num w:numId="32" w16cid:durableId="1001734776">
    <w:abstractNumId w:val="21"/>
  </w:num>
  <w:num w:numId="33" w16cid:durableId="1793405096">
    <w:abstractNumId w:val="24"/>
  </w:num>
  <w:num w:numId="34" w16cid:durableId="879367738">
    <w:abstractNumId w:val="34"/>
  </w:num>
  <w:num w:numId="35" w16cid:durableId="1871261978">
    <w:abstractNumId w:val="35"/>
  </w:num>
  <w:num w:numId="36" w16cid:durableId="1819882383">
    <w:abstractNumId w:val="25"/>
  </w:num>
  <w:num w:numId="37" w16cid:durableId="969673458">
    <w:abstractNumId w:val="36"/>
  </w:num>
  <w:num w:numId="38" w16cid:durableId="1333294640">
    <w:abstractNumId w:val="10"/>
  </w:num>
  <w:num w:numId="39" w16cid:durableId="2117747694">
    <w:abstractNumId w:val="23"/>
  </w:num>
  <w:num w:numId="40" w16cid:durableId="794715558">
    <w:abstractNumId w:val="29"/>
  </w:num>
  <w:num w:numId="41" w16cid:durableId="985012412">
    <w:abstractNumId w:val="16"/>
  </w:num>
  <w:num w:numId="42" w16cid:durableId="1397895820">
    <w:abstractNumId w:val="27"/>
  </w:num>
  <w:num w:numId="43" w16cid:durableId="692195132">
    <w:abstractNumId w:val="33"/>
  </w:num>
  <w:num w:numId="44" w16cid:durableId="243730068">
    <w:abstractNumId w:val="22"/>
  </w:num>
  <w:num w:numId="45" w16cid:durableId="361592235">
    <w:abstractNumId w:val="18"/>
  </w:num>
  <w:num w:numId="46" w16cid:durableId="951977576">
    <w:abstractNumId w:val="13"/>
  </w:num>
  <w:num w:numId="47" w16cid:durableId="239409202">
    <w:abstractNumId w:val="20"/>
  </w:num>
  <w:num w:numId="48" w16cid:durableId="39678568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916"/>
    <w:rsid w:val="00013294"/>
    <w:rsid w:val="00017E19"/>
    <w:rsid w:val="0009113B"/>
    <w:rsid w:val="000D197E"/>
    <w:rsid w:val="00103BC4"/>
    <w:rsid w:val="00140CCD"/>
    <w:rsid w:val="001C2173"/>
    <w:rsid w:val="001D4362"/>
    <w:rsid w:val="001F298B"/>
    <w:rsid w:val="00226FF3"/>
    <w:rsid w:val="00232884"/>
    <w:rsid w:val="002452C1"/>
    <w:rsid w:val="00260C6F"/>
    <w:rsid w:val="002616AA"/>
    <w:rsid w:val="00325BE4"/>
    <w:rsid w:val="00351340"/>
    <w:rsid w:val="00354030"/>
    <w:rsid w:val="00375409"/>
    <w:rsid w:val="00376B18"/>
    <w:rsid w:val="00381174"/>
    <w:rsid w:val="00401E49"/>
    <w:rsid w:val="004062E4"/>
    <w:rsid w:val="00410894"/>
    <w:rsid w:val="00431AC7"/>
    <w:rsid w:val="004701CC"/>
    <w:rsid w:val="00507B87"/>
    <w:rsid w:val="00572C2C"/>
    <w:rsid w:val="005B4C70"/>
    <w:rsid w:val="00600995"/>
    <w:rsid w:val="00614E89"/>
    <w:rsid w:val="0067711A"/>
    <w:rsid w:val="006802ED"/>
    <w:rsid w:val="00682810"/>
    <w:rsid w:val="00694CE0"/>
    <w:rsid w:val="006A6916"/>
    <w:rsid w:val="006B2670"/>
    <w:rsid w:val="006C1FE9"/>
    <w:rsid w:val="006D4B08"/>
    <w:rsid w:val="0072350E"/>
    <w:rsid w:val="00781108"/>
    <w:rsid w:val="007833A7"/>
    <w:rsid w:val="007F52C0"/>
    <w:rsid w:val="00842364"/>
    <w:rsid w:val="00855982"/>
    <w:rsid w:val="008D16D0"/>
    <w:rsid w:val="00922744"/>
    <w:rsid w:val="00970B8B"/>
    <w:rsid w:val="0099220E"/>
    <w:rsid w:val="009A79CA"/>
    <w:rsid w:val="009B416A"/>
    <w:rsid w:val="00A10484"/>
    <w:rsid w:val="00A47762"/>
    <w:rsid w:val="00A71A6E"/>
    <w:rsid w:val="00A73C71"/>
    <w:rsid w:val="00B86ADF"/>
    <w:rsid w:val="00BA2293"/>
    <w:rsid w:val="00BA7057"/>
    <w:rsid w:val="00BE6666"/>
    <w:rsid w:val="00C01A54"/>
    <w:rsid w:val="00C855BC"/>
    <w:rsid w:val="00CA79B6"/>
    <w:rsid w:val="00D4690F"/>
    <w:rsid w:val="00D807CA"/>
    <w:rsid w:val="00EC6EA8"/>
    <w:rsid w:val="00F069F7"/>
    <w:rsid w:val="00F21D60"/>
    <w:rsid w:val="00F32D9C"/>
    <w:rsid w:val="00F36A63"/>
    <w:rsid w:val="00F43CE6"/>
    <w:rsid w:val="00FD262C"/>
    <w:rsid w:val="00FD2713"/>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8262A"/>
  <w15:chartTrackingRefBased/>
  <w15:docId w15:val="{E09AE335-EDFD-4D5B-909A-FA32F2CE0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FE9"/>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semiHidden/>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semiHidden/>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semiHidden/>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semiHidden/>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paragraph" w:styleId="ListParagraph">
    <w:name w:val="List Paragraph"/>
    <w:basedOn w:val="Normal"/>
    <w:uiPriority w:val="34"/>
    <w:unhideWhenUsed/>
    <w:qFormat/>
    <w:rsid w:val="00781108"/>
    <w:pPr>
      <w:ind w:left="720"/>
      <w:contextualSpacing/>
    </w:pPr>
  </w:style>
  <w:style w:type="paragraph" w:styleId="NormalWeb">
    <w:name w:val="Normal (Web)"/>
    <w:basedOn w:val="Normal"/>
    <w:uiPriority w:val="99"/>
    <w:semiHidden/>
    <w:unhideWhenUsed/>
    <w:rsid w:val="00A73C7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25312">
      <w:bodyDiv w:val="1"/>
      <w:marLeft w:val="0"/>
      <w:marRight w:val="0"/>
      <w:marTop w:val="0"/>
      <w:marBottom w:val="0"/>
      <w:divBdr>
        <w:top w:val="none" w:sz="0" w:space="0" w:color="auto"/>
        <w:left w:val="none" w:sz="0" w:space="0" w:color="auto"/>
        <w:bottom w:val="none" w:sz="0" w:space="0" w:color="auto"/>
        <w:right w:val="none" w:sz="0" w:space="0" w:color="auto"/>
      </w:divBdr>
    </w:div>
    <w:div w:id="257956196">
      <w:bodyDiv w:val="1"/>
      <w:marLeft w:val="0"/>
      <w:marRight w:val="0"/>
      <w:marTop w:val="0"/>
      <w:marBottom w:val="0"/>
      <w:divBdr>
        <w:top w:val="none" w:sz="0" w:space="0" w:color="auto"/>
        <w:left w:val="none" w:sz="0" w:space="0" w:color="auto"/>
        <w:bottom w:val="none" w:sz="0" w:space="0" w:color="auto"/>
        <w:right w:val="none" w:sz="0" w:space="0" w:color="auto"/>
      </w:divBdr>
    </w:div>
    <w:div w:id="345794154">
      <w:bodyDiv w:val="1"/>
      <w:marLeft w:val="0"/>
      <w:marRight w:val="0"/>
      <w:marTop w:val="0"/>
      <w:marBottom w:val="0"/>
      <w:divBdr>
        <w:top w:val="none" w:sz="0" w:space="0" w:color="auto"/>
        <w:left w:val="none" w:sz="0" w:space="0" w:color="auto"/>
        <w:bottom w:val="none" w:sz="0" w:space="0" w:color="auto"/>
        <w:right w:val="none" w:sz="0" w:space="0" w:color="auto"/>
      </w:divBdr>
    </w:div>
    <w:div w:id="390692341">
      <w:bodyDiv w:val="1"/>
      <w:marLeft w:val="0"/>
      <w:marRight w:val="0"/>
      <w:marTop w:val="0"/>
      <w:marBottom w:val="0"/>
      <w:divBdr>
        <w:top w:val="none" w:sz="0" w:space="0" w:color="auto"/>
        <w:left w:val="none" w:sz="0" w:space="0" w:color="auto"/>
        <w:bottom w:val="none" w:sz="0" w:space="0" w:color="auto"/>
        <w:right w:val="none" w:sz="0" w:space="0" w:color="auto"/>
      </w:divBdr>
    </w:div>
    <w:div w:id="650212040">
      <w:bodyDiv w:val="1"/>
      <w:marLeft w:val="0"/>
      <w:marRight w:val="0"/>
      <w:marTop w:val="0"/>
      <w:marBottom w:val="0"/>
      <w:divBdr>
        <w:top w:val="none" w:sz="0" w:space="0" w:color="auto"/>
        <w:left w:val="none" w:sz="0" w:space="0" w:color="auto"/>
        <w:bottom w:val="none" w:sz="0" w:space="0" w:color="auto"/>
        <w:right w:val="none" w:sz="0" w:space="0" w:color="auto"/>
      </w:divBdr>
      <w:divsChild>
        <w:div w:id="1431387998">
          <w:marLeft w:val="0"/>
          <w:marRight w:val="0"/>
          <w:marTop w:val="0"/>
          <w:marBottom w:val="0"/>
          <w:divBdr>
            <w:top w:val="none" w:sz="0" w:space="0" w:color="auto"/>
            <w:left w:val="none" w:sz="0" w:space="0" w:color="auto"/>
            <w:bottom w:val="none" w:sz="0" w:space="0" w:color="auto"/>
            <w:right w:val="none" w:sz="0" w:space="0" w:color="auto"/>
          </w:divBdr>
          <w:divsChild>
            <w:div w:id="1073965409">
              <w:marLeft w:val="0"/>
              <w:marRight w:val="0"/>
              <w:marTop w:val="0"/>
              <w:marBottom w:val="0"/>
              <w:divBdr>
                <w:top w:val="none" w:sz="0" w:space="0" w:color="auto"/>
                <w:left w:val="none" w:sz="0" w:space="0" w:color="auto"/>
                <w:bottom w:val="none" w:sz="0" w:space="0" w:color="auto"/>
                <w:right w:val="none" w:sz="0" w:space="0" w:color="auto"/>
              </w:divBdr>
              <w:divsChild>
                <w:div w:id="2030252247">
                  <w:marLeft w:val="0"/>
                  <w:marRight w:val="0"/>
                  <w:marTop w:val="0"/>
                  <w:marBottom w:val="0"/>
                  <w:divBdr>
                    <w:top w:val="none" w:sz="0" w:space="0" w:color="auto"/>
                    <w:left w:val="none" w:sz="0" w:space="0" w:color="auto"/>
                    <w:bottom w:val="none" w:sz="0" w:space="0" w:color="auto"/>
                    <w:right w:val="none" w:sz="0" w:space="0" w:color="auto"/>
                  </w:divBdr>
                  <w:divsChild>
                    <w:div w:id="25639783">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 w:id="1842695061">
          <w:marLeft w:val="0"/>
          <w:marRight w:val="0"/>
          <w:marTop w:val="0"/>
          <w:marBottom w:val="0"/>
          <w:divBdr>
            <w:top w:val="none" w:sz="0" w:space="0" w:color="auto"/>
            <w:left w:val="none" w:sz="0" w:space="0" w:color="auto"/>
            <w:bottom w:val="none" w:sz="0" w:space="0" w:color="auto"/>
            <w:right w:val="none" w:sz="0" w:space="0" w:color="auto"/>
          </w:divBdr>
          <w:divsChild>
            <w:div w:id="188955078">
              <w:marLeft w:val="0"/>
              <w:marRight w:val="0"/>
              <w:marTop w:val="0"/>
              <w:marBottom w:val="0"/>
              <w:divBdr>
                <w:top w:val="none" w:sz="0" w:space="0" w:color="auto"/>
                <w:left w:val="none" w:sz="0" w:space="0" w:color="auto"/>
                <w:bottom w:val="none" w:sz="0" w:space="0" w:color="auto"/>
                <w:right w:val="none" w:sz="0" w:space="0" w:color="auto"/>
              </w:divBdr>
              <w:divsChild>
                <w:div w:id="184371235">
                  <w:marLeft w:val="0"/>
                  <w:marRight w:val="0"/>
                  <w:marTop w:val="0"/>
                  <w:marBottom w:val="0"/>
                  <w:divBdr>
                    <w:top w:val="none" w:sz="0" w:space="0" w:color="auto"/>
                    <w:left w:val="none" w:sz="0" w:space="0" w:color="auto"/>
                    <w:bottom w:val="none" w:sz="0" w:space="0" w:color="auto"/>
                    <w:right w:val="none" w:sz="0" w:space="0" w:color="auto"/>
                  </w:divBdr>
                  <w:divsChild>
                    <w:div w:id="395856163">
                      <w:marLeft w:val="0"/>
                      <w:marRight w:val="0"/>
                      <w:marTop w:val="0"/>
                      <w:marBottom w:val="0"/>
                      <w:divBdr>
                        <w:top w:val="single" w:sz="4" w:space="4" w:color="auto"/>
                        <w:left w:val="single" w:sz="4" w:space="4" w:color="auto"/>
                        <w:bottom w:val="single" w:sz="4" w:space="4" w:color="auto"/>
                        <w:right w:val="single" w:sz="4" w:space="4" w:color="auto"/>
                      </w:divBdr>
                    </w:div>
                  </w:divsChild>
                </w:div>
              </w:divsChild>
            </w:div>
          </w:divsChild>
        </w:div>
      </w:divsChild>
    </w:div>
    <w:div w:id="839658192">
      <w:bodyDiv w:val="1"/>
      <w:marLeft w:val="0"/>
      <w:marRight w:val="0"/>
      <w:marTop w:val="0"/>
      <w:marBottom w:val="0"/>
      <w:divBdr>
        <w:top w:val="none" w:sz="0" w:space="0" w:color="auto"/>
        <w:left w:val="none" w:sz="0" w:space="0" w:color="auto"/>
        <w:bottom w:val="none" w:sz="0" w:space="0" w:color="auto"/>
        <w:right w:val="none" w:sz="0" w:space="0" w:color="auto"/>
      </w:divBdr>
    </w:div>
    <w:div w:id="971668958">
      <w:bodyDiv w:val="1"/>
      <w:marLeft w:val="0"/>
      <w:marRight w:val="0"/>
      <w:marTop w:val="0"/>
      <w:marBottom w:val="0"/>
      <w:divBdr>
        <w:top w:val="none" w:sz="0" w:space="0" w:color="auto"/>
        <w:left w:val="none" w:sz="0" w:space="0" w:color="auto"/>
        <w:bottom w:val="none" w:sz="0" w:space="0" w:color="auto"/>
        <w:right w:val="none" w:sz="0" w:space="0" w:color="auto"/>
      </w:divBdr>
    </w:div>
    <w:div w:id="987248445">
      <w:bodyDiv w:val="1"/>
      <w:marLeft w:val="0"/>
      <w:marRight w:val="0"/>
      <w:marTop w:val="0"/>
      <w:marBottom w:val="0"/>
      <w:divBdr>
        <w:top w:val="none" w:sz="0" w:space="0" w:color="auto"/>
        <w:left w:val="none" w:sz="0" w:space="0" w:color="auto"/>
        <w:bottom w:val="none" w:sz="0" w:space="0" w:color="auto"/>
        <w:right w:val="none" w:sz="0" w:space="0" w:color="auto"/>
      </w:divBdr>
    </w:div>
    <w:div w:id="996954670">
      <w:bodyDiv w:val="1"/>
      <w:marLeft w:val="0"/>
      <w:marRight w:val="0"/>
      <w:marTop w:val="0"/>
      <w:marBottom w:val="0"/>
      <w:divBdr>
        <w:top w:val="none" w:sz="0" w:space="0" w:color="auto"/>
        <w:left w:val="none" w:sz="0" w:space="0" w:color="auto"/>
        <w:bottom w:val="none" w:sz="0" w:space="0" w:color="auto"/>
        <w:right w:val="none" w:sz="0" w:space="0" w:color="auto"/>
      </w:divBdr>
    </w:div>
    <w:div w:id="1186552453">
      <w:bodyDiv w:val="1"/>
      <w:marLeft w:val="0"/>
      <w:marRight w:val="0"/>
      <w:marTop w:val="0"/>
      <w:marBottom w:val="0"/>
      <w:divBdr>
        <w:top w:val="none" w:sz="0" w:space="0" w:color="auto"/>
        <w:left w:val="none" w:sz="0" w:space="0" w:color="auto"/>
        <w:bottom w:val="none" w:sz="0" w:space="0" w:color="auto"/>
        <w:right w:val="none" w:sz="0" w:space="0" w:color="auto"/>
      </w:divBdr>
    </w:div>
    <w:div w:id="1202013225">
      <w:bodyDiv w:val="1"/>
      <w:marLeft w:val="0"/>
      <w:marRight w:val="0"/>
      <w:marTop w:val="0"/>
      <w:marBottom w:val="0"/>
      <w:divBdr>
        <w:top w:val="none" w:sz="0" w:space="0" w:color="auto"/>
        <w:left w:val="none" w:sz="0" w:space="0" w:color="auto"/>
        <w:bottom w:val="none" w:sz="0" w:space="0" w:color="auto"/>
        <w:right w:val="none" w:sz="0" w:space="0" w:color="auto"/>
      </w:divBdr>
    </w:div>
    <w:div w:id="1350991323">
      <w:bodyDiv w:val="1"/>
      <w:marLeft w:val="0"/>
      <w:marRight w:val="0"/>
      <w:marTop w:val="0"/>
      <w:marBottom w:val="0"/>
      <w:divBdr>
        <w:top w:val="none" w:sz="0" w:space="0" w:color="auto"/>
        <w:left w:val="none" w:sz="0" w:space="0" w:color="auto"/>
        <w:bottom w:val="none" w:sz="0" w:space="0" w:color="auto"/>
        <w:right w:val="none" w:sz="0" w:space="0" w:color="auto"/>
      </w:divBdr>
      <w:divsChild>
        <w:div w:id="1131944936">
          <w:marLeft w:val="0"/>
          <w:marRight w:val="0"/>
          <w:marTop w:val="0"/>
          <w:marBottom w:val="0"/>
          <w:divBdr>
            <w:top w:val="none" w:sz="0" w:space="0" w:color="auto"/>
            <w:left w:val="none" w:sz="0" w:space="0" w:color="auto"/>
            <w:bottom w:val="none" w:sz="0" w:space="0" w:color="auto"/>
            <w:right w:val="none" w:sz="0" w:space="0" w:color="auto"/>
          </w:divBdr>
          <w:divsChild>
            <w:div w:id="461654316">
              <w:marLeft w:val="0"/>
              <w:marRight w:val="0"/>
              <w:marTop w:val="0"/>
              <w:marBottom w:val="0"/>
              <w:divBdr>
                <w:top w:val="none" w:sz="0" w:space="0" w:color="auto"/>
                <w:left w:val="none" w:sz="0" w:space="0" w:color="auto"/>
                <w:bottom w:val="none" w:sz="0" w:space="0" w:color="auto"/>
                <w:right w:val="none" w:sz="0" w:space="0" w:color="auto"/>
              </w:divBdr>
            </w:div>
            <w:div w:id="2050445837">
              <w:marLeft w:val="0"/>
              <w:marRight w:val="0"/>
              <w:marTop w:val="0"/>
              <w:marBottom w:val="0"/>
              <w:divBdr>
                <w:top w:val="none" w:sz="0" w:space="0" w:color="auto"/>
                <w:left w:val="none" w:sz="0" w:space="0" w:color="auto"/>
                <w:bottom w:val="none" w:sz="0" w:space="0" w:color="auto"/>
                <w:right w:val="none" w:sz="0" w:space="0" w:color="auto"/>
              </w:divBdr>
              <w:divsChild>
                <w:div w:id="1949846096">
                  <w:marLeft w:val="0"/>
                  <w:marRight w:val="0"/>
                  <w:marTop w:val="0"/>
                  <w:marBottom w:val="0"/>
                  <w:divBdr>
                    <w:top w:val="none" w:sz="0" w:space="0" w:color="auto"/>
                    <w:left w:val="none" w:sz="0" w:space="0" w:color="auto"/>
                    <w:bottom w:val="none" w:sz="0" w:space="0" w:color="auto"/>
                    <w:right w:val="none" w:sz="0" w:space="0" w:color="auto"/>
                  </w:divBdr>
                  <w:divsChild>
                    <w:div w:id="83041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10943">
              <w:marLeft w:val="0"/>
              <w:marRight w:val="0"/>
              <w:marTop w:val="0"/>
              <w:marBottom w:val="0"/>
              <w:divBdr>
                <w:top w:val="none" w:sz="0" w:space="0" w:color="auto"/>
                <w:left w:val="none" w:sz="0" w:space="0" w:color="auto"/>
                <w:bottom w:val="none" w:sz="0" w:space="0" w:color="auto"/>
                <w:right w:val="none" w:sz="0" w:space="0" w:color="auto"/>
              </w:divBdr>
            </w:div>
          </w:divsChild>
        </w:div>
        <w:div w:id="1307203686">
          <w:marLeft w:val="0"/>
          <w:marRight w:val="0"/>
          <w:marTop w:val="0"/>
          <w:marBottom w:val="0"/>
          <w:divBdr>
            <w:top w:val="none" w:sz="0" w:space="0" w:color="auto"/>
            <w:left w:val="none" w:sz="0" w:space="0" w:color="auto"/>
            <w:bottom w:val="none" w:sz="0" w:space="0" w:color="auto"/>
            <w:right w:val="none" w:sz="0" w:space="0" w:color="auto"/>
          </w:divBdr>
          <w:divsChild>
            <w:div w:id="721097772">
              <w:marLeft w:val="0"/>
              <w:marRight w:val="0"/>
              <w:marTop w:val="0"/>
              <w:marBottom w:val="0"/>
              <w:divBdr>
                <w:top w:val="none" w:sz="0" w:space="0" w:color="auto"/>
                <w:left w:val="none" w:sz="0" w:space="0" w:color="auto"/>
                <w:bottom w:val="none" w:sz="0" w:space="0" w:color="auto"/>
                <w:right w:val="none" w:sz="0" w:space="0" w:color="auto"/>
              </w:divBdr>
            </w:div>
            <w:div w:id="171074074">
              <w:marLeft w:val="0"/>
              <w:marRight w:val="0"/>
              <w:marTop w:val="0"/>
              <w:marBottom w:val="0"/>
              <w:divBdr>
                <w:top w:val="none" w:sz="0" w:space="0" w:color="auto"/>
                <w:left w:val="none" w:sz="0" w:space="0" w:color="auto"/>
                <w:bottom w:val="none" w:sz="0" w:space="0" w:color="auto"/>
                <w:right w:val="none" w:sz="0" w:space="0" w:color="auto"/>
              </w:divBdr>
              <w:divsChild>
                <w:div w:id="929001864">
                  <w:marLeft w:val="0"/>
                  <w:marRight w:val="0"/>
                  <w:marTop w:val="0"/>
                  <w:marBottom w:val="0"/>
                  <w:divBdr>
                    <w:top w:val="none" w:sz="0" w:space="0" w:color="auto"/>
                    <w:left w:val="none" w:sz="0" w:space="0" w:color="auto"/>
                    <w:bottom w:val="none" w:sz="0" w:space="0" w:color="auto"/>
                    <w:right w:val="none" w:sz="0" w:space="0" w:color="auto"/>
                  </w:divBdr>
                  <w:divsChild>
                    <w:div w:id="157870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15814">
              <w:marLeft w:val="0"/>
              <w:marRight w:val="0"/>
              <w:marTop w:val="0"/>
              <w:marBottom w:val="0"/>
              <w:divBdr>
                <w:top w:val="none" w:sz="0" w:space="0" w:color="auto"/>
                <w:left w:val="none" w:sz="0" w:space="0" w:color="auto"/>
                <w:bottom w:val="none" w:sz="0" w:space="0" w:color="auto"/>
                <w:right w:val="none" w:sz="0" w:space="0" w:color="auto"/>
              </w:divBdr>
            </w:div>
          </w:divsChild>
        </w:div>
        <w:div w:id="467625156">
          <w:marLeft w:val="0"/>
          <w:marRight w:val="0"/>
          <w:marTop w:val="0"/>
          <w:marBottom w:val="0"/>
          <w:divBdr>
            <w:top w:val="none" w:sz="0" w:space="0" w:color="auto"/>
            <w:left w:val="none" w:sz="0" w:space="0" w:color="auto"/>
            <w:bottom w:val="none" w:sz="0" w:space="0" w:color="auto"/>
            <w:right w:val="none" w:sz="0" w:space="0" w:color="auto"/>
          </w:divBdr>
          <w:divsChild>
            <w:div w:id="2014331658">
              <w:marLeft w:val="0"/>
              <w:marRight w:val="0"/>
              <w:marTop w:val="0"/>
              <w:marBottom w:val="0"/>
              <w:divBdr>
                <w:top w:val="none" w:sz="0" w:space="0" w:color="auto"/>
                <w:left w:val="none" w:sz="0" w:space="0" w:color="auto"/>
                <w:bottom w:val="none" w:sz="0" w:space="0" w:color="auto"/>
                <w:right w:val="none" w:sz="0" w:space="0" w:color="auto"/>
              </w:divBdr>
            </w:div>
            <w:div w:id="1631743709">
              <w:marLeft w:val="0"/>
              <w:marRight w:val="0"/>
              <w:marTop w:val="0"/>
              <w:marBottom w:val="0"/>
              <w:divBdr>
                <w:top w:val="none" w:sz="0" w:space="0" w:color="auto"/>
                <w:left w:val="none" w:sz="0" w:space="0" w:color="auto"/>
                <w:bottom w:val="none" w:sz="0" w:space="0" w:color="auto"/>
                <w:right w:val="none" w:sz="0" w:space="0" w:color="auto"/>
              </w:divBdr>
              <w:divsChild>
                <w:div w:id="1442726055">
                  <w:marLeft w:val="0"/>
                  <w:marRight w:val="0"/>
                  <w:marTop w:val="0"/>
                  <w:marBottom w:val="0"/>
                  <w:divBdr>
                    <w:top w:val="none" w:sz="0" w:space="0" w:color="auto"/>
                    <w:left w:val="none" w:sz="0" w:space="0" w:color="auto"/>
                    <w:bottom w:val="none" w:sz="0" w:space="0" w:color="auto"/>
                    <w:right w:val="none" w:sz="0" w:space="0" w:color="auto"/>
                  </w:divBdr>
                  <w:divsChild>
                    <w:div w:id="16749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0517">
      <w:bodyDiv w:val="1"/>
      <w:marLeft w:val="0"/>
      <w:marRight w:val="0"/>
      <w:marTop w:val="0"/>
      <w:marBottom w:val="0"/>
      <w:divBdr>
        <w:top w:val="none" w:sz="0" w:space="0" w:color="auto"/>
        <w:left w:val="none" w:sz="0" w:space="0" w:color="auto"/>
        <w:bottom w:val="none" w:sz="0" w:space="0" w:color="auto"/>
        <w:right w:val="none" w:sz="0" w:space="0" w:color="auto"/>
      </w:divBdr>
    </w:div>
    <w:div w:id="1370299383">
      <w:bodyDiv w:val="1"/>
      <w:marLeft w:val="0"/>
      <w:marRight w:val="0"/>
      <w:marTop w:val="0"/>
      <w:marBottom w:val="0"/>
      <w:divBdr>
        <w:top w:val="none" w:sz="0" w:space="0" w:color="auto"/>
        <w:left w:val="none" w:sz="0" w:space="0" w:color="auto"/>
        <w:bottom w:val="none" w:sz="0" w:space="0" w:color="auto"/>
        <w:right w:val="none" w:sz="0" w:space="0" w:color="auto"/>
      </w:divBdr>
    </w:div>
    <w:div w:id="1422412725">
      <w:bodyDiv w:val="1"/>
      <w:marLeft w:val="0"/>
      <w:marRight w:val="0"/>
      <w:marTop w:val="0"/>
      <w:marBottom w:val="0"/>
      <w:divBdr>
        <w:top w:val="none" w:sz="0" w:space="0" w:color="auto"/>
        <w:left w:val="none" w:sz="0" w:space="0" w:color="auto"/>
        <w:bottom w:val="none" w:sz="0" w:space="0" w:color="auto"/>
        <w:right w:val="none" w:sz="0" w:space="0" w:color="auto"/>
      </w:divBdr>
    </w:div>
    <w:div w:id="1463767220">
      <w:bodyDiv w:val="1"/>
      <w:marLeft w:val="0"/>
      <w:marRight w:val="0"/>
      <w:marTop w:val="0"/>
      <w:marBottom w:val="0"/>
      <w:divBdr>
        <w:top w:val="none" w:sz="0" w:space="0" w:color="auto"/>
        <w:left w:val="none" w:sz="0" w:space="0" w:color="auto"/>
        <w:bottom w:val="none" w:sz="0" w:space="0" w:color="auto"/>
        <w:right w:val="none" w:sz="0" w:space="0" w:color="auto"/>
      </w:divBdr>
    </w:div>
    <w:div w:id="1570267521">
      <w:bodyDiv w:val="1"/>
      <w:marLeft w:val="0"/>
      <w:marRight w:val="0"/>
      <w:marTop w:val="0"/>
      <w:marBottom w:val="0"/>
      <w:divBdr>
        <w:top w:val="none" w:sz="0" w:space="0" w:color="auto"/>
        <w:left w:val="none" w:sz="0" w:space="0" w:color="auto"/>
        <w:bottom w:val="none" w:sz="0" w:space="0" w:color="auto"/>
        <w:right w:val="none" w:sz="0" w:space="0" w:color="auto"/>
      </w:divBdr>
    </w:div>
    <w:div w:id="1629699089">
      <w:bodyDiv w:val="1"/>
      <w:marLeft w:val="0"/>
      <w:marRight w:val="0"/>
      <w:marTop w:val="0"/>
      <w:marBottom w:val="0"/>
      <w:divBdr>
        <w:top w:val="none" w:sz="0" w:space="0" w:color="auto"/>
        <w:left w:val="none" w:sz="0" w:space="0" w:color="auto"/>
        <w:bottom w:val="none" w:sz="0" w:space="0" w:color="auto"/>
        <w:right w:val="none" w:sz="0" w:space="0" w:color="auto"/>
      </w:divBdr>
    </w:div>
    <w:div w:id="1724518099">
      <w:bodyDiv w:val="1"/>
      <w:marLeft w:val="0"/>
      <w:marRight w:val="0"/>
      <w:marTop w:val="0"/>
      <w:marBottom w:val="0"/>
      <w:divBdr>
        <w:top w:val="none" w:sz="0" w:space="0" w:color="auto"/>
        <w:left w:val="none" w:sz="0" w:space="0" w:color="auto"/>
        <w:bottom w:val="none" w:sz="0" w:space="0" w:color="auto"/>
        <w:right w:val="none" w:sz="0" w:space="0" w:color="auto"/>
      </w:divBdr>
    </w:div>
    <w:div w:id="1727364924">
      <w:bodyDiv w:val="1"/>
      <w:marLeft w:val="0"/>
      <w:marRight w:val="0"/>
      <w:marTop w:val="0"/>
      <w:marBottom w:val="0"/>
      <w:divBdr>
        <w:top w:val="none" w:sz="0" w:space="0" w:color="auto"/>
        <w:left w:val="none" w:sz="0" w:space="0" w:color="auto"/>
        <w:bottom w:val="none" w:sz="0" w:space="0" w:color="auto"/>
        <w:right w:val="none" w:sz="0" w:space="0" w:color="auto"/>
      </w:divBdr>
      <w:divsChild>
        <w:div w:id="652755348">
          <w:marLeft w:val="0"/>
          <w:marRight w:val="0"/>
          <w:marTop w:val="0"/>
          <w:marBottom w:val="0"/>
          <w:divBdr>
            <w:top w:val="none" w:sz="0" w:space="0" w:color="auto"/>
            <w:left w:val="none" w:sz="0" w:space="0" w:color="auto"/>
            <w:bottom w:val="none" w:sz="0" w:space="0" w:color="auto"/>
            <w:right w:val="none" w:sz="0" w:space="0" w:color="auto"/>
          </w:divBdr>
          <w:divsChild>
            <w:div w:id="1818837569">
              <w:marLeft w:val="0"/>
              <w:marRight w:val="0"/>
              <w:marTop w:val="0"/>
              <w:marBottom w:val="0"/>
              <w:divBdr>
                <w:top w:val="none" w:sz="0" w:space="0" w:color="auto"/>
                <w:left w:val="none" w:sz="0" w:space="0" w:color="auto"/>
                <w:bottom w:val="none" w:sz="0" w:space="0" w:color="auto"/>
                <w:right w:val="none" w:sz="0" w:space="0" w:color="auto"/>
              </w:divBdr>
            </w:div>
            <w:div w:id="503709724">
              <w:marLeft w:val="0"/>
              <w:marRight w:val="0"/>
              <w:marTop w:val="0"/>
              <w:marBottom w:val="0"/>
              <w:divBdr>
                <w:top w:val="none" w:sz="0" w:space="0" w:color="auto"/>
                <w:left w:val="none" w:sz="0" w:space="0" w:color="auto"/>
                <w:bottom w:val="none" w:sz="0" w:space="0" w:color="auto"/>
                <w:right w:val="none" w:sz="0" w:space="0" w:color="auto"/>
              </w:divBdr>
              <w:divsChild>
                <w:div w:id="1533491495">
                  <w:marLeft w:val="0"/>
                  <w:marRight w:val="0"/>
                  <w:marTop w:val="0"/>
                  <w:marBottom w:val="0"/>
                  <w:divBdr>
                    <w:top w:val="none" w:sz="0" w:space="0" w:color="auto"/>
                    <w:left w:val="none" w:sz="0" w:space="0" w:color="auto"/>
                    <w:bottom w:val="none" w:sz="0" w:space="0" w:color="auto"/>
                    <w:right w:val="none" w:sz="0" w:space="0" w:color="auto"/>
                  </w:divBdr>
                  <w:divsChild>
                    <w:div w:id="134166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9015">
              <w:marLeft w:val="0"/>
              <w:marRight w:val="0"/>
              <w:marTop w:val="0"/>
              <w:marBottom w:val="0"/>
              <w:divBdr>
                <w:top w:val="none" w:sz="0" w:space="0" w:color="auto"/>
                <w:left w:val="none" w:sz="0" w:space="0" w:color="auto"/>
                <w:bottom w:val="none" w:sz="0" w:space="0" w:color="auto"/>
                <w:right w:val="none" w:sz="0" w:space="0" w:color="auto"/>
              </w:divBdr>
            </w:div>
          </w:divsChild>
        </w:div>
        <w:div w:id="710347020">
          <w:marLeft w:val="0"/>
          <w:marRight w:val="0"/>
          <w:marTop w:val="0"/>
          <w:marBottom w:val="0"/>
          <w:divBdr>
            <w:top w:val="none" w:sz="0" w:space="0" w:color="auto"/>
            <w:left w:val="none" w:sz="0" w:space="0" w:color="auto"/>
            <w:bottom w:val="none" w:sz="0" w:space="0" w:color="auto"/>
            <w:right w:val="none" w:sz="0" w:space="0" w:color="auto"/>
          </w:divBdr>
          <w:divsChild>
            <w:div w:id="1652367994">
              <w:marLeft w:val="0"/>
              <w:marRight w:val="0"/>
              <w:marTop w:val="0"/>
              <w:marBottom w:val="0"/>
              <w:divBdr>
                <w:top w:val="none" w:sz="0" w:space="0" w:color="auto"/>
                <w:left w:val="none" w:sz="0" w:space="0" w:color="auto"/>
                <w:bottom w:val="none" w:sz="0" w:space="0" w:color="auto"/>
                <w:right w:val="none" w:sz="0" w:space="0" w:color="auto"/>
              </w:divBdr>
            </w:div>
            <w:div w:id="482548178">
              <w:marLeft w:val="0"/>
              <w:marRight w:val="0"/>
              <w:marTop w:val="0"/>
              <w:marBottom w:val="0"/>
              <w:divBdr>
                <w:top w:val="none" w:sz="0" w:space="0" w:color="auto"/>
                <w:left w:val="none" w:sz="0" w:space="0" w:color="auto"/>
                <w:bottom w:val="none" w:sz="0" w:space="0" w:color="auto"/>
                <w:right w:val="none" w:sz="0" w:space="0" w:color="auto"/>
              </w:divBdr>
              <w:divsChild>
                <w:div w:id="847598762">
                  <w:marLeft w:val="0"/>
                  <w:marRight w:val="0"/>
                  <w:marTop w:val="0"/>
                  <w:marBottom w:val="0"/>
                  <w:divBdr>
                    <w:top w:val="none" w:sz="0" w:space="0" w:color="auto"/>
                    <w:left w:val="none" w:sz="0" w:space="0" w:color="auto"/>
                    <w:bottom w:val="none" w:sz="0" w:space="0" w:color="auto"/>
                    <w:right w:val="none" w:sz="0" w:space="0" w:color="auto"/>
                  </w:divBdr>
                  <w:divsChild>
                    <w:div w:id="6503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950350">
              <w:marLeft w:val="0"/>
              <w:marRight w:val="0"/>
              <w:marTop w:val="0"/>
              <w:marBottom w:val="0"/>
              <w:divBdr>
                <w:top w:val="none" w:sz="0" w:space="0" w:color="auto"/>
                <w:left w:val="none" w:sz="0" w:space="0" w:color="auto"/>
                <w:bottom w:val="none" w:sz="0" w:space="0" w:color="auto"/>
                <w:right w:val="none" w:sz="0" w:space="0" w:color="auto"/>
              </w:divBdr>
            </w:div>
          </w:divsChild>
        </w:div>
        <w:div w:id="1726030167">
          <w:marLeft w:val="0"/>
          <w:marRight w:val="0"/>
          <w:marTop w:val="0"/>
          <w:marBottom w:val="0"/>
          <w:divBdr>
            <w:top w:val="none" w:sz="0" w:space="0" w:color="auto"/>
            <w:left w:val="none" w:sz="0" w:space="0" w:color="auto"/>
            <w:bottom w:val="none" w:sz="0" w:space="0" w:color="auto"/>
            <w:right w:val="none" w:sz="0" w:space="0" w:color="auto"/>
          </w:divBdr>
          <w:divsChild>
            <w:div w:id="2112894090">
              <w:marLeft w:val="0"/>
              <w:marRight w:val="0"/>
              <w:marTop w:val="0"/>
              <w:marBottom w:val="0"/>
              <w:divBdr>
                <w:top w:val="none" w:sz="0" w:space="0" w:color="auto"/>
                <w:left w:val="none" w:sz="0" w:space="0" w:color="auto"/>
                <w:bottom w:val="none" w:sz="0" w:space="0" w:color="auto"/>
                <w:right w:val="none" w:sz="0" w:space="0" w:color="auto"/>
              </w:divBdr>
            </w:div>
            <w:div w:id="508374327">
              <w:marLeft w:val="0"/>
              <w:marRight w:val="0"/>
              <w:marTop w:val="0"/>
              <w:marBottom w:val="0"/>
              <w:divBdr>
                <w:top w:val="none" w:sz="0" w:space="0" w:color="auto"/>
                <w:left w:val="none" w:sz="0" w:space="0" w:color="auto"/>
                <w:bottom w:val="none" w:sz="0" w:space="0" w:color="auto"/>
                <w:right w:val="none" w:sz="0" w:space="0" w:color="auto"/>
              </w:divBdr>
              <w:divsChild>
                <w:div w:id="285284738">
                  <w:marLeft w:val="0"/>
                  <w:marRight w:val="0"/>
                  <w:marTop w:val="0"/>
                  <w:marBottom w:val="0"/>
                  <w:divBdr>
                    <w:top w:val="none" w:sz="0" w:space="0" w:color="auto"/>
                    <w:left w:val="none" w:sz="0" w:space="0" w:color="auto"/>
                    <w:bottom w:val="none" w:sz="0" w:space="0" w:color="auto"/>
                    <w:right w:val="none" w:sz="0" w:space="0" w:color="auto"/>
                  </w:divBdr>
                  <w:divsChild>
                    <w:div w:id="63525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1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5691">
      <w:bodyDiv w:val="1"/>
      <w:marLeft w:val="0"/>
      <w:marRight w:val="0"/>
      <w:marTop w:val="0"/>
      <w:marBottom w:val="0"/>
      <w:divBdr>
        <w:top w:val="none" w:sz="0" w:space="0" w:color="auto"/>
        <w:left w:val="none" w:sz="0" w:space="0" w:color="auto"/>
        <w:bottom w:val="none" w:sz="0" w:space="0" w:color="auto"/>
        <w:right w:val="none" w:sz="0" w:space="0" w:color="auto"/>
      </w:divBdr>
    </w:div>
    <w:div w:id="1814978747">
      <w:bodyDiv w:val="1"/>
      <w:marLeft w:val="0"/>
      <w:marRight w:val="0"/>
      <w:marTop w:val="0"/>
      <w:marBottom w:val="0"/>
      <w:divBdr>
        <w:top w:val="none" w:sz="0" w:space="0" w:color="auto"/>
        <w:left w:val="none" w:sz="0" w:space="0" w:color="auto"/>
        <w:bottom w:val="none" w:sz="0" w:space="0" w:color="auto"/>
        <w:right w:val="none" w:sz="0" w:space="0" w:color="auto"/>
      </w:divBdr>
      <w:divsChild>
        <w:div w:id="25256178">
          <w:marLeft w:val="0"/>
          <w:marRight w:val="0"/>
          <w:marTop w:val="0"/>
          <w:marBottom w:val="0"/>
          <w:divBdr>
            <w:top w:val="none" w:sz="0" w:space="0" w:color="auto"/>
            <w:left w:val="none" w:sz="0" w:space="0" w:color="auto"/>
            <w:bottom w:val="none" w:sz="0" w:space="0" w:color="auto"/>
            <w:right w:val="none" w:sz="0" w:space="0" w:color="auto"/>
          </w:divBdr>
          <w:divsChild>
            <w:div w:id="1782021262">
              <w:marLeft w:val="0"/>
              <w:marRight w:val="0"/>
              <w:marTop w:val="0"/>
              <w:marBottom w:val="0"/>
              <w:divBdr>
                <w:top w:val="none" w:sz="0" w:space="0" w:color="auto"/>
                <w:left w:val="none" w:sz="0" w:space="0" w:color="auto"/>
                <w:bottom w:val="none" w:sz="0" w:space="0" w:color="auto"/>
                <w:right w:val="none" w:sz="0" w:space="0" w:color="auto"/>
              </w:divBdr>
              <w:divsChild>
                <w:div w:id="1667897342">
                  <w:marLeft w:val="0"/>
                  <w:marRight w:val="0"/>
                  <w:marTop w:val="0"/>
                  <w:marBottom w:val="0"/>
                  <w:divBdr>
                    <w:top w:val="none" w:sz="0" w:space="0" w:color="auto"/>
                    <w:left w:val="none" w:sz="0" w:space="0" w:color="auto"/>
                    <w:bottom w:val="none" w:sz="0" w:space="0" w:color="auto"/>
                    <w:right w:val="none" w:sz="0" w:space="0" w:color="auto"/>
                  </w:divBdr>
                  <w:divsChild>
                    <w:div w:id="1862628413">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 w:id="282074664">
          <w:marLeft w:val="0"/>
          <w:marRight w:val="0"/>
          <w:marTop w:val="0"/>
          <w:marBottom w:val="0"/>
          <w:divBdr>
            <w:top w:val="none" w:sz="0" w:space="0" w:color="auto"/>
            <w:left w:val="none" w:sz="0" w:space="0" w:color="auto"/>
            <w:bottom w:val="none" w:sz="0" w:space="0" w:color="auto"/>
            <w:right w:val="none" w:sz="0" w:space="0" w:color="auto"/>
          </w:divBdr>
          <w:divsChild>
            <w:div w:id="1128277832">
              <w:marLeft w:val="0"/>
              <w:marRight w:val="0"/>
              <w:marTop w:val="0"/>
              <w:marBottom w:val="0"/>
              <w:divBdr>
                <w:top w:val="none" w:sz="0" w:space="0" w:color="auto"/>
                <w:left w:val="none" w:sz="0" w:space="0" w:color="auto"/>
                <w:bottom w:val="none" w:sz="0" w:space="0" w:color="auto"/>
                <w:right w:val="none" w:sz="0" w:space="0" w:color="auto"/>
              </w:divBdr>
              <w:divsChild>
                <w:div w:id="826290535">
                  <w:marLeft w:val="0"/>
                  <w:marRight w:val="0"/>
                  <w:marTop w:val="0"/>
                  <w:marBottom w:val="0"/>
                  <w:divBdr>
                    <w:top w:val="none" w:sz="0" w:space="0" w:color="auto"/>
                    <w:left w:val="none" w:sz="0" w:space="0" w:color="auto"/>
                    <w:bottom w:val="none" w:sz="0" w:space="0" w:color="auto"/>
                    <w:right w:val="none" w:sz="0" w:space="0" w:color="auto"/>
                  </w:divBdr>
                  <w:divsChild>
                    <w:div w:id="1075200077">
                      <w:marLeft w:val="0"/>
                      <w:marRight w:val="0"/>
                      <w:marTop w:val="0"/>
                      <w:marBottom w:val="0"/>
                      <w:divBdr>
                        <w:top w:val="single" w:sz="4" w:space="4" w:color="auto"/>
                        <w:left w:val="single" w:sz="4" w:space="4" w:color="auto"/>
                        <w:bottom w:val="single" w:sz="4" w:space="4" w:color="auto"/>
                        <w:right w:val="single" w:sz="4" w:space="4"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TIK\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2.xml><?xml version="1.0" encoding="utf-8"?>
<ds:datastoreItem xmlns:ds="http://schemas.openxmlformats.org/officeDocument/2006/customXml" ds:itemID="{7783C18C-4969-4448-A9AC-6E01DEE127B5}">
  <ds:schemaRefs>
    <ds:schemaRef ds:uri="http://schemas.openxmlformats.org/officeDocument/2006/bibliography"/>
  </ds:schemaRefs>
</ds:datastoreItem>
</file>

<file path=customXml/itemProps3.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 design (blank)</Template>
  <TotalTime>11576</TotalTime>
  <Pages>8</Pages>
  <Words>1876</Words>
  <Characters>10697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dc:creator>
  <cp:keywords/>
  <dc:description/>
  <cp:lastModifiedBy>Kartik Sharma</cp:lastModifiedBy>
  <cp:revision>4</cp:revision>
  <dcterms:created xsi:type="dcterms:W3CDTF">2025-06-16T09:47:00Z</dcterms:created>
  <dcterms:modified xsi:type="dcterms:W3CDTF">2025-06-27T09:18:00Z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