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9CF3" w14:textId="429ACAD5" w:rsidR="00FB6725" w:rsidRDefault="00FB6725" w:rsidP="00ED0174">
      <w:pPr>
        <w:pStyle w:val="a3"/>
        <w:numPr>
          <w:ilvl w:val="0"/>
          <w:numId w:val="4"/>
        </w:numPr>
        <w:ind w:left="-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B67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Объясните понятие «</w:t>
      </w:r>
      <w:r w:rsidRPr="00FB6725">
        <w:rPr>
          <w:rFonts w:ascii="Times New Roman" w:hAnsi="Times New Roman" w:cs="Times New Roman"/>
          <w:b/>
          <w:bCs/>
          <w:sz w:val="24"/>
          <w:szCs w:val="24"/>
        </w:rPr>
        <w:t>атрибут класса».</w:t>
      </w:r>
    </w:p>
    <w:p w14:paraId="47642FE9" w14:textId="0A6B59D9" w:rsidR="00FB6725" w:rsidRDefault="00A155DC" w:rsidP="00C04AD6">
      <w:pPr>
        <w:ind w:left="-284" w:firstLine="992"/>
        <w:rPr>
          <w:rFonts w:ascii="Times New Roman" w:hAnsi="Times New Roman" w:cs="Times New Roman"/>
          <w:sz w:val="24"/>
          <w:szCs w:val="24"/>
        </w:rPr>
      </w:pPr>
      <w:r w:rsidRPr="00096FC8">
        <w:rPr>
          <w:rFonts w:ascii="Times New Roman" w:hAnsi="Times New Roman" w:cs="Times New Roman"/>
          <w:b/>
          <w:bCs/>
          <w:sz w:val="24"/>
          <w:szCs w:val="24"/>
        </w:rPr>
        <w:t>Атрибут</w:t>
      </w:r>
      <w:r w:rsidRPr="00A155DC">
        <w:rPr>
          <w:rFonts w:ascii="Times New Roman" w:hAnsi="Times New Roman" w:cs="Times New Roman"/>
          <w:sz w:val="24"/>
          <w:szCs w:val="24"/>
        </w:rPr>
        <w:t xml:space="preserve"> - это фрагмент информации связанный с классом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>С атрибутами можно связать три основных фрагмента информации: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>имя атрибута, тип его данных и первоначальное 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>Тип данных атрибута специфичен для используемого языка. При добавлении атрибута к классу каждый экземпляр класса получит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 xml:space="preserve">свою собственную копию этого атрибута. </w:t>
      </w:r>
    </w:p>
    <w:p w14:paraId="4E78D124" w14:textId="698C2FB9" w:rsidR="00A155DC" w:rsidRPr="00096FC8" w:rsidRDefault="00ED0174" w:rsidP="00ED0174">
      <w:pPr>
        <w:pStyle w:val="a3"/>
        <w:numPr>
          <w:ilvl w:val="0"/>
          <w:numId w:val="4"/>
        </w:numPr>
        <w:ind w:left="-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96FC8">
        <w:rPr>
          <w:rFonts w:ascii="Times New Roman" w:hAnsi="Times New Roman" w:cs="Times New Roman"/>
          <w:b/>
          <w:bCs/>
          <w:sz w:val="24"/>
          <w:szCs w:val="24"/>
        </w:rPr>
        <w:t>Опишите основные типы атрибутов(класса)</w:t>
      </w:r>
    </w:p>
    <w:p w14:paraId="01239402" w14:textId="78AD054C" w:rsidR="00A155DC" w:rsidRDefault="00A155DC" w:rsidP="00C04AD6">
      <w:pPr>
        <w:ind w:left="-284" w:firstLine="992"/>
        <w:rPr>
          <w:rFonts w:ascii="Times New Roman" w:hAnsi="Times New Roman" w:cs="Times New Roman"/>
          <w:sz w:val="24"/>
          <w:szCs w:val="24"/>
        </w:rPr>
      </w:pPr>
      <w:r w:rsidRPr="00096FC8">
        <w:rPr>
          <w:rFonts w:ascii="Times New Roman" w:hAnsi="Times New Roman" w:cs="Times New Roman"/>
          <w:b/>
          <w:bCs/>
          <w:sz w:val="24"/>
          <w:szCs w:val="24"/>
        </w:rPr>
        <w:t>Статичный атрибут</w:t>
      </w:r>
      <w:r w:rsidRPr="00A155DC">
        <w:rPr>
          <w:rFonts w:ascii="Times New Roman" w:hAnsi="Times New Roman" w:cs="Times New Roman"/>
          <w:sz w:val="24"/>
          <w:szCs w:val="24"/>
        </w:rPr>
        <w:t xml:space="preserve"> (static) - это такой атрибут, который используется всеми экземплярами класса.</w:t>
      </w:r>
      <w:r w:rsidRPr="00A155DC"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>На языке UML статичный атрибут помечают символом «$».</w:t>
      </w:r>
    </w:p>
    <w:p w14:paraId="40C91299" w14:textId="77777777" w:rsidR="00C04AD6" w:rsidRDefault="00A155DC" w:rsidP="00C04AD6">
      <w:pPr>
        <w:ind w:left="-284" w:firstLine="992"/>
        <w:rPr>
          <w:rFonts w:ascii="Times New Roman" w:hAnsi="Times New Roman" w:cs="Times New Roman"/>
          <w:sz w:val="24"/>
          <w:szCs w:val="24"/>
        </w:rPr>
      </w:pPr>
      <w:r w:rsidRPr="00096FC8">
        <w:rPr>
          <w:rFonts w:ascii="Times New Roman" w:hAnsi="Times New Roman" w:cs="Times New Roman"/>
          <w:b/>
          <w:bCs/>
          <w:sz w:val="24"/>
          <w:szCs w:val="24"/>
        </w:rPr>
        <w:t>Производным</w:t>
      </w:r>
      <w:r w:rsidRPr="00A155DC">
        <w:rPr>
          <w:rFonts w:ascii="Times New Roman" w:hAnsi="Times New Roman" w:cs="Times New Roman"/>
          <w:sz w:val="24"/>
          <w:szCs w:val="24"/>
        </w:rPr>
        <w:t xml:space="preserve"> (derived) называется атрибут, полученный из одного</w:t>
      </w:r>
      <w:r w:rsidR="00096FC8">
        <w:rPr>
          <w:rFonts w:ascii="Times New Roman" w:hAnsi="Times New Roman" w:cs="Times New Roman"/>
          <w:sz w:val="24"/>
          <w:szCs w:val="24"/>
        </w:rPr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>или нескольких других атрибутов. Например, класс Rectangle (Прямоугольник) может иметь атрибуты Width (Ширина) и Height (Высота). У него также может быть атрибут Area (Площадь), вычисляемый как произведение ширины и высоты. Так как Area получается из этих двух атрибутов,</w:t>
      </w:r>
      <w:r w:rsidR="00096FC8">
        <w:rPr>
          <w:rFonts w:ascii="Times New Roman" w:hAnsi="Times New Roman" w:cs="Times New Roman"/>
          <w:sz w:val="24"/>
          <w:szCs w:val="24"/>
        </w:rPr>
        <w:t xml:space="preserve"> </w:t>
      </w:r>
      <w:r w:rsidRPr="00A155DC">
        <w:rPr>
          <w:rFonts w:ascii="Times New Roman" w:hAnsi="Times New Roman" w:cs="Times New Roman"/>
          <w:sz w:val="24"/>
          <w:szCs w:val="24"/>
        </w:rPr>
        <w:t>он считается производным атрибутом. В нотации UML производные атрибуты помечают символом «/».</w:t>
      </w:r>
    </w:p>
    <w:p w14:paraId="6D1F75E8" w14:textId="684D4A43" w:rsidR="00096FC8" w:rsidRPr="00C04AD6" w:rsidRDefault="00C04AD6" w:rsidP="00C04AD6">
      <w:pPr>
        <w:pStyle w:val="a3"/>
        <w:numPr>
          <w:ilvl w:val="0"/>
          <w:numId w:val="4"/>
        </w:numPr>
        <w:ind w:left="142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96FC8" w:rsidRPr="00C04AD6">
        <w:rPr>
          <w:rFonts w:ascii="Times New Roman" w:hAnsi="Times New Roman" w:cs="Times New Roman"/>
          <w:b/>
          <w:bCs/>
          <w:sz w:val="24"/>
          <w:szCs w:val="24"/>
        </w:rPr>
        <w:t>пишите основные типы операций. Опишите основные стереотипы операций.</w:t>
      </w:r>
    </w:p>
    <w:p w14:paraId="3603590F" w14:textId="7E2EAC10" w:rsidR="00AF567D" w:rsidRDefault="00C04AD6" w:rsidP="0049277B">
      <w:pPr>
        <w:ind w:left="-218" w:firstLine="926"/>
        <w:rPr>
          <w:rFonts w:ascii="Times New Roman" w:hAnsi="Times New Roman" w:cs="Times New Roman"/>
          <w:sz w:val="24"/>
          <w:szCs w:val="24"/>
        </w:rPr>
      </w:pPr>
      <w:r w:rsidRPr="00AF567D">
        <w:rPr>
          <w:rFonts w:ascii="Times New Roman" w:hAnsi="Times New Roman" w:cs="Times New Roman"/>
          <w:b/>
          <w:bCs/>
          <w:sz w:val="24"/>
          <w:szCs w:val="24"/>
        </w:rPr>
        <w:t>Операции реализации</w:t>
      </w:r>
      <w:r w:rsidRPr="00C04AD6">
        <w:rPr>
          <w:rFonts w:ascii="Times New Roman" w:hAnsi="Times New Roman" w:cs="Times New Roman"/>
          <w:sz w:val="24"/>
          <w:szCs w:val="24"/>
        </w:rPr>
        <w:t xml:space="preserve"> (implementor operations) реализуют некоторую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бизнес-функциональность. Такие операции можно найти, исследуя диаграммы Взаимодействия. Диаграммы этого типа фокусируются на бизнес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04AD6">
        <w:rPr>
          <w:rFonts w:ascii="Times New Roman" w:hAnsi="Times New Roman" w:cs="Times New Roman"/>
          <w:sz w:val="24"/>
          <w:szCs w:val="24"/>
        </w:rPr>
        <w:t>функциональности</w:t>
      </w:r>
      <w:r w:rsidR="00732ACC">
        <w:rPr>
          <w:rFonts w:ascii="Times New Roman" w:hAnsi="Times New Roman" w:cs="Times New Roman"/>
          <w:sz w:val="24"/>
          <w:szCs w:val="24"/>
        </w:rPr>
        <w:t xml:space="preserve">. </w:t>
      </w:r>
      <w:r w:rsidRPr="00C04AD6">
        <w:rPr>
          <w:rFonts w:ascii="Times New Roman" w:hAnsi="Times New Roman" w:cs="Times New Roman"/>
          <w:sz w:val="24"/>
          <w:szCs w:val="24"/>
        </w:rPr>
        <w:t xml:space="preserve">Необходимо, чтобы каждую операцию реализации можно было проследить до соответствующего требования. </w:t>
      </w:r>
    </w:p>
    <w:p w14:paraId="3A0CECEE" w14:textId="77777777" w:rsidR="00AF567D" w:rsidRDefault="00C04AD6" w:rsidP="00AF567D">
      <w:pPr>
        <w:ind w:left="-218" w:firstLine="926"/>
        <w:rPr>
          <w:rFonts w:ascii="Times New Roman" w:hAnsi="Times New Roman" w:cs="Times New Roman"/>
          <w:sz w:val="24"/>
          <w:szCs w:val="24"/>
        </w:rPr>
      </w:pPr>
      <w:r w:rsidRPr="00732ACC">
        <w:rPr>
          <w:rFonts w:ascii="Times New Roman" w:hAnsi="Times New Roman" w:cs="Times New Roman"/>
          <w:b/>
          <w:bCs/>
          <w:sz w:val="24"/>
          <w:szCs w:val="24"/>
        </w:rPr>
        <w:t>Операции управления</w:t>
      </w:r>
      <w:r w:rsidRPr="00C04AD6">
        <w:rPr>
          <w:rFonts w:ascii="Times New Roman" w:hAnsi="Times New Roman" w:cs="Times New Roman"/>
          <w:sz w:val="24"/>
          <w:szCs w:val="24"/>
        </w:rPr>
        <w:t xml:space="preserve"> (manager operations) управляют созданием и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разрушением объектов. В эту категорию попадают конструкторы и деструкторы классов.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6D847" w14:textId="0D120534" w:rsidR="00AF567D" w:rsidRDefault="00C04AD6" w:rsidP="00AF567D">
      <w:pPr>
        <w:ind w:left="-218" w:firstLine="926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sz w:val="24"/>
          <w:szCs w:val="24"/>
        </w:rPr>
        <w:t>Атрибуты обычно бывают закрытыми или защищенными.</w:t>
      </w:r>
      <w:r w:rsidR="00732ACC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Тем не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менее другие классы иногда должны просматривать или изменять их значения.</w:t>
      </w:r>
      <w:r w:rsidR="00732ACC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 xml:space="preserve">Для этого предназначены </w:t>
      </w:r>
      <w:r w:rsidRPr="00732ACC">
        <w:rPr>
          <w:rFonts w:ascii="Times New Roman" w:hAnsi="Times New Roman" w:cs="Times New Roman"/>
          <w:b/>
          <w:bCs/>
          <w:sz w:val="24"/>
          <w:szCs w:val="24"/>
        </w:rPr>
        <w:t>операции доступа</w:t>
      </w:r>
      <w:r w:rsidRPr="00C04AD6">
        <w:rPr>
          <w:rFonts w:ascii="Times New Roman" w:hAnsi="Times New Roman" w:cs="Times New Roman"/>
          <w:sz w:val="24"/>
          <w:szCs w:val="24"/>
        </w:rPr>
        <w:t xml:space="preserve"> (access operations). Операции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доступа дают возможность безопасно инкапсулировать атрибуты внутри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класса, защищая их от других классов, но при этом позволяет осуществлять контролируемый доступ к ним.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944A8" w14:textId="35075DDE" w:rsidR="00732ACC" w:rsidRDefault="00C04AD6" w:rsidP="0049277B">
      <w:pPr>
        <w:ind w:left="-218" w:firstLine="926"/>
        <w:rPr>
          <w:rFonts w:ascii="Times New Roman" w:hAnsi="Times New Roman" w:cs="Times New Roman"/>
          <w:sz w:val="24"/>
          <w:szCs w:val="24"/>
        </w:rPr>
      </w:pPr>
      <w:r w:rsidRPr="00732ACC">
        <w:rPr>
          <w:rFonts w:ascii="Times New Roman" w:hAnsi="Times New Roman" w:cs="Times New Roman"/>
          <w:b/>
          <w:bCs/>
          <w:sz w:val="24"/>
          <w:szCs w:val="24"/>
        </w:rPr>
        <w:t>Вспомогательными</w:t>
      </w:r>
      <w:r w:rsidRPr="00C04AD6">
        <w:rPr>
          <w:rFonts w:ascii="Times New Roman" w:hAnsi="Times New Roman" w:cs="Times New Roman"/>
          <w:sz w:val="24"/>
          <w:szCs w:val="24"/>
        </w:rPr>
        <w:t xml:space="preserve"> (helper operations) называются такие операции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класса, которые необходимы ему для выполнения его ответственностей, но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о которых другие классы не должны ничего знать. Это закрытые и защищенные операции класса.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Как и операции реализации, вспомогательные операции можно обнаружить на диаграммах Последовательности и Кооперативных диаграммах.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Часто такие операции являются рефлексивными сообщениями.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47D9D" w14:textId="3C4C1D35" w:rsidR="00C04AD6" w:rsidRPr="00C04AD6" w:rsidRDefault="00C04AD6" w:rsidP="00732ACC">
      <w:pPr>
        <w:ind w:left="-218" w:firstLine="926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sz w:val="24"/>
          <w:szCs w:val="24"/>
        </w:rPr>
        <w:t>Как и в случае других элементов модели, для классификации операций создаются их стереотипы. Существуют четыре наиболее распространенных стереотипа операций:</w:t>
      </w:r>
    </w:p>
    <w:p w14:paraId="7BBF2AD5" w14:textId="6D806469" w:rsidR="00C04AD6" w:rsidRPr="00C04AD6" w:rsidRDefault="00C04AD6" w:rsidP="00C04AD6">
      <w:pPr>
        <w:ind w:left="-218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sz w:val="24"/>
          <w:szCs w:val="24"/>
        </w:rPr>
        <w:t>1) Implementor (операции реализации) - операции, реализующие некоторую бизнес-логику;</w:t>
      </w:r>
    </w:p>
    <w:p w14:paraId="7A82F062" w14:textId="47D9BA0E" w:rsidR="00C04AD6" w:rsidRPr="00C04AD6" w:rsidRDefault="00C04AD6" w:rsidP="00AF567D">
      <w:pPr>
        <w:ind w:left="-218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sz w:val="24"/>
          <w:szCs w:val="24"/>
        </w:rPr>
        <w:t>2) Manager (операции управления) - конструкторы, деструкторы и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операции управления памятью;</w:t>
      </w:r>
    </w:p>
    <w:p w14:paraId="401C2F89" w14:textId="7808AAEE" w:rsidR="00AF567D" w:rsidRDefault="00C04AD6" w:rsidP="00C04AD6">
      <w:pPr>
        <w:ind w:left="-218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sz w:val="24"/>
          <w:szCs w:val="24"/>
        </w:rPr>
        <w:t>3) Access (операции доступа) - операции, позволяющие другим классам просматривать или редактировать атрибуты данного класса. Как правило, такие операции называют Get</w:t>
      </w:r>
      <w:r w:rsidR="00732ACC"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Pr="00C04AD6">
        <w:rPr>
          <w:rFonts w:ascii="Times New Roman" w:hAnsi="Times New Roman" w:cs="Times New Roman"/>
          <w:sz w:val="24"/>
          <w:szCs w:val="24"/>
        </w:rPr>
        <w:t xml:space="preserve"> или Set</w:t>
      </w:r>
      <w:r w:rsidR="00732ACC"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Pr="00C04AD6">
        <w:rPr>
          <w:rFonts w:ascii="Times New Roman" w:hAnsi="Times New Roman" w:cs="Times New Roman"/>
          <w:sz w:val="24"/>
          <w:szCs w:val="24"/>
        </w:rPr>
        <w:t>;</w:t>
      </w:r>
    </w:p>
    <w:p w14:paraId="40BA4E51" w14:textId="465B52AA" w:rsidR="00A07E77" w:rsidRDefault="00C04AD6" w:rsidP="00A07E77">
      <w:pPr>
        <w:ind w:left="-218"/>
        <w:rPr>
          <w:rFonts w:ascii="Times New Roman" w:hAnsi="Times New Roman" w:cs="Times New Roman"/>
          <w:sz w:val="24"/>
          <w:szCs w:val="24"/>
        </w:rPr>
      </w:pPr>
      <w:r w:rsidRPr="00C04AD6">
        <w:rPr>
          <w:rFonts w:ascii="Times New Roman" w:hAnsi="Times New Roman" w:cs="Times New Roman"/>
          <w:sz w:val="24"/>
          <w:szCs w:val="24"/>
        </w:rPr>
        <w:lastRenderedPageBreak/>
        <w:t>4) Helper (вспомогательные операции) - закрытые или защищенные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  <w:r w:rsidRPr="00C04AD6">
        <w:rPr>
          <w:rFonts w:ascii="Times New Roman" w:hAnsi="Times New Roman" w:cs="Times New Roman"/>
          <w:sz w:val="24"/>
          <w:szCs w:val="24"/>
        </w:rPr>
        <w:t>операции, которые используются классом, но не видны другим классам.</w:t>
      </w:r>
      <w:r w:rsidR="00AF5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F2A69" w14:textId="77777777" w:rsidR="00A07E77" w:rsidRDefault="00A07E77" w:rsidP="00A07E77">
      <w:pPr>
        <w:ind w:left="-218"/>
        <w:rPr>
          <w:rFonts w:ascii="Times New Roman" w:hAnsi="Times New Roman" w:cs="Times New Roman"/>
          <w:sz w:val="24"/>
          <w:szCs w:val="24"/>
        </w:rPr>
      </w:pPr>
    </w:p>
    <w:p w14:paraId="612B7157" w14:textId="018AD225" w:rsidR="00A07E77" w:rsidRDefault="00A07E77" w:rsidP="00A07E77">
      <w:pPr>
        <w:ind w:left="-218"/>
        <w:rPr>
          <w:rFonts w:ascii="Times New Roman" w:hAnsi="Times New Roman" w:cs="Times New Roman"/>
          <w:b/>
          <w:bCs/>
          <w:sz w:val="24"/>
          <w:szCs w:val="24"/>
        </w:rPr>
      </w:pPr>
      <w:r w:rsidRPr="00A07E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4) Объясните понятие «</w:t>
      </w:r>
      <w:r w:rsidRPr="00A07E77">
        <w:rPr>
          <w:rFonts w:ascii="Times New Roman" w:hAnsi="Times New Roman" w:cs="Times New Roman"/>
          <w:b/>
          <w:bCs/>
          <w:sz w:val="24"/>
          <w:szCs w:val="24"/>
        </w:rPr>
        <w:t>видимость» атрибута и операции класса. Перечислите допустимые значения видимости.</w:t>
      </w:r>
    </w:p>
    <w:p w14:paraId="3C40C80D" w14:textId="7EDF4641" w:rsidR="00A07E77" w:rsidRPr="00A07E77" w:rsidRDefault="00A07E77" w:rsidP="00AA4D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07E77">
        <w:rPr>
          <w:rFonts w:ascii="Times New Roman" w:hAnsi="Times New Roman" w:cs="Times New Roman"/>
          <w:sz w:val="24"/>
          <w:szCs w:val="24"/>
        </w:rPr>
        <w:t>С интерфейсом класса связана такая характеристика, как видимость.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E77">
        <w:rPr>
          <w:rFonts w:ascii="Times New Roman" w:hAnsi="Times New Roman" w:cs="Times New Roman"/>
          <w:sz w:val="24"/>
          <w:szCs w:val="24"/>
        </w:rPr>
        <w:t>Видимость показывает, каким образом данные (атрибуты) и поведение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E77">
        <w:rPr>
          <w:rFonts w:ascii="Times New Roman" w:hAnsi="Times New Roman" w:cs="Times New Roman"/>
          <w:sz w:val="24"/>
          <w:szCs w:val="24"/>
        </w:rPr>
        <w:t xml:space="preserve">(операции) инкапсулируются в класс. </w:t>
      </w:r>
    </w:p>
    <w:p w14:paraId="748F170E" w14:textId="77777777" w:rsidR="00497328" w:rsidRDefault="00AA4D03" w:rsidP="00497328">
      <w:pPr>
        <w:ind w:left="-6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05312" wp14:editId="4F55B21D">
            <wp:extent cx="5940425" cy="2322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A956C" w14:textId="77777777" w:rsidR="00497328" w:rsidRDefault="00497328" w:rsidP="00497328">
      <w:pPr>
        <w:ind w:left="-69"/>
        <w:rPr>
          <w:rFonts w:ascii="Times New Roman" w:hAnsi="Times New Roman" w:cs="Times New Roman"/>
          <w:sz w:val="24"/>
          <w:szCs w:val="24"/>
        </w:rPr>
      </w:pPr>
    </w:p>
    <w:p w14:paraId="1EC46593" w14:textId="10946998" w:rsidR="00497328" w:rsidRPr="007E6E7D" w:rsidRDefault="00497328" w:rsidP="00497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328">
        <w:rPr>
          <w:rFonts w:ascii="Times New Roman" w:hAnsi="Times New Roman" w:cs="Times New Roman"/>
          <w:b/>
          <w:bCs/>
          <w:sz w:val="24"/>
          <w:szCs w:val="24"/>
        </w:rPr>
        <w:t xml:space="preserve">5)Опишите основные типы связей между классами (ассоциация, зависимость, агрегация, наследование, полиморфизм). </w:t>
      </w:r>
      <w:r w:rsidRPr="004973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Объясните понятие «д</w:t>
      </w:r>
      <w:r w:rsidRPr="00497328">
        <w:rPr>
          <w:rFonts w:ascii="Times New Roman" w:hAnsi="Times New Roman" w:cs="Times New Roman"/>
          <w:b/>
          <w:bCs/>
          <w:sz w:val="24"/>
          <w:szCs w:val="24"/>
        </w:rPr>
        <w:t>ружественный класс».</w:t>
      </w:r>
    </w:p>
    <w:p w14:paraId="045477ED" w14:textId="76A8D92C" w:rsidR="00B924E7" w:rsidRDefault="00497328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7328">
        <w:rPr>
          <w:rFonts w:ascii="Times New Roman" w:hAnsi="Times New Roman" w:cs="Times New Roman"/>
          <w:sz w:val="24"/>
          <w:szCs w:val="24"/>
        </w:rPr>
        <w:t xml:space="preserve">1. </w:t>
      </w:r>
      <w:r w:rsidRPr="00497328">
        <w:rPr>
          <w:rFonts w:ascii="Times New Roman" w:hAnsi="Times New Roman" w:cs="Times New Roman"/>
          <w:b/>
          <w:bCs/>
          <w:sz w:val="24"/>
          <w:szCs w:val="24"/>
        </w:rPr>
        <w:t xml:space="preserve">Ассоциация </w:t>
      </w:r>
      <w:r w:rsidRPr="00497328">
        <w:rPr>
          <w:rFonts w:ascii="Times New Roman" w:hAnsi="Times New Roman" w:cs="Times New Roman"/>
          <w:sz w:val="24"/>
          <w:szCs w:val="24"/>
        </w:rPr>
        <w:t>— это семантическая связь между классами. Ассоциация дает классу возможность узнавать об общих атрибутах и операциях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328">
        <w:rPr>
          <w:rFonts w:ascii="Times New Roman" w:hAnsi="Times New Roman" w:cs="Times New Roman"/>
          <w:sz w:val="24"/>
          <w:szCs w:val="24"/>
        </w:rPr>
        <w:t>другого класса. Ассоциацию часто используют на ранней стадии анализа,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328">
        <w:rPr>
          <w:rFonts w:ascii="Times New Roman" w:hAnsi="Times New Roman" w:cs="Times New Roman"/>
          <w:sz w:val="24"/>
          <w:szCs w:val="24"/>
        </w:rPr>
        <w:t>чтобы зафиксировать участников отношения. В дальнейшем ассоциации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328">
        <w:rPr>
          <w:rFonts w:ascii="Times New Roman" w:hAnsi="Times New Roman" w:cs="Times New Roman"/>
          <w:sz w:val="24"/>
          <w:szCs w:val="24"/>
        </w:rPr>
        <w:t>обычно уточняются, становясь более специализированной связью.</w:t>
      </w:r>
      <w:r w:rsidRPr="00497328">
        <w:t xml:space="preserve"> </w:t>
      </w:r>
      <w:r w:rsidRPr="00497328">
        <w:rPr>
          <w:rFonts w:ascii="Times New Roman" w:hAnsi="Times New Roman" w:cs="Times New Roman"/>
          <w:sz w:val="24"/>
          <w:szCs w:val="24"/>
        </w:rPr>
        <w:t>После того, как классы связали ассоциацией, они могут передавать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328">
        <w:rPr>
          <w:rFonts w:ascii="Times New Roman" w:hAnsi="Times New Roman" w:cs="Times New Roman"/>
          <w:sz w:val="24"/>
          <w:szCs w:val="24"/>
        </w:rPr>
        <w:t>друг другу сообщения на диаграммах Взаимодействия. Ассоциации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328">
        <w:rPr>
          <w:rFonts w:ascii="Times New Roman" w:hAnsi="Times New Roman" w:cs="Times New Roman"/>
          <w:sz w:val="24"/>
          <w:szCs w:val="24"/>
        </w:rPr>
        <w:t xml:space="preserve">быть двунаправленными или однонаправленными. </w:t>
      </w:r>
    </w:p>
    <w:p w14:paraId="26402C42" w14:textId="46A070C8" w:rsidR="00B924E7" w:rsidRDefault="00B924E7" w:rsidP="00B924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24E7">
        <w:rPr>
          <w:rFonts w:ascii="Times New Roman" w:hAnsi="Times New Roman" w:cs="Times New Roman"/>
          <w:sz w:val="24"/>
          <w:szCs w:val="24"/>
        </w:rPr>
        <w:t xml:space="preserve">2. </w:t>
      </w:r>
      <w:r w:rsidRPr="00B924E7">
        <w:rPr>
          <w:rFonts w:ascii="Times New Roman" w:hAnsi="Times New Roman" w:cs="Times New Roman"/>
          <w:b/>
          <w:bCs/>
          <w:sz w:val="24"/>
          <w:szCs w:val="24"/>
        </w:rPr>
        <w:t>Связь зависимости</w:t>
      </w:r>
      <w:r w:rsidRPr="00B924E7">
        <w:rPr>
          <w:rFonts w:ascii="Times New Roman" w:hAnsi="Times New Roman" w:cs="Times New Roman"/>
          <w:sz w:val="24"/>
          <w:szCs w:val="24"/>
        </w:rPr>
        <w:t xml:space="preserve"> (использования) показывает, что один класс(клиент) ссылается на другой (сервер). Типичный случай проявления такого отношения - когда в реализации операции происходит объявление локального объекта используемого класса. Строгое отношение 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4E7">
        <w:rPr>
          <w:rFonts w:ascii="Times New Roman" w:hAnsi="Times New Roman" w:cs="Times New Roman"/>
          <w:sz w:val="24"/>
          <w:szCs w:val="24"/>
        </w:rPr>
        <w:t>ограничительно, поскольку клиент имеет доступ только к открытой части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4E7">
        <w:rPr>
          <w:rFonts w:ascii="Times New Roman" w:hAnsi="Times New Roman" w:cs="Times New Roman"/>
          <w:sz w:val="24"/>
          <w:szCs w:val="24"/>
        </w:rPr>
        <w:t xml:space="preserve">интерфейса сервера. Зависимости всегда однонаправлены. </w:t>
      </w:r>
    </w:p>
    <w:p w14:paraId="2C5D57E0" w14:textId="141395FB" w:rsidR="00C91813" w:rsidRPr="0049277B" w:rsidRDefault="00B924E7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24E7">
        <w:rPr>
          <w:rFonts w:ascii="Times New Roman" w:hAnsi="Times New Roman" w:cs="Times New Roman"/>
          <w:sz w:val="24"/>
          <w:szCs w:val="24"/>
        </w:rPr>
        <w:t xml:space="preserve">3. </w:t>
      </w:r>
      <w:r w:rsidRPr="00B924E7">
        <w:rPr>
          <w:rFonts w:ascii="Times New Roman" w:hAnsi="Times New Roman" w:cs="Times New Roman"/>
          <w:b/>
          <w:bCs/>
          <w:sz w:val="24"/>
          <w:szCs w:val="24"/>
        </w:rPr>
        <w:t>Агрегация</w:t>
      </w:r>
      <w:r w:rsidRPr="00B924E7">
        <w:rPr>
          <w:rFonts w:ascii="Times New Roman" w:hAnsi="Times New Roman" w:cs="Times New Roman"/>
          <w:sz w:val="24"/>
          <w:szCs w:val="24"/>
        </w:rPr>
        <w:t xml:space="preserve"> (aggregations) представляет собой более тесную форму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4E7">
        <w:rPr>
          <w:rFonts w:ascii="Times New Roman" w:hAnsi="Times New Roman" w:cs="Times New Roman"/>
          <w:sz w:val="24"/>
          <w:szCs w:val="24"/>
        </w:rPr>
        <w:t xml:space="preserve">ассоциации. Агрегация — это связь между целым и его частями. </w:t>
      </w:r>
      <w:r w:rsidR="00B97B03" w:rsidRPr="00B97B03">
        <w:rPr>
          <w:rFonts w:ascii="Times New Roman" w:hAnsi="Times New Roman" w:cs="Times New Roman"/>
          <w:sz w:val="24"/>
          <w:szCs w:val="24"/>
        </w:rPr>
        <w:t>Как и ассоциации, агрегации могут быть</w:t>
      </w:r>
      <w:r w:rsidR="00B97B03">
        <w:rPr>
          <w:rFonts w:ascii="Times New Roman" w:hAnsi="Times New Roman" w:cs="Times New Roman"/>
          <w:sz w:val="24"/>
          <w:szCs w:val="24"/>
        </w:rPr>
        <w:t xml:space="preserve"> </w:t>
      </w:r>
      <w:r w:rsidR="00B97B03" w:rsidRPr="00B97B03">
        <w:rPr>
          <w:rFonts w:ascii="Times New Roman" w:hAnsi="Times New Roman" w:cs="Times New Roman"/>
          <w:sz w:val="24"/>
          <w:szCs w:val="24"/>
        </w:rPr>
        <w:t>рефлексивными. Рефлексивные агрегации предполагают, что один экземпляр</w:t>
      </w:r>
      <w:r w:rsidR="00B97B03">
        <w:rPr>
          <w:rFonts w:ascii="Times New Roman" w:hAnsi="Times New Roman" w:cs="Times New Roman"/>
          <w:sz w:val="24"/>
          <w:szCs w:val="24"/>
        </w:rPr>
        <w:t xml:space="preserve"> </w:t>
      </w:r>
      <w:r w:rsidR="00B97B03" w:rsidRPr="00B97B03">
        <w:rPr>
          <w:rFonts w:ascii="Times New Roman" w:hAnsi="Times New Roman" w:cs="Times New Roman"/>
          <w:sz w:val="24"/>
          <w:szCs w:val="24"/>
        </w:rPr>
        <w:t>класса состоит из одного или нескольких экземпляров того же класса.</w:t>
      </w:r>
      <w:r w:rsidR="00B97B03" w:rsidRPr="00B97B03">
        <w:t xml:space="preserve"> </w:t>
      </w:r>
      <w:r w:rsidR="00B97B03" w:rsidRPr="00B97B03">
        <w:rPr>
          <w:rFonts w:ascii="Times New Roman" w:hAnsi="Times New Roman" w:cs="Times New Roman"/>
          <w:sz w:val="24"/>
          <w:szCs w:val="24"/>
        </w:rPr>
        <w:t>Один и тот же класс может быть агрегирован несколькими классами.</w:t>
      </w:r>
      <w:r w:rsidR="00B97B03" w:rsidRPr="00B97B03">
        <w:t xml:space="preserve"> </w:t>
      </w:r>
      <w:r w:rsidR="00B97B03" w:rsidRPr="00B97B03">
        <w:rPr>
          <w:rFonts w:ascii="Times New Roman" w:hAnsi="Times New Roman" w:cs="Times New Roman"/>
          <w:sz w:val="24"/>
          <w:szCs w:val="24"/>
        </w:rPr>
        <w:t>Один класс может участвовать в нескольких отношениях агрегации с</w:t>
      </w:r>
      <w:r w:rsidR="00B97B03">
        <w:rPr>
          <w:rFonts w:ascii="Times New Roman" w:hAnsi="Times New Roman" w:cs="Times New Roman"/>
          <w:sz w:val="24"/>
          <w:szCs w:val="24"/>
        </w:rPr>
        <w:t xml:space="preserve"> </w:t>
      </w:r>
      <w:r w:rsidR="00B97B03" w:rsidRPr="00B97B03">
        <w:rPr>
          <w:rFonts w:ascii="Times New Roman" w:hAnsi="Times New Roman" w:cs="Times New Roman"/>
          <w:sz w:val="24"/>
          <w:szCs w:val="24"/>
        </w:rPr>
        <w:t>другими классами.</w:t>
      </w:r>
      <w:r w:rsidR="00B97B03">
        <w:rPr>
          <w:rFonts w:ascii="Times New Roman" w:hAnsi="Times New Roman" w:cs="Times New Roman"/>
          <w:sz w:val="24"/>
          <w:szCs w:val="24"/>
        </w:rPr>
        <w:t xml:space="preserve"> </w:t>
      </w:r>
      <w:r w:rsidR="00B97B03" w:rsidRPr="00B97B03">
        <w:t xml:space="preserve"> </w:t>
      </w:r>
      <w:r w:rsidR="00B97B03" w:rsidRPr="00B97B03">
        <w:rPr>
          <w:rFonts w:ascii="Times New Roman" w:hAnsi="Times New Roman" w:cs="Times New Roman"/>
          <w:b/>
          <w:bCs/>
          <w:sz w:val="24"/>
          <w:szCs w:val="24"/>
        </w:rPr>
        <w:t>Агрегация по значению</w:t>
      </w:r>
      <w:r w:rsidR="00B97B03" w:rsidRPr="00B97B03">
        <w:rPr>
          <w:rFonts w:ascii="Times New Roman" w:hAnsi="Times New Roman" w:cs="Times New Roman"/>
          <w:sz w:val="24"/>
          <w:szCs w:val="24"/>
        </w:rPr>
        <w:t xml:space="preserve"> (By Value) предполагает, что целое и</w:t>
      </w:r>
      <w:r w:rsidR="00B97B03">
        <w:rPr>
          <w:rFonts w:ascii="Times New Roman" w:hAnsi="Times New Roman" w:cs="Times New Roman"/>
          <w:sz w:val="24"/>
          <w:szCs w:val="24"/>
        </w:rPr>
        <w:t xml:space="preserve"> </w:t>
      </w:r>
      <w:r w:rsidR="00B97B03" w:rsidRPr="00B97B03">
        <w:rPr>
          <w:rFonts w:ascii="Times New Roman" w:hAnsi="Times New Roman" w:cs="Times New Roman"/>
          <w:sz w:val="24"/>
          <w:szCs w:val="24"/>
        </w:rPr>
        <w:t xml:space="preserve">часть создаются и разрушаются одновременно. </w:t>
      </w:r>
      <w:r w:rsidR="00B97B03" w:rsidRPr="00B97B03">
        <w:rPr>
          <w:rFonts w:ascii="Times New Roman" w:hAnsi="Times New Roman" w:cs="Times New Roman"/>
          <w:b/>
          <w:bCs/>
          <w:sz w:val="24"/>
          <w:szCs w:val="24"/>
        </w:rPr>
        <w:t xml:space="preserve">Агрегация по </w:t>
      </w:r>
      <w:r w:rsidR="00B97B03" w:rsidRPr="00B97B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ссылке </w:t>
      </w:r>
      <w:r w:rsidR="00B97B03" w:rsidRPr="00B97B03">
        <w:rPr>
          <w:rFonts w:ascii="Times New Roman" w:hAnsi="Times New Roman" w:cs="Times New Roman"/>
          <w:sz w:val="24"/>
          <w:szCs w:val="24"/>
        </w:rPr>
        <w:t>(By Reference) предполагает, что целое и часть могут создаваться и разрушаться в разное время.</w:t>
      </w:r>
    </w:p>
    <w:p w14:paraId="40F63DE7" w14:textId="107DAD53" w:rsidR="00C91813" w:rsidRDefault="00C91813" w:rsidP="00B610C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 xml:space="preserve">4. С помощью </w:t>
      </w:r>
      <w:r w:rsidRPr="00C91813">
        <w:rPr>
          <w:rFonts w:ascii="Times New Roman" w:hAnsi="Times New Roman" w:cs="Times New Roman"/>
          <w:b/>
          <w:bCs/>
          <w:sz w:val="24"/>
          <w:szCs w:val="24"/>
        </w:rPr>
        <w:t>обобщений</w:t>
      </w:r>
      <w:r w:rsidRPr="00C91813">
        <w:rPr>
          <w:rFonts w:ascii="Times New Roman" w:hAnsi="Times New Roman" w:cs="Times New Roman"/>
          <w:sz w:val="24"/>
          <w:szCs w:val="24"/>
        </w:rPr>
        <w:t xml:space="preserve"> (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generalization</w:t>
      </w:r>
      <w:r w:rsidRPr="00C91813">
        <w:rPr>
          <w:rFonts w:ascii="Times New Roman" w:hAnsi="Times New Roman" w:cs="Times New Roman"/>
          <w:sz w:val="24"/>
          <w:szCs w:val="24"/>
        </w:rPr>
        <w:t xml:space="preserve">) показывают связи наследования между двумя классами. </w:t>
      </w:r>
      <w:r w:rsidRPr="00C91813"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 w:rsidRPr="00C91813">
        <w:rPr>
          <w:rFonts w:ascii="Times New Roman" w:hAnsi="Times New Roman" w:cs="Times New Roman"/>
          <w:sz w:val="24"/>
          <w:szCs w:val="24"/>
        </w:rPr>
        <w:t xml:space="preserve"> </w:t>
      </w:r>
      <w:r w:rsidR="0049277B" w:rsidRPr="00C91813">
        <w:rPr>
          <w:rFonts w:ascii="Times New Roman" w:hAnsi="Times New Roman" w:cs="Times New Roman"/>
          <w:sz w:val="24"/>
          <w:szCs w:val="24"/>
        </w:rPr>
        <w:t>— это такое отношение</w:t>
      </w:r>
      <w:r w:rsidRPr="00C91813">
        <w:rPr>
          <w:rFonts w:ascii="Times New Roman" w:hAnsi="Times New Roman" w:cs="Times New Roman"/>
          <w:sz w:val="24"/>
          <w:szCs w:val="24"/>
        </w:rPr>
        <w:t xml:space="preserve"> между классами, когда один класс повторяет структуру и поведение другого класса (одиночное наследование) или других классов (множественное наследование). Наследование позволяет одному классу наследовать все атрибуты, операции и связи другого. Класс, структура и поведение которого наследуются, называется суперклассом (предком). Производный от суперкласса класс называется подклассом (потомком). Наследование устанавливает между классами иерархию «общего/частного». </w:t>
      </w:r>
    </w:p>
    <w:p w14:paraId="19FF2AF6" w14:textId="769FD101" w:rsidR="00C91813" w:rsidRPr="00C91813" w:rsidRDefault="00C91813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>Проектирование структур классов с множественным наследованием</w:t>
      </w:r>
      <w:r w:rsidR="00B610C2">
        <w:rPr>
          <w:rFonts w:ascii="Times New Roman" w:hAnsi="Times New Roman" w:cs="Times New Roman"/>
          <w:sz w:val="24"/>
          <w:szCs w:val="24"/>
        </w:rPr>
        <w:t xml:space="preserve"> </w:t>
      </w:r>
      <w:r w:rsidRPr="00C91813">
        <w:rPr>
          <w:rFonts w:ascii="Times New Roman" w:hAnsi="Times New Roman" w:cs="Times New Roman"/>
          <w:sz w:val="24"/>
          <w:szCs w:val="24"/>
        </w:rPr>
        <w:t>осуществляется путем последовательных приближений. Есть две специфические для множественного наследования проблемы: как разрешить конфликты имен между суперклассами и что делать с повторным наследованием.</w:t>
      </w:r>
    </w:p>
    <w:p w14:paraId="7E87B203" w14:textId="0F36A187" w:rsidR="00C91813" w:rsidRPr="00C91813" w:rsidRDefault="00C91813" w:rsidP="00C918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>Конфликт имен происходит, когда в двух или более суперклассах</w:t>
      </w:r>
      <w:r w:rsidR="00B610C2">
        <w:rPr>
          <w:rFonts w:ascii="Times New Roman" w:hAnsi="Times New Roman" w:cs="Times New Roman"/>
          <w:sz w:val="24"/>
          <w:szCs w:val="24"/>
        </w:rPr>
        <w:t xml:space="preserve"> </w:t>
      </w:r>
      <w:r w:rsidRPr="00C91813">
        <w:rPr>
          <w:rFonts w:ascii="Times New Roman" w:hAnsi="Times New Roman" w:cs="Times New Roman"/>
          <w:sz w:val="24"/>
          <w:szCs w:val="24"/>
        </w:rPr>
        <w:t>случайно оказывается элемент (переменная или метод) с одинаковым именем. Для устранения этого к именам элементов добавляют префиксы, указывающие на имена классов-источников.</w:t>
      </w:r>
    </w:p>
    <w:p w14:paraId="70FE9604" w14:textId="06DB406C" w:rsidR="00C91813" w:rsidRPr="0049277B" w:rsidRDefault="00C91813" w:rsidP="00B610C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>Вторая проблема множественного наследования возникает, когда</w:t>
      </w:r>
      <w:r w:rsidR="00B610C2">
        <w:rPr>
          <w:rFonts w:ascii="Times New Roman" w:hAnsi="Times New Roman" w:cs="Times New Roman"/>
          <w:sz w:val="24"/>
          <w:szCs w:val="24"/>
        </w:rPr>
        <w:t xml:space="preserve"> </w:t>
      </w:r>
      <w:r w:rsidRPr="00C91813">
        <w:rPr>
          <w:rFonts w:ascii="Times New Roman" w:hAnsi="Times New Roman" w:cs="Times New Roman"/>
          <w:sz w:val="24"/>
          <w:szCs w:val="24"/>
        </w:rPr>
        <w:t xml:space="preserve">один класс является наследником другого по нескольким линиям. Например, класс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91813">
        <w:rPr>
          <w:rFonts w:ascii="Times New Roman" w:hAnsi="Times New Roman" w:cs="Times New Roman"/>
          <w:sz w:val="24"/>
          <w:szCs w:val="24"/>
        </w:rPr>
        <w:t xml:space="preserve"> наследует от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91813">
        <w:rPr>
          <w:rFonts w:ascii="Times New Roman" w:hAnsi="Times New Roman" w:cs="Times New Roman"/>
          <w:sz w:val="24"/>
          <w:szCs w:val="24"/>
        </w:rPr>
        <w:t xml:space="preserve"> и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1813">
        <w:rPr>
          <w:rFonts w:ascii="Times New Roman" w:hAnsi="Times New Roman" w:cs="Times New Roman"/>
          <w:sz w:val="24"/>
          <w:szCs w:val="24"/>
        </w:rPr>
        <w:t xml:space="preserve">, которые, в свою очередь, наследуют от </w:t>
      </w:r>
      <w:r w:rsidRPr="00C918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91813">
        <w:rPr>
          <w:rFonts w:ascii="Times New Roman" w:hAnsi="Times New Roman" w:cs="Times New Roman"/>
          <w:sz w:val="24"/>
          <w:szCs w:val="24"/>
        </w:rPr>
        <w:t>.</w:t>
      </w:r>
      <w:r w:rsidR="00B610C2">
        <w:rPr>
          <w:rFonts w:ascii="Times New Roman" w:hAnsi="Times New Roman" w:cs="Times New Roman"/>
          <w:sz w:val="24"/>
          <w:szCs w:val="24"/>
        </w:rPr>
        <w:t xml:space="preserve"> </w:t>
      </w:r>
      <w:r w:rsidRPr="00C91813">
        <w:rPr>
          <w:rFonts w:ascii="Times New Roman" w:hAnsi="Times New Roman" w:cs="Times New Roman"/>
          <w:sz w:val="24"/>
          <w:szCs w:val="24"/>
        </w:rPr>
        <w:t xml:space="preserve">Эта ситуация называется повторным наследованием. </w:t>
      </w:r>
    </w:p>
    <w:p w14:paraId="024D6C37" w14:textId="55B9B9BA" w:rsidR="00C91813" w:rsidRDefault="00C91813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1813">
        <w:rPr>
          <w:rFonts w:ascii="Times New Roman" w:hAnsi="Times New Roman" w:cs="Times New Roman"/>
          <w:sz w:val="24"/>
          <w:szCs w:val="24"/>
        </w:rPr>
        <w:t>Проблема повторного наследования решается двумя способами. Во</w:t>
      </w:r>
      <w:r w:rsidR="00B610C2">
        <w:rPr>
          <w:rFonts w:ascii="Times New Roman" w:hAnsi="Times New Roman" w:cs="Times New Roman"/>
          <w:sz w:val="24"/>
          <w:szCs w:val="24"/>
        </w:rPr>
        <w:t>-</w:t>
      </w:r>
      <w:r w:rsidRPr="00C91813">
        <w:rPr>
          <w:rFonts w:ascii="Times New Roman" w:hAnsi="Times New Roman" w:cs="Times New Roman"/>
          <w:sz w:val="24"/>
          <w:szCs w:val="24"/>
        </w:rPr>
        <w:t>первых, можно разделить две копии унаследованного элемента, добавив к</w:t>
      </w:r>
      <w:r w:rsidR="00B610C2">
        <w:rPr>
          <w:rFonts w:ascii="Times New Roman" w:hAnsi="Times New Roman" w:cs="Times New Roman"/>
          <w:sz w:val="24"/>
          <w:szCs w:val="24"/>
        </w:rPr>
        <w:t xml:space="preserve"> </w:t>
      </w:r>
      <w:r w:rsidRPr="00C91813">
        <w:rPr>
          <w:rFonts w:ascii="Times New Roman" w:hAnsi="Times New Roman" w:cs="Times New Roman"/>
          <w:sz w:val="24"/>
          <w:szCs w:val="24"/>
        </w:rPr>
        <w:t xml:space="preserve">именам префиксы в виде имени класса-источника. Во-вторых, можно рассматривать множественные ссылки на один и тот же класс как обозначающие один и тот же класс. </w:t>
      </w:r>
    </w:p>
    <w:p w14:paraId="1B0682C4" w14:textId="77777777" w:rsidR="00B610C2" w:rsidRPr="00B610C2" w:rsidRDefault="00B610C2" w:rsidP="00B610C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10C2">
        <w:rPr>
          <w:rFonts w:ascii="Times New Roman" w:hAnsi="Times New Roman" w:cs="Times New Roman"/>
          <w:sz w:val="24"/>
          <w:szCs w:val="24"/>
        </w:rPr>
        <w:t xml:space="preserve">5. Наследование связано с явлением </w:t>
      </w:r>
      <w:r w:rsidRPr="00B610C2">
        <w:rPr>
          <w:rFonts w:ascii="Times New Roman" w:hAnsi="Times New Roman" w:cs="Times New Roman"/>
          <w:b/>
          <w:bCs/>
          <w:sz w:val="24"/>
          <w:szCs w:val="24"/>
        </w:rPr>
        <w:t>полиморфизма.</w:t>
      </w:r>
    </w:p>
    <w:p w14:paraId="2CA91175" w14:textId="1CAF054B" w:rsidR="00B610C2" w:rsidRPr="00B610C2" w:rsidRDefault="000261BC" w:rsidP="00B610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610C2" w:rsidRPr="00B610C2">
        <w:rPr>
          <w:rFonts w:ascii="Times New Roman" w:hAnsi="Times New Roman" w:cs="Times New Roman"/>
          <w:sz w:val="24"/>
          <w:szCs w:val="24"/>
        </w:rPr>
        <w:t>олиморфизм допускает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0C2" w:rsidRPr="00B610C2">
        <w:rPr>
          <w:rFonts w:ascii="Times New Roman" w:hAnsi="Times New Roman" w:cs="Times New Roman"/>
          <w:sz w:val="24"/>
          <w:szCs w:val="24"/>
        </w:rPr>
        <w:t>отнесение значений и переменных к нескольким типам.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0C2" w:rsidRPr="00B610C2">
        <w:rPr>
          <w:rFonts w:ascii="Times New Roman" w:hAnsi="Times New Roman" w:cs="Times New Roman"/>
          <w:sz w:val="24"/>
          <w:szCs w:val="24"/>
        </w:rPr>
        <w:t xml:space="preserve">Полиморфизм позволяет обойтись без операторов выбора, поскольку объекты сами знают свой </w:t>
      </w:r>
      <w:r w:rsidR="003A01EB" w:rsidRPr="00B610C2">
        <w:rPr>
          <w:rFonts w:ascii="Times New Roman" w:hAnsi="Times New Roman" w:cs="Times New Roman"/>
          <w:sz w:val="24"/>
          <w:szCs w:val="24"/>
        </w:rPr>
        <w:t>тип. Полиморфизм</w:t>
      </w:r>
      <w:r w:rsidR="00B610C2" w:rsidRPr="00B610C2">
        <w:rPr>
          <w:rFonts w:ascii="Times New Roman" w:hAnsi="Times New Roman" w:cs="Times New Roman"/>
          <w:sz w:val="24"/>
          <w:szCs w:val="24"/>
        </w:rPr>
        <w:t xml:space="preserve"> тесно связан с механизмом позднего связывания. При</w:t>
      </w:r>
      <w:r w:rsidR="003A01EB">
        <w:rPr>
          <w:rFonts w:ascii="Times New Roman" w:hAnsi="Times New Roman" w:cs="Times New Roman"/>
          <w:sz w:val="24"/>
          <w:szCs w:val="24"/>
        </w:rPr>
        <w:t xml:space="preserve"> </w:t>
      </w:r>
      <w:r w:rsidR="00B610C2" w:rsidRPr="00B610C2">
        <w:rPr>
          <w:rFonts w:ascii="Times New Roman" w:hAnsi="Times New Roman" w:cs="Times New Roman"/>
          <w:sz w:val="24"/>
          <w:szCs w:val="24"/>
        </w:rPr>
        <w:t xml:space="preserve">полиморфизме связь метода и имени определяется только в процессе выполнения программ. В </w:t>
      </w:r>
      <w:r w:rsidR="00B610C2" w:rsidRPr="00B610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610C2" w:rsidRPr="00B610C2">
        <w:rPr>
          <w:rFonts w:ascii="Times New Roman" w:hAnsi="Times New Roman" w:cs="Times New Roman"/>
          <w:sz w:val="24"/>
          <w:szCs w:val="24"/>
        </w:rPr>
        <w:t>++ программист имеет возможность выбирать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0C2" w:rsidRPr="00B610C2">
        <w:rPr>
          <w:rFonts w:ascii="Times New Roman" w:hAnsi="Times New Roman" w:cs="Times New Roman"/>
          <w:sz w:val="24"/>
          <w:szCs w:val="24"/>
        </w:rPr>
        <w:t xml:space="preserve">ранним и поздним связыванием имени с операцией. </w:t>
      </w:r>
    </w:p>
    <w:p w14:paraId="22149E0E" w14:textId="016ABCDB" w:rsidR="000261BC" w:rsidRPr="000261BC" w:rsidRDefault="000261BC" w:rsidP="001725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1BC">
        <w:rPr>
          <w:rFonts w:ascii="Times New Roman" w:hAnsi="Times New Roman" w:cs="Times New Roman"/>
          <w:sz w:val="24"/>
          <w:szCs w:val="24"/>
        </w:rPr>
        <w:t xml:space="preserve">В </w:t>
      </w:r>
      <w:r w:rsidRPr="000261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61BC">
        <w:rPr>
          <w:rFonts w:ascii="Times New Roman" w:hAnsi="Times New Roman" w:cs="Times New Roman"/>
          <w:sz w:val="24"/>
          <w:szCs w:val="24"/>
        </w:rPr>
        <w:t>++ операции для позднего связывания объявляются виртуальными (</w:t>
      </w:r>
      <w:r w:rsidRPr="000261BC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0261BC">
        <w:rPr>
          <w:rFonts w:ascii="Times New Roman" w:hAnsi="Times New Roman" w:cs="Times New Roman"/>
          <w:sz w:val="24"/>
          <w:szCs w:val="24"/>
        </w:rPr>
        <w:t>), а все остальные обрабатываются компилятором как обычные</w:t>
      </w:r>
      <w:r w:rsid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0261BC">
        <w:rPr>
          <w:rFonts w:ascii="Times New Roman" w:hAnsi="Times New Roman" w:cs="Times New Roman"/>
          <w:sz w:val="24"/>
          <w:szCs w:val="24"/>
        </w:rPr>
        <w:t>вызовы подпрограмм.</w:t>
      </w:r>
      <w:r w:rsid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0261BC">
        <w:rPr>
          <w:rFonts w:ascii="Times New Roman" w:hAnsi="Times New Roman" w:cs="Times New Roman"/>
          <w:sz w:val="24"/>
          <w:szCs w:val="24"/>
        </w:rPr>
        <w:t xml:space="preserve">Для управления виртуальными функциями в </w:t>
      </w:r>
      <w:r w:rsidRPr="000261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61BC">
        <w:rPr>
          <w:rFonts w:ascii="Times New Roman" w:hAnsi="Times New Roman" w:cs="Times New Roman"/>
          <w:sz w:val="24"/>
          <w:szCs w:val="24"/>
        </w:rPr>
        <w:t xml:space="preserve">++ используется концепция </w:t>
      </w:r>
      <w:r w:rsidRPr="000261BC">
        <w:rPr>
          <w:rFonts w:ascii="Times New Roman" w:hAnsi="Times New Roman" w:cs="Times New Roman"/>
          <w:sz w:val="24"/>
          <w:szCs w:val="24"/>
          <w:lang w:val="en-US"/>
        </w:rPr>
        <w:t>vtable</w:t>
      </w:r>
      <w:r w:rsidRPr="000261BC">
        <w:rPr>
          <w:rFonts w:ascii="Times New Roman" w:hAnsi="Times New Roman" w:cs="Times New Roman"/>
          <w:sz w:val="24"/>
          <w:szCs w:val="24"/>
        </w:rPr>
        <w:t xml:space="preserve"> (виртуальных таблиц), которые формируются для каждого</w:t>
      </w:r>
      <w:r w:rsid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0261BC">
        <w:rPr>
          <w:rFonts w:ascii="Times New Roman" w:hAnsi="Times New Roman" w:cs="Times New Roman"/>
          <w:sz w:val="24"/>
          <w:szCs w:val="24"/>
        </w:rPr>
        <w:t>объекта при его создании (то есть когда класс объекта уже известен). Такая</w:t>
      </w:r>
      <w:r w:rsid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0261BC">
        <w:rPr>
          <w:rFonts w:ascii="Times New Roman" w:hAnsi="Times New Roman" w:cs="Times New Roman"/>
          <w:sz w:val="24"/>
          <w:szCs w:val="24"/>
        </w:rPr>
        <w:t>таблица содержит список указателей на виртуальные функции. Во время исполнения программы происходит косвенное обращение через соответствующий указатель и сразу выполняется</w:t>
      </w:r>
      <w:r w:rsid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0261BC">
        <w:rPr>
          <w:rFonts w:ascii="Times New Roman" w:hAnsi="Times New Roman" w:cs="Times New Roman"/>
          <w:sz w:val="24"/>
          <w:szCs w:val="24"/>
        </w:rPr>
        <w:t>нужный код без всякого поиска.</w:t>
      </w:r>
    </w:p>
    <w:p w14:paraId="7F1AE2AB" w14:textId="4829DA33" w:rsidR="006F52A9" w:rsidRDefault="001725EC" w:rsidP="003A01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725EC">
        <w:rPr>
          <w:rFonts w:ascii="Times New Roman" w:hAnsi="Times New Roman" w:cs="Times New Roman"/>
          <w:b/>
          <w:bCs/>
          <w:sz w:val="24"/>
          <w:szCs w:val="24"/>
        </w:rPr>
        <w:t xml:space="preserve">Дружественная </w:t>
      </w:r>
      <w:r w:rsidRPr="001725EC">
        <w:rPr>
          <w:rFonts w:ascii="Times New Roman" w:hAnsi="Times New Roman" w:cs="Times New Roman"/>
          <w:sz w:val="24"/>
          <w:szCs w:val="24"/>
        </w:rPr>
        <w:t>(</w:t>
      </w:r>
      <w:r w:rsidRPr="001725EC">
        <w:rPr>
          <w:rFonts w:ascii="Times New Roman" w:hAnsi="Times New Roman" w:cs="Times New Roman"/>
          <w:sz w:val="24"/>
          <w:szCs w:val="24"/>
          <w:lang w:val="en-US"/>
        </w:rPr>
        <w:t>friend</w:t>
      </w:r>
      <w:r w:rsidRPr="001725EC">
        <w:rPr>
          <w:rFonts w:ascii="Times New Roman" w:hAnsi="Times New Roman" w:cs="Times New Roman"/>
          <w:sz w:val="24"/>
          <w:szCs w:val="24"/>
        </w:rPr>
        <w:t>) связь предполагает, что класс-клиент 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EC">
        <w:rPr>
          <w:rFonts w:ascii="Times New Roman" w:hAnsi="Times New Roman" w:cs="Times New Roman"/>
          <w:sz w:val="24"/>
          <w:szCs w:val="24"/>
        </w:rPr>
        <w:t>право доступа к атрибутам и операциям класса-сервера, которые не являются общими. Это свойство можно задать для ассоциаций, агрегаций, зависимостей и обобщений. В исходный код класса-сервера войдет логика,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EC">
        <w:rPr>
          <w:rFonts w:ascii="Times New Roman" w:hAnsi="Times New Roman" w:cs="Times New Roman"/>
          <w:sz w:val="24"/>
          <w:szCs w:val="24"/>
        </w:rPr>
        <w:t xml:space="preserve">поддерживающая дружественную видимость для клиента. </w:t>
      </w:r>
    </w:p>
    <w:p w14:paraId="08A4AD4C" w14:textId="77777777" w:rsidR="003A01EB" w:rsidRPr="0049277B" w:rsidRDefault="003A01EB" w:rsidP="003A01E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BD026A" w14:textId="2BEF1A08" w:rsidR="001725EC" w:rsidRPr="00A138D3" w:rsidRDefault="001725EC" w:rsidP="00A138D3">
      <w:pPr>
        <w:tabs>
          <w:tab w:val="left" w:pos="-269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725EC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Pr="001725E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Объясните следующие понятия: «с</w:t>
      </w:r>
      <w:r w:rsidRPr="001725EC">
        <w:rPr>
          <w:rFonts w:ascii="Times New Roman" w:hAnsi="Times New Roman" w:cs="Times New Roman"/>
          <w:b/>
          <w:bCs/>
          <w:sz w:val="24"/>
          <w:szCs w:val="24"/>
        </w:rPr>
        <w:t>тереотип связи», «имя связи» и «элемент связи».</w:t>
      </w:r>
    </w:p>
    <w:p w14:paraId="50C3A727" w14:textId="31D1D8AE" w:rsidR="001725EC" w:rsidRPr="001725EC" w:rsidRDefault="001725EC" w:rsidP="001725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725EC">
        <w:rPr>
          <w:rFonts w:ascii="Times New Roman" w:hAnsi="Times New Roman" w:cs="Times New Roman"/>
          <w:sz w:val="24"/>
          <w:szCs w:val="24"/>
        </w:rPr>
        <w:t xml:space="preserve">Как и другим элементам модели, связям разрешается назначать </w:t>
      </w:r>
      <w:r w:rsidRPr="00A138D3">
        <w:rPr>
          <w:rFonts w:ascii="Times New Roman" w:hAnsi="Times New Roman" w:cs="Times New Roman"/>
          <w:b/>
          <w:bCs/>
          <w:sz w:val="24"/>
          <w:szCs w:val="24"/>
        </w:rPr>
        <w:t>стереотипы</w:t>
      </w:r>
      <w:r w:rsidRPr="001725EC">
        <w:rPr>
          <w:rFonts w:ascii="Times New Roman" w:hAnsi="Times New Roman" w:cs="Times New Roman"/>
          <w:sz w:val="24"/>
          <w:szCs w:val="24"/>
        </w:rPr>
        <w:t>. Они применяются для классификации связей. Например, Вы используете два типа ассоциаций, им можно задать стереотипы. Стереотипы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EC">
        <w:rPr>
          <w:rFonts w:ascii="Times New Roman" w:hAnsi="Times New Roman" w:cs="Times New Roman"/>
          <w:sz w:val="24"/>
          <w:szCs w:val="24"/>
        </w:rPr>
        <w:t>пишут вдоль линии ассоциации в двойных угловых скобках (&lt;&lt; &gt;&gt;).</w:t>
      </w:r>
    </w:p>
    <w:p w14:paraId="51F447A8" w14:textId="276A4A5F" w:rsidR="001725EC" w:rsidRPr="001725EC" w:rsidRDefault="001725EC" w:rsidP="001725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725EC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A138D3">
        <w:rPr>
          <w:rFonts w:ascii="Times New Roman" w:hAnsi="Times New Roman" w:cs="Times New Roman"/>
          <w:b/>
          <w:bCs/>
          <w:sz w:val="24"/>
          <w:szCs w:val="24"/>
        </w:rPr>
        <w:t>имен связей</w:t>
      </w:r>
      <w:r w:rsidRPr="001725EC">
        <w:rPr>
          <w:rFonts w:ascii="Times New Roman" w:hAnsi="Times New Roman" w:cs="Times New Roman"/>
          <w:sz w:val="24"/>
          <w:szCs w:val="24"/>
        </w:rPr>
        <w:t xml:space="preserve"> (ролевых имен) уточняют связи. Имя связи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EC">
        <w:rPr>
          <w:rFonts w:ascii="Times New Roman" w:hAnsi="Times New Roman" w:cs="Times New Roman"/>
          <w:sz w:val="24"/>
          <w:szCs w:val="24"/>
        </w:rPr>
        <w:t>- это обычно глагол (глагольная фраза), описывающая, зачем нужна связь.</w:t>
      </w:r>
    </w:p>
    <w:p w14:paraId="2E6FCDF9" w14:textId="496B7484" w:rsidR="00A138D3" w:rsidRDefault="001725EC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38D3">
        <w:rPr>
          <w:rFonts w:ascii="Times New Roman" w:hAnsi="Times New Roman" w:cs="Times New Roman"/>
          <w:b/>
          <w:bCs/>
          <w:sz w:val="24"/>
          <w:szCs w:val="24"/>
        </w:rPr>
        <w:t>Элементом связи</w:t>
      </w:r>
      <w:r w:rsidRPr="001725EC">
        <w:rPr>
          <w:rFonts w:ascii="Times New Roman" w:hAnsi="Times New Roman" w:cs="Times New Roman"/>
          <w:sz w:val="24"/>
          <w:szCs w:val="24"/>
        </w:rPr>
        <w:t xml:space="preserve"> (</w:t>
      </w:r>
      <w:r w:rsidRPr="001725EC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1725EC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1725EC">
        <w:rPr>
          <w:rFonts w:ascii="Times New Roman" w:hAnsi="Times New Roman" w:cs="Times New Roman"/>
          <w:sz w:val="24"/>
          <w:szCs w:val="24"/>
        </w:rPr>
        <w:t>), известным также как класс Ассоциаций (</w:t>
      </w:r>
      <w:r w:rsidRPr="001725EC">
        <w:rPr>
          <w:rFonts w:ascii="Times New Roman" w:hAnsi="Times New Roman" w:cs="Times New Roman"/>
          <w:sz w:val="24"/>
          <w:szCs w:val="24"/>
          <w:lang w:val="en-US"/>
        </w:rPr>
        <w:t>Association</w:t>
      </w:r>
      <w:r w:rsidRPr="001725EC">
        <w:rPr>
          <w:rFonts w:ascii="Times New Roman" w:hAnsi="Times New Roman" w:cs="Times New Roman"/>
          <w:sz w:val="24"/>
          <w:szCs w:val="24"/>
        </w:rPr>
        <w:t xml:space="preserve"> </w:t>
      </w:r>
      <w:r w:rsidRPr="001725E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725EC">
        <w:rPr>
          <w:rFonts w:ascii="Times New Roman" w:hAnsi="Times New Roman" w:cs="Times New Roman"/>
          <w:sz w:val="24"/>
          <w:szCs w:val="24"/>
        </w:rPr>
        <w:t>), называется место, где хранятся относящиеся к ассоциации атрибуты.</w:t>
      </w:r>
    </w:p>
    <w:p w14:paraId="63C97859" w14:textId="135A6E9B" w:rsidR="00A138D3" w:rsidRPr="00A138D3" w:rsidRDefault="00A138D3" w:rsidP="00A138D3">
      <w:pPr>
        <w:tabs>
          <w:tab w:val="left" w:pos="-269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138D3">
        <w:rPr>
          <w:rFonts w:ascii="Times New Roman" w:hAnsi="Times New Roman" w:cs="Times New Roman"/>
          <w:b/>
          <w:bCs/>
          <w:sz w:val="24"/>
          <w:szCs w:val="24"/>
        </w:rPr>
        <w:t>7)  Опишите основные критерии, используемые для оценки качества классов и объектов.</w:t>
      </w:r>
    </w:p>
    <w:p w14:paraId="424668BA" w14:textId="08308BAF" w:rsidR="00A138D3" w:rsidRDefault="00A138D3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138D3"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b/>
          <w:bCs/>
          <w:sz w:val="24"/>
          <w:szCs w:val="24"/>
        </w:rPr>
        <w:t>Сцепление</w:t>
      </w:r>
      <w:r w:rsidRPr="00A138D3">
        <w:rPr>
          <w:rFonts w:ascii="Times New Roman" w:hAnsi="Times New Roman" w:cs="Times New Roman"/>
          <w:sz w:val="24"/>
          <w:szCs w:val="24"/>
        </w:rPr>
        <w:t xml:space="preserve"> является мерой внешней независимости между отдельными модулями.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>Систему с сильной зависимостью между модулями гораздо сложнее воспринимать и модифицировать. Сложность системы может быть уменьшена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 xml:space="preserve">путем уменьшения сцепления между отдельными модулями. При объектно-ориентированной разработке, кроме сцепления между модулями, существенную роль играет сцепление между классами и объектами. </w:t>
      </w:r>
    </w:p>
    <w:p w14:paraId="255AE660" w14:textId="76DBD048" w:rsidR="00A138D3" w:rsidRDefault="00A138D3" w:rsidP="00A138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138D3">
        <w:rPr>
          <w:rFonts w:ascii="Times New Roman" w:hAnsi="Times New Roman" w:cs="Times New Roman"/>
          <w:b/>
          <w:bCs/>
          <w:sz w:val="24"/>
          <w:szCs w:val="24"/>
        </w:rPr>
        <w:t>Связность</w:t>
      </w:r>
      <w:r w:rsidRPr="00A138D3">
        <w:rPr>
          <w:rFonts w:ascii="Times New Roman" w:hAnsi="Times New Roman" w:cs="Times New Roman"/>
          <w:sz w:val="24"/>
          <w:szCs w:val="24"/>
        </w:rPr>
        <w:t xml:space="preserve"> является мерой независимости внутренних частей модуля. Наиболее желательной является функциональная связность, при которой все элементы класса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>модуля выполняют одну специфическую функцию. Эта функция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>быть представлена набором элементарных функций, однако каждая из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>не будет являться самостоятельной с учетом общей выполняемой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>Так, например, класс Rose (Роза) будет функционально связным, если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D3">
        <w:rPr>
          <w:rFonts w:ascii="Times New Roman" w:hAnsi="Times New Roman" w:cs="Times New Roman"/>
          <w:sz w:val="24"/>
          <w:szCs w:val="24"/>
        </w:rPr>
        <w:t xml:space="preserve">описывает только поведение розы и </w:t>
      </w:r>
      <w:r w:rsidR="006F7C04" w:rsidRPr="00A138D3">
        <w:rPr>
          <w:rFonts w:ascii="Times New Roman" w:hAnsi="Times New Roman" w:cs="Times New Roman"/>
          <w:sz w:val="24"/>
          <w:szCs w:val="24"/>
        </w:rPr>
        <w:t>ничего,</w:t>
      </w:r>
      <w:r w:rsidRPr="00A138D3">
        <w:rPr>
          <w:rFonts w:ascii="Times New Roman" w:hAnsi="Times New Roman" w:cs="Times New Roman"/>
          <w:sz w:val="24"/>
          <w:szCs w:val="24"/>
        </w:rPr>
        <w:t xml:space="preserve"> кроме этого.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CF04A" w14:textId="69D2593C" w:rsidR="007E6E7D" w:rsidRDefault="007E6E7D" w:rsidP="003A01E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E6E7D"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 xml:space="preserve">Под </w:t>
      </w:r>
      <w:r w:rsidRPr="007E6E7D">
        <w:rPr>
          <w:rFonts w:ascii="Times New Roman" w:hAnsi="Times New Roman" w:cs="Times New Roman"/>
          <w:b/>
          <w:bCs/>
          <w:sz w:val="24"/>
          <w:szCs w:val="24"/>
        </w:rPr>
        <w:t>достаточностью</w:t>
      </w:r>
      <w:r w:rsidRPr="007E6E7D">
        <w:rPr>
          <w:rFonts w:ascii="Times New Roman" w:hAnsi="Times New Roman" w:cs="Times New Roman"/>
          <w:sz w:val="24"/>
          <w:szCs w:val="24"/>
        </w:rPr>
        <w:t xml:space="preserve"> подразумевается наличие в классе или модуле всего необходимого для реализации логичного и эффективного поведения. Компоненты должны быть полностью готовы к использованию. Допустим, в классе Set (множество) имеется операция удаления элемента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множества, будет ошибкой не включить в него также операцию добавления элемента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18B12" w14:textId="2C071A37" w:rsidR="007E6E7D" w:rsidRDefault="007E6E7D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E6E7D">
        <w:rPr>
          <w:rFonts w:ascii="Times New Roman" w:hAnsi="Times New Roman" w:cs="Times New Roman"/>
          <w:sz w:val="24"/>
          <w:szCs w:val="24"/>
        </w:rPr>
        <w:t xml:space="preserve">Под </w:t>
      </w:r>
      <w:r w:rsidRPr="007E6E7D">
        <w:rPr>
          <w:rFonts w:ascii="Times New Roman" w:hAnsi="Times New Roman" w:cs="Times New Roman"/>
          <w:b/>
          <w:bCs/>
          <w:sz w:val="24"/>
          <w:szCs w:val="24"/>
        </w:rPr>
        <w:t xml:space="preserve">полнотой </w:t>
      </w:r>
      <w:r w:rsidRPr="007E6E7D">
        <w:rPr>
          <w:rFonts w:ascii="Times New Roman" w:hAnsi="Times New Roman" w:cs="Times New Roman"/>
          <w:sz w:val="24"/>
          <w:szCs w:val="24"/>
        </w:rPr>
        <w:t>подразумевается наличие в интерфейсной части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класса всех характеристик абстракции. Идея достаточности предъявляет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интерфейсу минимальные требования, а идея полноты охватывает все аспекты абстракции. Полнотой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характеризуется такой класс или модуль, интерфейс которого гарантирует все для взаимодействия с пользователями.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C86CA" w14:textId="4505BD00" w:rsidR="007E6E7D" w:rsidRPr="001725EC" w:rsidRDefault="007E6E7D" w:rsidP="007E6E7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E6E7D">
        <w:rPr>
          <w:rFonts w:ascii="Times New Roman" w:hAnsi="Times New Roman" w:cs="Times New Roman"/>
          <w:b/>
          <w:bCs/>
          <w:sz w:val="24"/>
          <w:szCs w:val="24"/>
        </w:rPr>
        <w:t>Примитивными</w:t>
      </w:r>
      <w:r w:rsidRPr="007E6E7D">
        <w:rPr>
          <w:rFonts w:ascii="Times New Roman" w:hAnsi="Times New Roman" w:cs="Times New Roman"/>
          <w:sz w:val="24"/>
          <w:szCs w:val="24"/>
        </w:rPr>
        <w:t xml:space="preserve"> являются только такие операции, которые требуют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доступа к внутренней реализации абстракции. Так, в примере с классом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операция Add (добавление к множеству элемента) примитивна, а операция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>добавления четырех элементов не будет примитивной, так как вполне эффективно реализуется через операцию добавления одного элемента. Операция, которая требует прямого доступа к структуре данных, примитивна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E7D">
        <w:rPr>
          <w:rFonts w:ascii="Times New Roman" w:hAnsi="Times New Roman" w:cs="Times New Roman"/>
          <w:sz w:val="24"/>
          <w:szCs w:val="24"/>
        </w:rPr>
        <w:t xml:space="preserve">по определению. </w:t>
      </w:r>
    </w:p>
    <w:sectPr w:rsidR="007E6E7D" w:rsidRPr="0017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EF9"/>
    <w:multiLevelType w:val="hybridMultilevel"/>
    <w:tmpl w:val="E3DC1C66"/>
    <w:lvl w:ilvl="0" w:tplc="C70CA5D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71A0"/>
    <w:multiLevelType w:val="hybridMultilevel"/>
    <w:tmpl w:val="B858C0D6"/>
    <w:lvl w:ilvl="0" w:tplc="9E70A7C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13CE"/>
    <w:multiLevelType w:val="hybridMultilevel"/>
    <w:tmpl w:val="CF208FC6"/>
    <w:lvl w:ilvl="0" w:tplc="D8B8C1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7D69"/>
    <w:multiLevelType w:val="hybridMultilevel"/>
    <w:tmpl w:val="C4BC0C1E"/>
    <w:lvl w:ilvl="0" w:tplc="1BB2F66A">
      <w:start w:val="5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D746C"/>
    <w:multiLevelType w:val="hybridMultilevel"/>
    <w:tmpl w:val="B6D21750"/>
    <w:lvl w:ilvl="0" w:tplc="93465A0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25"/>
    <w:rsid w:val="000261BC"/>
    <w:rsid w:val="00096FC8"/>
    <w:rsid w:val="001725EC"/>
    <w:rsid w:val="001C5CAC"/>
    <w:rsid w:val="003A01EB"/>
    <w:rsid w:val="0049277B"/>
    <w:rsid w:val="00497328"/>
    <w:rsid w:val="006A7F43"/>
    <w:rsid w:val="006F52A9"/>
    <w:rsid w:val="006F7C04"/>
    <w:rsid w:val="00732ACC"/>
    <w:rsid w:val="007E6E7D"/>
    <w:rsid w:val="0088677D"/>
    <w:rsid w:val="00A07E77"/>
    <w:rsid w:val="00A138D3"/>
    <w:rsid w:val="00A155DC"/>
    <w:rsid w:val="00AA4D03"/>
    <w:rsid w:val="00AF567D"/>
    <w:rsid w:val="00B610C2"/>
    <w:rsid w:val="00B924E7"/>
    <w:rsid w:val="00B97B03"/>
    <w:rsid w:val="00C04AD6"/>
    <w:rsid w:val="00C91813"/>
    <w:rsid w:val="00ED0174"/>
    <w:rsid w:val="00F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C897"/>
  <w15:chartTrackingRefBased/>
  <w15:docId w15:val="{82B02DA9-FBFF-451B-BA13-4C187F67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Лавров</dc:creator>
  <cp:keywords/>
  <dc:description/>
  <cp:lastModifiedBy>Роман Лавров</cp:lastModifiedBy>
  <cp:revision>4</cp:revision>
  <dcterms:created xsi:type="dcterms:W3CDTF">2021-11-12T00:06:00Z</dcterms:created>
  <dcterms:modified xsi:type="dcterms:W3CDTF">2021-11-24T14:27:00Z</dcterms:modified>
</cp:coreProperties>
</file>