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2"/>
          <w:lang w:eastAsia="ru-RU"/>
        </w:rPr>
      </w:pPr>
      <w:r w:rsidRPr="00D34997">
        <w:rPr>
          <w:rFonts w:eastAsia="Calibri" w:cs="Times New Roman"/>
          <w:sz w:val="22"/>
          <w:lang w:eastAsia="ru-RU"/>
        </w:rPr>
        <w:t>МИНИСТЕРСТВО НАУКИ И ВЫСШЕГО ОБРАЗОВАНИЯ РОССИЙСКОЙ ФЕДЕРАЦИИ</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Федеральное государственное бюджетное образовательное учреждение</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высшего образования</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«Забайкальский государственный университет»</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(ФГБОУ ВО «ЗабГУ»)</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Энергетический факультет</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Кафедра информатики, вычислительной техники и прикладной математики</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b/>
          <w:bCs/>
          <w:sz w:val="24"/>
          <w:szCs w:val="24"/>
          <w:lang w:eastAsia="ru-RU"/>
        </w:rPr>
      </w:pPr>
      <w:r w:rsidRPr="00D34997">
        <w:rPr>
          <w:rFonts w:eastAsia="Calibri" w:cs="Times New Roman"/>
          <w:b/>
          <w:bCs/>
          <w:sz w:val="24"/>
          <w:szCs w:val="24"/>
          <w:lang w:eastAsia="ru-RU"/>
        </w:rPr>
        <w:t xml:space="preserve">ВЫПУСКНАЯ КВАЛИФИКАЦИОННАЯ РАБОТА </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p>
    <w:p w:rsidR="00D34997" w:rsidRPr="00D34997" w:rsidRDefault="00D34997" w:rsidP="00A00801">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Тема: «</w:t>
      </w:r>
      <w:r w:rsidR="00A00801" w:rsidRPr="00A00801">
        <w:rPr>
          <w:rFonts w:eastAsia="Calibri" w:cs="Times New Roman"/>
          <w:sz w:val="24"/>
          <w:szCs w:val="24"/>
          <w:lang w:eastAsia="ru-RU"/>
        </w:rPr>
        <w:t>Автоматизированная система управления рабочим временем</w:t>
      </w:r>
      <w:r w:rsidRPr="00D34997">
        <w:rPr>
          <w:rFonts w:eastAsia="Calibri" w:cs="Times New Roman"/>
          <w:sz w:val="24"/>
          <w:szCs w:val="24"/>
          <w:lang w:eastAsia="ru-RU"/>
        </w:rPr>
        <w:t>»</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textAlignment w:val="baseline"/>
        <w:rPr>
          <w:rFonts w:eastAsia="Calibri" w:cs="Times New Roman"/>
          <w:sz w:val="24"/>
          <w:szCs w:val="24"/>
          <w:lang w:eastAsia="ru-RU"/>
        </w:rPr>
      </w:pPr>
      <w:r w:rsidRPr="00D34997">
        <w:rPr>
          <w:rFonts w:eastAsia="Calibri" w:cs="Times New Roman"/>
          <w:sz w:val="24"/>
          <w:szCs w:val="24"/>
          <w:lang w:eastAsia="ru-RU"/>
        </w:rPr>
        <w:t>Выполнил:</w:t>
      </w:r>
    </w:p>
    <w:p w:rsidR="00D34997" w:rsidRDefault="00D34997" w:rsidP="00D34997">
      <w:pPr>
        <w:widowControl w:val="0"/>
        <w:adjustRightInd w:val="0"/>
        <w:spacing w:line="240" w:lineRule="auto"/>
        <w:ind w:firstLine="0"/>
        <w:contextualSpacing/>
        <w:textAlignment w:val="baseline"/>
        <w:rPr>
          <w:rFonts w:eastAsia="Calibri" w:cs="Times New Roman"/>
          <w:sz w:val="24"/>
          <w:szCs w:val="24"/>
          <w:lang w:eastAsia="ru-RU"/>
        </w:rPr>
      </w:pPr>
      <w:r w:rsidRPr="00D34997">
        <w:rPr>
          <w:rFonts w:eastAsia="Calibri" w:cs="Times New Roman"/>
          <w:sz w:val="24"/>
          <w:szCs w:val="24"/>
          <w:lang w:eastAsia="ru-RU"/>
        </w:rPr>
        <w:t>студент гр. ИВТ-16</w:t>
      </w:r>
      <w:r w:rsidR="00BE0296">
        <w:rPr>
          <w:rFonts w:eastAsia="Calibri" w:cs="Times New Roman"/>
          <w:sz w:val="24"/>
          <w:szCs w:val="24"/>
          <w:lang w:eastAsia="ru-RU"/>
        </w:rPr>
        <w:tab/>
      </w:r>
      <w:r w:rsidR="00BE0296">
        <w:rPr>
          <w:rFonts w:eastAsia="Calibri" w:cs="Times New Roman"/>
          <w:sz w:val="24"/>
          <w:szCs w:val="24"/>
          <w:lang w:eastAsia="ru-RU"/>
        </w:rPr>
        <w:tab/>
      </w:r>
      <w:r w:rsidR="00BE0296">
        <w:rPr>
          <w:rFonts w:eastAsia="Calibri" w:cs="Times New Roman"/>
          <w:sz w:val="24"/>
          <w:szCs w:val="24"/>
          <w:lang w:eastAsia="ru-RU"/>
        </w:rPr>
        <w:tab/>
      </w:r>
      <w:r w:rsidR="00BE0296">
        <w:rPr>
          <w:rFonts w:eastAsia="Calibri" w:cs="Times New Roman"/>
          <w:sz w:val="24"/>
          <w:szCs w:val="24"/>
          <w:lang w:eastAsia="ru-RU"/>
        </w:rPr>
        <w:tab/>
      </w:r>
      <w:r w:rsidR="00BE0296">
        <w:rPr>
          <w:rFonts w:eastAsia="Calibri" w:cs="Times New Roman"/>
          <w:sz w:val="24"/>
          <w:szCs w:val="24"/>
          <w:lang w:eastAsia="ru-RU"/>
        </w:rPr>
        <w:tab/>
      </w:r>
      <w:r w:rsidR="00BE0296">
        <w:rPr>
          <w:rFonts w:eastAsia="Calibri" w:cs="Times New Roman"/>
          <w:sz w:val="24"/>
          <w:szCs w:val="24"/>
          <w:lang w:eastAsia="ru-RU"/>
        </w:rPr>
        <w:tab/>
      </w:r>
      <w:r w:rsidR="00BE0296">
        <w:rPr>
          <w:rFonts w:eastAsia="Calibri" w:cs="Times New Roman"/>
          <w:sz w:val="24"/>
          <w:szCs w:val="24"/>
          <w:lang w:eastAsia="ru-RU"/>
        </w:rPr>
        <w:tab/>
      </w:r>
      <w:r w:rsidR="00A00801">
        <w:rPr>
          <w:rFonts w:eastAsia="Calibri" w:cs="Times New Roman"/>
          <w:sz w:val="24"/>
          <w:szCs w:val="24"/>
          <w:lang w:eastAsia="ru-RU"/>
        </w:rPr>
        <w:t>Серышева Ирина Михайловна</w:t>
      </w:r>
    </w:p>
    <w:p w:rsidR="00F86925" w:rsidRPr="00D34997" w:rsidRDefault="00F86925" w:rsidP="00D34997">
      <w:pPr>
        <w:widowControl w:val="0"/>
        <w:adjustRightInd w:val="0"/>
        <w:spacing w:line="240" w:lineRule="auto"/>
        <w:ind w:firstLine="0"/>
        <w:contextualSpacing/>
        <w:textAlignment w:val="baseline"/>
        <w:rPr>
          <w:rFonts w:eastAsia="Calibri" w:cs="Times New Roman"/>
          <w:sz w:val="24"/>
          <w:szCs w:val="24"/>
          <w:lang w:eastAsia="ru-RU"/>
        </w:rPr>
      </w:pPr>
    </w:p>
    <w:p w:rsidR="00D34997" w:rsidRPr="00D34997" w:rsidRDefault="00D34997" w:rsidP="00D34997">
      <w:pPr>
        <w:widowControl w:val="0"/>
        <w:adjustRightInd w:val="0"/>
        <w:spacing w:line="240" w:lineRule="auto"/>
        <w:ind w:firstLine="0"/>
        <w:contextualSpacing/>
        <w:textAlignment w:val="baseline"/>
        <w:rPr>
          <w:rFonts w:eastAsia="Calibri" w:cs="Times New Roman"/>
          <w:sz w:val="24"/>
          <w:szCs w:val="24"/>
          <w:lang w:eastAsia="ru-RU"/>
        </w:rPr>
      </w:pPr>
      <w:r w:rsidRPr="00D34997">
        <w:rPr>
          <w:rFonts w:eastAsia="Calibri" w:cs="Times New Roman"/>
          <w:sz w:val="24"/>
          <w:szCs w:val="24"/>
          <w:lang w:eastAsia="ru-RU"/>
        </w:rPr>
        <w:t xml:space="preserve">Руководитель ВКР: </w:t>
      </w:r>
    </w:p>
    <w:p w:rsidR="00D34997" w:rsidRPr="00D34997" w:rsidRDefault="00D34997" w:rsidP="00D34997">
      <w:pPr>
        <w:widowControl w:val="0"/>
        <w:adjustRightInd w:val="0"/>
        <w:spacing w:line="240" w:lineRule="auto"/>
        <w:ind w:firstLine="0"/>
        <w:contextualSpacing/>
        <w:textAlignment w:val="baseline"/>
        <w:rPr>
          <w:rFonts w:eastAsia="Calibri" w:cs="Times New Roman"/>
          <w:sz w:val="24"/>
          <w:szCs w:val="24"/>
          <w:lang w:eastAsia="ru-RU"/>
        </w:rPr>
      </w:pPr>
      <w:r w:rsidRPr="00D34997">
        <w:rPr>
          <w:rFonts w:eastAsia="Times New Roman" w:cs="Times New Roman"/>
          <w:sz w:val="24"/>
          <w:szCs w:val="24"/>
          <w:lang w:eastAsia="ru-RU"/>
        </w:rPr>
        <w:t>к.т.н., доцент кафедры ИВТ и ПМ</w:t>
      </w:r>
      <w:r w:rsidRPr="00D34997">
        <w:rPr>
          <w:rFonts w:eastAsia="Times New Roman" w:cs="Times New Roman"/>
          <w:sz w:val="24"/>
          <w:szCs w:val="24"/>
          <w:lang w:eastAsia="ru-RU"/>
        </w:rPr>
        <w:softHyphen/>
      </w:r>
      <w:r w:rsidR="00BE0296">
        <w:rPr>
          <w:rFonts w:eastAsia="Times New Roman" w:cs="Times New Roman"/>
          <w:sz w:val="24"/>
          <w:szCs w:val="24"/>
          <w:lang w:eastAsia="ru-RU"/>
        </w:rPr>
        <w:tab/>
      </w:r>
      <w:r w:rsidR="00BE0296">
        <w:rPr>
          <w:rFonts w:eastAsia="Times New Roman" w:cs="Times New Roman"/>
          <w:sz w:val="24"/>
          <w:szCs w:val="24"/>
          <w:lang w:eastAsia="ru-RU"/>
        </w:rPr>
        <w:tab/>
      </w:r>
      <w:r w:rsidR="00BE0296">
        <w:rPr>
          <w:rFonts w:eastAsia="Times New Roman" w:cs="Times New Roman"/>
          <w:sz w:val="24"/>
          <w:szCs w:val="24"/>
          <w:lang w:eastAsia="ru-RU"/>
        </w:rPr>
        <w:tab/>
      </w:r>
      <w:r w:rsidR="00BE0296">
        <w:rPr>
          <w:rFonts w:eastAsia="Times New Roman" w:cs="Times New Roman"/>
          <w:sz w:val="24"/>
          <w:szCs w:val="24"/>
          <w:lang w:eastAsia="ru-RU"/>
        </w:rPr>
        <w:tab/>
        <w:t xml:space="preserve">        </w:t>
      </w:r>
      <w:r w:rsidRPr="00D34997">
        <w:rPr>
          <w:rFonts w:eastAsia="Calibri" w:cs="Times New Roman"/>
          <w:sz w:val="24"/>
          <w:szCs w:val="24"/>
          <w:lang w:eastAsia="ru-RU"/>
        </w:rPr>
        <w:t>Машкин Владимир Анатольевич</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B90E8E">
      <w:pPr>
        <w:widowControl w:val="0"/>
        <w:adjustRightInd w:val="0"/>
        <w:spacing w:line="240" w:lineRule="auto"/>
        <w:ind w:firstLine="0"/>
        <w:contextualSpacing/>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Cs w:val="28"/>
          <w:lang w:eastAsia="ru-RU"/>
        </w:r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Чита</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pPr>
      <w:r w:rsidRPr="00D34997">
        <w:rPr>
          <w:rFonts w:eastAsia="Calibri" w:cs="Times New Roman"/>
          <w:sz w:val="24"/>
          <w:szCs w:val="24"/>
          <w:lang w:eastAsia="ru-RU"/>
        </w:rPr>
        <w:t>2020</w:t>
      </w:r>
      <w:r w:rsidRPr="00D34997">
        <w:rPr>
          <w:rFonts w:eastAsia="Calibri" w:cs="Times New Roman"/>
          <w:szCs w:val="28"/>
          <w:lang w:eastAsia="ru-RU"/>
        </w:rPr>
        <w:br w:type="page"/>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4"/>
          <w:szCs w:val="24"/>
          <w:lang w:eastAsia="ru-RU"/>
        </w:rPr>
        <w:sectPr w:rsidR="00D34997" w:rsidRPr="00D34997" w:rsidSect="00502148">
          <w:footerReference w:type="default" r:id="rId8"/>
          <w:headerReference w:type="first" r:id="rId9"/>
          <w:footerReference w:type="first" r:id="rId10"/>
          <w:pgSz w:w="11906" w:h="16838"/>
          <w:pgMar w:top="1134" w:right="850" w:bottom="1134" w:left="1701" w:header="426" w:footer="264" w:gutter="0"/>
          <w:cols w:space="720" w:equalWidth="0">
            <w:col w:w="9609"/>
          </w:cols>
          <w:docGrid w:linePitch="360"/>
        </w:sectPr>
      </w:pP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2"/>
          <w:lang w:eastAsia="ru-RU"/>
        </w:rPr>
      </w:pPr>
      <w:r w:rsidRPr="00D34997">
        <w:rPr>
          <w:rFonts w:eastAsia="Times New Roman" w:cs="Times New Roman"/>
          <w:sz w:val="22"/>
          <w:lang w:eastAsia="ru-RU"/>
        </w:rPr>
        <w:lastRenderedPageBreak/>
        <w:t>МИНИСТЕРСТВО НАУКИ И ВЫСШЕГО ОБРАЗОВАНИЯ РОССИЙСКОЙ ФЕДЕРАЦИИ</w:t>
      </w:r>
    </w:p>
    <w:p w:rsidR="00D34997" w:rsidRPr="00D34997" w:rsidRDefault="00D34997" w:rsidP="00D34997">
      <w:pPr>
        <w:widowControl w:val="0"/>
        <w:tabs>
          <w:tab w:val="center" w:pos="4153"/>
          <w:tab w:val="right" w:pos="8306"/>
        </w:tabs>
        <w:adjustRightInd w:val="0"/>
        <w:spacing w:line="240" w:lineRule="auto"/>
        <w:ind w:right="-1"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федеральное государственное бюджетное образовательное учреждение</w:t>
      </w:r>
    </w:p>
    <w:p w:rsidR="00D34997" w:rsidRPr="00D34997" w:rsidRDefault="00D34997" w:rsidP="00D34997">
      <w:pPr>
        <w:widowControl w:val="0"/>
        <w:tabs>
          <w:tab w:val="center" w:pos="4153"/>
          <w:tab w:val="right" w:pos="8306"/>
        </w:tabs>
        <w:adjustRightInd w:val="0"/>
        <w:spacing w:line="240" w:lineRule="auto"/>
        <w:ind w:right="-1"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высшего образования</w:t>
      </w:r>
    </w:p>
    <w:p w:rsidR="00D34997" w:rsidRPr="00D34997" w:rsidRDefault="00D34997" w:rsidP="00D34997">
      <w:pPr>
        <w:widowControl w:val="0"/>
        <w:tabs>
          <w:tab w:val="center" w:pos="4153"/>
          <w:tab w:val="right" w:pos="8306"/>
        </w:tabs>
        <w:adjustRightInd w:val="0"/>
        <w:spacing w:line="240" w:lineRule="auto"/>
        <w:ind w:right="-1"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«Забайкальский государственный университет»</w:t>
      </w: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(ФГБОУ ВО «ЗабГУ»)</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Энергетический факультет</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Кафедра информатики, вычислительной техники и прикладной математики</w:t>
      </w: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p>
    <w:p w:rsidR="00D34997" w:rsidRPr="00D34997" w:rsidRDefault="00D34997" w:rsidP="00D34997">
      <w:pPr>
        <w:widowControl w:val="0"/>
        <w:adjustRightInd w:val="0"/>
        <w:ind w:right="-1"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ПОЯСНИТЕЛЬНАЯ ЗАПИСКА</w:t>
      </w:r>
    </w:p>
    <w:p w:rsidR="00D34997" w:rsidRPr="00D34997" w:rsidRDefault="00D34997" w:rsidP="00D34997">
      <w:pPr>
        <w:widowControl w:val="0"/>
        <w:adjustRightInd w:val="0"/>
        <w:ind w:right="-1"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к выпускной квалификационной работе бакалавра</w:t>
      </w:r>
    </w:p>
    <w:p w:rsidR="00D34997" w:rsidRPr="00D34997" w:rsidRDefault="00D34997" w:rsidP="00D34997">
      <w:pPr>
        <w:widowControl w:val="0"/>
        <w:adjustRightInd w:val="0"/>
        <w:ind w:right="-1" w:firstLine="0"/>
        <w:textAlignment w:val="baseline"/>
        <w:rPr>
          <w:rFonts w:eastAsia="Times New Roman" w:cs="Times New Roman"/>
          <w:sz w:val="24"/>
          <w:szCs w:val="24"/>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по направлению подготовки 09.03.01 Информатика и вычислительная техника</w:t>
      </w:r>
    </w:p>
    <w:p w:rsidR="00D34997" w:rsidRPr="00D34997" w:rsidRDefault="00D34997" w:rsidP="00D34997">
      <w:pPr>
        <w:widowControl w:val="0"/>
        <w:adjustRightInd w:val="0"/>
        <w:ind w:right="-1" w:firstLine="0"/>
        <w:textAlignment w:val="baseline"/>
        <w:rPr>
          <w:rFonts w:eastAsia="Calibri" w:cs="Times New Roman"/>
          <w:sz w:val="24"/>
          <w:szCs w:val="24"/>
          <w:lang w:eastAsia="ru-RU"/>
        </w:rPr>
      </w:pPr>
      <w:r w:rsidRPr="00D34997">
        <w:rPr>
          <w:rFonts w:eastAsia="Calibri" w:cs="Times New Roman"/>
          <w:sz w:val="24"/>
          <w:szCs w:val="24"/>
          <w:lang w:eastAsia="ru-RU"/>
        </w:rPr>
        <w:t xml:space="preserve">профиль </w:t>
      </w:r>
      <w:r w:rsidRPr="00D34997">
        <w:rPr>
          <w:rFonts w:eastAsia="Times New Roman" w:cs="Times New Roman"/>
          <w:sz w:val="24"/>
          <w:szCs w:val="24"/>
          <w:lang w:eastAsia="ru-RU"/>
        </w:rPr>
        <w:t>Вычислительные машины, комплексы, системы и сети</w:t>
      </w:r>
    </w:p>
    <w:p w:rsidR="00D34997" w:rsidRPr="00D34997" w:rsidRDefault="00D34997" w:rsidP="00D34997">
      <w:pPr>
        <w:widowControl w:val="0"/>
        <w:adjustRightInd w:val="0"/>
        <w:ind w:right="-1" w:firstLine="0"/>
        <w:textAlignment w:val="baseline"/>
        <w:rPr>
          <w:rFonts w:eastAsia="Calibri" w:cs="Times New Roman"/>
          <w:sz w:val="24"/>
          <w:szCs w:val="24"/>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 xml:space="preserve">на тему </w:t>
      </w:r>
      <w:r w:rsidRPr="00D34997">
        <w:rPr>
          <w:rFonts w:eastAsia="Calibri" w:cs="Times New Roman"/>
          <w:sz w:val="24"/>
          <w:szCs w:val="24"/>
          <w:lang w:eastAsia="ru-RU"/>
        </w:rPr>
        <w:t>«</w:t>
      </w:r>
      <w:r w:rsidR="00904320" w:rsidRPr="00904320">
        <w:rPr>
          <w:rFonts w:eastAsia="Times New Roman" w:cs="Times New Roman"/>
          <w:sz w:val="24"/>
          <w:szCs w:val="24"/>
          <w:lang w:eastAsia="ru-RU"/>
        </w:rPr>
        <w:t>Автоматизированная система управления рабочим временем</w:t>
      </w:r>
      <w:r w:rsidRPr="00D34997">
        <w:rPr>
          <w:rFonts w:eastAsia="Times New Roman" w:cs="Times New Roman"/>
          <w:sz w:val="24"/>
          <w:szCs w:val="24"/>
          <w:lang w:eastAsia="ru-RU"/>
        </w:rPr>
        <w:t>»</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 xml:space="preserve">Выполнил студент группы ИВТ-16 </w:t>
      </w:r>
      <w:r w:rsidR="00DC3D1F">
        <w:rPr>
          <w:rFonts w:eastAsia="Times New Roman" w:cs="Times New Roman"/>
          <w:sz w:val="24"/>
          <w:szCs w:val="24"/>
          <w:lang w:eastAsia="ru-RU"/>
        </w:rPr>
        <w:t>Серышева Ирина Михайловна</w:t>
      </w:r>
    </w:p>
    <w:p w:rsidR="00D34997" w:rsidRPr="00D34997" w:rsidRDefault="00D34997" w:rsidP="00D34997">
      <w:pPr>
        <w:widowControl w:val="0"/>
        <w:adjustRightInd w:val="0"/>
        <w:ind w:firstLine="0"/>
        <w:textAlignment w:val="baseline"/>
        <w:rPr>
          <w:rFonts w:eastAsia="Times New Roman" w:cs="Times New Roman"/>
          <w:sz w:val="24"/>
          <w:szCs w:val="24"/>
          <w:lang w:eastAsia="ru-RU"/>
        </w:rPr>
      </w:pPr>
    </w:p>
    <w:p w:rsidR="00D34997" w:rsidRPr="00D34997" w:rsidRDefault="00D34997" w:rsidP="00D34997">
      <w:pPr>
        <w:widowControl w:val="0"/>
        <w:adjustRightInd w:val="0"/>
        <w:ind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 xml:space="preserve">Консультанты: </w:t>
      </w:r>
    </w:p>
    <w:p w:rsidR="00D34997" w:rsidRPr="00D34997" w:rsidRDefault="00D34997" w:rsidP="00D34997">
      <w:pPr>
        <w:widowControl w:val="0"/>
        <w:adjustRightInd w:val="0"/>
        <w:ind w:firstLine="0"/>
        <w:textAlignment w:val="baseline"/>
        <w:rPr>
          <w:rFonts w:eastAsia="Times New Roman" w:cs="Times New Roman"/>
          <w:sz w:val="24"/>
          <w:szCs w:val="24"/>
          <w:u w:val="single"/>
          <w:lang w:eastAsia="ru-RU"/>
        </w:rPr>
      </w:pPr>
      <w:r w:rsidRPr="00D34997">
        <w:rPr>
          <w:rFonts w:eastAsia="Times New Roman" w:cs="Times New Roman"/>
          <w:sz w:val="24"/>
          <w:szCs w:val="24"/>
          <w:lang w:eastAsia="ru-RU"/>
        </w:rPr>
        <w:t>а) Экономическая часть: ________________________ ст. преподаватель кафедры ЭиБУ, Т.И. Кашурникова</w:t>
      </w:r>
    </w:p>
    <w:p w:rsidR="00D34997" w:rsidRPr="00D34997" w:rsidRDefault="00D34997" w:rsidP="00D34997">
      <w:pPr>
        <w:widowControl w:val="0"/>
        <w:adjustRightInd w:val="0"/>
        <w:ind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 xml:space="preserve">б) </w:t>
      </w:r>
      <w:bookmarkStart w:id="0" w:name="_Hlk37799748"/>
      <w:r w:rsidRPr="00D34997">
        <w:rPr>
          <w:rFonts w:eastAsia="Times New Roman" w:cs="Times New Roman"/>
          <w:color w:val="000000"/>
          <w:sz w:val="24"/>
          <w:szCs w:val="24"/>
          <w:lang w:eastAsia="ru-RU"/>
        </w:rPr>
        <w:t>Безопасность и экологичность проекта: __________ доцент кафедры ВХЭиПБ, к.т.н., И.А. Бондарь</w:t>
      </w:r>
    </w:p>
    <w:bookmarkEnd w:id="0"/>
    <w:p w:rsidR="00D34997" w:rsidRPr="00D34997" w:rsidRDefault="00D34997" w:rsidP="00D34997">
      <w:pPr>
        <w:widowControl w:val="0"/>
        <w:tabs>
          <w:tab w:val="left" w:pos="3402"/>
          <w:tab w:val="right" w:pos="9639"/>
        </w:tabs>
        <w:adjustRightInd w:val="0"/>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в) Специальная часть: _________________________ доцент кафедры ИВТ и ПМ, к.т.н., В.А. Машкин</w:t>
      </w:r>
    </w:p>
    <w:p w:rsidR="00D34997" w:rsidRPr="00D34997" w:rsidRDefault="00D34997" w:rsidP="00D34997">
      <w:pPr>
        <w:widowControl w:val="0"/>
        <w:adjustRightInd w:val="0"/>
        <w:ind w:right="-1" w:firstLine="0"/>
        <w:textAlignment w:val="baseline"/>
        <w:rPr>
          <w:rFonts w:eastAsia="Times New Roman" w:cs="Times New Roman"/>
          <w:sz w:val="24"/>
          <w:szCs w:val="24"/>
          <w:lang w:eastAsia="ru-RU"/>
        </w:rPr>
      </w:pPr>
    </w:p>
    <w:p w:rsidR="00D34997" w:rsidRPr="00D34997" w:rsidRDefault="000F7C1F" w:rsidP="00D34997">
      <w:pPr>
        <w:widowControl w:val="0"/>
        <w:adjustRightInd w:val="0"/>
        <w:ind w:right="-1" w:firstLine="0"/>
        <w:textAlignment w:val="baseline"/>
        <w:rPr>
          <w:rFonts w:eastAsia="Times New Roman" w:cs="Times New Roman"/>
          <w:sz w:val="24"/>
          <w:szCs w:val="24"/>
          <w:lang w:eastAsia="ru-RU"/>
        </w:rPr>
      </w:pPr>
      <w:r>
        <w:rPr>
          <w:rFonts w:eastAsia="Times New Roman" w:cs="Times New Roman"/>
          <w:sz w:val="24"/>
          <w:szCs w:val="24"/>
          <w:lang w:eastAsia="ru-RU"/>
        </w:rPr>
        <w:t xml:space="preserve">Нормоконтроль: ________________ </w:t>
      </w:r>
      <w:r w:rsidRPr="002365D7">
        <w:rPr>
          <w:rFonts w:eastAsia="Times New Roman" w:cs="Times New Roman"/>
          <w:sz w:val="24"/>
          <w:szCs w:val="28"/>
          <w:lang w:eastAsia="ru-RU"/>
        </w:rPr>
        <w:t xml:space="preserve">доцент кафедры ИВТ и ПМ, к.ф.-м.н., </w:t>
      </w:r>
      <w:r>
        <w:rPr>
          <w:rFonts w:eastAsia="Times New Roman" w:cs="Times New Roman"/>
          <w:color w:val="000000"/>
          <w:sz w:val="24"/>
          <w:szCs w:val="28"/>
        </w:rPr>
        <w:t>И.Ю.Батухтина</w:t>
      </w:r>
    </w:p>
    <w:p w:rsidR="00D34997" w:rsidRPr="00D34997" w:rsidRDefault="00D34997" w:rsidP="00D34997">
      <w:pPr>
        <w:widowControl w:val="0"/>
        <w:adjustRightInd w:val="0"/>
        <w:ind w:right="-1" w:firstLine="0"/>
        <w:textAlignment w:val="baseline"/>
        <w:rPr>
          <w:rFonts w:eastAsia="Times New Roman" w:cs="Times New Roman"/>
          <w:sz w:val="24"/>
          <w:szCs w:val="24"/>
          <w:lang w:eastAsia="ru-RU"/>
        </w:rPr>
      </w:pPr>
    </w:p>
    <w:p w:rsidR="00D34997" w:rsidRPr="00D34997" w:rsidRDefault="00D34997" w:rsidP="00D34997">
      <w:pPr>
        <w:widowControl w:val="0"/>
        <w:tabs>
          <w:tab w:val="left" w:pos="3402"/>
          <w:tab w:val="right" w:pos="9639"/>
        </w:tabs>
        <w:adjustRightInd w:val="0"/>
        <w:ind w:right="-1" w:firstLine="0"/>
        <w:textAlignment w:val="baseline"/>
        <w:rPr>
          <w:rFonts w:eastAsia="Times New Roman" w:cs="Times New Roman"/>
          <w:sz w:val="24"/>
          <w:szCs w:val="24"/>
          <w:lang w:eastAsia="ru-RU"/>
        </w:rPr>
      </w:pPr>
      <w:r w:rsidRPr="00D34997">
        <w:rPr>
          <w:rFonts w:eastAsia="Times New Roman" w:cs="Times New Roman"/>
          <w:sz w:val="24"/>
          <w:szCs w:val="24"/>
          <w:lang w:eastAsia="ru-RU"/>
        </w:rPr>
        <w:t>Руководитель работы: доцент кафедры ИВТ и ПМ, к.т.н., Машкин Владимир Анатольевич</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4"/>
          <w:lang w:eastAsia="ru-RU"/>
        </w:rPr>
      </w:pPr>
    </w:p>
    <w:p w:rsidR="00D34997" w:rsidRPr="00D34997" w:rsidRDefault="00D34997" w:rsidP="00D34997">
      <w:pPr>
        <w:widowControl w:val="0"/>
        <w:adjustRightInd w:val="0"/>
        <w:ind w:firstLine="0"/>
        <w:contextualSpacing/>
        <w:textAlignment w:val="baseline"/>
        <w:rPr>
          <w:rFonts w:eastAsia="Times New Roman" w:cs="Times New Roman"/>
          <w:color w:val="000000"/>
          <w:sz w:val="24"/>
          <w:szCs w:val="24"/>
          <w:lang w:eastAsia="ru-RU"/>
        </w:rPr>
      </w:pPr>
      <w:r w:rsidRPr="00D34997">
        <w:rPr>
          <w:rFonts w:eastAsia="Times New Roman" w:cs="Times New Roman"/>
          <w:color w:val="000000"/>
          <w:sz w:val="24"/>
          <w:szCs w:val="24"/>
          <w:lang w:eastAsia="ru-RU"/>
        </w:rPr>
        <w:t>Допускаю к защите</w:t>
      </w:r>
      <w:r w:rsidRPr="00D34997">
        <w:rPr>
          <w:rFonts w:eastAsia="Times" w:cs="Times New Roman"/>
          <w:color w:val="000000"/>
          <w:sz w:val="24"/>
          <w:szCs w:val="24"/>
          <w:lang w:eastAsia="ru-RU"/>
        </w:rPr>
        <w:t>:</w:t>
      </w:r>
    </w:p>
    <w:p w:rsidR="00D34997" w:rsidRPr="00D34997" w:rsidRDefault="00D34997" w:rsidP="00D34997">
      <w:pPr>
        <w:widowControl w:val="0"/>
        <w:adjustRightInd w:val="0"/>
        <w:ind w:firstLine="0"/>
        <w:contextualSpacing/>
        <w:textAlignment w:val="baseline"/>
        <w:rPr>
          <w:rFonts w:eastAsia="Times New Roman" w:cs="Times New Roman"/>
          <w:color w:val="000000"/>
          <w:sz w:val="24"/>
          <w:szCs w:val="24"/>
          <w:lang w:eastAsia="ru-RU"/>
        </w:rPr>
      </w:pPr>
      <w:r w:rsidRPr="00D34997">
        <w:rPr>
          <w:rFonts w:eastAsia="Times New Roman" w:cs="Times New Roman"/>
          <w:color w:val="000000"/>
          <w:sz w:val="24"/>
          <w:szCs w:val="24"/>
          <w:lang w:eastAsia="ru-RU"/>
        </w:rPr>
        <w:t>Зав</w:t>
      </w:r>
      <w:r w:rsidRPr="00D34997">
        <w:rPr>
          <w:rFonts w:eastAsia="Times" w:cs="Times New Roman"/>
          <w:color w:val="000000"/>
          <w:sz w:val="24"/>
          <w:szCs w:val="24"/>
          <w:lang w:eastAsia="ru-RU"/>
        </w:rPr>
        <w:t xml:space="preserve">. </w:t>
      </w:r>
      <w:r w:rsidRPr="00D34997">
        <w:rPr>
          <w:rFonts w:eastAsia="Times New Roman" w:cs="Times New Roman"/>
          <w:color w:val="000000"/>
          <w:sz w:val="24"/>
          <w:szCs w:val="24"/>
          <w:lang w:eastAsia="ru-RU"/>
        </w:rPr>
        <w:t xml:space="preserve">кафедрой </w:t>
      </w:r>
      <w:r w:rsidRPr="00D34997">
        <w:rPr>
          <w:rFonts w:eastAsia="Times" w:cs="Times New Roman"/>
          <w:color w:val="000000"/>
          <w:sz w:val="24"/>
          <w:szCs w:val="24"/>
          <w:lang w:eastAsia="ru-RU"/>
        </w:rPr>
        <w:t>ИВТ и ПМ</w:t>
      </w:r>
      <w:r w:rsidRPr="00D34997">
        <w:rPr>
          <w:rFonts w:eastAsia="Times" w:cs="Times New Roman"/>
          <w:color w:val="000000"/>
          <w:sz w:val="24"/>
          <w:szCs w:val="24"/>
          <w:lang w:eastAsia="ru-RU"/>
        </w:rPr>
        <w:tab/>
      </w:r>
      <w:r w:rsidRPr="00D34997">
        <w:rPr>
          <w:rFonts w:eastAsia="Times" w:cs="Times New Roman"/>
          <w:color w:val="000000"/>
          <w:sz w:val="24"/>
          <w:szCs w:val="24"/>
          <w:lang w:eastAsia="ru-RU"/>
        </w:rPr>
        <w:tab/>
      </w:r>
      <w:r w:rsidRPr="00D34997">
        <w:rPr>
          <w:rFonts w:eastAsia="Times" w:cs="Times New Roman"/>
          <w:color w:val="000000"/>
          <w:sz w:val="24"/>
          <w:szCs w:val="24"/>
          <w:lang w:eastAsia="ru-RU"/>
        </w:rPr>
        <w:tab/>
      </w:r>
      <w:r w:rsidRPr="00D34997">
        <w:rPr>
          <w:rFonts w:eastAsia="Times" w:cs="Times New Roman"/>
          <w:color w:val="000000"/>
          <w:sz w:val="24"/>
          <w:szCs w:val="24"/>
          <w:lang w:eastAsia="ru-RU"/>
        </w:rPr>
        <w:tab/>
      </w:r>
      <w:r w:rsidRPr="00D34997">
        <w:rPr>
          <w:rFonts w:eastAsia="Times" w:cs="Times New Roman"/>
          <w:color w:val="000000"/>
          <w:sz w:val="24"/>
          <w:szCs w:val="24"/>
          <w:lang w:eastAsia="ru-RU"/>
        </w:rPr>
        <w:tab/>
        <w:t xml:space="preserve"> ___________________ О.В. Валова </w:t>
      </w:r>
    </w:p>
    <w:p w:rsidR="00D34997" w:rsidRPr="00D34997" w:rsidRDefault="00D34997" w:rsidP="00D34997">
      <w:pPr>
        <w:widowControl w:val="0"/>
        <w:adjustRightInd w:val="0"/>
        <w:ind w:right="-1" w:firstLine="0"/>
        <w:textAlignment w:val="baseline"/>
        <w:rPr>
          <w:rFonts w:eastAsia="Times New Roman" w:cs="Times New Roman"/>
          <w:sz w:val="20"/>
          <w:szCs w:val="20"/>
          <w:lang w:eastAsia="ru-RU"/>
        </w:rPr>
      </w:pPr>
      <w:r w:rsidRPr="00D34997">
        <w:rPr>
          <w:rFonts w:eastAsia="Times New Roman" w:cs="Times New Roman"/>
          <w:sz w:val="24"/>
          <w:szCs w:val="28"/>
          <w:lang w:eastAsia="ru-RU"/>
        </w:rPr>
        <w:t>15 июня 2020 г.</w:t>
      </w:r>
    </w:p>
    <w:p w:rsidR="00D34997" w:rsidRPr="00D34997" w:rsidRDefault="00D34997" w:rsidP="00D34997">
      <w:pPr>
        <w:widowControl w:val="0"/>
        <w:adjustRightInd w:val="0"/>
        <w:spacing w:line="240" w:lineRule="auto"/>
        <w:ind w:firstLine="0"/>
        <w:jc w:val="center"/>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firstLine="0"/>
        <w:jc w:val="center"/>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firstLine="0"/>
        <w:jc w:val="center"/>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firstLine="0"/>
        <w:jc w:val="center"/>
        <w:textAlignment w:val="baseline"/>
        <w:rPr>
          <w:rFonts w:eastAsia="Times New Roman" w:cs="Times New Roman"/>
          <w:sz w:val="24"/>
          <w:szCs w:val="24"/>
          <w:lang w:eastAsia="ru-RU"/>
        </w:rPr>
      </w:pPr>
    </w:p>
    <w:p w:rsidR="00D34997" w:rsidRPr="00D34997" w:rsidRDefault="00D34997" w:rsidP="00D34997">
      <w:pPr>
        <w:widowControl w:val="0"/>
        <w:adjustRightInd w:val="0"/>
        <w:spacing w:line="240" w:lineRule="auto"/>
        <w:ind w:firstLine="0"/>
        <w:jc w:val="center"/>
        <w:textAlignment w:val="baseline"/>
        <w:rPr>
          <w:rFonts w:eastAsia="Times New Roman" w:cs="Times New Roman"/>
          <w:sz w:val="24"/>
          <w:szCs w:val="24"/>
          <w:lang w:eastAsia="ru-RU"/>
        </w:rPr>
      </w:pPr>
      <w:r w:rsidRPr="00D34997">
        <w:rPr>
          <w:rFonts w:eastAsia="Times New Roman" w:cs="Times New Roman"/>
          <w:sz w:val="24"/>
          <w:szCs w:val="24"/>
          <w:lang w:eastAsia="ru-RU"/>
        </w:rPr>
        <w:t>Чита</w:t>
      </w:r>
    </w:p>
    <w:p w:rsidR="00D34997" w:rsidRPr="00D34997" w:rsidRDefault="00D34997" w:rsidP="00D34997">
      <w:pPr>
        <w:widowControl w:val="0"/>
        <w:adjustRightInd w:val="0"/>
        <w:spacing w:line="240" w:lineRule="auto"/>
        <w:ind w:firstLine="0"/>
        <w:jc w:val="center"/>
        <w:textAlignment w:val="baseline"/>
        <w:rPr>
          <w:rFonts w:eastAsia="Times New Roman" w:cs="Times New Roman"/>
          <w:sz w:val="24"/>
          <w:szCs w:val="24"/>
          <w:lang w:eastAsia="ru-RU"/>
        </w:rPr>
        <w:sectPr w:rsidR="00D34997" w:rsidRPr="00D34997" w:rsidSect="00502148">
          <w:headerReference w:type="first" r:id="rId11"/>
          <w:footerReference w:type="first" r:id="rId12"/>
          <w:pgSz w:w="11906" w:h="16838"/>
          <w:pgMar w:top="1134" w:right="850" w:bottom="1134" w:left="1701" w:header="708" w:footer="708" w:gutter="0"/>
          <w:cols w:space="708"/>
          <w:titlePg/>
          <w:docGrid w:linePitch="360"/>
        </w:sectPr>
      </w:pPr>
      <w:r w:rsidRPr="00D34997">
        <w:rPr>
          <w:rFonts w:eastAsia="Times New Roman" w:cs="Times New Roman"/>
          <w:sz w:val="24"/>
          <w:szCs w:val="24"/>
          <w:lang w:eastAsia="ru-RU"/>
        </w:rPr>
        <w:t>2020</w:t>
      </w:r>
    </w:p>
    <w:p w:rsidR="00D34997" w:rsidRPr="00D34997" w:rsidRDefault="00D34997" w:rsidP="00D34997">
      <w:pPr>
        <w:widowControl w:val="0"/>
        <w:adjustRightInd w:val="0"/>
        <w:spacing w:line="240" w:lineRule="auto"/>
        <w:ind w:firstLine="0"/>
        <w:contextualSpacing/>
        <w:jc w:val="center"/>
        <w:textAlignment w:val="baseline"/>
        <w:rPr>
          <w:rFonts w:eastAsia="Calibri" w:cs="Times New Roman"/>
          <w:sz w:val="22"/>
          <w:lang w:eastAsia="ru-RU"/>
        </w:rPr>
      </w:pPr>
      <w:r w:rsidRPr="00D34997">
        <w:rPr>
          <w:rFonts w:eastAsia="Times New Roman" w:cs="Times New Roman"/>
          <w:sz w:val="22"/>
          <w:lang w:eastAsia="ru-RU"/>
        </w:rPr>
        <w:lastRenderedPageBreak/>
        <w:t>МИНИСТЕРСТВО НАУКИ И ВЫСШЕГО ОБРАЗОВАНИЯ РОССИЙСКОЙ ФЕДЕРАЦИИ</w:t>
      </w:r>
    </w:p>
    <w:p w:rsidR="00D34997" w:rsidRPr="00D34997" w:rsidRDefault="00D34997" w:rsidP="00D34997">
      <w:pPr>
        <w:widowControl w:val="0"/>
        <w:tabs>
          <w:tab w:val="center" w:pos="4153"/>
          <w:tab w:val="right" w:pos="8306"/>
        </w:tabs>
        <w:adjustRightInd w:val="0"/>
        <w:spacing w:line="240" w:lineRule="auto"/>
        <w:ind w:right="-1" w:firstLine="0"/>
        <w:jc w:val="center"/>
        <w:textAlignment w:val="baseline"/>
        <w:rPr>
          <w:rFonts w:eastAsia="Times New Roman" w:cs="Times New Roman"/>
          <w:sz w:val="24"/>
          <w:szCs w:val="28"/>
          <w:lang w:eastAsia="ru-RU"/>
        </w:rPr>
      </w:pPr>
      <w:r w:rsidRPr="00D34997">
        <w:rPr>
          <w:rFonts w:eastAsia="Times New Roman" w:cs="Times New Roman"/>
          <w:sz w:val="24"/>
          <w:szCs w:val="28"/>
          <w:lang w:eastAsia="ru-RU"/>
        </w:rPr>
        <w:t>федеральное государственное бюджетное образовательное учреждение</w:t>
      </w:r>
    </w:p>
    <w:p w:rsidR="00D34997" w:rsidRPr="00D34997" w:rsidRDefault="00D34997" w:rsidP="00D34997">
      <w:pPr>
        <w:widowControl w:val="0"/>
        <w:tabs>
          <w:tab w:val="center" w:pos="4153"/>
          <w:tab w:val="right" w:pos="8306"/>
        </w:tabs>
        <w:adjustRightInd w:val="0"/>
        <w:spacing w:line="240" w:lineRule="auto"/>
        <w:ind w:right="-1" w:firstLine="0"/>
        <w:jc w:val="center"/>
        <w:textAlignment w:val="baseline"/>
        <w:rPr>
          <w:rFonts w:eastAsia="Times New Roman" w:cs="Times New Roman"/>
          <w:sz w:val="24"/>
          <w:szCs w:val="28"/>
          <w:lang w:eastAsia="ru-RU"/>
        </w:rPr>
      </w:pPr>
      <w:r w:rsidRPr="00D34997">
        <w:rPr>
          <w:rFonts w:eastAsia="Times New Roman" w:cs="Times New Roman"/>
          <w:sz w:val="24"/>
          <w:szCs w:val="28"/>
          <w:lang w:eastAsia="ru-RU"/>
        </w:rPr>
        <w:t>высшего образования</w:t>
      </w:r>
    </w:p>
    <w:p w:rsidR="00D34997" w:rsidRPr="00D34997" w:rsidRDefault="00D34997" w:rsidP="00D34997">
      <w:pPr>
        <w:widowControl w:val="0"/>
        <w:tabs>
          <w:tab w:val="center" w:pos="4153"/>
          <w:tab w:val="right" w:pos="8306"/>
        </w:tabs>
        <w:adjustRightInd w:val="0"/>
        <w:spacing w:line="240" w:lineRule="auto"/>
        <w:ind w:right="-1" w:firstLine="0"/>
        <w:jc w:val="center"/>
        <w:textAlignment w:val="baseline"/>
        <w:rPr>
          <w:rFonts w:eastAsia="Times New Roman" w:cs="Times New Roman"/>
          <w:sz w:val="24"/>
          <w:szCs w:val="28"/>
          <w:lang w:eastAsia="ru-RU"/>
        </w:rPr>
      </w:pPr>
      <w:r w:rsidRPr="00D34997">
        <w:rPr>
          <w:rFonts w:eastAsia="Times New Roman" w:cs="Times New Roman"/>
          <w:sz w:val="24"/>
          <w:szCs w:val="28"/>
          <w:lang w:eastAsia="ru-RU"/>
        </w:rPr>
        <w:t>«Забайкальский государственный университет»</w:t>
      </w: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8"/>
          <w:lang w:eastAsia="ru-RU"/>
        </w:rPr>
      </w:pPr>
      <w:r w:rsidRPr="00D34997">
        <w:rPr>
          <w:rFonts w:eastAsia="Times New Roman" w:cs="Times New Roman"/>
          <w:sz w:val="24"/>
          <w:szCs w:val="28"/>
          <w:lang w:eastAsia="ru-RU"/>
        </w:rPr>
        <w:t>(ФГБОУ ВО «ЗабГУ»)</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Энергетический факультет</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Кафедра информатики, вычислительной техники и прикладной математики</w:t>
      </w: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8"/>
          <w:lang w:eastAsia="ru-RU"/>
        </w:rPr>
      </w:pP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8"/>
          <w:lang w:eastAsia="ru-RU"/>
        </w:rPr>
      </w:pPr>
    </w:p>
    <w:p w:rsidR="00D34997" w:rsidRPr="00D34997" w:rsidRDefault="00D34997" w:rsidP="00D34997">
      <w:pPr>
        <w:widowControl w:val="0"/>
        <w:adjustRightInd w:val="0"/>
        <w:spacing w:line="240" w:lineRule="auto"/>
        <w:ind w:right="-1" w:firstLine="0"/>
        <w:jc w:val="right"/>
        <w:textAlignment w:val="baseline"/>
        <w:rPr>
          <w:rFonts w:eastAsia="Times New Roman" w:cs="Times New Roman"/>
          <w:sz w:val="24"/>
          <w:szCs w:val="28"/>
          <w:lang w:eastAsia="ru-RU"/>
        </w:rPr>
      </w:pPr>
    </w:p>
    <w:p w:rsidR="00D34997" w:rsidRPr="00D34997" w:rsidRDefault="00D34997" w:rsidP="00D34997">
      <w:pPr>
        <w:widowControl w:val="0"/>
        <w:tabs>
          <w:tab w:val="left" w:pos="8205"/>
        </w:tabs>
        <w:adjustRightInd w:val="0"/>
        <w:spacing w:line="240" w:lineRule="auto"/>
        <w:ind w:right="-1" w:firstLine="0"/>
        <w:jc w:val="right"/>
        <w:textAlignment w:val="baseline"/>
        <w:rPr>
          <w:rFonts w:eastAsia="Times New Roman" w:cs="Times New Roman"/>
          <w:sz w:val="24"/>
          <w:szCs w:val="28"/>
          <w:lang w:eastAsia="ru-RU"/>
        </w:rPr>
      </w:pPr>
      <w:r w:rsidRPr="00D34997">
        <w:rPr>
          <w:rFonts w:eastAsia="Times New Roman" w:cs="Times New Roman"/>
          <w:sz w:val="24"/>
          <w:szCs w:val="28"/>
          <w:lang w:eastAsia="ru-RU"/>
        </w:rPr>
        <w:t>УТВЕРЖДАЮ</w:t>
      </w:r>
    </w:p>
    <w:p w:rsidR="00D34997" w:rsidRPr="00D34997" w:rsidRDefault="00D34997" w:rsidP="00D34997">
      <w:pPr>
        <w:widowControl w:val="0"/>
        <w:adjustRightInd w:val="0"/>
        <w:spacing w:line="240" w:lineRule="auto"/>
        <w:ind w:right="-1" w:firstLine="0"/>
        <w:jc w:val="right"/>
        <w:textAlignment w:val="baseline"/>
        <w:rPr>
          <w:rFonts w:eastAsia="Times New Roman" w:cs="Times New Roman"/>
          <w:sz w:val="24"/>
          <w:szCs w:val="28"/>
          <w:lang w:eastAsia="ru-RU"/>
        </w:rPr>
      </w:pPr>
      <w:r w:rsidRPr="00D34997">
        <w:rPr>
          <w:rFonts w:eastAsia="Times New Roman" w:cs="Times New Roman"/>
          <w:sz w:val="24"/>
          <w:szCs w:val="28"/>
          <w:lang w:eastAsia="ru-RU"/>
        </w:rPr>
        <w:t>Зав. кафедрой ИВТ и ПМ</w:t>
      </w:r>
    </w:p>
    <w:p w:rsidR="00D34997" w:rsidRPr="00D34997" w:rsidRDefault="00D34997" w:rsidP="00D34997">
      <w:pPr>
        <w:widowControl w:val="0"/>
        <w:adjustRightInd w:val="0"/>
        <w:spacing w:line="240" w:lineRule="auto"/>
        <w:ind w:right="-1" w:firstLine="0"/>
        <w:jc w:val="right"/>
        <w:textAlignment w:val="baseline"/>
        <w:rPr>
          <w:rFonts w:eastAsia="Times New Roman" w:cs="Times New Roman"/>
          <w:sz w:val="24"/>
          <w:szCs w:val="28"/>
          <w:lang w:eastAsia="ru-RU"/>
        </w:rPr>
      </w:pPr>
      <w:r w:rsidRPr="00D34997">
        <w:rPr>
          <w:rFonts w:eastAsia="Times New Roman" w:cs="Times New Roman"/>
          <w:sz w:val="24"/>
          <w:szCs w:val="28"/>
          <w:lang w:eastAsia="ru-RU"/>
        </w:rPr>
        <w:t>________________О.В. Валова</w:t>
      </w:r>
    </w:p>
    <w:p w:rsidR="00D34997" w:rsidRPr="00D34997" w:rsidRDefault="00D34997" w:rsidP="00D34997">
      <w:pPr>
        <w:widowControl w:val="0"/>
        <w:adjustRightInd w:val="0"/>
        <w:spacing w:line="240" w:lineRule="auto"/>
        <w:ind w:right="-1" w:firstLine="0"/>
        <w:jc w:val="right"/>
        <w:textAlignment w:val="baseline"/>
        <w:rPr>
          <w:rFonts w:eastAsia="Times New Roman" w:cs="Times New Roman"/>
          <w:sz w:val="24"/>
          <w:szCs w:val="28"/>
          <w:lang w:eastAsia="ru-RU"/>
        </w:rPr>
      </w:pPr>
      <w:r w:rsidRPr="00D34997">
        <w:rPr>
          <w:rFonts w:eastAsia="Times New Roman" w:cs="Times New Roman"/>
          <w:sz w:val="24"/>
          <w:szCs w:val="28"/>
          <w:lang w:eastAsia="ru-RU"/>
        </w:rPr>
        <w:t>11 мая 2020 г.</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8"/>
          <w:lang w:eastAsia="ru-RU"/>
        </w:rPr>
      </w:pPr>
      <w:r w:rsidRPr="00D34997">
        <w:rPr>
          <w:rFonts w:eastAsia="Times New Roman" w:cs="Times New Roman"/>
          <w:sz w:val="24"/>
          <w:szCs w:val="28"/>
          <w:lang w:eastAsia="ru-RU"/>
        </w:rPr>
        <w:t>ЗАДАНИЕ</w:t>
      </w: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8"/>
          <w:lang w:eastAsia="ru-RU"/>
        </w:rPr>
      </w:pPr>
      <w:r w:rsidRPr="00D34997">
        <w:rPr>
          <w:rFonts w:eastAsia="Times New Roman" w:cs="Times New Roman"/>
          <w:sz w:val="24"/>
          <w:szCs w:val="28"/>
          <w:lang w:eastAsia="ru-RU"/>
        </w:rPr>
        <w:t>на выпускную квалификационную работу</w:t>
      </w:r>
    </w:p>
    <w:p w:rsidR="00D34997" w:rsidRPr="00D34997" w:rsidRDefault="00D34997" w:rsidP="00D34997">
      <w:pPr>
        <w:widowControl w:val="0"/>
        <w:adjustRightInd w:val="0"/>
        <w:spacing w:line="240" w:lineRule="auto"/>
        <w:ind w:right="-1" w:firstLine="0"/>
        <w:jc w:val="center"/>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Студенту </w:t>
      </w:r>
      <w:r w:rsidR="00DC3D1F">
        <w:rPr>
          <w:rFonts w:eastAsia="Times New Roman" w:cs="Times New Roman"/>
          <w:sz w:val="24"/>
          <w:szCs w:val="28"/>
          <w:lang w:eastAsia="ru-RU"/>
        </w:rPr>
        <w:t>Серышевой Ирине Михайловне</w:t>
      </w:r>
    </w:p>
    <w:p w:rsidR="00D34997" w:rsidRPr="00D34997" w:rsidRDefault="00D34997" w:rsidP="00D34997">
      <w:pPr>
        <w:widowControl w:val="0"/>
        <w:adjustRightInd w:val="0"/>
        <w:ind w:right="-1" w:firstLine="0"/>
        <w:textAlignment w:val="baseline"/>
        <w:rPr>
          <w:rFonts w:eastAsia="Calibri" w:cs="Times New Roman"/>
          <w:sz w:val="24"/>
          <w:szCs w:val="24"/>
          <w:lang w:eastAsia="ru-RU"/>
        </w:rPr>
      </w:pPr>
      <w:r w:rsidRPr="00D34997">
        <w:rPr>
          <w:rFonts w:eastAsia="Calibri" w:cs="Times New Roman"/>
          <w:sz w:val="24"/>
          <w:szCs w:val="24"/>
          <w:lang w:eastAsia="ru-RU"/>
        </w:rPr>
        <w:t>по направлению 09.03.01 Информатика и вычислительная техника</w:t>
      </w:r>
    </w:p>
    <w:p w:rsidR="00904320" w:rsidRPr="00D34997" w:rsidRDefault="00904320" w:rsidP="00904320">
      <w:pPr>
        <w:widowControl w:val="0"/>
        <w:adjustRightInd w:val="0"/>
        <w:ind w:right="-1" w:firstLine="0"/>
        <w:textAlignment w:val="baseline"/>
        <w:rPr>
          <w:rFonts w:eastAsia="Calibri" w:cs="Times New Roman"/>
          <w:sz w:val="24"/>
          <w:szCs w:val="24"/>
          <w:lang w:eastAsia="ru-RU"/>
        </w:rPr>
      </w:pPr>
      <w:r w:rsidRPr="00D34997">
        <w:rPr>
          <w:rFonts w:eastAsia="Calibri" w:cs="Times New Roman"/>
          <w:sz w:val="24"/>
          <w:szCs w:val="24"/>
          <w:lang w:eastAsia="ru-RU"/>
        </w:rPr>
        <w:t xml:space="preserve">профиль </w:t>
      </w:r>
      <w:r w:rsidRPr="00D34997">
        <w:rPr>
          <w:rFonts w:eastAsia="Times New Roman" w:cs="Times New Roman"/>
          <w:sz w:val="24"/>
          <w:szCs w:val="24"/>
          <w:lang w:eastAsia="ru-RU"/>
        </w:rPr>
        <w:t>Вычислительные машины, комплексы, системы и сети</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1 Тема выпускной квалификационной работы </w:t>
      </w:r>
      <w:r w:rsidRPr="00D34997">
        <w:rPr>
          <w:rFonts w:eastAsia="Calibri" w:cs="Times New Roman"/>
          <w:sz w:val="24"/>
          <w:szCs w:val="24"/>
          <w:lang w:eastAsia="ru-RU"/>
        </w:rPr>
        <w:t>«</w:t>
      </w:r>
      <w:r w:rsidR="00DC3D1F" w:rsidRPr="00DC3D1F">
        <w:rPr>
          <w:rFonts w:eastAsia="Times New Roman" w:cs="Times New Roman"/>
          <w:sz w:val="24"/>
          <w:szCs w:val="24"/>
          <w:lang w:eastAsia="ru-RU"/>
        </w:rPr>
        <w:t>Автоматизированная система управления рабочим временем</w:t>
      </w:r>
      <w:r w:rsidRPr="00D34997">
        <w:rPr>
          <w:rFonts w:eastAsia="Times New Roman" w:cs="Times New Roman"/>
          <w:sz w:val="24"/>
          <w:szCs w:val="24"/>
          <w:lang w:eastAsia="ru-RU"/>
        </w:rPr>
        <w:t>»</w:t>
      </w:r>
    </w:p>
    <w:p w:rsidR="00D34997" w:rsidRPr="00D34997" w:rsidRDefault="00D34997" w:rsidP="00D34997">
      <w:pPr>
        <w:widowControl w:val="0"/>
        <w:tabs>
          <w:tab w:val="left" w:pos="-5529"/>
          <w:tab w:val="left" w:pos="284"/>
        </w:tabs>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Утверждена приказом (распоряжением) ректора по университету от </w:t>
      </w:r>
      <w:r w:rsidRPr="00D34997">
        <w:rPr>
          <w:rFonts w:eastAsia="Times New Roman" w:cs="Times New Roman"/>
          <w:sz w:val="24"/>
          <w:szCs w:val="24"/>
          <w:lang w:eastAsia="ru-RU"/>
        </w:rPr>
        <w:t>20.12.2019 № 1003-с</w:t>
      </w:r>
      <w:r w:rsidRPr="00D34997">
        <w:rPr>
          <w:rFonts w:eastAsia="Times New Roman" w:cs="Times New Roman"/>
          <w:color w:val="000000"/>
          <w:sz w:val="24"/>
          <w:szCs w:val="24"/>
          <w:lang w:eastAsia="ru-RU"/>
        </w:rPr>
        <w:t xml:space="preserve">  </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0"/>
          <w:szCs w:val="20"/>
          <w:lang w:eastAsia="ru-RU"/>
        </w:rPr>
      </w:pPr>
      <w:r w:rsidRPr="00D34997">
        <w:rPr>
          <w:rFonts w:eastAsia="Times New Roman" w:cs="Times New Roman"/>
          <w:sz w:val="24"/>
          <w:szCs w:val="28"/>
          <w:lang w:eastAsia="ru-RU"/>
        </w:rPr>
        <w:t>2 Срок подачи студентом законченной работы 15 июня 2020 г.</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3 Исходные данные к работе:</w:t>
      </w:r>
    </w:p>
    <w:p w:rsidR="00D34997" w:rsidRPr="00D34997" w:rsidRDefault="00D34997" w:rsidP="00D34997">
      <w:pPr>
        <w:widowControl w:val="0"/>
        <w:adjustRightInd w:val="0"/>
        <w:ind w:right="-1" w:firstLine="0"/>
        <w:textAlignment w:val="baseline"/>
        <w:rPr>
          <w:rFonts w:eastAsia="Calibri" w:cs="Times New Roman"/>
          <w:sz w:val="24"/>
          <w:szCs w:val="24"/>
          <w:lang w:eastAsia="ru-RU"/>
        </w:rPr>
      </w:pPr>
      <w:r w:rsidRPr="00D34997">
        <w:rPr>
          <w:rFonts w:eastAsia="Calibri" w:cs="Times New Roman"/>
          <w:sz w:val="24"/>
          <w:szCs w:val="24"/>
          <w:lang w:eastAsia="ru-RU"/>
        </w:rPr>
        <w:t xml:space="preserve">– документация </w:t>
      </w:r>
      <w:r w:rsidR="00DC3D1F">
        <w:rPr>
          <w:rFonts w:eastAsia="Calibri" w:cs="Times New Roman"/>
          <w:sz w:val="24"/>
          <w:szCs w:val="24"/>
          <w:lang w:eastAsia="ru-RU"/>
        </w:rPr>
        <w:t xml:space="preserve">по языку </w:t>
      </w:r>
      <w:r w:rsidR="00DC3D1F">
        <w:rPr>
          <w:rFonts w:eastAsia="Calibri" w:cs="Times New Roman"/>
          <w:sz w:val="24"/>
          <w:szCs w:val="24"/>
          <w:lang w:val="en-US" w:eastAsia="ru-RU"/>
        </w:rPr>
        <w:t>PHP</w:t>
      </w:r>
      <w:r w:rsidRPr="00D34997">
        <w:rPr>
          <w:rFonts w:eastAsia="Calibri" w:cs="Times New Roman"/>
          <w:sz w:val="24"/>
          <w:szCs w:val="24"/>
          <w:lang w:eastAsia="ru-RU"/>
        </w:rPr>
        <w:t>;</w:t>
      </w:r>
    </w:p>
    <w:p w:rsidR="00DC3D1F" w:rsidRDefault="00D34997" w:rsidP="00D34997">
      <w:pPr>
        <w:widowControl w:val="0"/>
        <w:adjustRightInd w:val="0"/>
        <w:ind w:right="-1" w:firstLine="0"/>
        <w:textAlignment w:val="baseline"/>
        <w:rPr>
          <w:rFonts w:eastAsia="Calibri" w:cs="Times New Roman"/>
          <w:sz w:val="24"/>
          <w:szCs w:val="24"/>
          <w:lang w:eastAsia="ru-RU"/>
        </w:rPr>
      </w:pPr>
      <w:r w:rsidRPr="00D34997">
        <w:rPr>
          <w:rFonts w:eastAsia="Calibri" w:cs="Times New Roman"/>
          <w:sz w:val="24"/>
          <w:szCs w:val="24"/>
          <w:lang w:eastAsia="ru-RU"/>
        </w:rPr>
        <w:t xml:space="preserve">– </w:t>
      </w:r>
      <w:r w:rsidR="00DC3D1F">
        <w:rPr>
          <w:rFonts w:eastAsia="Calibri" w:cs="Times New Roman"/>
          <w:sz w:val="24"/>
          <w:szCs w:val="24"/>
          <w:lang w:eastAsia="ru-RU"/>
        </w:rPr>
        <w:t xml:space="preserve">стандарт </w:t>
      </w:r>
      <w:r w:rsidR="00DC3D1F" w:rsidRPr="00DC3D1F">
        <w:rPr>
          <w:rFonts w:eastAsia="Calibri" w:cs="Times New Roman"/>
          <w:sz w:val="24"/>
          <w:szCs w:val="24"/>
          <w:lang w:eastAsia="ru-RU"/>
        </w:rPr>
        <w:t>ECMA-262</w:t>
      </w:r>
      <w:r w:rsidR="00DC3D1F">
        <w:rPr>
          <w:rFonts w:eastAsia="Calibri" w:cs="Times New Roman"/>
          <w:sz w:val="24"/>
          <w:szCs w:val="24"/>
          <w:lang w:eastAsia="ru-RU"/>
        </w:rPr>
        <w:t>.</w:t>
      </w:r>
    </w:p>
    <w:p w:rsidR="00D34997" w:rsidRPr="00D34997" w:rsidRDefault="00DC3D1F"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 </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4 Перечень подлежащих разработке в выпускной квалификационной работе вопросов: </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val="en-US" w:eastAsia="ru-RU"/>
        </w:rPr>
        <w:t>a</w:t>
      </w:r>
      <w:r w:rsidRPr="00D34997">
        <w:rPr>
          <w:rFonts w:eastAsia="Times New Roman" w:cs="Times New Roman"/>
          <w:sz w:val="24"/>
          <w:szCs w:val="28"/>
          <w:lang w:eastAsia="ru-RU"/>
        </w:rPr>
        <w:t>) специальная часть;</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б) экономическая часть;</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в) безопасность и экологичность проекта.</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5 Перечень графического материала (если имеется):-</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6 Консультанты по выпускной квалификационной работе (с указанием, относящихся к ним разделов):</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lastRenderedPageBreak/>
        <w:t>а) экономическая часть: Кашурникова Тина Иннокентьевна__________________________</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4"/>
          <w:lang w:eastAsia="ru-RU"/>
        </w:rPr>
        <w:t xml:space="preserve">б) </w:t>
      </w:r>
      <w:r w:rsidRPr="00D34997">
        <w:rPr>
          <w:rFonts w:eastAsia="Times New Roman" w:cs="Times New Roman"/>
          <w:color w:val="000000"/>
          <w:sz w:val="24"/>
          <w:szCs w:val="24"/>
          <w:lang w:eastAsia="ru-RU"/>
        </w:rPr>
        <w:t>безопасность и экологичность проекта: Бондарь Ирина Алексеевна</w:t>
      </w:r>
      <w:r w:rsidRPr="00D34997">
        <w:rPr>
          <w:rFonts w:eastAsia="Times New Roman" w:cs="Times New Roman"/>
          <w:color w:val="000000"/>
          <w:sz w:val="24"/>
          <w:szCs w:val="28"/>
          <w:lang w:eastAsia="ru-RU"/>
        </w:rPr>
        <w:t>__________________</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в) нормоконтроль: </w:t>
      </w:r>
      <w:r w:rsidR="000F7C1F">
        <w:rPr>
          <w:rFonts w:eastAsia="Times New Roman" w:cs="Times New Roman"/>
          <w:bCs/>
          <w:sz w:val="24"/>
          <w:szCs w:val="28"/>
          <w:lang w:eastAsia="ru-RU"/>
        </w:rPr>
        <w:t xml:space="preserve">Батухтина </w:t>
      </w:r>
      <w:r w:rsidR="009977B2">
        <w:rPr>
          <w:rFonts w:eastAsia="Times New Roman" w:cs="Times New Roman"/>
          <w:bCs/>
          <w:sz w:val="24"/>
          <w:szCs w:val="28"/>
          <w:lang w:eastAsia="ru-RU"/>
        </w:rPr>
        <w:t>Ирина</w:t>
      </w:r>
      <w:r w:rsidR="000F7C1F">
        <w:rPr>
          <w:rFonts w:eastAsia="Times New Roman" w:cs="Times New Roman"/>
          <w:bCs/>
          <w:sz w:val="24"/>
          <w:szCs w:val="28"/>
          <w:lang w:eastAsia="ru-RU"/>
        </w:rPr>
        <w:t xml:space="preserve"> Юрьевна</w:t>
      </w:r>
      <w:r w:rsidRPr="00D34997">
        <w:rPr>
          <w:rFonts w:eastAsia="Times New Roman" w:cs="Times New Roman"/>
          <w:sz w:val="24"/>
          <w:szCs w:val="28"/>
          <w:lang w:eastAsia="ru-RU"/>
        </w:rPr>
        <w:t>__________________________________</w:t>
      </w:r>
      <w:r w:rsidR="00DC3D1F">
        <w:rPr>
          <w:rFonts w:eastAsia="Times New Roman" w:cs="Times New Roman"/>
          <w:sz w:val="24"/>
          <w:szCs w:val="28"/>
          <w:lang w:eastAsia="ru-RU"/>
        </w:rPr>
        <w:t>____</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г) специальная часть: Машкин Владимир Анатольевич______________________________</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Дата выдачи задания 11 мая 2020 г.</w:t>
      </w:r>
    </w:p>
    <w:p w:rsidR="00D34997" w:rsidRPr="00D34997" w:rsidRDefault="00D34997" w:rsidP="00D34997">
      <w:pPr>
        <w:widowControl w:val="0"/>
        <w:tabs>
          <w:tab w:val="left" w:pos="3402"/>
          <w:tab w:val="right" w:pos="9639"/>
        </w:tabs>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Руководитель ВКР ______________________ В.А. Машкин</w:t>
      </w:r>
    </w:p>
    <w:p w:rsidR="00D34997" w:rsidRPr="00D34997" w:rsidRDefault="00D34997" w:rsidP="00D34997">
      <w:pPr>
        <w:widowControl w:val="0"/>
        <w:adjustRightInd w:val="0"/>
        <w:spacing w:line="240" w:lineRule="auto"/>
        <w:ind w:left="1418" w:right="-1"/>
        <w:textAlignment w:val="baseline"/>
        <w:rPr>
          <w:rFonts w:eastAsia="Times New Roman" w:cs="Times New Roman"/>
          <w:sz w:val="24"/>
          <w:szCs w:val="28"/>
          <w:vertAlign w:val="superscript"/>
          <w:lang w:eastAsia="ru-RU"/>
        </w:rPr>
      </w:pPr>
      <w:r w:rsidRPr="00D34997">
        <w:rPr>
          <w:rFonts w:eastAsia="Times New Roman" w:cs="Times New Roman"/>
          <w:sz w:val="24"/>
          <w:szCs w:val="28"/>
          <w:vertAlign w:val="superscript"/>
          <w:lang w:eastAsia="ru-RU"/>
        </w:rPr>
        <w:t>(подпись, расшифровка подписи)</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Задание принял к исполнению</w:t>
      </w: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11 мая 2020 г.</w:t>
      </w:r>
    </w:p>
    <w:p w:rsidR="00D34997" w:rsidRPr="00D34997" w:rsidRDefault="00D34997" w:rsidP="00D34997">
      <w:pPr>
        <w:widowControl w:val="0"/>
        <w:adjustRightInd w:val="0"/>
        <w:ind w:right="-1" w:firstLine="0"/>
        <w:textAlignment w:val="baseline"/>
        <w:rPr>
          <w:rFonts w:eastAsia="Times New Roman" w:cs="Times New Roman"/>
          <w:sz w:val="24"/>
          <w:szCs w:val="28"/>
          <w:lang w:eastAsia="ru-RU"/>
        </w:rPr>
      </w:pPr>
    </w:p>
    <w:p w:rsidR="00D34997" w:rsidRPr="00D34997" w:rsidRDefault="00D34997" w:rsidP="00D34997">
      <w:pPr>
        <w:widowControl w:val="0"/>
        <w:adjustRightInd w:val="0"/>
        <w:spacing w:line="240" w:lineRule="auto"/>
        <w:ind w:right="-1" w:firstLine="0"/>
        <w:textAlignment w:val="baseline"/>
        <w:rPr>
          <w:rFonts w:eastAsia="Times New Roman" w:cs="Times New Roman"/>
          <w:sz w:val="24"/>
          <w:szCs w:val="28"/>
          <w:lang w:eastAsia="ru-RU"/>
        </w:rPr>
      </w:pPr>
      <w:r w:rsidRPr="00D34997">
        <w:rPr>
          <w:rFonts w:eastAsia="Times New Roman" w:cs="Times New Roman"/>
          <w:sz w:val="24"/>
          <w:szCs w:val="28"/>
          <w:lang w:eastAsia="ru-RU"/>
        </w:rPr>
        <w:t xml:space="preserve">Подпись студента _______________ / </w:t>
      </w:r>
      <w:r w:rsidR="00096729">
        <w:rPr>
          <w:rFonts w:eastAsia="Times New Roman" w:cs="Times New Roman"/>
          <w:sz w:val="24"/>
          <w:szCs w:val="28"/>
          <w:lang w:eastAsia="ru-RU"/>
        </w:rPr>
        <w:t xml:space="preserve">Ирина Михайловна Серышева </w:t>
      </w:r>
      <w:r w:rsidRPr="00D34997">
        <w:rPr>
          <w:rFonts w:eastAsia="Times New Roman" w:cs="Times New Roman"/>
          <w:sz w:val="24"/>
          <w:szCs w:val="28"/>
          <w:lang w:eastAsia="ru-RU"/>
        </w:rPr>
        <w:t>/</w:t>
      </w:r>
    </w:p>
    <w:p w:rsidR="00D34997" w:rsidRPr="00D34997" w:rsidRDefault="00D34997" w:rsidP="00D34997">
      <w:pPr>
        <w:widowControl w:val="0"/>
        <w:adjustRightInd w:val="0"/>
        <w:spacing w:line="240" w:lineRule="auto"/>
        <w:ind w:left="4308" w:right="-1" w:firstLine="648"/>
        <w:textAlignment w:val="baseline"/>
        <w:rPr>
          <w:rFonts w:eastAsia="Times New Roman" w:cs="Times New Roman"/>
          <w:sz w:val="24"/>
          <w:szCs w:val="28"/>
          <w:vertAlign w:val="superscript"/>
          <w:lang w:eastAsia="ru-RU"/>
        </w:rPr>
      </w:pPr>
      <w:r w:rsidRPr="00D34997">
        <w:rPr>
          <w:rFonts w:eastAsia="Times New Roman" w:cs="Times New Roman"/>
          <w:sz w:val="24"/>
          <w:szCs w:val="28"/>
          <w:vertAlign w:val="superscript"/>
          <w:lang w:eastAsia="ru-RU"/>
        </w:rPr>
        <w:t>(имя, отчество, фамилия)</w:t>
      </w:r>
    </w:p>
    <w:p w:rsidR="00DC3D1F" w:rsidRDefault="00DC3D1F" w:rsidP="00D34997">
      <w:pPr>
        <w:widowControl w:val="0"/>
        <w:adjustRightInd w:val="0"/>
        <w:spacing w:line="240" w:lineRule="auto"/>
        <w:ind w:left="3600" w:right="-1" w:firstLine="0"/>
        <w:textAlignment w:val="baseline"/>
        <w:rPr>
          <w:rFonts w:eastAsia="Times New Roman" w:cs="Times New Roman"/>
          <w:sz w:val="24"/>
          <w:szCs w:val="28"/>
          <w:vertAlign w:val="superscript"/>
          <w:lang w:eastAsia="ru-RU"/>
        </w:rPr>
        <w:sectPr w:rsidR="00DC3D1F" w:rsidSect="00BB2A44">
          <w:headerReference w:type="first" r:id="rId13"/>
          <w:footerReference w:type="first" r:id="rId14"/>
          <w:pgSz w:w="11906" w:h="16838"/>
          <w:pgMar w:top="1134" w:right="850" w:bottom="1134" w:left="1701" w:header="708" w:footer="708" w:gutter="0"/>
          <w:cols w:space="708"/>
          <w:titlePg/>
          <w:docGrid w:linePitch="381"/>
        </w:sectPr>
      </w:pPr>
    </w:p>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lastRenderedPageBreak/>
        <w:t>Календарный план</w:t>
      </w:r>
      <w:r w:rsidRPr="00DC3D1F">
        <w:rPr>
          <w:rFonts w:eastAsia="Hiragino Mincho ProN W3" w:cs="Times New Roman"/>
          <w:szCs w:val="28"/>
          <w:lang w:eastAsia="ru-RU"/>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0225"/>
        <w:gridCol w:w="503"/>
        <w:gridCol w:w="503"/>
        <w:gridCol w:w="503"/>
        <w:gridCol w:w="503"/>
        <w:gridCol w:w="503"/>
        <w:gridCol w:w="503"/>
        <w:gridCol w:w="503"/>
        <w:gridCol w:w="506"/>
      </w:tblGrid>
      <w:tr w:rsidR="00DC3D1F" w:rsidRPr="00DC3D1F" w:rsidTr="00502148">
        <w:trPr>
          <w:trHeight w:val="323"/>
        </w:trPr>
        <w:tc>
          <w:tcPr>
            <w:tcW w:w="181" w:type="pct"/>
            <w:vMerge w:val="restar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w:t>
            </w:r>
          </w:p>
        </w:tc>
        <w:tc>
          <w:tcPr>
            <w:tcW w:w="3458" w:type="pct"/>
            <w:vMerge w:val="restar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Наименование раздела выпускной квалификационной работы</w:t>
            </w:r>
          </w:p>
        </w:tc>
        <w:tc>
          <w:tcPr>
            <w:tcW w:w="1362" w:type="pct"/>
            <w:gridSpan w:val="8"/>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Неделя</w:t>
            </w:r>
          </w:p>
        </w:tc>
      </w:tr>
      <w:tr w:rsidR="00DC3D1F" w:rsidRPr="00DC3D1F" w:rsidTr="00502148">
        <w:trPr>
          <w:trHeight w:val="323"/>
        </w:trPr>
        <w:tc>
          <w:tcPr>
            <w:tcW w:w="181" w:type="pct"/>
            <w:vMerge/>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3458" w:type="pct"/>
            <w:vMerge/>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1</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2</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3</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4</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val="en-US" w:eastAsia="ru-RU"/>
              </w:rPr>
            </w:pPr>
            <w:r w:rsidRPr="00DC3D1F">
              <w:rPr>
                <w:rFonts w:eastAsia="Times New Roman" w:cs="Times New Roman"/>
                <w:szCs w:val="28"/>
                <w:lang w:val="en-US" w:eastAsia="ru-RU"/>
              </w:rPr>
              <w:t>5</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val="en-US" w:eastAsia="ru-RU"/>
              </w:rPr>
            </w:pPr>
            <w:r w:rsidRPr="00DC3D1F">
              <w:rPr>
                <w:rFonts w:eastAsia="Times New Roman" w:cs="Times New Roman"/>
                <w:szCs w:val="28"/>
                <w:lang w:val="en-US" w:eastAsia="ru-RU"/>
              </w:rPr>
              <w:t>6</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val="en-US" w:eastAsia="ru-RU"/>
              </w:rPr>
            </w:pPr>
            <w:r w:rsidRPr="00DC3D1F">
              <w:rPr>
                <w:rFonts w:eastAsia="Times New Roman" w:cs="Times New Roman"/>
                <w:szCs w:val="28"/>
                <w:lang w:val="en-US" w:eastAsia="ru-RU"/>
              </w:rPr>
              <w:t>7</w:t>
            </w:r>
          </w:p>
        </w:tc>
        <w:tc>
          <w:tcPr>
            <w:tcW w:w="17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val="en-US" w:eastAsia="ru-RU"/>
              </w:rPr>
            </w:pPr>
            <w:r w:rsidRPr="00DC3D1F">
              <w:rPr>
                <w:rFonts w:eastAsia="Times New Roman" w:cs="Times New Roman"/>
                <w:szCs w:val="28"/>
                <w:lang w:val="en-US" w:eastAsia="ru-RU"/>
              </w:rPr>
              <w:t>8</w:t>
            </w:r>
          </w:p>
        </w:tc>
      </w:tr>
      <w:tr w:rsidR="00DC3D1F" w:rsidRPr="00DC3D1F" w:rsidTr="00DC3D1F">
        <w:trPr>
          <w:trHeight w:val="323"/>
        </w:trPr>
        <w:tc>
          <w:tcPr>
            <w:tcW w:w="18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val="en-US" w:eastAsia="ru-RU"/>
              </w:rPr>
              <w:t>1</w:t>
            </w:r>
          </w:p>
        </w:tc>
        <w:tc>
          <w:tcPr>
            <w:tcW w:w="3458" w:type="pct"/>
          </w:tcPr>
          <w:p w:rsidR="00DC3D1F" w:rsidRPr="00DC3D1F" w:rsidRDefault="00DC3D1F" w:rsidP="00DC3D1F">
            <w:pPr>
              <w:widowControl w:val="0"/>
              <w:adjustRightInd w:val="0"/>
              <w:spacing w:line="240" w:lineRule="auto"/>
              <w:ind w:firstLine="0"/>
              <w:textAlignment w:val="baseline"/>
              <w:rPr>
                <w:rFonts w:eastAsia="Times New Roman" w:cs="Times New Roman"/>
                <w:szCs w:val="28"/>
                <w:lang w:eastAsia="ru-RU"/>
              </w:rPr>
            </w:pPr>
            <w:r w:rsidRPr="00DC3D1F">
              <w:rPr>
                <w:rFonts w:eastAsia="Times New Roman" w:cs="Times New Roman"/>
                <w:szCs w:val="28"/>
                <w:lang w:eastAsia="ru-RU"/>
              </w:rPr>
              <w:t>Теоретическая часть</w:t>
            </w: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r>
      <w:tr w:rsidR="00DC3D1F" w:rsidRPr="00DC3D1F" w:rsidTr="00DC3D1F">
        <w:trPr>
          <w:trHeight w:val="323"/>
        </w:trPr>
        <w:tc>
          <w:tcPr>
            <w:tcW w:w="18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2</w:t>
            </w:r>
          </w:p>
        </w:tc>
        <w:tc>
          <w:tcPr>
            <w:tcW w:w="3458" w:type="pct"/>
          </w:tcPr>
          <w:p w:rsidR="00DC3D1F" w:rsidRPr="00DC3D1F" w:rsidRDefault="00DC3D1F" w:rsidP="00DC3D1F">
            <w:pPr>
              <w:widowControl w:val="0"/>
              <w:adjustRightInd w:val="0"/>
              <w:spacing w:line="240" w:lineRule="auto"/>
              <w:ind w:firstLine="0"/>
              <w:textAlignment w:val="baseline"/>
              <w:rPr>
                <w:rFonts w:eastAsia="Times New Roman" w:cs="Times New Roman"/>
                <w:szCs w:val="28"/>
                <w:lang w:eastAsia="ru-RU"/>
              </w:rPr>
            </w:pPr>
            <w:r w:rsidRPr="00DC3D1F">
              <w:rPr>
                <w:rFonts w:eastAsia="Times New Roman" w:cs="Times New Roman"/>
                <w:szCs w:val="28"/>
                <w:lang w:eastAsia="ru-RU"/>
              </w:rPr>
              <w:t>Специальная часть</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r>
      <w:tr w:rsidR="00DC3D1F" w:rsidRPr="00DC3D1F" w:rsidTr="00DC3D1F">
        <w:trPr>
          <w:trHeight w:val="323"/>
        </w:trPr>
        <w:tc>
          <w:tcPr>
            <w:tcW w:w="18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3</w:t>
            </w:r>
          </w:p>
        </w:tc>
        <w:tc>
          <w:tcPr>
            <w:tcW w:w="3458" w:type="pct"/>
          </w:tcPr>
          <w:p w:rsidR="00DC3D1F" w:rsidRPr="00DC3D1F" w:rsidRDefault="00DC3D1F" w:rsidP="00DC3D1F">
            <w:pPr>
              <w:widowControl w:val="0"/>
              <w:adjustRightInd w:val="0"/>
              <w:spacing w:line="240" w:lineRule="auto"/>
              <w:ind w:firstLine="0"/>
              <w:textAlignment w:val="baseline"/>
              <w:rPr>
                <w:rFonts w:eastAsia="Times New Roman" w:cs="Times New Roman"/>
                <w:szCs w:val="28"/>
                <w:lang w:eastAsia="ru-RU"/>
              </w:rPr>
            </w:pPr>
            <w:r w:rsidRPr="00DC3D1F">
              <w:rPr>
                <w:rFonts w:eastAsia="Times New Roman" w:cs="Times New Roman"/>
                <w:szCs w:val="28"/>
                <w:lang w:eastAsia="ru-RU"/>
              </w:rPr>
              <w:t>Экономическая часть</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r>
      <w:tr w:rsidR="00DC3D1F" w:rsidRPr="00DC3D1F" w:rsidTr="00DC3D1F">
        <w:trPr>
          <w:trHeight w:val="323"/>
        </w:trPr>
        <w:tc>
          <w:tcPr>
            <w:tcW w:w="18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4</w:t>
            </w:r>
          </w:p>
        </w:tc>
        <w:tc>
          <w:tcPr>
            <w:tcW w:w="3458" w:type="pct"/>
          </w:tcPr>
          <w:p w:rsidR="00DC3D1F" w:rsidRPr="00DC3D1F" w:rsidRDefault="00DC3D1F" w:rsidP="00DC3D1F">
            <w:pPr>
              <w:widowControl w:val="0"/>
              <w:adjustRightInd w:val="0"/>
              <w:spacing w:line="240" w:lineRule="auto"/>
              <w:ind w:firstLine="0"/>
              <w:textAlignment w:val="baseline"/>
              <w:rPr>
                <w:rFonts w:eastAsia="Times New Roman" w:cs="Times New Roman"/>
                <w:szCs w:val="28"/>
                <w:lang w:eastAsia="ru-RU"/>
              </w:rPr>
            </w:pPr>
            <w:r w:rsidRPr="00DC3D1F">
              <w:rPr>
                <w:rFonts w:eastAsia="Times New Roman" w:cs="Times New Roman"/>
                <w:color w:val="000000"/>
                <w:szCs w:val="28"/>
                <w:lang w:val="en-US" w:eastAsia="ru-RU"/>
              </w:rPr>
              <w:t>Безопасность и экологичность проект</w:t>
            </w:r>
            <w:r w:rsidRPr="00DC3D1F">
              <w:rPr>
                <w:rFonts w:eastAsia="Times New Roman" w:cs="Times New Roman"/>
                <w:color w:val="000000"/>
                <w:szCs w:val="28"/>
                <w:lang w:eastAsia="ru-RU"/>
              </w:rPr>
              <w:t>а</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r>
      <w:tr w:rsidR="00DC3D1F" w:rsidRPr="00DC3D1F" w:rsidTr="00DC3D1F">
        <w:trPr>
          <w:trHeight w:val="323"/>
        </w:trPr>
        <w:tc>
          <w:tcPr>
            <w:tcW w:w="181"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r w:rsidRPr="00DC3D1F">
              <w:rPr>
                <w:rFonts w:eastAsia="Times New Roman" w:cs="Times New Roman"/>
                <w:szCs w:val="28"/>
                <w:lang w:eastAsia="ru-RU"/>
              </w:rPr>
              <w:t>5</w:t>
            </w:r>
          </w:p>
        </w:tc>
        <w:tc>
          <w:tcPr>
            <w:tcW w:w="3458" w:type="pct"/>
          </w:tcPr>
          <w:p w:rsidR="00DC3D1F" w:rsidRPr="00DC3D1F" w:rsidRDefault="00DC3D1F" w:rsidP="00DC3D1F">
            <w:pPr>
              <w:widowControl w:val="0"/>
              <w:adjustRightInd w:val="0"/>
              <w:spacing w:line="240" w:lineRule="auto"/>
              <w:ind w:firstLine="0"/>
              <w:textAlignment w:val="baseline"/>
              <w:rPr>
                <w:rFonts w:eastAsia="Times New Roman" w:cs="Times New Roman"/>
                <w:szCs w:val="28"/>
                <w:lang w:eastAsia="ru-RU"/>
              </w:rPr>
            </w:pPr>
            <w:r w:rsidRPr="00DC3D1F">
              <w:rPr>
                <w:rFonts w:eastAsia="Times New Roman" w:cs="Times New Roman"/>
                <w:szCs w:val="28"/>
                <w:lang w:eastAsia="ru-RU"/>
              </w:rPr>
              <w:t>Защита выпускной квалификационной работы</w:t>
            </w: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0"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c>
          <w:tcPr>
            <w:tcW w:w="171" w:type="pct"/>
            <w:shd w:val="clear" w:color="auto" w:fill="000000"/>
            <w:vAlign w:val="center"/>
          </w:tcPr>
          <w:p w:rsidR="00DC3D1F" w:rsidRPr="00DC3D1F" w:rsidRDefault="00DC3D1F" w:rsidP="00DC3D1F">
            <w:pPr>
              <w:widowControl w:val="0"/>
              <w:adjustRightInd w:val="0"/>
              <w:spacing w:line="240" w:lineRule="auto"/>
              <w:ind w:firstLine="0"/>
              <w:jc w:val="center"/>
              <w:textAlignment w:val="baseline"/>
              <w:rPr>
                <w:rFonts w:eastAsia="Times New Roman" w:cs="Times New Roman"/>
                <w:szCs w:val="28"/>
                <w:lang w:eastAsia="ru-RU"/>
              </w:rPr>
            </w:pPr>
          </w:p>
        </w:tc>
      </w:tr>
    </w:tbl>
    <w:p w:rsidR="00DC3D1F" w:rsidRPr="00DC3D1F" w:rsidRDefault="00DC3D1F" w:rsidP="00DC3D1F">
      <w:pPr>
        <w:widowControl w:val="0"/>
        <w:adjustRightInd w:val="0"/>
        <w:spacing w:line="240" w:lineRule="auto"/>
        <w:ind w:firstLine="0"/>
        <w:textAlignment w:val="baseline"/>
        <w:rPr>
          <w:rFonts w:eastAsia="Times New Roman" w:cs="Times New Roman"/>
          <w:szCs w:val="28"/>
          <w:lang w:val="en-US" w:eastAsia="ru-RU"/>
        </w:rPr>
      </w:pPr>
    </w:p>
    <w:p w:rsidR="00DC3D1F" w:rsidRPr="00DC3D1F" w:rsidRDefault="00DC3D1F" w:rsidP="00DC3D1F">
      <w:pPr>
        <w:widowControl w:val="0"/>
        <w:adjustRightInd w:val="0"/>
        <w:spacing w:line="240" w:lineRule="auto"/>
        <w:ind w:firstLine="0"/>
        <w:textAlignment w:val="baseline"/>
        <w:rPr>
          <w:rFonts w:eastAsia="Times New Roman" w:cs="Times New Roman"/>
          <w:sz w:val="32"/>
          <w:szCs w:val="28"/>
          <w:lang w:eastAsia="ru-RU"/>
        </w:rPr>
      </w:pPr>
    </w:p>
    <w:p w:rsidR="00DC3D1F" w:rsidRPr="00DC3D1F" w:rsidRDefault="00DC3D1F" w:rsidP="00DC3D1F">
      <w:pPr>
        <w:widowControl w:val="0"/>
        <w:adjustRightInd w:val="0"/>
        <w:spacing w:line="240" w:lineRule="auto"/>
        <w:ind w:firstLine="0"/>
        <w:textAlignment w:val="baseline"/>
        <w:rPr>
          <w:rFonts w:eastAsia="Times New Roman" w:cs="Times New Roman"/>
          <w:sz w:val="24"/>
          <w:szCs w:val="20"/>
          <w:lang w:eastAsia="ru-RU"/>
        </w:rPr>
      </w:pPr>
      <w:r w:rsidRPr="00DC3D1F">
        <w:rPr>
          <w:rFonts w:eastAsia="Times New Roman" w:cs="Times New Roman"/>
          <w:sz w:val="24"/>
          <w:szCs w:val="20"/>
          <w:lang w:eastAsia="ru-RU"/>
        </w:rPr>
        <w:t xml:space="preserve">__________________________________________ / </w:t>
      </w:r>
      <w:r w:rsidRPr="00DC3D1F">
        <w:rPr>
          <w:rFonts w:eastAsia="Times New Roman" w:cs="Times New Roman"/>
          <w:sz w:val="24"/>
          <w:szCs w:val="28"/>
          <w:lang w:eastAsia="ru-RU"/>
        </w:rPr>
        <w:t xml:space="preserve">В.А. Машкин </w:t>
      </w:r>
      <w:r w:rsidRPr="00DC3D1F">
        <w:rPr>
          <w:rFonts w:eastAsia="Times New Roman" w:cs="Times New Roman"/>
          <w:sz w:val="24"/>
          <w:szCs w:val="20"/>
          <w:lang w:eastAsia="ru-RU"/>
        </w:rPr>
        <w:t>/</w:t>
      </w:r>
      <w:r w:rsidRPr="00DC3D1F">
        <w:rPr>
          <w:rFonts w:eastAsia="Times New Roman" w:cs="Times New Roman"/>
          <w:noProof/>
          <w:sz w:val="24"/>
          <w:szCs w:val="20"/>
          <w:lang w:eastAsia="ru-RU"/>
        </w:rPr>
        <mc:AlternateContent>
          <mc:Choice Requires="wps">
            <w:drawing>
              <wp:anchor distT="0" distB="0" distL="114300" distR="114300" simplePos="0" relativeHeight="251657216" behindDoc="0" locked="0" layoutInCell="1" allowOverlap="1" wp14:anchorId="639EB1F0" wp14:editId="5A1D200C">
                <wp:simplePos x="0" y="0"/>
                <wp:positionH relativeFrom="column">
                  <wp:posOffset>9145270</wp:posOffset>
                </wp:positionH>
                <wp:positionV relativeFrom="paragraph">
                  <wp:posOffset>963930</wp:posOffset>
                </wp:positionV>
                <wp:extent cx="114300" cy="228600"/>
                <wp:effectExtent l="0" t="0" r="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228600"/>
                        </a:xfrm>
                        <a:prstGeom prst="rect">
                          <a:avLst/>
                        </a:prstGeom>
                        <a:solidFill>
                          <a:sysClr val="window" lastClr="FFFFFF"/>
                        </a:solidFill>
                        <a:ln w="285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39035E" id="Прямоугольник 4" o:spid="_x0000_s1026" style="position:absolute;margin-left:720.1pt;margin-top:75.9pt;width:9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" fillcolor="window" stroked="f" strokeweight="2.25pt">
                <v:path arrowok="t"/>
              </v:rect>
            </w:pict>
          </mc:Fallback>
        </mc:AlternateContent>
      </w:r>
      <w:r w:rsidRPr="00DC3D1F">
        <w:rPr>
          <w:rFonts w:eastAsia="Times New Roman" w:cs="Times New Roman"/>
          <w:sz w:val="24"/>
          <w:szCs w:val="20"/>
          <w:lang w:eastAsia="ru-RU"/>
        </w:rPr>
        <w:t xml:space="preserve">    </w:t>
      </w:r>
    </w:p>
    <w:p w:rsidR="00DC3D1F" w:rsidRPr="00DC3D1F" w:rsidRDefault="00DC3D1F" w:rsidP="009641B8">
      <w:pPr>
        <w:widowControl w:val="0"/>
        <w:adjustRightInd w:val="0"/>
        <w:spacing w:line="240" w:lineRule="auto"/>
        <w:ind w:left="708" w:firstLine="708"/>
        <w:jc w:val="left"/>
        <w:textAlignment w:val="baseline"/>
        <w:rPr>
          <w:rFonts w:eastAsia="Times New Roman" w:cs="Times New Roman"/>
          <w:sz w:val="24"/>
          <w:szCs w:val="20"/>
          <w:vertAlign w:val="superscript"/>
          <w:lang w:eastAsia="ru-RU"/>
        </w:rPr>
        <w:sectPr w:rsidR="00DC3D1F" w:rsidRPr="00DC3D1F" w:rsidSect="00BB2A44">
          <w:headerReference w:type="default" r:id="rId15"/>
          <w:footerReference w:type="default" r:id="rId16"/>
          <w:headerReference w:type="first" r:id="rId17"/>
          <w:footerReference w:type="first" r:id="rId18"/>
          <w:pgSz w:w="16838" w:h="11906" w:orient="landscape" w:code="9"/>
          <w:pgMar w:top="1701" w:right="1134" w:bottom="851" w:left="1134" w:header="709" w:footer="709" w:gutter="0"/>
          <w:cols w:space="708"/>
          <w:titlePg/>
          <w:docGrid w:linePitch="381"/>
        </w:sectPr>
      </w:pPr>
      <w:r w:rsidRPr="00DC3D1F">
        <w:rPr>
          <w:rFonts w:eastAsia="Times New Roman" w:cs="Times New Roman"/>
          <w:sz w:val="24"/>
          <w:szCs w:val="20"/>
          <w:vertAlign w:val="superscript"/>
          <w:lang w:eastAsia="ru-RU"/>
        </w:rPr>
        <w:t>(подпись, расшифровка подписи)</w:t>
      </w:r>
    </w:p>
    <w:p w:rsidR="00DC3D1F" w:rsidRPr="00371187" w:rsidRDefault="00DC3D1F" w:rsidP="00DC3D1F">
      <w:pPr>
        <w:contextualSpacing/>
        <w:jc w:val="center"/>
        <w:outlineLvl w:val="0"/>
        <w:rPr>
          <w:szCs w:val="28"/>
        </w:rPr>
      </w:pPr>
      <w:bookmarkStart w:id="1" w:name="_Toc42957876"/>
      <w:bookmarkStart w:id="2" w:name="_Toc43644491"/>
      <w:bookmarkStart w:id="3" w:name="_Toc43742503"/>
      <w:r w:rsidRPr="00371187">
        <w:rPr>
          <w:szCs w:val="28"/>
        </w:rPr>
        <w:lastRenderedPageBreak/>
        <w:t>РЕФЕРАТ</w:t>
      </w:r>
      <w:bookmarkEnd w:id="1"/>
      <w:bookmarkEnd w:id="2"/>
      <w:bookmarkEnd w:id="3"/>
    </w:p>
    <w:p w:rsidR="00DC3D1F" w:rsidRPr="00943530" w:rsidRDefault="00DC3D1F" w:rsidP="00DC3D1F">
      <w:pPr>
        <w:pStyle w:val="a7"/>
      </w:pPr>
      <w:r w:rsidRPr="00FE4516">
        <w:t>Пояснительная записка – 5</w:t>
      </w:r>
      <w:r w:rsidR="00802B4F">
        <w:t>4</w:t>
      </w:r>
      <w:r w:rsidRPr="00FE4516">
        <w:t xml:space="preserve"> с, </w:t>
      </w:r>
      <w:r w:rsidR="00201C95">
        <w:t>15</w:t>
      </w:r>
      <w:r w:rsidRPr="00FE4516">
        <w:t xml:space="preserve"> рис., </w:t>
      </w:r>
      <w:r w:rsidR="00FE4516" w:rsidRPr="00FE4516">
        <w:t>5</w:t>
      </w:r>
      <w:r w:rsidRPr="00FE4516">
        <w:t xml:space="preserve"> таб., </w:t>
      </w:r>
      <w:r w:rsidR="00FE4516" w:rsidRPr="00FE4516">
        <w:t>7</w:t>
      </w:r>
      <w:r w:rsidRPr="00FE4516">
        <w:t xml:space="preserve"> источников</w:t>
      </w:r>
    </w:p>
    <w:p w:rsidR="00DC3D1F" w:rsidRDefault="00DC3D1F" w:rsidP="00DC3D1F">
      <w:pPr>
        <w:ind w:firstLine="0"/>
        <w:rPr>
          <w:rFonts w:eastAsia="Times New Roman" w:cs="Times New Roman"/>
          <w:sz w:val="24"/>
          <w:szCs w:val="28"/>
          <w:lang w:eastAsia="ru-RU"/>
        </w:rPr>
      </w:pPr>
    </w:p>
    <w:p w:rsidR="00DC3D1F" w:rsidRDefault="00DC3D1F" w:rsidP="00DC3D1F">
      <w:pPr>
        <w:rPr>
          <w:lang w:eastAsia="ru-RU"/>
        </w:rPr>
      </w:pPr>
      <w:r>
        <w:rPr>
          <w:lang w:eastAsia="ru-RU"/>
        </w:rPr>
        <w:t>А</w:t>
      </w:r>
      <w:r w:rsidR="003E0574">
        <w:rPr>
          <w:lang w:eastAsia="ru-RU"/>
        </w:rPr>
        <w:t>В</w:t>
      </w:r>
      <w:r>
        <w:rPr>
          <w:lang w:eastAsia="ru-RU"/>
        </w:rPr>
        <w:t xml:space="preserve">ТОМАТИЗИРОВАННАЯ СИСТЕМА, </w:t>
      </w:r>
      <w:r>
        <w:rPr>
          <w:lang w:val="en-US" w:eastAsia="ru-RU"/>
        </w:rPr>
        <w:t>WEB</w:t>
      </w:r>
      <w:r w:rsidRPr="00DC3D1F">
        <w:rPr>
          <w:lang w:eastAsia="ru-RU"/>
        </w:rPr>
        <w:t>-</w:t>
      </w:r>
      <w:r>
        <w:rPr>
          <w:lang w:eastAsia="ru-RU"/>
        </w:rPr>
        <w:t>САЙТ</w:t>
      </w:r>
      <w:r w:rsidRPr="00DC3D1F">
        <w:rPr>
          <w:lang w:eastAsia="ru-RU"/>
        </w:rPr>
        <w:t xml:space="preserve">, </w:t>
      </w:r>
      <w:r>
        <w:rPr>
          <w:lang w:val="en-US" w:eastAsia="ru-RU"/>
        </w:rPr>
        <w:t>PHP</w:t>
      </w:r>
      <w:r w:rsidRPr="00DC3D1F">
        <w:rPr>
          <w:lang w:eastAsia="ru-RU"/>
        </w:rPr>
        <w:t xml:space="preserve">, </w:t>
      </w:r>
      <w:r>
        <w:rPr>
          <w:lang w:val="en-US" w:eastAsia="ru-RU"/>
        </w:rPr>
        <w:t>MYSQL</w:t>
      </w:r>
      <w:r w:rsidRPr="00DC3D1F">
        <w:rPr>
          <w:lang w:eastAsia="ru-RU"/>
        </w:rPr>
        <w:t xml:space="preserve">, </w:t>
      </w:r>
      <w:r>
        <w:rPr>
          <w:lang w:val="en-US" w:eastAsia="ru-RU"/>
        </w:rPr>
        <w:t>JAVASCRIPT</w:t>
      </w:r>
      <w:r w:rsidRPr="00DC3D1F">
        <w:rPr>
          <w:lang w:eastAsia="ru-RU"/>
        </w:rPr>
        <w:t xml:space="preserve">, </w:t>
      </w:r>
      <w:r>
        <w:rPr>
          <w:lang w:val="en-US" w:eastAsia="ru-RU"/>
        </w:rPr>
        <w:t>MVC</w:t>
      </w:r>
      <w:r w:rsidRPr="00DC3D1F">
        <w:rPr>
          <w:lang w:eastAsia="ru-RU"/>
        </w:rPr>
        <w:t xml:space="preserve"> </w:t>
      </w:r>
      <w:r>
        <w:rPr>
          <w:lang w:eastAsia="ru-RU"/>
        </w:rPr>
        <w:t>ПАТТЕРН</w:t>
      </w:r>
    </w:p>
    <w:p w:rsidR="00FD0E79" w:rsidRDefault="00FD0E79" w:rsidP="00DC3D1F">
      <w:pPr>
        <w:rPr>
          <w:lang w:eastAsia="ru-RU"/>
        </w:rPr>
      </w:pPr>
      <w:bookmarkStart w:id="4" w:name="_GoBack"/>
      <w:bookmarkEnd w:id="4"/>
    </w:p>
    <w:p w:rsidR="007D625C" w:rsidRDefault="007D625C" w:rsidP="00DC3D1F">
      <w:pPr>
        <w:rPr>
          <w:lang w:eastAsia="ru-RU"/>
        </w:rPr>
      </w:pPr>
      <w:r>
        <w:rPr>
          <w:lang w:eastAsia="ru-RU"/>
        </w:rPr>
        <w:t>Данная работа была выполнена на базе ООО «Психотерапевтический центр «Кодар». На момент обращения сайт организации нуждался в реконструкции.</w:t>
      </w:r>
    </w:p>
    <w:p w:rsidR="007D625C" w:rsidRDefault="007D625C" w:rsidP="00DC3D1F">
      <w:pPr>
        <w:rPr>
          <w:lang w:eastAsia="ru-RU"/>
        </w:rPr>
      </w:pPr>
      <w:r>
        <w:rPr>
          <w:lang w:eastAsia="ru-RU"/>
        </w:rPr>
        <w:t>Была проведена работа по проектированию нового дизайна, верстка новых страниц, разработано приложения для</w:t>
      </w:r>
      <w:r w:rsidRPr="007D625C">
        <w:rPr>
          <w:lang w:eastAsia="ru-RU"/>
        </w:rPr>
        <w:t xml:space="preserve"> </w:t>
      </w:r>
      <w:r>
        <w:rPr>
          <w:lang w:val="en-US" w:eastAsia="ru-RU"/>
        </w:rPr>
        <w:t>web</w:t>
      </w:r>
      <w:r w:rsidRPr="007D625C">
        <w:rPr>
          <w:lang w:eastAsia="ru-RU"/>
        </w:rPr>
        <w:t>-</w:t>
      </w:r>
      <w:r>
        <w:rPr>
          <w:lang w:eastAsia="ru-RU"/>
        </w:rPr>
        <w:t>сервера, добавлена панель управления для администратора.</w:t>
      </w:r>
    </w:p>
    <w:p w:rsidR="007D625C" w:rsidRPr="007D625C" w:rsidRDefault="007D625C" w:rsidP="00DC3D1F">
      <w:pPr>
        <w:rPr>
          <w:lang w:eastAsia="ru-RU"/>
        </w:rPr>
      </w:pPr>
      <w:r>
        <w:rPr>
          <w:lang w:eastAsia="ru-RU"/>
        </w:rPr>
        <w:t xml:space="preserve">В результате, </w:t>
      </w:r>
      <w:r w:rsidR="00226D15">
        <w:rPr>
          <w:lang w:eastAsia="ru-RU"/>
        </w:rPr>
        <w:t xml:space="preserve">сайт стал динамическим, получил связь с базой данных, и стал доступным для самостоятельного управления </w:t>
      </w:r>
      <w:r w:rsidR="00E91E74">
        <w:rPr>
          <w:lang w:eastAsia="ru-RU"/>
        </w:rPr>
        <w:t>организацией</w:t>
      </w:r>
      <w:r w:rsidR="00226D15">
        <w:rPr>
          <w:lang w:eastAsia="ru-RU"/>
        </w:rPr>
        <w:t>.</w:t>
      </w:r>
    </w:p>
    <w:p w:rsidR="00DC3D1F" w:rsidRDefault="00DC3D1F" w:rsidP="00DC3D1F">
      <w:pPr>
        <w:tabs>
          <w:tab w:val="left" w:pos="3495"/>
        </w:tabs>
        <w:rPr>
          <w:rFonts w:eastAsia="Times New Roman" w:cs="Times New Roman"/>
          <w:sz w:val="24"/>
          <w:szCs w:val="28"/>
          <w:lang w:eastAsia="ru-RU"/>
        </w:rPr>
      </w:pPr>
      <w:r>
        <w:rPr>
          <w:rFonts w:eastAsia="Times New Roman" w:cs="Times New Roman"/>
          <w:sz w:val="24"/>
          <w:szCs w:val="28"/>
          <w:lang w:eastAsia="ru-RU"/>
        </w:rPr>
        <w:tab/>
      </w:r>
    </w:p>
    <w:p w:rsidR="00DC3D1F" w:rsidRPr="00DC3D1F" w:rsidRDefault="00DC3D1F" w:rsidP="00DC3D1F">
      <w:pPr>
        <w:tabs>
          <w:tab w:val="left" w:pos="3495"/>
        </w:tabs>
        <w:rPr>
          <w:rFonts w:eastAsia="Times New Roman" w:cs="Times New Roman"/>
          <w:sz w:val="24"/>
          <w:szCs w:val="28"/>
          <w:lang w:eastAsia="ru-RU"/>
        </w:rPr>
        <w:sectPr w:rsidR="00DC3D1F" w:rsidRPr="00DC3D1F" w:rsidSect="00DC3D1F">
          <w:pgSz w:w="11906" w:h="16838"/>
          <w:pgMar w:top="1134" w:right="850" w:bottom="1134" w:left="1701" w:header="708" w:footer="708" w:gutter="0"/>
          <w:cols w:space="708"/>
          <w:titlePg/>
          <w:docGrid w:linePitch="381"/>
        </w:sectPr>
      </w:pPr>
    </w:p>
    <w:sdt>
      <w:sdtPr>
        <w:rPr>
          <w:rFonts w:ascii="Times New Roman" w:eastAsiaTheme="minorHAnsi" w:hAnsi="Times New Roman" w:cstheme="minorBidi"/>
          <w:color w:val="auto"/>
          <w:sz w:val="28"/>
          <w:szCs w:val="22"/>
          <w:lang w:eastAsia="en-US"/>
        </w:rPr>
        <w:id w:val="170454390"/>
        <w:docPartObj>
          <w:docPartGallery w:val="Table of Contents"/>
          <w:docPartUnique/>
        </w:docPartObj>
      </w:sdtPr>
      <w:sdtEndPr>
        <w:rPr>
          <w:b/>
          <w:bCs/>
        </w:rPr>
      </w:sdtEndPr>
      <w:sdtContent>
        <w:p w:rsidR="003A4663" w:rsidRPr="004C2D42" w:rsidRDefault="003A4663" w:rsidP="003A4663">
          <w:pPr>
            <w:pStyle w:val="a9"/>
            <w:jc w:val="center"/>
            <w:rPr>
              <w:rStyle w:val="10"/>
              <w:b w:val="0"/>
            </w:rPr>
          </w:pPr>
          <w:r w:rsidRPr="004C2D42">
            <w:rPr>
              <w:rStyle w:val="10"/>
              <w:b w:val="0"/>
            </w:rPr>
            <w:t>СОДЕРЖАНИЕ</w:t>
          </w:r>
        </w:p>
        <w:p w:rsidR="009B733E" w:rsidRPr="009B733E" w:rsidRDefault="003A4663" w:rsidP="009B733E">
          <w:pPr>
            <w:pStyle w:val="11"/>
            <w:spacing w:line="240" w:lineRule="auto"/>
            <w:rPr>
              <w:rFonts w:asciiTheme="minorHAnsi" w:eastAsiaTheme="minorEastAsia" w:hAnsiTheme="minorHAnsi"/>
              <w:noProof/>
              <w:sz w:val="22"/>
              <w:lang w:eastAsia="ru-RU"/>
            </w:rPr>
          </w:pPr>
          <w:r w:rsidRPr="009B733E">
            <w:fldChar w:fldCharType="begin"/>
          </w:r>
          <w:r w:rsidRPr="009B733E">
            <w:instrText xml:space="preserve"> TOC \o "1-3" \h \z \u </w:instrText>
          </w:r>
          <w:r w:rsidRPr="009B733E">
            <w:fldChar w:fldCharType="separate"/>
          </w:r>
          <w:hyperlink w:anchor="_Toc43742504" w:history="1">
            <w:r w:rsidR="009B733E" w:rsidRPr="009B733E">
              <w:rPr>
                <w:rStyle w:val="aa"/>
                <w:rFonts w:eastAsiaTheme="majorEastAsia" w:cstheme="majorBidi"/>
                <w:noProof/>
              </w:rPr>
              <w:t>ВВЕДЕНИЕ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_Toc43742504 \h </w:instrText>
            </w:r>
            <w:r w:rsidR="009B733E" w:rsidRPr="009B733E">
              <w:rPr>
                <w:noProof/>
                <w:webHidden/>
              </w:rPr>
            </w:r>
            <w:r w:rsidR="009B733E" w:rsidRPr="009B733E">
              <w:rPr>
                <w:noProof/>
                <w:webHidden/>
              </w:rPr>
              <w:fldChar w:fldCharType="separate"/>
            </w:r>
            <w:r w:rsidR="00EF41AA">
              <w:rPr>
                <w:noProof/>
                <w:webHidden/>
              </w:rPr>
              <w:t>8</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05" w:history="1">
            <w:r w:rsidR="009B733E" w:rsidRPr="009B733E">
              <w:rPr>
                <w:rStyle w:val="aa"/>
                <w:noProof/>
              </w:rPr>
              <w:t>1 Постановка и анализ задачи</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_Toc43742505 \h </w:instrText>
            </w:r>
            <w:r w:rsidR="009B733E" w:rsidRPr="009B733E">
              <w:rPr>
                <w:noProof/>
                <w:webHidden/>
              </w:rPr>
            </w:r>
            <w:r w:rsidR="009B733E" w:rsidRPr="009B733E">
              <w:rPr>
                <w:noProof/>
                <w:webHidden/>
              </w:rPr>
              <w:fldChar w:fldCharType="separate"/>
            </w:r>
            <w:r w:rsidR="00EF41AA">
              <w:rPr>
                <w:noProof/>
                <w:webHidden/>
              </w:rPr>
              <w:t>9</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06" w:history="1">
            <w:r w:rsidR="009B733E" w:rsidRPr="009B733E">
              <w:rPr>
                <w:rStyle w:val="aa"/>
                <w:noProof/>
              </w:rPr>
              <w:t>1.1 Описание предметной области</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_Toc43742506 \h </w:instrText>
            </w:r>
            <w:r w:rsidR="009B733E" w:rsidRPr="009B733E">
              <w:rPr>
                <w:noProof/>
                <w:webHidden/>
              </w:rPr>
            </w:r>
            <w:r w:rsidR="009B733E" w:rsidRPr="009B733E">
              <w:rPr>
                <w:noProof/>
                <w:webHidden/>
              </w:rPr>
              <w:fldChar w:fldCharType="separate"/>
            </w:r>
            <w:r w:rsidR="00EF41AA">
              <w:rPr>
                <w:noProof/>
                <w:webHidden/>
              </w:rPr>
              <w:t>9</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07" w:history="1">
            <w:r w:rsidR="009B733E" w:rsidRPr="009B733E">
              <w:rPr>
                <w:rStyle w:val="aa"/>
                <w:noProof/>
              </w:rPr>
              <w:t>1.2 Анализ существующих систем</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_Toc43742507 \h </w:instrText>
            </w:r>
            <w:r w:rsidR="009B733E" w:rsidRPr="009B733E">
              <w:rPr>
                <w:noProof/>
                <w:webHidden/>
              </w:rPr>
            </w:r>
            <w:r w:rsidR="009B733E" w:rsidRPr="009B733E">
              <w:rPr>
                <w:noProof/>
                <w:webHidden/>
              </w:rPr>
              <w:fldChar w:fldCharType="separate"/>
            </w:r>
            <w:r w:rsidR="00EF41AA">
              <w:rPr>
                <w:noProof/>
                <w:webHidden/>
              </w:rPr>
              <w:t>10</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08" w:history="1">
            <w:r w:rsidR="009B733E" w:rsidRPr="009B733E">
              <w:rPr>
                <w:rStyle w:val="aa"/>
                <w:noProof/>
              </w:rPr>
              <w:t>1.3 Постановка задачи</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_Toc43742508 \h </w:instrText>
            </w:r>
            <w:r w:rsidR="009B733E" w:rsidRPr="009B733E">
              <w:rPr>
                <w:noProof/>
                <w:webHidden/>
              </w:rPr>
            </w:r>
            <w:r w:rsidR="009B733E" w:rsidRPr="009B733E">
              <w:rPr>
                <w:noProof/>
                <w:webHidden/>
              </w:rPr>
              <w:fldChar w:fldCharType="separate"/>
            </w:r>
            <w:r w:rsidR="00EF41AA">
              <w:rPr>
                <w:noProof/>
                <w:webHidden/>
              </w:rPr>
              <w:t>11</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09" w:history="1">
            <w:r w:rsidR="009B733E" w:rsidRPr="009B733E">
              <w:rPr>
                <w:rStyle w:val="aa"/>
                <w:noProof/>
              </w:rPr>
              <w:t>1.4 Средства реализации</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_Toc43742509 \h </w:instrText>
            </w:r>
            <w:r w:rsidR="009B733E" w:rsidRPr="009B733E">
              <w:rPr>
                <w:noProof/>
                <w:webHidden/>
              </w:rPr>
            </w:r>
            <w:r w:rsidR="009B733E" w:rsidRPr="009B733E">
              <w:rPr>
                <w:noProof/>
                <w:webHidden/>
              </w:rPr>
              <w:fldChar w:fldCharType="separate"/>
            </w:r>
            <w:r w:rsidR="00EF41AA">
              <w:rPr>
                <w:noProof/>
                <w:webHidden/>
              </w:rPr>
              <w:t>12</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10" w:history="1">
            <w:r w:rsidR="009B733E" w:rsidRPr="009B733E">
              <w:rPr>
                <w:rStyle w:val="aa"/>
                <w:rFonts w:eastAsiaTheme="majorEastAsia" w:cstheme="majorBidi"/>
                <w:noProof/>
              </w:rPr>
              <w:t>2 Анализ данных</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_Toc43742510 \h </w:instrText>
            </w:r>
            <w:r w:rsidR="009B733E" w:rsidRPr="009B733E">
              <w:rPr>
                <w:noProof/>
                <w:webHidden/>
              </w:rPr>
            </w:r>
            <w:r w:rsidR="009B733E" w:rsidRPr="009B733E">
              <w:rPr>
                <w:noProof/>
                <w:webHidden/>
              </w:rPr>
              <w:fldChar w:fldCharType="separate"/>
            </w:r>
            <w:r w:rsidR="00EF41AA">
              <w:rPr>
                <w:noProof/>
                <w:webHidden/>
              </w:rPr>
              <w:t>14</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11" w:history="1">
            <w:r w:rsidR="009B733E" w:rsidRPr="009B733E">
              <w:rPr>
                <w:rStyle w:val="aa"/>
                <w:rFonts w:eastAsiaTheme="majorEastAsia" w:cstheme="majorBidi"/>
                <w:noProof/>
              </w:rPr>
              <w:t>2.1 Входные данные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_Toc43742511 \h </w:instrText>
            </w:r>
            <w:r w:rsidR="009B733E" w:rsidRPr="009B733E">
              <w:rPr>
                <w:noProof/>
                <w:webHidden/>
              </w:rPr>
            </w:r>
            <w:r w:rsidR="009B733E" w:rsidRPr="009B733E">
              <w:rPr>
                <w:noProof/>
                <w:webHidden/>
              </w:rPr>
              <w:fldChar w:fldCharType="separate"/>
            </w:r>
            <w:r w:rsidR="00EF41AA">
              <w:rPr>
                <w:noProof/>
                <w:webHidden/>
              </w:rPr>
              <w:t>14</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12" w:history="1">
            <w:r w:rsidR="009B733E" w:rsidRPr="009B733E">
              <w:rPr>
                <w:rStyle w:val="aa"/>
                <w:rFonts w:eastAsiaTheme="majorEastAsia" w:cstheme="majorBidi"/>
                <w:noProof/>
              </w:rPr>
              <w:t>2.2 Промежуточные данные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_Toc43742512 \h </w:instrText>
            </w:r>
            <w:r w:rsidR="009B733E" w:rsidRPr="009B733E">
              <w:rPr>
                <w:noProof/>
                <w:webHidden/>
              </w:rPr>
            </w:r>
            <w:r w:rsidR="009B733E" w:rsidRPr="009B733E">
              <w:rPr>
                <w:noProof/>
                <w:webHidden/>
              </w:rPr>
              <w:fldChar w:fldCharType="separate"/>
            </w:r>
            <w:r w:rsidR="00EF41AA">
              <w:rPr>
                <w:noProof/>
                <w:webHidden/>
              </w:rPr>
              <w:t>14</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13" w:history="1">
            <w:r w:rsidR="009B733E" w:rsidRPr="009B733E">
              <w:rPr>
                <w:rStyle w:val="aa"/>
                <w:rFonts w:eastAsiaTheme="majorEastAsia" w:cstheme="majorBidi"/>
                <w:noProof/>
              </w:rPr>
              <w:t>2.3 Выходные данные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_Toc43742513 \h </w:instrText>
            </w:r>
            <w:r w:rsidR="009B733E" w:rsidRPr="009B733E">
              <w:rPr>
                <w:noProof/>
                <w:webHidden/>
              </w:rPr>
            </w:r>
            <w:r w:rsidR="009B733E" w:rsidRPr="009B733E">
              <w:rPr>
                <w:noProof/>
                <w:webHidden/>
              </w:rPr>
              <w:fldChar w:fldCharType="separate"/>
            </w:r>
            <w:r w:rsidR="00EF41AA">
              <w:rPr>
                <w:noProof/>
                <w:webHidden/>
              </w:rPr>
              <w:t>15</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14" w:history="1">
            <w:r w:rsidR="009B733E" w:rsidRPr="009B733E">
              <w:rPr>
                <w:rStyle w:val="aa"/>
                <w:rFonts w:eastAsiaTheme="majorEastAsia" w:cstheme="majorBidi"/>
                <w:noProof/>
              </w:rPr>
              <w:t>3 Программная реализация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_Toc43742514 \h </w:instrText>
            </w:r>
            <w:r w:rsidR="009B733E" w:rsidRPr="009B733E">
              <w:rPr>
                <w:noProof/>
                <w:webHidden/>
              </w:rPr>
            </w:r>
            <w:r w:rsidR="009B733E" w:rsidRPr="009B733E">
              <w:rPr>
                <w:noProof/>
                <w:webHidden/>
              </w:rPr>
              <w:fldChar w:fldCharType="separate"/>
            </w:r>
            <w:r w:rsidR="00EF41AA">
              <w:rPr>
                <w:noProof/>
                <w:webHidden/>
              </w:rPr>
              <w:t>16</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15" w:history="1">
            <w:r w:rsidR="009B733E" w:rsidRPr="009B733E">
              <w:rPr>
                <w:rStyle w:val="aa"/>
                <w:rFonts w:eastAsiaTheme="majorEastAsia" w:cstheme="majorBidi"/>
                <w:noProof/>
              </w:rPr>
              <w:t>4 Тестирование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_Toc43742515 \h </w:instrText>
            </w:r>
            <w:r w:rsidR="009B733E" w:rsidRPr="009B733E">
              <w:rPr>
                <w:noProof/>
                <w:webHidden/>
              </w:rPr>
            </w:r>
            <w:r w:rsidR="009B733E" w:rsidRPr="009B733E">
              <w:rPr>
                <w:noProof/>
                <w:webHidden/>
              </w:rPr>
              <w:fldChar w:fldCharType="separate"/>
            </w:r>
            <w:r w:rsidR="00EF41AA">
              <w:rPr>
                <w:noProof/>
                <w:webHidden/>
              </w:rPr>
              <w:t>23</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16" w:history="1">
            <w:r w:rsidR="009B733E" w:rsidRPr="009B733E">
              <w:rPr>
                <w:rStyle w:val="aa"/>
                <w:rFonts w:eastAsiaTheme="majorEastAsia" w:cstheme="majorBidi"/>
                <w:noProof/>
              </w:rPr>
              <w:t>5 Документирование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_Toc43742516 \h </w:instrText>
            </w:r>
            <w:r w:rsidR="009B733E" w:rsidRPr="009B733E">
              <w:rPr>
                <w:noProof/>
                <w:webHidden/>
              </w:rPr>
            </w:r>
            <w:r w:rsidR="009B733E" w:rsidRPr="009B733E">
              <w:rPr>
                <w:noProof/>
                <w:webHidden/>
              </w:rPr>
              <w:fldChar w:fldCharType="separate"/>
            </w:r>
            <w:r w:rsidR="00EF41AA">
              <w:rPr>
                <w:noProof/>
                <w:webHidden/>
              </w:rPr>
              <w:t>25</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17" w:history="1">
            <w:r w:rsidR="009B733E" w:rsidRPr="009B733E">
              <w:rPr>
                <w:rStyle w:val="aa"/>
                <w:rFonts w:eastAsiaTheme="majorEastAsia" w:cstheme="majorBidi"/>
                <w:noProof/>
              </w:rPr>
              <w:t>5.1 Техническое задание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_Toc43742517 \h </w:instrText>
            </w:r>
            <w:r w:rsidR="009B733E" w:rsidRPr="009B733E">
              <w:rPr>
                <w:noProof/>
                <w:webHidden/>
              </w:rPr>
            </w:r>
            <w:r w:rsidR="009B733E" w:rsidRPr="009B733E">
              <w:rPr>
                <w:noProof/>
                <w:webHidden/>
              </w:rPr>
              <w:fldChar w:fldCharType="separate"/>
            </w:r>
            <w:r w:rsidR="00EF41AA">
              <w:rPr>
                <w:noProof/>
                <w:webHidden/>
              </w:rPr>
              <w:t>25</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18" w:history="1">
            <w:r w:rsidR="009B733E" w:rsidRPr="009B733E">
              <w:rPr>
                <w:rStyle w:val="aa"/>
                <w:noProof/>
              </w:rPr>
              <w:t>5.2 Руководство пользователя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_Toc43742518 \h </w:instrText>
            </w:r>
            <w:r w:rsidR="009B733E" w:rsidRPr="009B733E">
              <w:rPr>
                <w:noProof/>
                <w:webHidden/>
              </w:rPr>
            </w:r>
            <w:r w:rsidR="009B733E" w:rsidRPr="009B733E">
              <w:rPr>
                <w:noProof/>
                <w:webHidden/>
              </w:rPr>
              <w:fldChar w:fldCharType="separate"/>
            </w:r>
            <w:r w:rsidR="00EF41AA">
              <w:rPr>
                <w:noProof/>
                <w:webHidden/>
              </w:rPr>
              <w:t>27</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19" w:history="1">
            <w:r w:rsidR="009B733E" w:rsidRPr="009B733E">
              <w:rPr>
                <w:rStyle w:val="aa"/>
                <w:noProof/>
              </w:rPr>
              <w:t>6 Экономическая часть</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_Toc43742519 \h </w:instrText>
            </w:r>
            <w:r w:rsidR="009B733E" w:rsidRPr="009B733E">
              <w:rPr>
                <w:noProof/>
                <w:webHidden/>
              </w:rPr>
            </w:r>
            <w:r w:rsidR="009B733E" w:rsidRPr="009B733E">
              <w:rPr>
                <w:noProof/>
                <w:webHidden/>
              </w:rPr>
              <w:fldChar w:fldCharType="separate"/>
            </w:r>
            <w:r w:rsidR="00EF41AA">
              <w:rPr>
                <w:noProof/>
                <w:webHidden/>
              </w:rPr>
              <w:t>29</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0" w:history="1">
            <w:r w:rsidR="009B733E" w:rsidRPr="009B733E">
              <w:rPr>
                <w:rStyle w:val="aa"/>
                <w:rFonts w:eastAsiaTheme="majorEastAsia" w:cstheme="majorBidi"/>
                <w:noProof/>
              </w:rPr>
              <w:t>6.1 Обоснование целесообразности разработки</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_Toc43742520 \h </w:instrText>
            </w:r>
            <w:r w:rsidR="009B733E" w:rsidRPr="009B733E">
              <w:rPr>
                <w:noProof/>
                <w:webHidden/>
              </w:rPr>
            </w:r>
            <w:r w:rsidR="009B733E" w:rsidRPr="009B733E">
              <w:rPr>
                <w:noProof/>
                <w:webHidden/>
              </w:rPr>
              <w:fldChar w:fldCharType="separate"/>
            </w:r>
            <w:r w:rsidR="00EF41AA">
              <w:rPr>
                <w:noProof/>
                <w:webHidden/>
              </w:rPr>
              <w:t>29</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1" w:history="1">
            <w:r w:rsidR="009B733E" w:rsidRPr="009B733E">
              <w:rPr>
                <w:rStyle w:val="aa"/>
                <w:rFonts w:eastAsia="Malgun Gothic" w:cstheme="majorBidi"/>
                <w:noProof/>
              </w:rPr>
              <w:t>6.2 Определение трудоемкости разработки программного обеспечения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_Toc43742521 \h </w:instrText>
            </w:r>
            <w:r w:rsidR="009B733E" w:rsidRPr="009B733E">
              <w:rPr>
                <w:noProof/>
                <w:webHidden/>
              </w:rPr>
            </w:r>
            <w:r w:rsidR="009B733E" w:rsidRPr="009B733E">
              <w:rPr>
                <w:noProof/>
                <w:webHidden/>
              </w:rPr>
              <w:fldChar w:fldCharType="separate"/>
            </w:r>
            <w:r w:rsidR="00EF41AA">
              <w:rPr>
                <w:noProof/>
                <w:webHidden/>
              </w:rPr>
              <w:t>30</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2" w:history="1">
            <w:r w:rsidR="009B733E" w:rsidRPr="009B733E">
              <w:rPr>
                <w:rStyle w:val="aa"/>
                <w:rFonts w:eastAsia="Times New Roman" w:cstheme="majorBidi"/>
                <w:noProof/>
              </w:rPr>
              <w:t>6.3 Определение стоимости программного обеспечения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_Toc43742522 \h </w:instrText>
            </w:r>
            <w:r w:rsidR="009B733E" w:rsidRPr="009B733E">
              <w:rPr>
                <w:noProof/>
                <w:webHidden/>
              </w:rPr>
            </w:r>
            <w:r w:rsidR="009B733E" w:rsidRPr="009B733E">
              <w:rPr>
                <w:noProof/>
                <w:webHidden/>
              </w:rPr>
              <w:fldChar w:fldCharType="separate"/>
            </w:r>
            <w:r w:rsidR="00EF41AA">
              <w:rPr>
                <w:noProof/>
                <w:webHidden/>
              </w:rPr>
              <w:t>33</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3" w:history="1">
            <w:r w:rsidR="009B733E" w:rsidRPr="009B733E">
              <w:rPr>
                <w:rStyle w:val="aa"/>
                <w:rFonts w:eastAsiaTheme="majorEastAsia" w:cstheme="majorBidi"/>
                <w:noProof/>
              </w:rPr>
              <w:t>6.4 Определение эффективности программного обеспечения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_Toc43742523 \h </w:instrText>
            </w:r>
            <w:r w:rsidR="009B733E" w:rsidRPr="009B733E">
              <w:rPr>
                <w:noProof/>
                <w:webHidden/>
              </w:rPr>
            </w:r>
            <w:r w:rsidR="009B733E" w:rsidRPr="009B733E">
              <w:rPr>
                <w:noProof/>
                <w:webHidden/>
              </w:rPr>
              <w:fldChar w:fldCharType="separate"/>
            </w:r>
            <w:r w:rsidR="00EF41AA">
              <w:rPr>
                <w:noProof/>
                <w:webHidden/>
              </w:rPr>
              <w:t>35</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24" w:history="1">
            <w:r w:rsidR="009B733E" w:rsidRPr="009B733E">
              <w:rPr>
                <w:rStyle w:val="aa"/>
                <w:rFonts w:eastAsiaTheme="majorEastAsia" w:cstheme="majorBidi"/>
                <w:noProof/>
              </w:rPr>
              <w:t>7 Охрана труда</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_Toc43742524 \h </w:instrText>
            </w:r>
            <w:r w:rsidR="009B733E" w:rsidRPr="009B733E">
              <w:rPr>
                <w:noProof/>
                <w:webHidden/>
              </w:rPr>
            </w:r>
            <w:r w:rsidR="009B733E" w:rsidRPr="009B733E">
              <w:rPr>
                <w:noProof/>
                <w:webHidden/>
              </w:rPr>
              <w:fldChar w:fldCharType="separate"/>
            </w:r>
            <w:r w:rsidR="00EF41AA">
              <w:rPr>
                <w:noProof/>
                <w:webHidden/>
              </w:rPr>
              <w:t>36</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5" w:history="1">
            <w:r w:rsidR="009B733E" w:rsidRPr="009B733E">
              <w:rPr>
                <w:rStyle w:val="aa"/>
                <w:rFonts w:eastAsiaTheme="majorEastAsia" w:cstheme="majorBidi"/>
                <w:noProof/>
              </w:rPr>
              <w:t>7.1 Общие положения охраны труда</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_Toc43742525 \h </w:instrText>
            </w:r>
            <w:r w:rsidR="009B733E" w:rsidRPr="009B733E">
              <w:rPr>
                <w:noProof/>
                <w:webHidden/>
              </w:rPr>
            </w:r>
            <w:r w:rsidR="009B733E" w:rsidRPr="009B733E">
              <w:rPr>
                <w:noProof/>
                <w:webHidden/>
              </w:rPr>
              <w:fldChar w:fldCharType="separate"/>
            </w:r>
            <w:r w:rsidR="00EF41AA">
              <w:rPr>
                <w:noProof/>
                <w:webHidden/>
              </w:rPr>
              <w:t>36</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6" w:history="1">
            <w:r w:rsidR="009B733E" w:rsidRPr="009B733E">
              <w:rPr>
                <w:rStyle w:val="aa"/>
                <w:rFonts w:eastAsiaTheme="majorEastAsia" w:cstheme="majorBidi"/>
                <w:noProof/>
              </w:rPr>
              <w:t>7.2 Требования к ПЭВМ</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_Toc43742526 \h </w:instrText>
            </w:r>
            <w:r w:rsidR="009B733E" w:rsidRPr="009B733E">
              <w:rPr>
                <w:noProof/>
                <w:webHidden/>
              </w:rPr>
            </w:r>
            <w:r w:rsidR="009B733E" w:rsidRPr="009B733E">
              <w:rPr>
                <w:noProof/>
                <w:webHidden/>
              </w:rPr>
              <w:fldChar w:fldCharType="separate"/>
            </w:r>
            <w:r w:rsidR="00EF41AA">
              <w:rPr>
                <w:noProof/>
                <w:webHidden/>
              </w:rPr>
              <w:t>36</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7" w:history="1">
            <w:r w:rsidR="009B733E" w:rsidRPr="009B733E">
              <w:rPr>
                <w:rStyle w:val="aa"/>
                <w:rFonts w:cstheme="majorBidi"/>
                <w:noProof/>
              </w:rPr>
              <w:t>7.3 Требования к помещениям для эксплуатации ПЭВМ</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_Toc43742527 \h </w:instrText>
            </w:r>
            <w:r w:rsidR="009B733E" w:rsidRPr="009B733E">
              <w:rPr>
                <w:noProof/>
                <w:webHidden/>
              </w:rPr>
            </w:r>
            <w:r w:rsidR="009B733E" w:rsidRPr="009B733E">
              <w:rPr>
                <w:noProof/>
                <w:webHidden/>
              </w:rPr>
              <w:fldChar w:fldCharType="separate"/>
            </w:r>
            <w:r w:rsidR="00EF41AA">
              <w:rPr>
                <w:noProof/>
                <w:webHidden/>
              </w:rPr>
              <w:t>39</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8" w:history="1">
            <w:r w:rsidR="009B733E" w:rsidRPr="009B733E">
              <w:rPr>
                <w:rStyle w:val="aa"/>
                <w:rFonts w:eastAsiaTheme="majorEastAsia" w:cstheme="majorBidi"/>
                <w:noProof/>
              </w:rPr>
              <w:t>7.4 Требования к шуму и вибрации в помещениях с ПЭВМ</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_Toc43742528 \h </w:instrText>
            </w:r>
            <w:r w:rsidR="009B733E" w:rsidRPr="009B733E">
              <w:rPr>
                <w:noProof/>
                <w:webHidden/>
              </w:rPr>
            </w:r>
            <w:r w:rsidR="009B733E" w:rsidRPr="009B733E">
              <w:rPr>
                <w:noProof/>
                <w:webHidden/>
              </w:rPr>
              <w:fldChar w:fldCharType="separate"/>
            </w:r>
            <w:r w:rsidR="00EF41AA">
              <w:rPr>
                <w:noProof/>
                <w:webHidden/>
              </w:rPr>
              <w:t>40</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29" w:history="1">
            <w:r w:rsidR="009B733E" w:rsidRPr="009B733E">
              <w:rPr>
                <w:rStyle w:val="aa"/>
                <w:rFonts w:eastAsiaTheme="majorEastAsia" w:cstheme="majorBidi"/>
                <w:noProof/>
              </w:rPr>
              <w:t>7.5 Требования к освещению помещений и рабочих мест с ПЭВМ</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_Toc43742529 \h </w:instrText>
            </w:r>
            <w:r w:rsidR="009B733E" w:rsidRPr="009B733E">
              <w:rPr>
                <w:noProof/>
                <w:webHidden/>
              </w:rPr>
            </w:r>
            <w:r w:rsidR="009B733E" w:rsidRPr="009B733E">
              <w:rPr>
                <w:noProof/>
                <w:webHidden/>
              </w:rPr>
              <w:fldChar w:fldCharType="separate"/>
            </w:r>
            <w:r w:rsidR="00EF41AA">
              <w:rPr>
                <w:noProof/>
                <w:webHidden/>
              </w:rPr>
              <w:t>41</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30" w:history="1">
            <w:r w:rsidR="009B733E" w:rsidRPr="009B733E">
              <w:rPr>
                <w:rStyle w:val="aa"/>
                <w:rFonts w:eastAsiaTheme="majorEastAsia" w:cstheme="majorBidi"/>
                <w:noProof/>
              </w:rPr>
              <w:t>7.6 Требования к организации и оборудованию рабочих мест</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_Toc43742530 \h </w:instrText>
            </w:r>
            <w:r w:rsidR="009B733E" w:rsidRPr="009B733E">
              <w:rPr>
                <w:noProof/>
                <w:webHidden/>
              </w:rPr>
            </w:r>
            <w:r w:rsidR="009B733E" w:rsidRPr="009B733E">
              <w:rPr>
                <w:noProof/>
                <w:webHidden/>
              </w:rPr>
              <w:fldChar w:fldCharType="separate"/>
            </w:r>
            <w:r w:rsidR="00EF41AA">
              <w:rPr>
                <w:noProof/>
                <w:webHidden/>
              </w:rPr>
              <w:t>43</w:t>
            </w:r>
            <w:r w:rsidR="009B733E" w:rsidRPr="009B733E">
              <w:rPr>
                <w:noProof/>
                <w:webHidden/>
              </w:rPr>
              <w:fldChar w:fldCharType="end"/>
            </w:r>
          </w:hyperlink>
        </w:p>
        <w:p w:rsidR="009B733E" w:rsidRPr="009B733E" w:rsidRDefault="00A46C6C" w:rsidP="009B733E">
          <w:pPr>
            <w:pStyle w:val="22"/>
            <w:spacing w:line="240" w:lineRule="auto"/>
            <w:rPr>
              <w:rFonts w:asciiTheme="minorHAnsi" w:eastAsiaTheme="minorEastAsia" w:hAnsiTheme="minorHAnsi"/>
              <w:noProof/>
              <w:sz w:val="22"/>
              <w:lang w:eastAsia="ru-RU"/>
            </w:rPr>
          </w:pPr>
          <w:hyperlink w:anchor="_Toc43742531" w:history="1">
            <w:r w:rsidR="009B733E" w:rsidRPr="009B733E">
              <w:rPr>
                <w:rStyle w:val="aa"/>
                <w:rFonts w:eastAsiaTheme="majorEastAsia" w:cstheme="majorBidi"/>
                <w:noProof/>
              </w:rPr>
              <w:t>7.7 Требования к организации медицинского обслуживания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_Toc43742531 \h </w:instrText>
            </w:r>
            <w:r w:rsidR="009B733E" w:rsidRPr="009B733E">
              <w:rPr>
                <w:noProof/>
                <w:webHidden/>
              </w:rPr>
            </w:r>
            <w:r w:rsidR="009B733E" w:rsidRPr="009B733E">
              <w:rPr>
                <w:noProof/>
                <w:webHidden/>
              </w:rPr>
              <w:fldChar w:fldCharType="separate"/>
            </w:r>
            <w:r w:rsidR="00EF41AA">
              <w:rPr>
                <w:noProof/>
                <w:webHidden/>
              </w:rPr>
              <w:t>45</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32" w:history="1">
            <w:r w:rsidR="009B733E" w:rsidRPr="009B733E">
              <w:rPr>
                <w:rStyle w:val="aa"/>
                <w:rFonts w:eastAsiaTheme="majorEastAsia" w:cstheme="majorBidi"/>
                <w:noProof/>
              </w:rPr>
              <w:t>ЗАКЛЮЧЕНИЕ</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_Toc43742532 \h </w:instrText>
            </w:r>
            <w:r w:rsidR="009B733E" w:rsidRPr="009B733E">
              <w:rPr>
                <w:noProof/>
                <w:webHidden/>
              </w:rPr>
            </w:r>
            <w:r w:rsidR="009B733E" w:rsidRPr="009B733E">
              <w:rPr>
                <w:noProof/>
                <w:webHidden/>
              </w:rPr>
              <w:fldChar w:fldCharType="separate"/>
            </w:r>
            <w:r w:rsidR="00EF41AA">
              <w:rPr>
                <w:noProof/>
                <w:webHidden/>
              </w:rPr>
              <w:t>46</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33" w:history="1">
            <w:r w:rsidR="009B733E" w:rsidRPr="009B733E">
              <w:rPr>
                <w:rStyle w:val="aa"/>
                <w:noProof/>
              </w:rPr>
              <w:t>СПИСОК ИСПОЛЬЗУЕМЫХ ИСТОЧНИКОВ</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_Toc43742533 \h </w:instrText>
            </w:r>
            <w:r w:rsidR="009B733E" w:rsidRPr="009B733E">
              <w:rPr>
                <w:noProof/>
                <w:webHidden/>
              </w:rPr>
            </w:r>
            <w:r w:rsidR="009B733E" w:rsidRPr="009B733E">
              <w:rPr>
                <w:noProof/>
                <w:webHidden/>
              </w:rPr>
              <w:fldChar w:fldCharType="separate"/>
            </w:r>
            <w:r w:rsidR="00EF41AA">
              <w:rPr>
                <w:noProof/>
                <w:webHidden/>
              </w:rPr>
              <w:t>47</w:t>
            </w:r>
            <w:r w:rsidR="009B733E" w:rsidRPr="009B733E">
              <w:rPr>
                <w:noProof/>
                <w:webHidden/>
              </w:rPr>
              <w:fldChar w:fldCharType="end"/>
            </w:r>
          </w:hyperlink>
        </w:p>
        <w:p w:rsidR="009B733E" w:rsidRPr="009B733E" w:rsidRDefault="00A46C6C" w:rsidP="009B733E">
          <w:pPr>
            <w:pStyle w:val="11"/>
            <w:spacing w:line="240" w:lineRule="auto"/>
            <w:rPr>
              <w:rFonts w:asciiTheme="minorHAnsi" w:eastAsiaTheme="minorEastAsia" w:hAnsiTheme="minorHAnsi"/>
              <w:noProof/>
              <w:sz w:val="22"/>
              <w:lang w:eastAsia="ru-RU"/>
            </w:rPr>
          </w:pPr>
          <w:hyperlink w:anchor="_Toc43742534" w:history="1">
            <w:r w:rsidR="009B733E" w:rsidRPr="009B733E">
              <w:rPr>
                <w:rStyle w:val="aa"/>
                <w:rFonts w:eastAsiaTheme="majorEastAsia" w:cstheme="majorBidi"/>
                <w:noProof/>
              </w:rPr>
              <w:t>ПРИЛОЖЕНИ</w:t>
            </w:r>
            <w:r w:rsidR="009B733E">
              <w:rPr>
                <w:rStyle w:val="aa"/>
                <w:rFonts w:eastAsiaTheme="majorEastAsia" w:cstheme="majorBidi"/>
                <w:noProof/>
              </w:rPr>
              <w:t>Я</w:t>
            </w:r>
            <w:r w:rsidR="009B733E" w:rsidRPr="009B733E">
              <w:rPr>
                <w:noProof/>
                <w:webHidden/>
              </w:rPr>
              <w:tab/>
            </w:r>
            <w:r w:rsidR="009B733E" w:rsidRPr="009B733E">
              <w:rPr>
                <w:noProof/>
                <w:webHidden/>
              </w:rPr>
              <w:fldChar w:fldCharType="begin"/>
            </w:r>
            <w:r w:rsidR="009B733E" w:rsidRPr="009B733E">
              <w:rPr>
                <w:noProof/>
                <w:webHidden/>
              </w:rPr>
              <w:instrText xml:space="preserve"> PAGEREF _Toc43742534 \h </w:instrText>
            </w:r>
            <w:r w:rsidR="009B733E" w:rsidRPr="009B733E">
              <w:rPr>
                <w:noProof/>
                <w:webHidden/>
              </w:rPr>
            </w:r>
            <w:r w:rsidR="009B733E" w:rsidRPr="009B733E">
              <w:rPr>
                <w:noProof/>
                <w:webHidden/>
              </w:rPr>
              <w:fldChar w:fldCharType="separate"/>
            </w:r>
            <w:r w:rsidR="00EF41AA">
              <w:rPr>
                <w:noProof/>
                <w:webHidden/>
              </w:rPr>
              <w:t>48</w:t>
            </w:r>
            <w:r w:rsidR="009B733E" w:rsidRPr="009B733E">
              <w:rPr>
                <w:noProof/>
                <w:webHidden/>
              </w:rPr>
              <w:fldChar w:fldCharType="end"/>
            </w:r>
          </w:hyperlink>
        </w:p>
        <w:p w:rsidR="003A4663" w:rsidRDefault="003A4663" w:rsidP="009B733E">
          <w:pPr>
            <w:spacing w:line="240" w:lineRule="auto"/>
            <w:ind w:firstLine="0"/>
          </w:pPr>
          <w:r w:rsidRPr="009B733E">
            <w:rPr>
              <w:bCs/>
            </w:rPr>
            <w:fldChar w:fldCharType="end"/>
          </w:r>
        </w:p>
      </w:sdtContent>
    </w:sdt>
    <w:p w:rsidR="004912F8" w:rsidRPr="004912F8" w:rsidRDefault="004912F8" w:rsidP="00802B4F">
      <w:pPr>
        <w:keepNext/>
        <w:keepLines/>
        <w:spacing w:before="240" w:after="360"/>
        <w:ind w:firstLine="0"/>
        <w:jc w:val="center"/>
        <w:outlineLvl w:val="0"/>
        <w:rPr>
          <w:rFonts w:eastAsiaTheme="majorEastAsia" w:cstheme="majorBidi"/>
          <w:color w:val="000000" w:themeColor="text1"/>
          <w:sz w:val="32"/>
          <w:szCs w:val="32"/>
        </w:rPr>
      </w:pPr>
      <w:bookmarkStart w:id="5" w:name="_Toc42062236"/>
      <w:bookmarkStart w:id="6" w:name="_Toc43742504"/>
      <w:r w:rsidRPr="004912F8">
        <w:rPr>
          <w:rFonts w:eastAsiaTheme="majorEastAsia" w:cstheme="majorBidi"/>
          <w:color w:val="000000" w:themeColor="text1"/>
          <w:sz w:val="32"/>
          <w:szCs w:val="32"/>
        </w:rPr>
        <w:lastRenderedPageBreak/>
        <w:t>ВВЕДЕНИЕ</w:t>
      </w:r>
      <w:bookmarkEnd w:id="5"/>
      <w:bookmarkEnd w:id="6"/>
    </w:p>
    <w:p w:rsidR="004912F8" w:rsidRPr="004912F8" w:rsidRDefault="004912F8" w:rsidP="003E2C77">
      <w:r w:rsidRPr="004912F8">
        <w:t>На сегодняшний день автоматизация различных процессов в бизнесе стала обычным явлением. Становится сложно представить себе складской или бухгалтерский учет без применения специализированного программного обеспечения. Однако взаимоотношения с клиентами, особенно в малом и среднем бизнесе, редко ведутся с использованием средств автоматизации.</w:t>
      </w:r>
    </w:p>
    <w:p w:rsidR="004912F8" w:rsidRPr="004912F8" w:rsidRDefault="004912F8" w:rsidP="003E2C77">
      <w:r w:rsidRPr="004912F8">
        <w:t>Автоматизированная система управления (АСУ) представляет собой сочетание комплекса программно-аппаратных средств и персонала, которые предназначены для управления различными процессами в масштабе технологического процесса, производства, предприятия.</w:t>
      </w:r>
    </w:p>
    <w:p w:rsidR="004912F8" w:rsidRPr="004912F8" w:rsidRDefault="004912F8" w:rsidP="003E2C77">
      <w:r w:rsidRPr="004912F8">
        <w:t>В данной работе планируется создать систему в виде веб-приложения, включающую в себя в том числе сайт организации, позволяющую вести графики приема клиентов для сотрудников в электронном виде, осуществлять запись клиентов через сайт.</w:t>
      </w:r>
    </w:p>
    <w:p w:rsidR="006A32B6" w:rsidRDefault="004912F8" w:rsidP="003E2C77">
      <w:r w:rsidRPr="004912F8">
        <w:t xml:space="preserve">Наличие сайта значительно повышает имидж компании в глазах потенциальных клиентов и партнеров. Кроме того, сайт становиться удобным средством информирования о последних новостях, событиях, услугах, графики работы и прочее, в связи с чем отпадает необходимость в лишних звонках и визитах. Должным образом реализованный и наполненный сайт позволяет легко узнать о специфике работы предприятия, оказываемых </w:t>
      </w:r>
      <w:r w:rsidRPr="006A32B6">
        <w:rPr>
          <w:shd w:val="clear" w:color="auto" w:fill="FFFFFF" w:themeFill="background1"/>
        </w:rPr>
        <w:t>услугах и другие подробности.</w:t>
      </w:r>
    </w:p>
    <w:p w:rsidR="006A32B6" w:rsidRPr="006A32B6" w:rsidRDefault="006A32B6" w:rsidP="006A32B6"/>
    <w:p w:rsidR="006A32B6" w:rsidRPr="006A32B6" w:rsidRDefault="006A32B6" w:rsidP="006A32B6"/>
    <w:p w:rsidR="006A32B6" w:rsidRPr="006A32B6" w:rsidRDefault="006A32B6" w:rsidP="006A32B6"/>
    <w:p w:rsidR="006A32B6" w:rsidRPr="006A32B6" w:rsidRDefault="006A32B6" w:rsidP="006A32B6"/>
    <w:p w:rsidR="006A32B6" w:rsidRPr="006A32B6" w:rsidRDefault="006A32B6" w:rsidP="006A32B6"/>
    <w:p w:rsidR="006A32B6" w:rsidRDefault="006A32B6" w:rsidP="006A32B6"/>
    <w:p w:rsidR="006A32B6" w:rsidRDefault="006A32B6" w:rsidP="006A32B6">
      <w:pPr>
        <w:tabs>
          <w:tab w:val="left" w:pos="1725"/>
        </w:tabs>
      </w:pPr>
      <w:r>
        <w:tab/>
      </w:r>
    </w:p>
    <w:p w:rsidR="004912F8" w:rsidRPr="006A32B6" w:rsidRDefault="006A32B6" w:rsidP="006A32B6">
      <w:pPr>
        <w:tabs>
          <w:tab w:val="left" w:pos="1725"/>
        </w:tabs>
        <w:sectPr w:rsidR="004912F8" w:rsidRPr="006A32B6" w:rsidSect="00ED2B5B">
          <w:pgSz w:w="11906" w:h="16838"/>
          <w:pgMar w:top="1134" w:right="850" w:bottom="1134" w:left="1701" w:header="708" w:footer="708" w:gutter="0"/>
          <w:cols w:space="708"/>
          <w:titlePg/>
          <w:docGrid w:linePitch="381"/>
        </w:sectPr>
      </w:pPr>
      <w:r>
        <w:tab/>
      </w:r>
    </w:p>
    <w:p w:rsidR="004912F8" w:rsidRPr="004912F8" w:rsidRDefault="004912F8" w:rsidP="00A31296">
      <w:pPr>
        <w:pStyle w:val="1"/>
      </w:pPr>
      <w:bookmarkStart w:id="7" w:name="_Toc42062237"/>
      <w:bookmarkStart w:id="8" w:name="_Toc43742505"/>
      <w:r w:rsidRPr="004912F8">
        <w:lastRenderedPageBreak/>
        <w:t>1 Постановка и анализ задачи</w:t>
      </w:r>
      <w:bookmarkEnd w:id="7"/>
      <w:bookmarkEnd w:id="8"/>
    </w:p>
    <w:p w:rsidR="00174DF1" w:rsidRDefault="00174DF1" w:rsidP="009977B2">
      <w:pPr>
        <w:pStyle w:val="2"/>
        <w:spacing w:after="240"/>
      </w:pPr>
      <w:bookmarkStart w:id="9" w:name="_Toc42062238"/>
      <w:bookmarkStart w:id="10" w:name="_Toc43742506"/>
      <w:r>
        <w:t xml:space="preserve">1.1 </w:t>
      </w:r>
      <w:r w:rsidR="004912F8" w:rsidRPr="004912F8">
        <w:t>Описание предметной области</w:t>
      </w:r>
      <w:bookmarkEnd w:id="9"/>
      <w:bookmarkEnd w:id="10"/>
    </w:p>
    <w:p w:rsidR="004912F8" w:rsidRPr="004912F8" w:rsidRDefault="004912F8" w:rsidP="003E2C77">
      <w:r w:rsidRPr="004912F8">
        <w:t xml:space="preserve">Сегодня практически ни одна организация не обходится без наличия собственного сайта. Наличие сайта позволяет потенциальным и действительным клиентам быстро и эффективно получать актуальную информацию в любое время суток без необходимости совершать дополнительные звонки и визиты. </w:t>
      </w:r>
    </w:p>
    <w:p w:rsidR="004912F8" w:rsidRPr="004912F8" w:rsidRDefault="004912F8" w:rsidP="003E2C77">
      <w:r w:rsidRPr="004912F8">
        <w:t>Организация в свою очередь получает возможность оперативно доносить всю необходимую информацию до своих клиентов, а также, возможно, предоставлять некоторые услуги в режиме онлайн.</w:t>
      </w:r>
    </w:p>
    <w:p w:rsidR="004912F8" w:rsidRPr="004912F8" w:rsidRDefault="004912F8" w:rsidP="003E2C77">
      <w:r w:rsidRPr="004912F8">
        <w:t>Многие организации также предпочитают вести страницы в социальных сетях, однако наличие сайта значительно повышает статус компании. Кроме того, сайт является более гибким инструментом для нужд компании, чем ведение аккаунтов в социальной сети, ограниченное возможностями социальной сети.</w:t>
      </w:r>
    </w:p>
    <w:p w:rsidR="004912F8" w:rsidRPr="004912F8" w:rsidRDefault="004912F8" w:rsidP="003E2C77">
      <w:r w:rsidRPr="004912F8">
        <w:t>К сожалению, далеко не все сайты отвечают потребностям организации и ее потенциальных клиентов. Многие из них давно устарели, наполнены не актуальной информацией, представляют из себя статичные страницы, а организация-пользователь не имеет возможности самостоятельно вносить изменения и обновлять информацию без помощи разработчика.</w:t>
      </w:r>
    </w:p>
    <w:p w:rsidR="004912F8" w:rsidRPr="004912F8" w:rsidRDefault="004912F8" w:rsidP="003E2C77">
      <w:r w:rsidRPr="004912F8">
        <w:t>Данная работы выполнена на базе ООО «Психотерапевтичский центр «Кодар».</w:t>
      </w:r>
    </w:p>
    <w:p w:rsidR="004912F8" w:rsidRPr="004912F8" w:rsidRDefault="004912F8" w:rsidP="009977B2">
      <w:pPr>
        <w:widowControl w:val="0"/>
      </w:pPr>
      <w:r w:rsidRPr="004912F8">
        <w:t>Психотерапевтический центр - это учреждение психотерапевтической службы, предназначенное для организации психотерапевтической помощи, проведения консультативно-диагностических мероприятий в рамках психотерапевтической службы, организации и оказания специализированного психотерапевтического лечения.</w:t>
      </w:r>
    </w:p>
    <w:p w:rsidR="004912F8" w:rsidRPr="004912F8" w:rsidRDefault="004912F8" w:rsidP="009977B2">
      <w:pPr>
        <w:widowControl w:val="0"/>
      </w:pPr>
      <w:r w:rsidRPr="004912F8">
        <w:t>Цент</w:t>
      </w:r>
      <w:r w:rsidR="00174DF1">
        <w:t>р</w:t>
      </w:r>
      <w:r w:rsidRPr="004912F8">
        <w:t xml:space="preserve"> занимается оказанием амбулаторной помощи обращающимся </w:t>
      </w:r>
      <w:r w:rsidRPr="004912F8">
        <w:lastRenderedPageBreak/>
        <w:t xml:space="preserve">пациентам. Проводятся индивидуальные и групповые консультации, тренинги и мастер-классы. Запись на прием как правило осуществляется по звонку администратору, либо напрямую у сотрудника центра. </w:t>
      </w:r>
    </w:p>
    <w:p w:rsidR="004912F8" w:rsidRPr="004912F8" w:rsidRDefault="004912F8" w:rsidP="003E2C77">
      <w:r w:rsidRPr="004912F8">
        <w:t>До разработки сайт центра находился в заброшенном состоянии: многие страницы не работали, либо отображались не корректно, на сайте находилась не актуальная информация. К тому же, в силу того, что сайт представлял собой набор статичных веб-страниц и не имел связи с базой данных, администрация центра не имела возможности самостоятельно управлять содержимым сайта и своевременно обновлять информацию. Посетители сайта постоянно натыкались на устаревшую информацию или некорректную работу сайта.</w:t>
      </w:r>
    </w:p>
    <w:p w:rsidR="00174DF1" w:rsidRPr="004912F8" w:rsidRDefault="004912F8" w:rsidP="007B4A9F">
      <w:r w:rsidRPr="004912F8">
        <w:t>Как следствие, основной целью стало создание динамического</w:t>
      </w:r>
      <w:r w:rsidR="005A181B">
        <w:t xml:space="preserve"> </w:t>
      </w:r>
      <w:r w:rsidRPr="004912F8">
        <w:t>веб</w:t>
      </w:r>
      <w:r w:rsidR="005A181B">
        <w:t>-</w:t>
      </w:r>
      <w:r w:rsidRPr="004912F8">
        <w:t xml:space="preserve"> сайта вместе с панелью управления сайтом, предоставляющего возможность администрации самостоятельно управлять содержимым сайта, а также возможностью дальнейшей настройки и создания дополнительных функций по согласованию с разработчиком.</w:t>
      </w:r>
    </w:p>
    <w:p w:rsidR="00174DF1" w:rsidRPr="00174DF1" w:rsidRDefault="00174DF1" w:rsidP="007B4A9F">
      <w:pPr>
        <w:pStyle w:val="2"/>
      </w:pPr>
      <w:bookmarkStart w:id="11" w:name="_Toc42062239"/>
      <w:bookmarkStart w:id="12" w:name="_Toc43742507"/>
      <w:r>
        <w:t xml:space="preserve">1.2 </w:t>
      </w:r>
      <w:r w:rsidR="004912F8" w:rsidRPr="00174DF1">
        <w:t>Анализ существующих систем</w:t>
      </w:r>
      <w:bookmarkEnd w:id="11"/>
      <w:bookmarkEnd w:id="12"/>
    </w:p>
    <w:p w:rsidR="004912F8" w:rsidRPr="004912F8" w:rsidRDefault="004912F8" w:rsidP="004912F8">
      <w:r w:rsidRPr="004912F8">
        <w:t xml:space="preserve">Одним из наиболее быстрых и дешевых способов создания сайта является использование конструкторов, однако такой подход имеет существенные недостатки, такие как: ограничения шаблона, громоздкие </w:t>
      </w:r>
      <w:r w:rsidRPr="004912F8">
        <w:rPr>
          <w:lang w:val="en-US"/>
        </w:rPr>
        <w:t>html</w:t>
      </w:r>
      <w:r w:rsidRPr="004912F8">
        <w:t>-страницы, и как следствие невозможность вручную редактировать код, отсутствие возможности дальнейшего расширения.</w:t>
      </w:r>
    </w:p>
    <w:p w:rsidR="004912F8" w:rsidRPr="004912F8" w:rsidRDefault="004912F8" w:rsidP="004912F8">
      <w:r w:rsidRPr="004912F8">
        <w:t xml:space="preserve">Посадка сайта на такие системы управления контентом как </w:t>
      </w:r>
      <w:r w:rsidRPr="004912F8">
        <w:rPr>
          <w:lang w:val="en-US"/>
        </w:rPr>
        <w:t>Wordpress</w:t>
      </w:r>
      <w:r w:rsidRPr="004912F8">
        <w:t xml:space="preserve"> или </w:t>
      </w:r>
      <w:r w:rsidRPr="004912F8">
        <w:rPr>
          <w:lang w:val="en-US"/>
        </w:rPr>
        <w:t>Joomla</w:t>
      </w:r>
      <w:r w:rsidRPr="004912F8">
        <w:t xml:space="preserve"> также не лишена некоторых из вышеперечисленных недостатков. К тому же, для них характерны такие черты как низка безопасность, высокая нагрузка на сервер и однотипность.</w:t>
      </w:r>
    </w:p>
    <w:p w:rsidR="00174DF1" w:rsidRPr="004912F8" w:rsidRDefault="004912F8" w:rsidP="007B4A9F">
      <w:r w:rsidRPr="004912F8">
        <w:t xml:space="preserve">Как следствие, наиболее оптимальным решением в данной ситуации является разработка собственной панели управления сайтом с набором </w:t>
      </w:r>
      <w:r w:rsidRPr="004912F8">
        <w:lastRenderedPageBreak/>
        <w:t>только необходимых функций, что в дальнейшем при необходимости позволит расширять этот набор.</w:t>
      </w:r>
    </w:p>
    <w:p w:rsidR="00174DF1" w:rsidRDefault="00174DF1" w:rsidP="007B4A9F">
      <w:pPr>
        <w:pStyle w:val="2"/>
      </w:pPr>
      <w:bookmarkStart w:id="13" w:name="_Toc41626339"/>
      <w:bookmarkStart w:id="14" w:name="_Toc41626532"/>
      <w:bookmarkStart w:id="15" w:name="_Toc43742508"/>
      <w:r>
        <w:t xml:space="preserve">1.3 </w:t>
      </w:r>
      <w:r w:rsidR="004912F8" w:rsidRPr="004912F8">
        <w:t>Постановка задачи</w:t>
      </w:r>
      <w:bookmarkEnd w:id="13"/>
      <w:bookmarkEnd w:id="14"/>
      <w:bookmarkEnd w:id="15"/>
    </w:p>
    <w:p w:rsidR="004912F8" w:rsidRPr="004912F8" w:rsidRDefault="004912F8" w:rsidP="004912F8">
      <w:r w:rsidRPr="004912F8">
        <w:t xml:space="preserve">Наиболее востребованной частью системы, по запросу организации на базе которой выполнялась работа, является сайт центра. Как следствие, целью работы является разработка </w:t>
      </w:r>
      <w:r w:rsidRPr="004912F8">
        <w:rPr>
          <w:lang w:val="en-US"/>
        </w:rPr>
        <w:t>web</w:t>
      </w:r>
      <w:r w:rsidRPr="004912F8">
        <w:t xml:space="preserve">-приложения, обеспечивающего возможность администрации центра самостоятельно и оперативно предоставлять клиентам центра всю актуальную информацию, также </w:t>
      </w:r>
      <w:r w:rsidR="0061639A">
        <w:t>вести график записей к специали</w:t>
      </w:r>
      <w:r w:rsidRPr="004912F8">
        <w:t>стам, а клиентам записываться самостоятельно записываться на прием.</w:t>
      </w:r>
    </w:p>
    <w:p w:rsidR="004912F8" w:rsidRPr="004912F8" w:rsidRDefault="004912F8" w:rsidP="004912F8">
      <w:r w:rsidRPr="004912F8">
        <w:t>На сайте предоставлены 2 режима доступа: гость и администратор.</w:t>
      </w:r>
    </w:p>
    <w:p w:rsidR="004912F8" w:rsidRPr="004912F8" w:rsidRDefault="004912F8" w:rsidP="004912F8">
      <w:r w:rsidRPr="004912F8">
        <w:t>Режим гостя не требует авторизации и действует с момента открытия пользователям сайта. Диаграмма вариантов использования представлена на рисунке 1.</w:t>
      </w:r>
    </w:p>
    <w:p w:rsidR="004912F8" w:rsidRPr="004912F8" w:rsidRDefault="004912F8" w:rsidP="004912F8">
      <w:pPr>
        <w:rPr>
          <w:lang w:val="en-US"/>
        </w:rPr>
      </w:pPr>
      <w:r w:rsidRPr="004912F8">
        <w:rPr>
          <w:noProof/>
          <w:lang w:eastAsia="ru-RU"/>
        </w:rPr>
        <w:drawing>
          <wp:inline distT="0" distB="0" distL="0" distR="0" wp14:anchorId="2A6360BA" wp14:editId="4182766B">
            <wp:extent cx="5143500" cy="321695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ость.png"/>
                    <pic:cNvPicPr/>
                  </pic:nvPicPr>
                  <pic:blipFill>
                    <a:blip r:embed="rId19">
                      <a:extLst>
                        <a:ext uri="{28A0092B-C50C-407E-A947-70E740481C1C}">
                          <a14:useLocalDpi xmlns:a14="http://schemas.microsoft.com/office/drawing/2010/main" val="0"/>
                        </a:ext>
                      </a:extLst>
                    </a:blip>
                    <a:stretch>
                      <a:fillRect/>
                    </a:stretch>
                  </pic:blipFill>
                  <pic:spPr>
                    <a:xfrm>
                      <a:off x="0" y="0"/>
                      <a:ext cx="5167738" cy="3232116"/>
                    </a:xfrm>
                    <a:prstGeom prst="rect">
                      <a:avLst/>
                    </a:prstGeom>
                  </pic:spPr>
                </pic:pic>
              </a:graphicData>
            </a:graphic>
          </wp:inline>
        </w:drawing>
      </w:r>
    </w:p>
    <w:p w:rsidR="004912F8" w:rsidRPr="00084A22" w:rsidRDefault="004912F8" w:rsidP="00802B4F">
      <w:pPr>
        <w:spacing w:before="120" w:after="120"/>
        <w:jc w:val="center"/>
        <w:rPr>
          <w:color w:val="FF0000"/>
          <w:sz w:val="24"/>
          <w:szCs w:val="24"/>
        </w:rPr>
      </w:pPr>
      <w:r w:rsidRPr="00084A22">
        <w:rPr>
          <w:sz w:val="24"/>
          <w:szCs w:val="24"/>
        </w:rPr>
        <w:t>Рисунок 1 – Диаграмма вариантов использования для гостя</w:t>
      </w:r>
    </w:p>
    <w:p w:rsidR="004912F8" w:rsidRPr="004912F8" w:rsidRDefault="004912F8" w:rsidP="004912F8">
      <w:r w:rsidRPr="004912F8">
        <w:t xml:space="preserve">На сайте пользователь может получить всю актуальную и интересующую его информацию: предстоящие мероприятия, сотрудники </w:t>
      </w:r>
      <w:r w:rsidRPr="004912F8">
        <w:lastRenderedPageBreak/>
        <w:t>центра, цены на услуги, контактную информацию, а также оставить заявку. Что бы заказать обратный звонок.</w:t>
      </w:r>
    </w:p>
    <w:p w:rsidR="004912F8" w:rsidRPr="004912F8" w:rsidRDefault="004912F8" w:rsidP="004912F8">
      <w:r w:rsidRPr="004912F8">
        <w:t>Режим администратора предполагает прохождение авторизации, после чего администратор получает возможность редактировать и пополнять информацию на сайте. Диаграмма вариантов использования предоставлена на рисунке 2.</w:t>
      </w:r>
    </w:p>
    <w:p w:rsidR="004912F8" w:rsidRPr="004912F8" w:rsidRDefault="004912F8" w:rsidP="004912F8">
      <w:r w:rsidRPr="004912F8">
        <w:rPr>
          <w:noProof/>
          <w:lang w:eastAsia="ru-RU"/>
        </w:rPr>
        <w:drawing>
          <wp:inline distT="0" distB="0" distL="0" distR="0" wp14:anchorId="4505BF36" wp14:editId="08855A61">
            <wp:extent cx="5464647" cy="25527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дминистратор.png"/>
                    <pic:cNvPicPr/>
                  </pic:nvPicPr>
                  <pic:blipFill>
                    <a:blip r:embed="rId20">
                      <a:extLst>
                        <a:ext uri="{28A0092B-C50C-407E-A947-70E740481C1C}">
                          <a14:useLocalDpi xmlns:a14="http://schemas.microsoft.com/office/drawing/2010/main" val="0"/>
                        </a:ext>
                      </a:extLst>
                    </a:blip>
                    <a:stretch>
                      <a:fillRect/>
                    </a:stretch>
                  </pic:blipFill>
                  <pic:spPr>
                    <a:xfrm>
                      <a:off x="0" y="0"/>
                      <a:ext cx="5464647" cy="2552700"/>
                    </a:xfrm>
                    <a:prstGeom prst="rect">
                      <a:avLst/>
                    </a:prstGeom>
                  </pic:spPr>
                </pic:pic>
              </a:graphicData>
            </a:graphic>
          </wp:inline>
        </w:drawing>
      </w:r>
    </w:p>
    <w:p w:rsidR="004912F8" w:rsidRPr="00084A22" w:rsidRDefault="004912F8" w:rsidP="00802B4F">
      <w:pPr>
        <w:spacing w:before="120" w:after="120"/>
        <w:jc w:val="center"/>
        <w:rPr>
          <w:sz w:val="24"/>
          <w:szCs w:val="24"/>
        </w:rPr>
      </w:pPr>
      <w:r w:rsidRPr="00084A22">
        <w:rPr>
          <w:sz w:val="24"/>
          <w:szCs w:val="24"/>
        </w:rPr>
        <w:t>Рисунок 2 – Диаграмма вариантов использования для администратора</w:t>
      </w:r>
    </w:p>
    <w:p w:rsidR="004912F8" w:rsidRPr="004912F8" w:rsidRDefault="004912F8" w:rsidP="00174DF1">
      <w:pPr>
        <w:pStyle w:val="a7"/>
      </w:pPr>
      <w:r w:rsidRPr="004912F8">
        <w:t>Таким образом были поставлены следующие задачи:</w:t>
      </w:r>
    </w:p>
    <w:p w:rsidR="004912F8" w:rsidRPr="004912F8" w:rsidRDefault="00D227AE" w:rsidP="0022469E">
      <w:pPr>
        <w:pStyle w:val="a7"/>
      </w:pPr>
      <w:r>
        <w:t xml:space="preserve">– </w:t>
      </w:r>
      <w:r w:rsidR="004912F8" w:rsidRPr="004912F8">
        <w:t xml:space="preserve">разработка </w:t>
      </w:r>
      <w:r w:rsidR="004912F8" w:rsidRPr="004912F8">
        <w:rPr>
          <w:lang w:val="en-US"/>
        </w:rPr>
        <w:t>web</w:t>
      </w:r>
      <w:r w:rsidR="004912F8" w:rsidRPr="004912F8">
        <w:t>-сайта согласно требованиям, описанным в разделе техническое задание;</w:t>
      </w:r>
    </w:p>
    <w:p w:rsidR="00174DF1" w:rsidRPr="004912F8" w:rsidRDefault="00D227AE" w:rsidP="007B4A9F">
      <w:pPr>
        <w:pStyle w:val="a7"/>
      </w:pPr>
      <w:r>
        <w:t xml:space="preserve">– </w:t>
      </w:r>
      <w:r w:rsidR="004912F8" w:rsidRPr="004912F8">
        <w:t>разработка панели управления сайтом обеспечивающую возможность редактировать наполнение сайта.</w:t>
      </w:r>
    </w:p>
    <w:p w:rsidR="0022469E" w:rsidRDefault="00174DF1" w:rsidP="007B4A9F">
      <w:pPr>
        <w:pStyle w:val="2"/>
      </w:pPr>
      <w:bookmarkStart w:id="16" w:name="_Toc41626340"/>
      <w:bookmarkStart w:id="17" w:name="_Toc41626533"/>
      <w:bookmarkStart w:id="18" w:name="_Toc43742509"/>
      <w:r>
        <w:t xml:space="preserve">1.4 </w:t>
      </w:r>
      <w:r w:rsidR="004912F8" w:rsidRPr="004912F8">
        <w:t>Средства реализации</w:t>
      </w:r>
      <w:bookmarkEnd w:id="16"/>
      <w:bookmarkEnd w:id="17"/>
      <w:bookmarkEnd w:id="18"/>
    </w:p>
    <w:p w:rsidR="004912F8" w:rsidRPr="004912F8" w:rsidRDefault="004912F8" w:rsidP="004912F8">
      <w:r w:rsidRPr="004912F8">
        <w:t xml:space="preserve">Для разработки дизайна сайта был использован векторный графический онлайн-редактор </w:t>
      </w:r>
      <w:r w:rsidRPr="004912F8">
        <w:rPr>
          <w:lang w:val="en-US"/>
        </w:rPr>
        <w:t>Figma</w:t>
      </w:r>
      <w:r w:rsidRPr="004912F8">
        <w:t>, ключевыми особенностями которого являются его облачность и кроссплатформенность.</w:t>
      </w:r>
    </w:p>
    <w:p w:rsidR="004912F8" w:rsidRPr="004912F8" w:rsidRDefault="004912F8" w:rsidP="004912F8">
      <w:r w:rsidRPr="004912F8">
        <w:t xml:space="preserve">В качестве средств разработки клиентской части приложения использован стандартный для этой задачи набор средств: язык гипертекстовой разметки HTML, каскадный таблицы стилей </w:t>
      </w:r>
      <w:r w:rsidRPr="004912F8">
        <w:rPr>
          <w:lang w:val="en-US"/>
        </w:rPr>
        <w:t>CSS</w:t>
      </w:r>
      <w:r w:rsidRPr="004912F8">
        <w:t xml:space="preserve"> и </w:t>
      </w:r>
      <w:r w:rsidRPr="004912F8">
        <w:lastRenderedPageBreak/>
        <w:t xml:space="preserve">скриптовый язык программирования </w:t>
      </w:r>
      <w:r w:rsidRPr="004912F8">
        <w:rPr>
          <w:lang w:val="en-US"/>
        </w:rPr>
        <w:t>JavaScript</w:t>
      </w:r>
      <w:r w:rsidRPr="004912F8">
        <w:t xml:space="preserve"> </w:t>
      </w:r>
      <w:r w:rsidRPr="004912F8">
        <w:rPr>
          <w:lang w:val="en-US"/>
        </w:rPr>
        <w:t>c</w:t>
      </w:r>
      <w:r w:rsidRPr="004912F8">
        <w:t xml:space="preserve"> дополнительным использованием широко известной библиотеки </w:t>
      </w:r>
      <w:r w:rsidRPr="004912F8">
        <w:rPr>
          <w:lang w:val="en-US"/>
        </w:rPr>
        <w:t>jQuery</w:t>
      </w:r>
      <w:r w:rsidRPr="004912F8">
        <w:t xml:space="preserve">, которая позволяет выполнять те же задачи, что с использованием чистого </w:t>
      </w:r>
      <w:r w:rsidRPr="004912F8">
        <w:rPr>
          <w:lang w:val="en-US"/>
        </w:rPr>
        <w:t>JavaScript</w:t>
      </w:r>
      <w:r w:rsidRPr="004912F8">
        <w:t>, при этом значительно сокращая количество кода, притом автоматически решая проблему кроссбраузерности.</w:t>
      </w:r>
    </w:p>
    <w:p w:rsidR="004912F8" w:rsidRPr="004912F8" w:rsidRDefault="004912F8" w:rsidP="004912F8">
      <w:r w:rsidRPr="004912F8">
        <w:t xml:space="preserve">В качестве языка программирования для серверной части сайта выбран скриптовый язык </w:t>
      </w:r>
      <w:r w:rsidRPr="004912F8">
        <w:rPr>
          <w:lang w:val="en-US"/>
        </w:rPr>
        <w:t>PHP</w:t>
      </w:r>
      <w:r w:rsidRPr="004912F8">
        <w:t xml:space="preserve">, главным преимуществом которого является его высокая популярность в применении для создания динамических веб-сайтов и как следствие, тот факт, что </w:t>
      </w:r>
      <w:r w:rsidRPr="004912F8">
        <w:rPr>
          <w:lang w:val="en-US"/>
        </w:rPr>
        <w:t>PHP</w:t>
      </w:r>
      <w:r w:rsidRPr="004912F8">
        <w:t xml:space="preserve"> поддерживается большинством хостинг-провайдеров. Кроме того, в состав языка PHP включена библиотека PDO (PHP Data Object), которая позволяет работать с базой данных независимо от используемой СУБД.</w:t>
      </w:r>
    </w:p>
    <w:p w:rsidR="004912F8" w:rsidRPr="004912F8" w:rsidRDefault="004912F8" w:rsidP="004912F8">
      <w:r w:rsidRPr="004912F8">
        <w:t xml:space="preserve">В качестве системы управления базой данных используется </w:t>
      </w:r>
      <w:r w:rsidRPr="004912F8">
        <w:rPr>
          <w:lang w:val="en-US"/>
        </w:rPr>
        <w:t>MySQL</w:t>
      </w:r>
      <w:r w:rsidRPr="004912F8">
        <w:t xml:space="preserve">, являющаяся на сегодняшний день лидером среди прочих СУБД, а также поддерживающая удобные средства для визуального проектирования баз данных таких как </w:t>
      </w:r>
      <w:r w:rsidRPr="004912F8">
        <w:rPr>
          <w:lang w:val="en-US"/>
        </w:rPr>
        <w:t>MySQL</w:t>
      </w:r>
      <w:r w:rsidRPr="004912F8">
        <w:t xml:space="preserve"> </w:t>
      </w:r>
      <w:r w:rsidRPr="004912F8">
        <w:rPr>
          <w:lang w:val="en-US"/>
        </w:rPr>
        <w:t>Workbench</w:t>
      </w:r>
      <w:r w:rsidRPr="004912F8">
        <w:t>, включающий в себя такие функции как проектирование, моделирование, создание и эксплуатацию базы данных.</w:t>
      </w:r>
    </w:p>
    <w:p w:rsidR="004912F8" w:rsidRPr="004912F8" w:rsidRDefault="004912F8" w:rsidP="004912F8">
      <w:pPr>
        <w:sectPr w:rsidR="004912F8" w:rsidRPr="004912F8">
          <w:pgSz w:w="11906" w:h="16838"/>
          <w:pgMar w:top="1134" w:right="850" w:bottom="1134" w:left="1701" w:header="708" w:footer="708" w:gutter="0"/>
          <w:cols w:space="708"/>
          <w:docGrid w:linePitch="360"/>
        </w:sectPr>
      </w:pPr>
    </w:p>
    <w:p w:rsidR="0022469E" w:rsidRPr="00652CFA" w:rsidRDefault="004912F8" w:rsidP="00652CFA">
      <w:pPr>
        <w:pStyle w:val="1"/>
      </w:pPr>
      <w:bookmarkStart w:id="19" w:name="_Toc42062240"/>
      <w:bookmarkStart w:id="20" w:name="_Toc43742510"/>
      <w:r w:rsidRPr="00652CFA">
        <w:lastRenderedPageBreak/>
        <w:t>2 Анализ данных</w:t>
      </w:r>
      <w:bookmarkEnd w:id="19"/>
      <w:bookmarkEnd w:id="20"/>
      <w:r w:rsidR="003E2C77" w:rsidRPr="00652CFA">
        <w:tab/>
      </w:r>
    </w:p>
    <w:p w:rsidR="004912F8" w:rsidRPr="004912F8" w:rsidRDefault="004912F8" w:rsidP="0022469E">
      <w:pPr>
        <w:pStyle w:val="a7"/>
      </w:pPr>
      <w:r w:rsidRPr="004912F8">
        <w:t>Данные, используемы</w:t>
      </w:r>
      <w:r w:rsidR="009B3664">
        <w:t>е системой делятся на 3 группы</w:t>
      </w:r>
      <w:r w:rsidR="009B3664" w:rsidRPr="005A181B">
        <w:t>:</w:t>
      </w:r>
    </w:p>
    <w:p w:rsidR="004912F8" w:rsidRPr="0022469E" w:rsidRDefault="003E2C77" w:rsidP="003E2C77">
      <w:pPr>
        <w:pStyle w:val="a7"/>
      </w:pPr>
      <w:r>
        <w:t>–</w:t>
      </w:r>
      <w:r w:rsidR="005A181B">
        <w:t> </w:t>
      </w:r>
      <w:r w:rsidR="004912F8" w:rsidRPr="0022469E">
        <w:t>входные данные – данные поступающие от администратора в систему;</w:t>
      </w:r>
    </w:p>
    <w:p w:rsidR="004912F8" w:rsidRPr="0022469E" w:rsidRDefault="003E2C77" w:rsidP="003E2C77">
      <w:pPr>
        <w:pStyle w:val="a7"/>
      </w:pPr>
      <w:r>
        <w:t xml:space="preserve">– </w:t>
      </w:r>
      <w:r w:rsidR="004912F8" w:rsidRPr="0022469E">
        <w:t>промежуточные данные – данные, используемые системой во время работы;</w:t>
      </w:r>
    </w:p>
    <w:p w:rsidR="003E2C77" w:rsidRPr="0022469E" w:rsidRDefault="003E2C77" w:rsidP="00652CFA">
      <w:pPr>
        <w:pStyle w:val="a7"/>
      </w:pPr>
      <w:r>
        <w:t xml:space="preserve">– </w:t>
      </w:r>
      <w:r w:rsidR="004912F8" w:rsidRPr="0022469E">
        <w:t>выходные данные – выводимая системой информация.</w:t>
      </w:r>
    </w:p>
    <w:p w:rsidR="003E2C77" w:rsidRPr="00652CFA" w:rsidRDefault="004912F8" w:rsidP="00652CFA">
      <w:pPr>
        <w:pStyle w:val="2"/>
      </w:pPr>
      <w:bookmarkStart w:id="21" w:name="_Toc41626342"/>
      <w:bookmarkStart w:id="22" w:name="_Toc41626535"/>
      <w:bookmarkStart w:id="23" w:name="_Toc43742511"/>
      <w:r w:rsidRPr="004912F8">
        <w:t>2.1 Входные данные</w:t>
      </w:r>
      <w:bookmarkEnd w:id="21"/>
      <w:bookmarkEnd w:id="22"/>
      <w:bookmarkEnd w:id="23"/>
    </w:p>
    <w:p w:rsidR="004912F8" w:rsidRPr="004912F8" w:rsidRDefault="004912F8" w:rsidP="004912F8">
      <w:r w:rsidRPr="004912F8">
        <w:t>В качестве входной информации в разрабатываемом приложении выступают следующие сведения:</w:t>
      </w:r>
    </w:p>
    <w:p w:rsidR="004912F8" w:rsidRPr="004912F8" w:rsidRDefault="003E2C77" w:rsidP="003E2C77">
      <w:pPr>
        <w:ind w:left="709" w:firstLine="0"/>
      </w:pPr>
      <w:r>
        <w:t xml:space="preserve">– </w:t>
      </w:r>
      <w:r w:rsidR="004912F8" w:rsidRPr="004912F8">
        <w:t>информация для авторизации: логин и пароль;</w:t>
      </w:r>
    </w:p>
    <w:p w:rsidR="004912F8" w:rsidRPr="004912F8" w:rsidRDefault="003E2C77" w:rsidP="003E2C77">
      <w:pPr>
        <w:ind w:left="709" w:firstLine="0"/>
      </w:pPr>
      <w:r>
        <w:t xml:space="preserve">– </w:t>
      </w:r>
      <w:r w:rsidR="004912F8" w:rsidRPr="004912F8">
        <w:t>новости и статьи, включающие: заголовок, текст, изображение;</w:t>
      </w:r>
    </w:p>
    <w:p w:rsidR="004912F8" w:rsidRPr="009B3664" w:rsidRDefault="003E2C77" w:rsidP="009B3664">
      <w:pPr>
        <w:rPr>
          <w:color w:val="FF0000"/>
        </w:rPr>
      </w:pPr>
      <w:r w:rsidRPr="00866C35">
        <w:t>–</w:t>
      </w:r>
      <w:r w:rsidR="00C008A0">
        <w:t> </w:t>
      </w:r>
      <w:r w:rsidR="004912F8" w:rsidRPr="00866C35">
        <w:t>информация о сотрудниках: фото, ФИО, образование, должность и прочая дополнительная информация;</w:t>
      </w:r>
      <w:r w:rsidR="009B3664">
        <w:t xml:space="preserve"> </w:t>
      </w:r>
    </w:p>
    <w:p w:rsidR="004912F8" w:rsidRPr="004912F8" w:rsidRDefault="003E2C77" w:rsidP="003E2C77">
      <w:pPr>
        <w:ind w:left="709" w:firstLine="0"/>
      </w:pPr>
      <w:r>
        <w:t xml:space="preserve">– </w:t>
      </w:r>
      <w:r w:rsidR="004912F8" w:rsidRPr="004912F8">
        <w:t>контактная информация</w:t>
      </w:r>
      <w:r w:rsidR="004912F8" w:rsidRPr="003E2C77">
        <w:t>;</w:t>
      </w:r>
    </w:p>
    <w:p w:rsidR="004912F8" w:rsidRPr="004912F8" w:rsidRDefault="003E2C77" w:rsidP="003E2C77">
      <w:pPr>
        <w:ind w:left="709" w:firstLine="0"/>
      </w:pPr>
      <w:r>
        <w:t xml:space="preserve">– </w:t>
      </w:r>
      <w:r w:rsidR="004912F8" w:rsidRPr="004912F8">
        <w:t>изображения для фотогалереи</w:t>
      </w:r>
      <w:r w:rsidR="004912F8" w:rsidRPr="003E2C77">
        <w:t>;</w:t>
      </w:r>
    </w:p>
    <w:p w:rsidR="004912F8" w:rsidRPr="004912F8" w:rsidRDefault="003E2C77" w:rsidP="003E2C77">
      <w:pPr>
        <w:ind w:left="709" w:firstLine="0"/>
      </w:pPr>
      <w:r>
        <w:t xml:space="preserve">– </w:t>
      </w:r>
      <w:r w:rsidR="004912F8" w:rsidRPr="004912F8">
        <w:t>заявки гостей</w:t>
      </w:r>
      <w:r w:rsidR="004912F8" w:rsidRPr="003E2C77">
        <w:t>;</w:t>
      </w:r>
    </w:p>
    <w:p w:rsidR="004912F8" w:rsidRPr="004912F8" w:rsidRDefault="003E2C77" w:rsidP="003E2C77">
      <w:pPr>
        <w:ind w:left="709" w:firstLine="0"/>
      </w:pPr>
      <w:r>
        <w:t xml:space="preserve">– </w:t>
      </w:r>
      <w:r w:rsidR="004912F8" w:rsidRPr="004912F8">
        <w:t>комментарии гостей</w:t>
      </w:r>
      <w:r w:rsidR="004912F8" w:rsidRPr="003E2C77">
        <w:t>;</w:t>
      </w:r>
      <w:r w:rsidR="004912F8" w:rsidRPr="004912F8">
        <w:t xml:space="preserve"> </w:t>
      </w:r>
    </w:p>
    <w:p w:rsidR="003E2C77" w:rsidRPr="004912F8" w:rsidRDefault="003E2C77" w:rsidP="00652CFA">
      <w:pPr>
        <w:ind w:left="709" w:firstLine="0"/>
      </w:pPr>
      <w:r>
        <w:t xml:space="preserve">– </w:t>
      </w:r>
      <w:r w:rsidR="004912F8" w:rsidRPr="004912F8">
        <w:t>прочая информация о центре.</w:t>
      </w:r>
    </w:p>
    <w:p w:rsidR="003E2C77" w:rsidRPr="00652CFA" w:rsidRDefault="004912F8" w:rsidP="00652CFA">
      <w:pPr>
        <w:pStyle w:val="2"/>
      </w:pPr>
      <w:bookmarkStart w:id="24" w:name="_Toc41626343"/>
      <w:bookmarkStart w:id="25" w:name="_Toc41626536"/>
      <w:bookmarkStart w:id="26" w:name="_Toc43742512"/>
      <w:r w:rsidRPr="004912F8">
        <w:t>2.2 Промежуточные данные</w:t>
      </w:r>
      <w:bookmarkEnd w:id="24"/>
      <w:bookmarkEnd w:id="25"/>
      <w:bookmarkEnd w:id="26"/>
    </w:p>
    <w:p w:rsidR="004912F8" w:rsidRPr="004912F8" w:rsidRDefault="004912F8" w:rsidP="004912F8">
      <w:r w:rsidRPr="004912F8">
        <w:t xml:space="preserve">Все промежуточные данные содержаться в базе данных. </w:t>
      </w:r>
      <w:r w:rsidRPr="004912F8">
        <w:rPr>
          <w:lang w:val="en-US"/>
        </w:rPr>
        <w:t>ER</w:t>
      </w:r>
      <w:r w:rsidRPr="004912F8">
        <w:t xml:space="preserve">-диаграмма (диаграмма сущность-связь) содержится в приложении </w:t>
      </w:r>
      <w:r w:rsidRPr="004912F8">
        <w:rPr>
          <w:lang w:val="en-US"/>
        </w:rPr>
        <w:t>A</w:t>
      </w:r>
      <w:r w:rsidRPr="004912F8">
        <w:t xml:space="preserve">. </w:t>
      </w:r>
    </w:p>
    <w:p w:rsidR="004912F8" w:rsidRPr="004912F8" w:rsidRDefault="004912F8" w:rsidP="004912F8">
      <w:r w:rsidRPr="004912F8">
        <w:t>В приложении Б</w:t>
      </w:r>
      <w:r w:rsidR="00401274">
        <w:t>.</w:t>
      </w:r>
      <w:r w:rsidRPr="004912F8">
        <w:t>1 представлено описание каждой таблицы базы данных, а приложения Б</w:t>
      </w:r>
      <w:r w:rsidR="00401274">
        <w:t>.</w:t>
      </w:r>
      <w:r w:rsidRPr="004912F8">
        <w:t>2 – Б</w:t>
      </w:r>
      <w:r w:rsidR="00401274">
        <w:t>.</w:t>
      </w:r>
      <w:r w:rsidR="00BF51CA">
        <w:t>10</w:t>
      </w:r>
      <w:r w:rsidRPr="004912F8">
        <w:t xml:space="preserve"> содержат описание каждой отдельной таблицы.</w:t>
      </w:r>
    </w:p>
    <w:p w:rsidR="003E2C77" w:rsidRPr="00652CFA" w:rsidRDefault="004912F8" w:rsidP="00652CFA">
      <w:pPr>
        <w:pStyle w:val="2"/>
      </w:pPr>
      <w:bookmarkStart w:id="27" w:name="_Toc41626344"/>
      <w:bookmarkStart w:id="28" w:name="_Toc41626537"/>
      <w:bookmarkStart w:id="29" w:name="_Toc43742513"/>
      <w:r w:rsidRPr="004912F8">
        <w:lastRenderedPageBreak/>
        <w:t>2.3 Выходные данные</w:t>
      </w:r>
      <w:bookmarkEnd w:id="27"/>
      <w:bookmarkEnd w:id="28"/>
      <w:bookmarkEnd w:id="29"/>
    </w:p>
    <w:p w:rsidR="004912F8" w:rsidRPr="00652CFA" w:rsidRDefault="004912F8" w:rsidP="00652CFA">
      <w:pPr>
        <w:sectPr w:rsidR="004912F8" w:rsidRPr="00652CFA">
          <w:pgSz w:w="11906" w:h="16838"/>
          <w:pgMar w:top="1134" w:right="850" w:bottom="1134" w:left="1701" w:header="708" w:footer="708" w:gutter="0"/>
          <w:cols w:space="708"/>
          <w:docGrid w:linePitch="360"/>
        </w:sectPr>
      </w:pPr>
      <w:r w:rsidRPr="00652CFA">
        <w:t xml:space="preserve">Выходными данными являются web-страницы, генерируемые </w:t>
      </w:r>
      <w:r w:rsidR="00652CFA" w:rsidRPr="00652CFA">
        <w:t>приложением на </w:t>
      </w:r>
      <w:r w:rsidRPr="00652CFA">
        <w:t>сервере.</w:t>
      </w:r>
    </w:p>
    <w:p w:rsidR="003E2C77" w:rsidRPr="00AE6973" w:rsidRDefault="004912F8" w:rsidP="00AE6973">
      <w:pPr>
        <w:pStyle w:val="1"/>
      </w:pPr>
      <w:bookmarkStart w:id="30" w:name="_Toc42062241"/>
      <w:bookmarkStart w:id="31" w:name="_Toc43742514"/>
      <w:r w:rsidRPr="004912F8">
        <w:lastRenderedPageBreak/>
        <w:t>3 Программная реализация</w:t>
      </w:r>
      <w:bookmarkEnd w:id="30"/>
      <w:bookmarkEnd w:id="31"/>
    </w:p>
    <w:p w:rsidR="004912F8" w:rsidRPr="004912F8" w:rsidRDefault="004912F8" w:rsidP="009977B2">
      <w:pPr>
        <w:spacing w:after="240"/>
      </w:pPr>
      <w:r w:rsidRPr="004912F8">
        <w:t>В ходе работы были разработаны интерфейсы для администратора и гостя. Главные страницы представлены на рисунках ниже.</w:t>
      </w:r>
    </w:p>
    <w:p w:rsidR="004912F8" w:rsidRPr="004912F8" w:rsidRDefault="004912F8" w:rsidP="004912F8">
      <w:pPr>
        <w:jc w:val="center"/>
      </w:pPr>
      <w:r w:rsidRPr="004912F8">
        <w:rPr>
          <w:noProof/>
          <w:lang w:eastAsia="ru-RU"/>
        </w:rPr>
        <w:drawing>
          <wp:inline distT="0" distB="0" distL="0" distR="0" wp14:anchorId="7EE8F3F5" wp14:editId="49E3EB19">
            <wp:extent cx="5296783" cy="2597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1626" cy="2599524"/>
                    </a:xfrm>
                    <a:prstGeom prst="rect">
                      <a:avLst/>
                    </a:prstGeom>
                  </pic:spPr>
                </pic:pic>
              </a:graphicData>
            </a:graphic>
          </wp:inline>
        </w:drawing>
      </w:r>
    </w:p>
    <w:p w:rsidR="003E2C77" w:rsidRPr="00E40DEC" w:rsidRDefault="004912F8" w:rsidP="009977B2">
      <w:pPr>
        <w:spacing w:before="240" w:after="360"/>
        <w:jc w:val="center"/>
        <w:rPr>
          <w:sz w:val="24"/>
          <w:szCs w:val="24"/>
        </w:rPr>
      </w:pPr>
      <w:r w:rsidRPr="00E40DEC">
        <w:rPr>
          <w:sz w:val="24"/>
          <w:szCs w:val="24"/>
        </w:rPr>
        <w:t>Рисунок 3 – Главная страница сайта (для гостя)</w:t>
      </w:r>
    </w:p>
    <w:p w:rsidR="004912F8" w:rsidRPr="004912F8" w:rsidRDefault="004912F8" w:rsidP="004912F8">
      <w:pPr>
        <w:jc w:val="center"/>
      </w:pPr>
      <w:r w:rsidRPr="004912F8">
        <w:rPr>
          <w:noProof/>
          <w:lang w:eastAsia="ru-RU"/>
        </w:rPr>
        <w:drawing>
          <wp:inline distT="0" distB="0" distL="0" distR="0" wp14:anchorId="47BF09E7" wp14:editId="06EBCB5F">
            <wp:extent cx="5234258" cy="2546350"/>
            <wp:effectExtent l="0" t="0" r="508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806" cy="2548076"/>
                    </a:xfrm>
                    <a:prstGeom prst="rect">
                      <a:avLst/>
                    </a:prstGeom>
                  </pic:spPr>
                </pic:pic>
              </a:graphicData>
            </a:graphic>
          </wp:inline>
        </w:drawing>
      </w:r>
    </w:p>
    <w:p w:rsidR="004912F8" w:rsidRPr="00E40DEC" w:rsidRDefault="004912F8" w:rsidP="009977B2">
      <w:pPr>
        <w:spacing w:before="240" w:after="360"/>
        <w:jc w:val="center"/>
        <w:rPr>
          <w:sz w:val="24"/>
          <w:szCs w:val="24"/>
        </w:rPr>
      </w:pPr>
      <w:r w:rsidRPr="00E40DEC">
        <w:rPr>
          <w:sz w:val="24"/>
          <w:szCs w:val="24"/>
        </w:rPr>
        <w:t>Рисунок 4 – Главная страница для администратора</w:t>
      </w:r>
    </w:p>
    <w:p w:rsidR="004912F8" w:rsidRPr="004912F8" w:rsidRDefault="004912F8" w:rsidP="004912F8">
      <w:r w:rsidRPr="004912F8">
        <w:t xml:space="preserve">Серверная часть приложения реализована с использованием </w:t>
      </w:r>
      <w:r w:rsidRPr="004912F8">
        <w:rPr>
          <w:lang w:val="en-US"/>
        </w:rPr>
        <w:t>MVC</w:t>
      </w:r>
      <w:r w:rsidRPr="004912F8">
        <w:t xml:space="preserve"> (</w:t>
      </w:r>
      <w:r w:rsidRPr="004912F8">
        <w:rPr>
          <w:lang w:val="en-US"/>
        </w:rPr>
        <w:t>Model</w:t>
      </w:r>
      <w:r w:rsidRPr="004912F8">
        <w:t xml:space="preserve"> </w:t>
      </w:r>
      <w:r w:rsidRPr="004912F8">
        <w:rPr>
          <w:lang w:val="en-US"/>
        </w:rPr>
        <w:t>View</w:t>
      </w:r>
      <w:r w:rsidRPr="004912F8">
        <w:t xml:space="preserve"> </w:t>
      </w:r>
      <w:r w:rsidRPr="004912F8">
        <w:rPr>
          <w:lang w:val="en-US"/>
        </w:rPr>
        <w:t>Controller</w:t>
      </w:r>
      <w:r w:rsidRPr="004912F8">
        <w:t>) - паттерна. Стандартная схема этого паттерна представлена на рисунке 5.</w:t>
      </w:r>
    </w:p>
    <w:p w:rsidR="004912F8" w:rsidRPr="004912F8" w:rsidRDefault="004912F8" w:rsidP="004912F8">
      <w:r w:rsidRPr="004912F8">
        <w:rPr>
          <w:noProof/>
          <w:lang w:eastAsia="ru-RU"/>
        </w:rPr>
        <w:lastRenderedPageBreak/>
        <w:drawing>
          <wp:inline distT="0" distB="0" distL="0" distR="0" wp14:anchorId="1EE5B6EF" wp14:editId="6DA7A3DF">
            <wp:extent cx="5418816" cy="2457450"/>
            <wp:effectExtent l="0" t="0" r="0" b="0"/>
            <wp:docPr id="7" name="Рисунок 7" descr="https://andrey.moveax.ru/image.axd?picture=mvc3-in-depth/basics/01-mvc-template/mv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y.moveax.ru/image.axd?picture=mvc3-in-depth/basics/01-mvc-template/mvc-sche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1830" cy="2463352"/>
                    </a:xfrm>
                    <a:prstGeom prst="rect">
                      <a:avLst/>
                    </a:prstGeom>
                    <a:noFill/>
                    <a:ln>
                      <a:noFill/>
                    </a:ln>
                  </pic:spPr>
                </pic:pic>
              </a:graphicData>
            </a:graphic>
          </wp:inline>
        </w:drawing>
      </w:r>
    </w:p>
    <w:p w:rsidR="004912F8" w:rsidRPr="00E40DEC" w:rsidRDefault="004912F8" w:rsidP="009977B2">
      <w:pPr>
        <w:spacing w:before="120" w:after="120"/>
        <w:jc w:val="center"/>
        <w:rPr>
          <w:sz w:val="24"/>
          <w:szCs w:val="24"/>
        </w:rPr>
      </w:pPr>
      <w:r w:rsidRPr="00E40DEC">
        <w:rPr>
          <w:sz w:val="24"/>
          <w:szCs w:val="24"/>
        </w:rPr>
        <w:t xml:space="preserve">Рисунок 5 – Схема </w:t>
      </w:r>
      <w:r w:rsidRPr="00E40DEC">
        <w:rPr>
          <w:sz w:val="24"/>
          <w:szCs w:val="24"/>
          <w:lang w:val="en-US"/>
        </w:rPr>
        <w:t>MVC</w:t>
      </w:r>
      <w:r w:rsidRPr="00E40DEC">
        <w:rPr>
          <w:sz w:val="24"/>
          <w:szCs w:val="24"/>
        </w:rPr>
        <w:t>-паттерна</w:t>
      </w:r>
    </w:p>
    <w:p w:rsidR="004912F8" w:rsidRPr="004912F8" w:rsidRDefault="004912F8" w:rsidP="004912F8">
      <w:r w:rsidRPr="004912F8">
        <w:t>Это архитектура построения приложения, в рамках которой оно разделяется на три компонента:</w:t>
      </w:r>
    </w:p>
    <w:p w:rsidR="004912F8" w:rsidRPr="004912F8" w:rsidRDefault="004912F8" w:rsidP="004912F8">
      <w:r w:rsidRPr="004912F8">
        <w:t>Модель (Model) – предоставляет данные для Представлений в ответ на запросы Контроллера, содержит бизнес-логику приложения.</w:t>
      </w:r>
    </w:p>
    <w:p w:rsidR="004912F8" w:rsidRPr="004912F8" w:rsidRDefault="004912F8" w:rsidP="004912F8">
      <w:r w:rsidRPr="004912F8">
        <w:t>Представление (View) – отвечает за пользовательский интерфейс, отображает данные, полученные от Модели.</w:t>
      </w:r>
    </w:p>
    <w:p w:rsidR="004912F8" w:rsidRPr="004912F8" w:rsidRDefault="004912F8" w:rsidP="004912F8">
      <w:r w:rsidRPr="004912F8">
        <w:t>Контроллер (Controller) – обрабатывает команды пользователя, определяет Модели для работы и связывает ее с Представлением.</w:t>
      </w:r>
    </w:p>
    <w:p w:rsidR="004912F8" w:rsidRPr="004912F8" w:rsidRDefault="004912F8" w:rsidP="004912F8">
      <w:r w:rsidRPr="004912F8">
        <w:t>Бизнес-логика, расположенная в Модели, включает все правила и алгоритмы, связанные с предметной областью решаемой задачи. Проще говоря – это ядро создаваемого приложения, которое может быть как банковским клиентом, так и онлайн игрой или блогом.</w:t>
      </w:r>
    </w:p>
    <w:p w:rsidR="004912F8" w:rsidRPr="004912F8" w:rsidRDefault="004912F8" w:rsidP="004912F8">
      <w:r w:rsidRPr="004912F8">
        <w:t>Рассматриваемая архитектура подразумевает, что изменения в любом из компонентов оказывают минимальные воздействия на остальные части.</w:t>
      </w:r>
    </w:p>
    <w:p w:rsidR="004912F8" w:rsidRPr="004912F8" w:rsidRDefault="004912F8" w:rsidP="003E2C77">
      <w:r w:rsidRPr="004912F8">
        <w:t>Несколько упрощая, работу MVC приложения м</w:t>
      </w:r>
      <w:r w:rsidR="003E2C77">
        <w:t>ожно описать следующим образом:</w:t>
      </w:r>
    </w:p>
    <w:p w:rsidR="004912F8" w:rsidRPr="004912F8" w:rsidRDefault="003E2C77" w:rsidP="00D72CE9">
      <w:pPr>
        <w:contextualSpacing/>
      </w:pPr>
      <w:r>
        <w:t>–</w:t>
      </w:r>
      <w:r w:rsidR="006D4B5B">
        <w:t> </w:t>
      </w:r>
      <w:r w:rsidR="004912F8" w:rsidRPr="004912F8">
        <w:t>команда (уведомление о нажатии кнопки, запроса адреса сайта и т. д.) передается Контроллеру;</w:t>
      </w:r>
    </w:p>
    <w:p w:rsidR="004912F8" w:rsidRPr="004912F8" w:rsidRDefault="003E2C77" w:rsidP="009977B2">
      <w:pPr>
        <w:widowControl w:val="0"/>
        <w:contextualSpacing/>
      </w:pPr>
      <w:r>
        <w:t>–</w:t>
      </w:r>
      <w:r w:rsidR="006D4B5B">
        <w:t> </w:t>
      </w:r>
      <w:r w:rsidR="004912F8" w:rsidRPr="004912F8">
        <w:t>Контроллер, исходя из полученных данных, определяет и вызывает Модель;</w:t>
      </w:r>
    </w:p>
    <w:p w:rsidR="004912F8" w:rsidRPr="004912F8" w:rsidRDefault="003E2C77" w:rsidP="009977B2">
      <w:pPr>
        <w:widowControl w:val="0"/>
        <w:contextualSpacing/>
      </w:pPr>
      <w:r>
        <w:lastRenderedPageBreak/>
        <w:t xml:space="preserve">– </w:t>
      </w:r>
      <w:r w:rsidR="004912F8" w:rsidRPr="004912F8">
        <w:t>Модель, на основе заложенной в нее бизнес-логики, формирует набор данных;</w:t>
      </w:r>
    </w:p>
    <w:p w:rsidR="004912F8" w:rsidRPr="004912F8" w:rsidRDefault="003E2C77" w:rsidP="00D72CE9">
      <w:pPr>
        <w:contextualSpacing/>
      </w:pPr>
      <w:r>
        <w:t>–</w:t>
      </w:r>
      <w:r w:rsidR="009D26A6">
        <w:t> </w:t>
      </w:r>
      <w:r w:rsidR="004912F8" w:rsidRPr="004912F8">
        <w:t>Контролер выбирает Представление и связывает его с данными (Моделью);</w:t>
      </w:r>
    </w:p>
    <w:p w:rsidR="004912F8" w:rsidRPr="004912F8" w:rsidRDefault="003E2C77" w:rsidP="00D72CE9">
      <w:pPr>
        <w:tabs>
          <w:tab w:val="left" w:pos="7710"/>
        </w:tabs>
        <w:ind w:left="709" w:firstLine="0"/>
        <w:contextualSpacing/>
      </w:pPr>
      <w:r>
        <w:t xml:space="preserve">– </w:t>
      </w:r>
      <w:r w:rsidR="004912F8" w:rsidRPr="004912F8">
        <w:t>Представление отображает данные пользователю.</w:t>
      </w:r>
      <w:r w:rsidR="00D72CE9">
        <w:tab/>
      </w:r>
    </w:p>
    <w:p w:rsidR="004912F8" w:rsidRPr="004912F8" w:rsidRDefault="004912F8" w:rsidP="004912F8">
      <w:r w:rsidRPr="004912F8">
        <w:t>Диаграмма классов серверной части приложения имеет следующий вид:</w:t>
      </w:r>
    </w:p>
    <w:p w:rsidR="004912F8" w:rsidRPr="004912F8" w:rsidRDefault="004912F8" w:rsidP="004912F8">
      <w:pPr>
        <w:ind w:firstLine="0"/>
        <w:jc w:val="center"/>
      </w:pPr>
      <w:r w:rsidRPr="004912F8">
        <w:rPr>
          <w:noProof/>
          <w:lang w:eastAsia="ru-RU"/>
        </w:rPr>
        <w:drawing>
          <wp:inline distT="0" distB="0" distL="0" distR="0" wp14:anchorId="534692EE" wp14:editId="557F841C">
            <wp:extent cx="5940425" cy="4001764"/>
            <wp:effectExtent l="0" t="0" r="3175" b="0"/>
            <wp:docPr id="8" name="Рисунок 8" descr="C:\Users\admin\Desktop\Диплом\ВКР\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Диплом\ВКР\Диаграмма классов.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4001764"/>
                    </a:xfrm>
                    <a:prstGeom prst="rect">
                      <a:avLst/>
                    </a:prstGeom>
                    <a:noFill/>
                    <a:ln>
                      <a:noFill/>
                    </a:ln>
                  </pic:spPr>
                </pic:pic>
              </a:graphicData>
            </a:graphic>
          </wp:inline>
        </w:drawing>
      </w:r>
    </w:p>
    <w:p w:rsidR="004912F8" w:rsidRPr="00E40DEC" w:rsidRDefault="004912F8" w:rsidP="009977B2">
      <w:pPr>
        <w:spacing w:before="240" w:after="240"/>
        <w:jc w:val="center"/>
        <w:rPr>
          <w:sz w:val="24"/>
          <w:szCs w:val="24"/>
        </w:rPr>
      </w:pPr>
      <w:r w:rsidRPr="00E40DEC">
        <w:rPr>
          <w:sz w:val="24"/>
          <w:szCs w:val="24"/>
        </w:rPr>
        <w:t xml:space="preserve">Рисунок 6 – Диаграмма классов серверной части приложения, реализующая </w:t>
      </w:r>
      <w:r w:rsidRPr="00E40DEC">
        <w:rPr>
          <w:sz w:val="24"/>
          <w:szCs w:val="24"/>
          <w:lang w:val="en-US"/>
        </w:rPr>
        <w:t>MVC</w:t>
      </w:r>
      <w:r w:rsidRPr="00E40DEC">
        <w:rPr>
          <w:sz w:val="24"/>
          <w:szCs w:val="24"/>
        </w:rPr>
        <w:t>-паттерн</w:t>
      </w:r>
    </w:p>
    <w:p w:rsidR="004912F8" w:rsidRPr="004912F8" w:rsidRDefault="004912F8" w:rsidP="004912F8">
      <w:r w:rsidRPr="004912F8">
        <w:t xml:space="preserve">Все запросы к сайту (кроме обращений к файлами директориям) перехватываются и перенаправляются на страницу </w:t>
      </w:r>
      <w:r w:rsidRPr="004912F8">
        <w:rPr>
          <w:lang w:val="en-US"/>
        </w:rPr>
        <w:t>index</w:t>
      </w:r>
      <w:r w:rsidRPr="004912F8">
        <w:t>.</w:t>
      </w:r>
      <w:r w:rsidRPr="004912F8">
        <w:rPr>
          <w:lang w:val="en-US"/>
        </w:rPr>
        <w:t>php</w:t>
      </w:r>
      <w:r w:rsidRPr="004912F8">
        <w:t>, согласно правилам описанным в файле .htaccess</w:t>
      </w:r>
      <w:r w:rsidR="002E17CE">
        <w:t xml:space="preserve"> </w:t>
      </w:r>
      <w:r w:rsidRPr="004912F8">
        <w:t xml:space="preserve">(конфигурационный файл сервера </w:t>
      </w:r>
      <w:r w:rsidRPr="004912F8">
        <w:rPr>
          <w:lang w:val="en-US"/>
        </w:rPr>
        <w:t>Apache</w:t>
      </w:r>
      <w:r w:rsidRPr="004912F8">
        <w:t>).</w:t>
      </w:r>
    </w:p>
    <w:p w:rsidR="004912F8" w:rsidRPr="004912F8" w:rsidRDefault="004912F8" w:rsidP="004912F8">
      <w:pPr>
        <w:rPr>
          <w:lang w:val="en-US"/>
        </w:rPr>
      </w:pPr>
      <w:r w:rsidRPr="004912F8">
        <w:t>Содержимое</w:t>
      </w:r>
      <w:r w:rsidRPr="004912F8">
        <w:rPr>
          <w:lang w:val="en-US"/>
        </w:rPr>
        <w:t xml:space="preserve"> </w:t>
      </w:r>
      <w:r w:rsidRPr="004912F8">
        <w:t>страницы</w:t>
      </w:r>
      <w:r w:rsidRPr="004912F8">
        <w:rPr>
          <w:lang w:val="en-US"/>
        </w:rPr>
        <w:t xml:space="preserve"> index.php</w:t>
      </w:r>
    </w:p>
    <w:p w:rsidR="004912F8" w:rsidRPr="004912F8" w:rsidRDefault="00A07313" w:rsidP="004912F8">
      <w:pPr>
        <w:spacing w:line="285" w:lineRule="atLeast"/>
        <w:ind w:firstLine="0"/>
        <w:jc w:val="left"/>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session_start();</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$router = new </w:t>
      </w:r>
      <w:r w:rsidRPr="004912F8">
        <w:rPr>
          <w:rFonts w:ascii="Consolas" w:eastAsia="Times New Roman" w:hAnsi="Consolas" w:cs="Times New Roman"/>
          <w:i/>
          <w:iCs/>
          <w:sz w:val="21"/>
          <w:szCs w:val="21"/>
          <w:lang w:val="en-US" w:eastAsia="ru-RU"/>
        </w:rPr>
        <w:t>Router</w:t>
      </w:r>
      <w:r w:rsidRPr="004912F8">
        <w:rPr>
          <w:rFonts w:ascii="Consolas" w:eastAsia="Times New Roman" w:hAnsi="Consolas" w:cs="Times New Roman"/>
          <w:sz w:val="21"/>
          <w:szCs w:val="21"/>
          <w:lang w:val="en-US" w:eastAsia="ru-RU"/>
        </w:rPr>
        <w:t>();</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$router-&gt;run();</w:t>
      </w:r>
    </w:p>
    <w:p w:rsidR="004912F8" w:rsidRPr="004912F8" w:rsidRDefault="004912F8" w:rsidP="004912F8">
      <w:r w:rsidRPr="004912F8">
        <w:lastRenderedPageBreak/>
        <w:t xml:space="preserve">В начале инициализируется сессия, затем создается объект класса </w:t>
      </w:r>
      <w:r w:rsidRPr="004912F8">
        <w:rPr>
          <w:lang w:val="en-US"/>
        </w:rPr>
        <w:t>Router</w:t>
      </w:r>
      <w:r w:rsidRPr="004912F8">
        <w:t>(Маршрутизатор). В процессе создания роутера, в него загружаются данные из файла о существующих маршрутах.</w:t>
      </w:r>
    </w:p>
    <w:p w:rsidR="004912F8" w:rsidRPr="004912F8" w:rsidRDefault="004912F8" w:rsidP="004912F8">
      <w:r w:rsidRPr="004912F8">
        <w:t xml:space="preserve">Далее вызывается метод </w:t>
      </w:r>
      <w:r w:rsidRPr="004912F8">
        <w:rPr>
          <w:lang w:val="en-US"/>
        </w:rPr>
        <w:t>run</w:t>
      </w:r>
      <w:r w:rsidRPr="004912F8">
        <w:t>(), в котором роутер сравнивает пришедший к сайту запрос сопоставляя вызываемый адрес с доступными маршрутами, в случае успеха роутер вызывает соответствующий контроллер, в случае неудачи возвращается сообщение об ошибке.</w:t>
      </w:r>
    </w:p>
    <w:p w:rsidR="004912F8" w:rsidRPr="003E2C77" w:rsidRDefault="004912F8" w:rsidP="004912F8">
      <w:r w:rsidRPr="004912F8">
        <w:t>Всего существует 2 вида контроллера</w:t>
      </w:r>
      <w:r w:rsidRPr="003E2C77">
        <w:t>:</w:t>
      </w:r>
    </w:p>
    <w:p w:rsidR="004912F8" w:rsidRPr="004912F8" w:rsidRDefault="003E2C77" w:rsidP="003E2C77">
      <w:pPr>
        <w:ind w:left="709" w:firstLine="0"/>
        <w:contextualSpacing/>
      </w:pPr>
      <w:r>
        <w:t xml:space="preserve">– </w:t>
      </w:r>
      <w:r w:rsidR="004912F8" w:rsidRPr="004912F8">
        <w:rPr>
          <w:lang w:val="en-US"/>
        </w:rPr>
        <w:t>Main</w:t>
      </w:r>
      <w:r w:rsidR="004912F8" w:rsidRPr="004912F8">
        <w:t>С</w:t>
      </w:r>
      <w:r w:rsidR="004912F8" w:rsidRPr="004912F8">
        <w:rPr>
          <w:lang w:val="en-US"/>
        </w:rPr>
        <w:t>ontroller</w:t>
      </w:r>
      <w:r w:rsidR="004912F8" w:rsidRPr="004912F8">
        <w:t xml:space="preserve"> – отвечает за действия гостей на сайте;</w:t>
      </w:r>
    </w:p>
    <w:p w:rsidR="004912F8" w:rsidRPr="004912F8" w:rsidRDefault="003E2C77" w:rsidP="003E2C77">
      <w:pPr>
        <w:ind w:left="709" w:firstLine="0"/>
        <w:contextualSpacing/>
      </w:pPr>
      <w:r>
        <w:t>–</w:t>
      </w:r>
      <w:r w:rsidR="006D4B5B">
        <w:t> </w:t>
      </w:r>
      <w:r w:rsidR="004912F8" w:rsidRPr="004912F8">
        <w:rPr>
          <w:lang w:val="en-US"/>
        </w:rPr>
        <w:t>AdminController</w:t>
      </w:r>
      <w:r w:rsidR="004912F8" w:rsidRPr="004912F8">
        <w:t xml:space="preserve"> – отвечает за действия администратора в панели управления сайтом.</w:t>
      </w:r>
    </w:p>
    <w:p w:rsidR="004912F8" w:rsidRPr="004912F8" w:rsidRDefault="004912F8" w:rsidP="004912F8">
      <w:r w:rsidRPr="004912F8">
        <w:t xml:space="preserve">Оба контроллера наследуются от общего базового класса </w:t>
      </w:r>
      <w:r w:rsidRPr="004912F8">
        <w:rPr>
          <w:lang w:val="en-US"/>
        </w:rPr>
        <w:t>Controller</w:t>
      </w:r>
      <w:r w:rsidRPr="004912F8">
        <w:t>, имеющего общие для обоих контроллеров поля и методы.</w:t>
      </w:r>
    </w:p>
    <w:p w:rsidR="004912F8" w:rsidRPr="004912F8" w:rsidRDefault="004912F8" w:rsidP="004912F8">
      <w:r w:rsidRPr="004912F8">
        <w:t>Базовый контроллер отвечает за загрузку соответствующей модели и проверку прав доступа, более специфические действия выполняются соответствующим классом-наследником.</w:t>
      </w:r>
    </w:p>
    <w:p w:rsidR="004912F8" w:rsidRPr="004912F8" w:rsidRDefault="004912F8" w:rsidP="004912F8">
      <w:r w:rsidRPr="004912F8">
        <w:t xml:space="preserve">Получив управление контроллер, сначала проверяет права доступа к запрашиваемой страницы. Например, для контроллера </w:t>
      </w:r>
      <w:r w:rsidRPr="004912F8">
        <w:rPr>
          <w:lang w:val="en-US"/>
        </w:rPr>
        <w:t>MainController</w:t>
      </w:r>
      <w:r w:rsidRPr="004912F8">
        <w:t xml:space="preserve"> – все страницы доступны для всех пользователей, а для контроллера </w:t>
      </w:r>
      <w:r w:rsidRPr="004912F8">
        <w:rPr>
          <w:lang w:val="en-US"/>
        </w:rPr>
        <w:t>AdminController</w:t>
      </w:r>
      <w:r w:rsidRPr="004912F8">
        <w:t xml:space="preserve"> изначально доступна только страница авторизации, остальные страницы не будут доступны пока авторизация не пройдена.</w:t>
      </w:r>
    </w:p>
    <w:p w:rsidR="004912F8" w:rsidRPr="004912F8" w:rsidRDefault="004912F8" w:rsidP="004912F8">
      <w:r w:rsidRPr="004912F8">
        <w:t xml:space="preserve">Контроллеры вызывают соответствующую им модель: </w:t>
      </w:r>
      <w:r w:rsidRPr="004912F8">
        <w:rPr>
          <w:lang w:val="en-US"/>
        </w:rPr>
        <w:t>Main</w:t>
      </w:r>
      <w:r w:rsidRPr="004912F8">
        <w:t xml:space="preserve"> для </w:t>
      </w:r>
      <w:r w:rsidRPr="004912F8">
        <w:rPr>
          <w:lang w:val="en-US"/>
        </w:rPr>
        <w:t>MainController</w:t>
      </w:r>
      <w:r w:rsidRPr="004912F8">
        <w:t xml:space="preserve"> и </w:t>
      </w:r>
      <w:r w:rsidRPr="004912F8">
        <w:rPr>
          <w:lang w:val="en-US"/>
        </w:rPr>
        <w:t>Admin</w:t>
      </w:r>
      <w:r w:rsidRPr="004912F8">
        <w:t xml:space="preserve"> для </w:t>
      </w:r>
      <w:r w:rsidRPr="004912F8">
        <w:rPr>
          <w:lang w:val="en-US"/>
        </w:rPr>
        <w:t>AdminController</w:t>
      </w:r>
      <w:r w:rsidRPr="004912F8">
        <w:t xml:space="preserve">. </w:t>
      </w:r>
    </w:p>
    <w:p w:rsidR="004912F8" w:rsidRPr="004912F8" w:rsidRDefault="004912F8" w:rsidP="004912F8">
      <w:r w:rsidRPr="004912F8">
        <w:t xml:space="preserve">Базовый класс </w:t>
      </w:r>
      <w:r w:rsidRPr="004912F8">
        <w:rPr>
          <w:lang w:val="en-US"/>
        </w:rPr>
        <w:t>Model</w:t>
      </w:r>
      <w:r w:rsidRPr="004912F8">
        <w:t xml:space="preserve"> содержит методы общие для обеих моделей. Это преимущественно методы отвечающие, за извлечение данных из базы данных.</w:t>
      </w:r>
    </w:p>
    <w:p w:rsidR="004912F8" w:rsidRPr="004912F8" w:rsidRDefault="004912F8" w:rsidP="004912F8">
      <w:r w:rsidRPr="004912F8">
        <w:t xml:space="preserve">Модели содержат в себе бизнес-логику приложения, преимущественно отвечают за обработку данных. Модели в свою очередь включают в себя объект класса </w:t>
      </w:r>
      <w:r w:rsidRPr="004912F8">
        <w:rPr>
          <w:lang w:val="en-US"/>
        </w:rPr>
        <w:t>Db</w:t>
      </w:r>
      <w:r w:rsidRPr="004912F8">
        <w:t>, содержащий в себе методы для упрощения работы с базой данных.</w:t>
      </w:r>
    </w:p>
    <w:p w:rsidR="004912F8" w:rsidRPr="004912F8" w:rsidRDefault="004912F8" w:rsidP="004912F8">
      <w:r w:rsidRPr="004912F8">
        <w:lastRenderedPageBreak/>
        <w:t xml:space="preserve">После обработки данных моделью и получения результата, контроллеры создает объект класса </w:t>
      </w:r>
      <w:r w:rsidRPr="004912F8">
        <w:rPr>
          <w:lang w:val="en-US"/>
        </w:rPr>
        <w:t>View</w:t>
      </w:r>
      <w:r w:rsidRPr="004912F8">
        <w:t xml:space="preserve">, которому передаются результаты работы модели – данные, которые необходимо выдать пользователю. У объекта класса </w:t>
      </w:r>
      <w:r w:rsidRPr="004912F8">
        <w:rPr>
          <w:lang w:val="en-US"/>
        </w:rPr>
        <w:t>View</w:t>
      </w:r>
      <w:r w:rsidRPr="004912F8">
        <w:t xml:space="preserve"> вызывается метод </w:t>
      </w:r>
      <w:r w:rsidRPr="004912F8">
        <w:rPr>
          <w:lang w:val="en-US"/>
        </w:rPr>
        <w:t>render</w:t>
      </w:r>
      <w:r w:rsidRPr="004912F8">
        <w:t>(), который из полученных данных и соответствующего шаблона генерирует веб-страницу, которая возвращается пользователю.</w:t>
      </w:r>
    </w:p>
    <w:p w:rsidR="004912F8" w:rsidRPr="004912F8" w:rsidRDefault="004912F8" w:rsidP="004912F8">
      <w:r w:rsidRPr="004912F8">
        <w:t>Общая структура проекта показана на рисунке 7.</w:t>
      </w:r>
    </w:p>
    <w:p w:rsidR="004912F8" w:rsidRPr="004912F8" w:rsidRDefault="004912F8" w:rsidP="00190846">
      <w:pPr>
        <w:jc w:val="center"/>
      </w:pPr>
      <w:r w:rsidRPr="004912F8">
        <w:rPr>
          <w:noProof/>
          <w:lang w:eastAsia="ru-RU"/>
        </w:rPr>
        <w:drawing>
          <wp:inline distT="0" distB="0" distL="0" distR="0" wp14:anchorId="17FC033C" wp14:editId="3A14DF34">
            <wp:extent cx="5067300" cy="5210175"/>
            <wp:effectExtent l="0" t="0" r="0" b="9525"/>
            <wp:docPr id="9" name="Рисунок 9" descr="C:\Users\admin\Desktop\Диплом\ВКР\структура 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Диплом\ВКР\структура проекта.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5210175"/>
                    </a:xfrm>
                    <a:prstGeom prst="rect">
                      <a:avLst/>
                    </a:prstGeom>
                    <a:noFill/>
                    <a:ln>
                      <a:noFill/>
                    </a:ln>
                  </pic:spPr>
                </pic:pic>
              </a:graphicData>
            </a:graphic>
          </wp:inline>
        </w:drawing>
      </w:r>
    </w:p>
    <w:p w:rsidR="004912F8" w:rsidRPr="00E40DEC" w:rsidRDefault="004912F8" w:rsidP="009977B2">
      <w:pPr>
        <w:spacing w:before="240" w:after="240"/>
        <w:jc w:val="center"/>
        <w:rPr>
          <w:sz w:val="24"/>
          <w:szCs w:val="24"/>
        </w:rPr>
      </w:pPr>
      <w:r w:rsidRPr="00E40DEC">
        <w:rPr>
          <w:sz w:val="24"/>
          <w:szCs w:val="24"/>
        </w:rPr>
        <w:t>Рисунок 7 – Структура проекта</w:t>
      </w:r>
    </w:p>
    <w:p w:rsidR="004912F8" w:rsidRPr="004912F8" w:rsidRDefault="004912F8" w:rsidP="004912F8">
      <w:r w:rsidRPr="004912F8">
        <w:t>Проект делится на 2 основных папки:</w:t>
      </w:r>
    </w:p>
    <w:p w:rsidR="004912F8" w:rsidRPr="004912F8" w:rsidRDefault="004912F8" w:rsidP="004912F8">
      <w:r w:rsidRPr="004912F8">
        <w:rPr>
          <w:lang w:val="en-US"/>
        </w:rPr>
        <w:t>Public</w:t>
      </w:r>
      <w:r w:rsidRPr="004912F8">
        <w:t xml:space="preserve"> – содержит всю клиентскую часть сайта:</w:t>
      </w:r>
      <w:r w:rsidR="00A07313">
        <w:t xml:space="preserve"> </w:t>
      </w:r>
      <w:r w:rsidRPr="004912F8">
        <w:rPr>
          <w:lang w:val="en-US"/>
        </w:rPr>
        <w:t>css</w:t>
      </w:r>
      <w:r w:rsidRPr="004912F8">
        <w:t xml:space="preserve"> – файлы, </w:t>
      </w:r>
      <w:r w:rsidRPr="004912F8">
        <w:rPr>
          <w:lang w:val="en-US"/>
        </w:rPr>
        <w:t>js</w:t>
      </w:r>
      <w:r w:rsidRPr="004912F8">
        <w:t xml:space="preserve"> – скрипты, дополнительные изображения</w:t>
      </w:r>
      <w:r w:rsidR="00C008A0">
        <w:t xml:space="preserve"> </w:t>
      </w:r>
      <w:r w:rsidRPr="004912F8">
        <w:t>(иконки, фоны и т. п.), а также изображения загруженные пользователем(администратором).</w:t>
      </w:r>
    </w:p>
    <w:p w:rsidR="004912F8" w:rsidRPr="004912F8" w:rsidRDefault="004912F8" w:rsidP="004912F8">
      <w:r w:rsidRPr="004912F8">
        <w:rPr>
          <w:lang w:val="en-US"/>
        </w:rPr>
        <w:lastRenderedPageBreak/>
        <w:t>Application</w:t>
      </w:r>
      <w:r w:rsidRPr="004912F8">
        <w:t xml:space="preserve"> – серверная часть приложения.</w:t>
      </w:r>
    </w:p>
    <w:p w:rsidR="004912F8" w:rsidRPr="004912F8" w:rsidRDefault="004912F8" w:rsidP="004912F8">
      <w:r w:rsidRPr="004912F8">
        <w:t>Серверная часть состоит из папок:</w:t>
      </w:r>
    </w:p>
    <w:p w:rsidR="004912F8" w:rsidRPr="004912F8" w:rsidRDefault="004718C4" w:rsidP="004718C4">
      <w:pPr>
        <w:contextualSpacing/>
        <w:rPr>
          <w:lang w:val="en-US"/>
        </w:rPr>
      </w:pPr>
      <w:r w:rsidRPr="008F5E5C">
        <w:rPr>
          <w:lang w:val="en-US"/>
        </w:rPr>
        <w:t xml:space="preserve">– </w:t>
      </w:r>
      <w:r w:rsidR="00E40328">
        <w:rPr>
          <w:lang w:val="en-US"/>
        </w:rPr>
        <w:t>c</w:t>
      </w:r>
      <w:r w:rsidR="004912F8" w:rsidRPr="004912F8">
        <w:rPr>
          <w:lang w:val="en-US"/>
        </w:rPr>
        <w:t xml:space="preserve">ore – </w:t>
      </w:r>
      <w:r w:rsidR="004912F8" w:rsidRPr="004912F8">
        <w:t>ядро</w:t>
      </w:r>
      <w:r w:rsidR="004912F8" w:rsidRPr="004912F8">
        <w:rPr>
          <w:lang w:val="en-US"/>
        </w:rPr>
        <w:t xml:space="preserve"> </w:t>
      </w:r>
      <w:r w:rsidR="004912F8" w:rsidRPr="004912F8">
        <w:t>приложения</w:t>
      </w:r>
      <w:r w:rsidR="004912F8" w:rsidRPr="004912F8">
        <w:rPr>
          <w:lang w:val="en-US"/>
        </w:rPr>
        <w:t xml:space="preserve">. </w:t>
      </w:r>
      <w:r w:rsidR="004912F8" w:rsidRPr="004912F8">
        <w:t>Классы</w:t>
      </w:r>
      <w:r w:rsidR="004912F8" w:rsidRPr="004912F8">
        <w:rPr>
          <w:lang w:val="en-US"/>
        </w:rPr>
        <w:t xml:space="preserve"> Router, Controller, View, Model;</w:t>
      </w:r>
    </w:p>
    <w:p w:rsidR="004912F8" w:rsidRPr="004912F8" w:rsidRDefault="004718C4" w:rsidP="004718C4">
      <w:pPr>
        <w:contextualSpacing/>
      </w:pPr>
      <w:r>
        <w:t xml:space="preserve">– </w:t>
      </w:r>
      <w:r w:rsidR="005B144D">
        <w:rPr>
          <w:lang w:val="en-US"/>
        </w:rPr>
        <w:t>l</w:t>
      </w:r>
      <w:r w:rsidR="004912F8" w:rsidRPr="004912F8">
        <w:rPr>
          <w:lang w:val="en-US"/>
        </w:rPr>
        <w:t>ib</w:t>
      </w:r>
      <w:r w:rsidR="004912F8" w:rsidRPr="004912F8">
        <w:t xml:space="preserve"> – вспомогательные классы, такие как </w:t>
      </w:r>
      <w:r w:rsidR="004912F8" w:rsidRPr="004912F8">
        <w:rPr>
          <w:lang w:val="en-US"/>
        </w:rPr>
        <w:t>Db</w:t>
      </w:r>
      <w:r w:rsidR="004912F8" w:rsidRPr="004912F8">
        <w:t>;</w:t>
      </w:r>
    </w:p>
    <w:p w:rsidR="004912F8" w:rsidRPr="004912F8" w:rsidRDefault="004718C4" w:rsidP="004718C4">
      <w:pPr>
        <w:contextualSpacing/>
      </w:pPr>
      <w:r>
        <w:t xml:space="preserve">– </w:t>
      </w:r>
      <w:r w:rsidR="005B144D">
        <w:rPr>
          <w:lang w:val="en-US"/>
        </w:rPr>
        <w:t>m</w:t>
      </w:r>
      <w:r w:rsidR="004912F8" w:rsidRPr="004912F8">
        <w:rPr>
          <w:lang w:val="en-US"/>
        </w:rPr>
        <w:t>odels</w:t>
      </w:r>
      <w:r w:rsidR="004912F8" w:rsidRPr="004718C4">
        <w:t xml:space="preserve"> – </w:t>
      </w:r>
      <w:r w:rsidR="004912F8" w:rsidRPr="004912F8">
        <w:t>классы моделей;</w:t>
      </w:r>
    </w:p>
    <w:p w:rsidR="004912F8" w:rsidRPr="004912F8" w:rsidRDefault="004718C4" w:rsidP="004718C4">
      <w:pPr>
        <w:contextualSpacing/>
      </w:pPr>
      <w:r>
        <w:t xml:space="preserve">– </w:t>
      </w:r>
      <w:r w:rsidR="005B144D">
        <w:rPr>
          <w:lang w:val="en-US"/>
        </w:rPr>
        <w:t>c</w:t>
      </w:r>
      <w:r w:rsidR="004912F8" w:rsidRPr="004912F8">
        <w:rPr>
          <w:lang w:val="en-US"/>
        </w:rPr>
        <w:t>ontrollers</w:t>
      </w:r>
      <w:r w:rsidR="004912F8" w:rsidRPr="004718C4">
        <w:t xml:space="preserve"> – </w:t>
      </w:r>
      <w:r w:rsidR="004912F8" w:rsidRPr="004912F8">
        <w:t>классы контроллеров;</w:t>
      </w:r>
    </w:p>
    <w:p w:rsidR="004912F8" w:rsidRPr="004912F8" w:rsidRDefault="004718C4" w:rsidP="004718C4">
      <w:pPr>
        <w:contextualSpacing/>
      </w:pPr>
      <w:r>
        <w:t xml:space="preserve">– </w:t>
      </w:r>
      <w:r w:rsidR="005B144D">
        <w:rPr>
          <w:lang w:val="en-US"/>
        </w:rPr>
        <w:t>a</w:t>
      </w:r>
      <w:r w:rsidR="004912F8" w:rsidRPr="004912F8">
        <w:rPr>
          <w:lang w:val="en-US"/>
        </w:rPr>
        <w:t>cl</w:t>
      </w:r>
      <w:r w:rsidR="004912F8" w:rsidRPr="004912F8">
        <w:t xml:space="preserve"> – файлы с информацией о правах доступа;</w:t>
      </w:r>
    </w:p>
    <w:p w:rsidR="004912F8" w:rsidRPr="004912F8" w:rsidRDefault="004718C4" w:rsidP="004718C4">
      <w:pPr>
        <w:contextualSpacing/>
      </w:pPr>
      <w:r>
        <w:t>–</w:t>
      </w:r>
      <w:r w:rsidR="00A07313">
        <w:t> </w:t>
      </w:r>
      <w:r w:rsidR="005B144D">
        <w:rPr>
          <w:lang w:val="en-US"/>
        </w:rPr>
        <w:t>c</w:t>
      </w:r>
      <w:r w:rsidR="004912F8" w:rsidRPr="004912F8">
        <w:rPr>
          <w:lang w:val="en-US"/>
        </w:rPr>
        <w:t>onfig</w:t>
      </w:r>
      <w:r w:rsidR="004912F8" w:rsidRPr="004912F8">
        <w:t xml:space="preserve"> – конфигурационные файлы: информация о маршрутах, данные для подключения к базе данных;</w:t>
      </w:r>
    </w:p>
    <w:p w:rsidR="004912F8" w:rsidRPr="004912F8" w:rsidRDefault="004718C4" w:rsidP="004718C4">
      <w:pPr>
        <w:contextualSpacing/>
      </w:pPr>
      <w:r>
        <w:t xml:space="preserve">– </w:t>
      </w:r>
      <w:r w:rsidR="005B144D">
        <w:rPr>
          <w:lang w:val="en-US"/>
        </w:rPr>
        <w:t>v</w:t>
      </w:r>
      <w:r w:rsidR="004912F8" w:rsidRPr="004912F8">
        <w:rPr>
          <w:lang w:val="en-US"/>
        </w:rPr>
        <w:t>iew</w:t>
      </w:r>
      <w:r w:rsidR="004912F8" w:rsidRPr="004912F8">
        <w:t xml:space="preserve"> – шаблоны для представления данных.</w:t>
      </w:r>
    </w:p>
    <w:p w:rsidR="004912F8" w:rsidRPr="004912F8" w:rsidRDefault="004912F8" w:rsidP="004912F8">
      <w:pPr>
        <w:ind w:left="993" w:hanging="284"/>
        <w:contextualSpacing/>
      </w:pPr>
      <w:r w:rsidRPr="004912F8">
        <w:t xml:space="preserve">Папка </w:t>
      </w:r>
      <w:r w:rsidRPr="004912F8">
        <w:rPr>
          <w:lang w:val="en-US"/>
        </w:rPr>
        <w:t>View</w:t>
      </w:r>
      <w:r w:rsidRPr="004912F8">
        <w:t xml:space="preserve"> в свою очередь делится на:</w:t>
      </w:r>
    </w:p>
    <w:p w:rsidR="004912F8" w:rsidRPr="004912F8" w:rsidRDefault="004718C4" w:rsidP="005D10D3">
      <w:r>
        <w:t xml:space="preserve">– </w:t>
      </w:r>
      <w:r w:rsidR="005B144D">
        <w:rPr>
          <w:lang w:val="en-US"/>
        </w:rPr>
        <w:t>l</w:t>
      </w:r>
      <w:r w:rsidR="004912F8" w:rsidRPr="004718C4">
        <w:rPr>
          <w:lang w:val="en-US"/>
        </w:rPr>
        <w:t>ayouts</w:t>
      </w:r>
      <w:r w:rsidR="004912F8" w:rsidRPr="004912F8">
        <w:t xml:space="preserve"> – базовые шаблоны для гостя и для администратора;</w:t>
      </w:r>
    </w:p>
    <w:p w:rsidR="004912F8" w:rsidRPr="004912F8" w:rsidRDefault="004718C4" w:rsidP="005D10D3">
      <w:r>
        <w:t xml:space="preserve">– </w:t>
      </w:r>
      <w:r w:rsidR="005B144D">
        <w:rPr>
          <w:lang w:val="en-US"/>
        </w:rPr>
        <w:t>e</w:t>
      </w:r>
      <w:r w:rsidR="004912F8" w:rsidRPr="004718C4">
        <w:rPr>
          <w:lang w:val="en-US"/>
        </w:rPr>
        <w:t>rrors</w:t>
      </w:r>
      <w:r w:rsidR="004912F8" w:rsidRPr="004912F8">
        <w:t xml:space="preserve"> – страницы для вывода информации об ошибках;</w:t>
      </w:r>
    </w:p>
    <w:p w:rsidR="004912F8" w:rsidRPr="004912F8" w:rsidRDefault="004718C4" w:rsidP="005D10D3">
      <w:r>
        <w:t xml:space="preserve">– </w:t>
      </w:r>
      <w:r w:rsidR="005B144D">
        <w:rPr>
          <w:lang w:val="en-US"/>
        </w:rPr>
        <w:t>a</w:t>
      </w:r>
      <w:r w:rsidR="004912F8" w:rsidRPr="004718C4">
        <w:rPr>
          <w:lang w:val="en-US"/>
        </w:rPr>
        <w:t>dmin</w:t>
      </w:r>
      <w:r w:rsidR="004912F8" w:rsidRPr="004912F8">
        <w:t xml:space="preserve"> – компоненты для представления данных для администратора;</w:t>
      </w:r>
    </w:p>
    <w:p w:rsidR="004912F8" w:rsidRPr="004912F8" w:rsidRDefault="004718C4" w:rsidP="005D10D3">
      <w:r>
        <w:t xml:space="preserve">– </w:t>
      </w:r>
      <w:r w:rsidR="005B144D">
        <w:rPr>
          <w:lang w:val="en-US"/>
        </w:rPr>
        <w:t>m</w:t>
      </w:r>
      <w:r w:rsidR="004912F8" w:rsidRPr="004718C4">
        <w:rPr>
          <w:lang w:val="en-US"/>
        </w:rPr>
        <w:t>ain</w:t>
      </w:r>
      <w:r w:rsidR="004912F8" w:rsidRPr="004912F8">
        <w:t xml:space="preserve"> – компоненты для представления данных для гостя.</w:t>
      </w:r>
    </w:p>
    <w:p w:rsidR="004912F8" w:rsidRPr="004912F8" w:rsidRDefault="004912F8" w:rsidP="004912F8">
      <w:r w:rsidRPr="004912F8">
        <w:t xml:space="preserve">Многие запросы к серверу, не требующие перезагрузки страницы были реализованы с помощью технологии </w:t>
      </w:r>
      <w:r w:rsidRPr="004912F8">
        <w:rPr>
          <w:lang w:val="en-US"/>
        </w:rPr>
        <w:t>AJAX</w:t>
      </w:r>
      <w:r w:rsidRPr="004912F8">
        <w:t xml:space="preserve"> (аббревиатура от </w:t>
      </w:r>
      <w:r w:rsidRPr="004912F8">
        <w:rPr>
          <w:lang w:val="en-US"/>
        </w:rPr>
        <w:t>Asynchronous</w:t>
      </w:r>
      <w:r w:rsidRPr="004912F8">
        <w:t xml:space="preserve"> </w:t>
      </w:r>
      <w:r w:rsidRPr="004912F8">
        <w:rPr>
          <w:lang w:val="en-US"/>
        </w:rPr>
        <w:t>JavaScript</w:t>
      </w:r>
      <w:r w:rsidRPr="004912F8">
        <w:t xml:space="preserve"> </w:t>
      </w:r>
      <w:r w:rsidRPr="004912F8">
        <w:rPr>
          <w:lang w:val="en-US"/>
        </w:rPr>
        <w:t>and</w:t>
      </w:r>
      <w:r w:rsidRPr="004912F8">
        <w:t xml:space="preserve"> </w:t>
      </w:r>
      <w:r w:rsidRPr="004912F8">
        <w:rPr>
          <w:lang w:val="en-US"/>
        </w:rPr>
        <w:t>XML</w:t>
      </w:r>
      <w:r w:rsidRPr="004912F8">
        <w:t xml:space="preserve">) -  </w:t>
      </w:r>
      <w:r w:rsidR="005D10D3" w:rsidRPr="004912F8">
        <w:t>технология взаимодействия</w:t>
      </w:r>
      <w:r w:rsidRPr="004912F8">
        <w:t xml:space="preserve"> браузера с сервером в асинхронном режиме, т.е. без перезагрузки страницы.</w:t>
      </w:r>
    </w:p>
    <w:p w:rsidR="004912F8" w:rsidRPr="004912F8" w:rsidRDefault="004912F8" w:rsidP="00B428DD">
      <w:r w:rsidRPr="004912F8">
        <w:t xml:space="preserve">Схема работы </w:t>
      </w:r>
      <w:r w:rsidR="005D10D3" w:rsidRPr="004912F8">
        <w:rPr>
          <w:lang w:val="en-US"/>
        </w:rPr>
        <w:t>AJAX</w:t>
      </w:r>
      <w:r w:rsidR="005D10D3" w:rsidRPr="004912F8">
        <w:t xml:space="preserve"> представлена</w:t>
      </w:r>
      <w:r w:rsidR="00B428DD">
        <w:t xml:space="preserve"> на рисунке ниже:</w:t>
      </w:r>
    </w:p>
    <w:p w:rsidR="004912F8" w:rsidRPr="004912F8" w:rsidRDefault="004912F8" w:rsidP="004912F8">
      <w:pPr>
        <w:ind w:firstLine="0"/>
        <w:jc w:val="center"/>
      </w:pPr>
      <w:r w:rsidRPr="004912F8">
        <w:rPr>
          <w:noProof/>
          <w:lang w:eastAsia="ru-RU"/>
        </w:rPr>
        <w:drawing>
          <wp:inline distT="0" distB="0" distL="0" distR="0" wp14:anchorId="4DC38F87" wp14:editId="62660C60">
            <wp:extent cx="4406900" cy="2658908"/>
            <wp:effectExtent l="0" t="0" r="0" b="8255"/>
            <wp:docPr id="10" name="Рисунок 10" descr="C:\Users\admin\Desktop\Диплом\page-with-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Диплом\page-with-aja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3712" cy="2687152"/>
                    </a:xfrm>
                    <a:prstGeom prst="rect">
                      <a:avLst/>
                    </a:prstGeom>
                    <a:noFill/>
                    <a:ln>
                      <a:noFill/>
                    </a:ln>
                  </pic:spPr>
                </pic:pic>
              </a:graphicData>
            </a:graphic>
          </wp:inline>
        </w:drawing>
      </w:r>
    </w:p>
    <w:p w:rsidR="004912F8" w:rsidRPr="00E40DEC" w:rsidRDefault="004912F8" w:rsidP="009977B2">
      <w:pPr>
        <w:tabs>
          <w:tab w:val="center" w:pos="4677"/>
          <w:tab w:val="left" w:pos="7380"/>
        </w:tabs>
        <w:spacing w:before="120"/>
        <w:ind w:firstLine="0"/>
        <w:jc w:val="left"/>
        <w:rPr>
          <w:sz w:val="24"/>
          <w:szCs w:val="24"/>
        </w:rPr>
      </w:pPr>
      <w:r w:rsidRPr="004912F8">
        <w:tab/>
      </w:r>
      <w:r w:rsidRPr="00E40DEC">
        <w:rPr>
          <w:sz w:val="24"/>
          <w:szCs w:val="24"/>
        </w:rPr>
        <w:t xml:space="preserve">Рисунок </w:t>
      </w:r>
      <w:r w:rsidR="005D10D3" w:rsidRPr="00E40DEC">
        <w:rPr>
          <w:sz w:val="24"/>
          <w:szCs w:val="24"/>
        </w:rPr>
        <w:t>8 -</w:t>
      </w:r>
      <w:r w:rsidRPr="00E40DEC">
        <w:rPr>
          <w:sz w:val="24"/>
          <w:szCs w:val="24"/>
        </w:rPr>
        <w:t xml:space="preserve"> Схема работы </w:t>
      </w:r>
      <w:r w:rsidRPr="00E40DEC">
        <w:rPr>
          <w:sz w:val="24"/>
          <w:szCs w:val="24"/>
          <w:lang w:val="en-US"/>
        </w:rPr>
        <w:t>AJAX</w:t>
      </w:r>
      <w:r w:rsidRPr="00E40DEC">
        <w:rPr>
          <w:sz w:val="24"/>
          <w:szCs w:val="24"/>
        </w:rPr>
        <w:tab/>
      </w:r>
    </w:p>
    <w:p w:rsidR="004912F8" w:rsidRPr="004912F8" w:rsidRDefault="004912F8" w:rsidP="004912F8">
      <w:r w:rsidRPr="004912F8">
        <w:lastRenderedPageBreak/>
        <w:t xml:space="preserve">Для реализации </w:t>
      </w:r>
      <w:r w:rsidRPr="004912F8">
        <w:rPr>
          <w:lang w:val="en-US"/>
        </w:rPr>
        <w:t>AJAX</w:t>
      </w:r>
      <w:r w:rsidRPr="004912F8">
        <w:t xml:space="preserve">-запросов были использованы функции библиотеки </w:t>
      </w:r>
      <w:r w:rsidRPr="004912F8">
        <w:rPr>
          <w:lang w:val="en-US"/>
        </w:rPr>
        <w:t>jQuery</w:t>
      </w:r>
      <w:r w:rsidRPr="004912F8">
        <w:t xml:space="preserve">, т.к. они </w:t>
      </w:r>
      <w:r w:rsidR="005D10D3" w:rsidRPr="004912F8">
        <w:t>позволяют упростить</w:t>
      </w:r>
      <w:r w:rsidRPr="004912F8">
        <w:t xml:space="preserve"> такие процессы как создание, отправка и обработка ответа </w:t>
      </w:r>
      <w:r w:rsidRPr="004912F8">
        <w:rPr>
          <w:lang w:val="en-US"/>
        </w:rPr>
        <w:t>AJAX</w:t>
      </w:r>
      <w:r w:rsidRPr="004912F8">
        <w:t>-запроса, а также решают проблему совместимости с различными браузерами.</w:t>
      </w:r>
    </w:p>
    <w:p w:rsidR="004912F8" w:rsidRPr="004912F8" w:rsidRDefault="004912F8" w:rsidP="004912F8">
      <w:r w:rsidRPr="004912F8">
        <w:t>Ниже описан пример одного из таких запросов:</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$('.del-button').on( 'click', </w:t>
      </w:r>
      <w:r w:rsidRPr="004912F8">
        <w:rPr>
          <w:rFonts w:ascii="Consolas" w:eastAsia="Times New Roman" w:hAnsi="Consolas" w:cs="Times New Roman"/>
          <w:i/>
          <w:iCs/>
          <w:sz w:val="21"/>
          <w:szCs w:val="21"/>
          <w:lang w:eastAsia="ru-RU"/>
        </w:rPr>
        <w:t>function</w:t>
      </w:r>
      <w:r w:rsidRPr="004912F8">
        <w:rPr>
          <w:rFonts w:ascii="Consolas" w:eastAsia="Times New Roman" w:hAnsi="Consolas" w:cs="Times New Roman"/>
          <w:sz w:val="21"/>
          <w:szCs w:val="21"/>
          <w:lang w:eastAsia="ru-RU"/>
        </w:rPr>
        <w:t>(){ //Обработчик на все кнопки удаления</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r w:rsidRPr="004912F8">
        <w:rPr>
          <w:rFonts w:ascii="Consolas" w:eastAsia="Times New Roman" w:hAnsi="Consolas" w:cs="Times New Roman"/>
          <w:i/>
          <w:iCs/>
          <w:sz w:val="21"/>
          <w:szCs w:val="21"/>
          <w:lang w:eastAsia="ru-RU"/>
        </w:rPr>
        <w:t>let</w:t>
      </w:r>
      <w:r w:rsidRPr="004912F8">
        <w:rPr>
          <w:rFonts w:ascii="Consolas" w:eastAsia="Times New Roman" w:hAnsi="Consolas" w:cs="Times New Roman"/>
          <w:sz w:val="21"/>
          <w:szCs w:val="21"/>
          <w:lang w:eastAsia="ru-RU"/>
        </w:rPr>
        <w:t> confirmation = confirm("Удалить выбранный элемент?"); //Подтверждение</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eastAsia="ru-RU"/>
        </w:rPr>
        <w:t>        </w:t>
      </w:r>
      <w:r w:rsidRPr="004912F8">
        <w:rPr>
          <w:rFonts w:ascii="Consolas" w:eastAsia="Times New Roman" w:hAnsi="Consolas" w:cs="Times New Roman"/>
          <w:sz w:val="21"/>
          <w:szCs w:val="21"/>
          <w:lang w:val="en-US" w:eastAsia="ru-RU"/>
        </w:rPr>
        <w:t>if (confirmation){ //</w:t>
      </w:r>
      <w:r w:rsidRPr="004912F8">
        <w:rPr>
          <w:rFonts w:ascii="Consolas" w:eastAsia="Times New Roman" w:hAnsi="Consolas" w:cs="Times New Roman"/>
          <w:sz w:val="21"/>
          <w:szCs w:val="21"/>
          <w:lang w:eastAsia="ru-RU"/>
        </w:rPr>
        <w:t>Если</w:t>
      </w:r>
      <w:r w:rsidRPr="004912F8">
        <w:rPr>
          <w:rFonts w:ascii="Consolas" w:eastAsia="Times New Roman" w:hAnsi="Consolas" w:cs="Times New Roman"/>
          <w:sz w:val="21"/>
          <w:szCs w:val="21"/>
          <w:lang w:val="en-US" w:eastAsia="ru-RU"/>
        </w:rPr>
        <w:t> </w:t>
      </w:r>
      <w:r w:rsidRPr="004912F8">
        <w:rPr>
          <w:rFonts w:ascii="Consolas" w:eastAsia="Times New Roman" w:hAnsi="Consolas" w:cs="Times New Roman"/>
          <w:sz w:val="21"/>
          <w:szCs w:val="21"/>
          <w:lang w:eastAsia="ru-RU"/>
        </w:rPr>
        <w:t>подтверждено</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            </w:t>
      </w:r>
      <w:r w:rsidRPr="004912F8">
        <w:rPr>
          <w:rFonts w:ascii="Consolas" w:eastAsia="Times New Roman" w:hAnsi="Consolas" w:cs="Times New Roman"/>
          <w:i/>
          <w:iCs/>
          <w:sz w:val="21"/>
          <w:szCs w:val="21"/>
          <w:lang w:val="en-US" w:eastAsia="ru-RU"/>
        </w:rPr>
        <w:t>let</w:t>
      </w:r>
      <w:r w:rsidRPr="004912F8">
        <w:rPr>
          <w:rFonts w:ascii="Consolas" w:eastAsia="Times New Roman" w:hAnsi="Consolas" w:cs="Times New Roman"/>
          <w:sz w:val="21"/>
          <w:szCs w:val="21"/>
          <w:lang w:val="en-US" w:eastAsia="ru-RU"/>
        </w:rPr>
        <w:t> jqXHR = $.ajax({</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val="en-US" w:eastAsia="ru-RU"/>
        </w:rPr>
        <w:t>                </w:t>
      </w:r>
      <w:r w:rsidRPr="004912F8">
        <w:rPr>
          <w:rFonts w:ascii="Consolas" w:eastAsia="Times New Roman" w:hAnsi="Consolas" w:cs="Times New Roman"/>
          <w:sz w:val="21"/>
          <w:szCs w:val="21"/>
          <w:lang w:eastAsia="ru-RU"/>
        </w:rPr>
        <w:t>url:this.dataset.url, //Из какого раздела удаляем</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context:this, //Контекстом для callbacko-в, передаваемых в функции done и fail объекта jqXHR будет текущая кнопка</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data:'id='+this.dataset.id,//Идентификатор удаляемой статьи/новости/сотрудника</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method:'post'</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 Функция, выполнится в случае успешного запроса</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eastAsia="ru-RU"/>
        </w:rPr>
        <w:t>            </w:t>
      </w:r>
      <w:r w:rsidRPr="004912F8">
        <w:rPr>
          <w:rFonts w:ascii="Consolas" w:eastAsia="Times New Roman" w:hAnsi="Consolas" w:cs="Times New Roman"/>
          <w:sz w:val="21"/>
          <w:szCs w:val="21"/>
          <w:lang w:val="en-US" w:eastAsia="ru-RU"/>
        </w:rPr>
        <w:t>done(</w:t>
      </w:r>
      <w:r w:rsidRPr="004912F8">
        <w:rPr>
          <w:rFonts w:ascii="Consolas" w:eastAsia="Times New Roman" w:hAnsi="Consolas" w:cs="Times New Roman"/>
          <w:i/>
          <w:iCs/>
          <w:sz w:val="21"/>
          <w:szCs w:val="21"/>
          <w:lang w:val="en-US" w:eastAsia="ru-RU"/>
        </w:rPr>
        <w:t>function</w:t>
      </w:r>
      <w:r w:rsidRPr="004912F8">
        <w:rPr>
          <w:rFonts w:ascii="Consolas" w:eastAsia="Times New Roman" w:hAnsi="Consolas" w:cs="Times New Roman"/>
          <w:sz w:val="21"/>
          <w:szCs w:val="21"/>
          <w:lang w:val="en-US" w:eastAsia="ru-RU"/>
        </w:rPr>
        <w:t>(){</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                if (jqXHR.responseText=='Success'){</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val="en-US" w:eastAsia="ru-RU"/>
        </w:rPr>
        <w:t>                    </w:t>
      </w:r>
      <w:r w:rsidRPr="004912F8">
        <w:rPr>
          <w:rFonts w:ascii="Consolas" w:eastAsia="Times New Roman" w:hAnsi="Consolas" w:cs="Times New Roman"/>
          <w:sz w:val="21"/>
          <w:szCs w:val="21"/>
          <w:lang w:eastAsia="ru-RU"/>
        </w:rPr>
        <w:t>$(this).parent().parent().parent().remove();//Удаление элемента из DOM, которому принадлежала кнопка</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alert('Успешно!');</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else{</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alert('Не удалось выполнить запрос!')</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 Функция выполнится, если запрос не удался</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.fail(</w:t>
      </w:r>
      <w:r w:rsidRPr="004912F8">
        <w:rPr>
          <w:rFonts w:ascii="Consolas" w:eastAsia="Times New Roman" w:hAnsi="Consolas" w:cs="Times New Roman"/>
          <w:i/>
          <w:iCs/>
          <w:sz w:val="21"/>
          <w:szCs w:val="21"/>
          <w:lang w:eastAsia="ru-RU"/>
        </w:rPr>
        <w:t>function</w:t>
      </w:r>
      <w:r w:rsidRPr="004912F8">
        <w:rPr>
          <w:rFonts w:ascii="Consolas" w:eastAsia="Times New Roman" w:hAnsi="Consolas" w:cs="Times New Roman"/>
          <w:sz w:val="21"/>
          <w:szCs w:val="21"/>
          <w:lang w:eastAsia="ru-RU"/>
        </w:rPr>
        <w:t>(){</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alert('Не удалось выполнить запрос!')</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ectPr w:rsidR="004912F8" w:rsidRPr="004912F8">
          <w:pgSz w:w="11906" w:h="16838"/>
          <w:pgMar w:top="1134" w:right="850" w:bottom="1134" w:left="1701" w:header="708" w:footer="708" w:gutter="0"/>
          <w:cols w:space="708"/>
          <w:docGrid w:linePitch="360"/>
        </w:sectPr>
      </w:pPr>
    </w:p>
    <w:p w:rsidR="005D10D3" w:rsidRPr="00AE6973" w:rsidRDefault="004912F8" w:rsidP="00AE6973">
      <w:pPr>
        <w:pStyle w:val="1"/>
      </w:pPr>
      <w:bookmarkStart w:id="32" w:name="_Toc42062242"/>
      <w:bookmarkStart w:id="33" w:name="_Toc43742515"/>
      <w:r w:rsidRPr="004912F8">
        <w:lastRenderedPageBreak/>
        <w:t>4 Тестирование</w:t>
      </w:r>
      <w:bookmarkEnd w:id="32"/>
      <w:bookmarkEnd w:id="33"/>
    </w:p>
    <w:p w:rsidR="004912F8" w:rsidRPr="004912F8" w:rsidRDefault="004912F8" w:rsidP="004912F8">
      <w:r w:rsidRPr="004912F8">
        <w:t xml:space="preserve">Главной целью тестирование была проверка устойчивости системы к вводу пользователем вредоносных команд способных нанести вред данным в базе, таким как </w:t>
      </w:r>
      <w:r w:rsidRPr="004912F8">
        <w:rPr>
          <w:lang w:val="en-US"/>
        </w:rPr>
        <w:t>SQL</w:t>
      </w:r>
      <w:r w:rsidRPr="004912F8">
        <w:t xml:space="preserve">-инъекции. </w:t>
      </w:r>
    </w:p>
    <w:p w:rsidR="004912F8" w:rsidRPr="004912F8" w:rsidRDefault="004912F8" w:rsidP="004912F8">
      <w:r w:rsidRPr="004912F8">
        <w:t>Для устойчивости системы к подобным атакам было решено использовать обращение к базе данных с помощью подготовленных запросов.</w:t>
      </w:r>
    </w:p>
    <w:p w:rsidR="004912F8" w:rsidRPr="004912F8" w:rsidRDefault="004912F8" w:rsidP="004912F8">
      <w:r w:rsidRPr="004912F8">
        <w:t xml:space="preserve">В языке библиотеке </w:t>
      </w:r>
      <w:r w:rsidRPr="004912F8">
        <w:rPr>
          <w:lang w:val="en-US"/>
        </w:rPr>
        <w:t>PDO</w:t>
      </w:r>
      <w:r w:rsidRPr="004912F8">
        <w:t xml:space="preserve"> языка </w:t>
      </w:r>
      <w:r w:rsidRPr="004912F8">
        <w:rPr>
          <w:lang w:val="en-US"/>
        </w:rPr>
        <w:t>PHP</w:t>
      </w:r>
      <w:r w:rsidRPr="004912F8">
        <w:t xml:space="preserve"> предоставлены методы для осуществления подготовленных запросов. Это </w:t>
      </w:r>
      <w:r w:rsidRPr="004912F8">
        <w:rPr>
          <w:lang w:val="en-US"/>
        </w:rPr>
        <w:t>PDO</w:t>
      </w:r>
      <w:r w:rsidRPr="004912F8">
        <w:t>::</w:t>
      </w:r>
      <w:r w:rsidRPr="004912F8">
        <w:rPr>
          <w:lang w:val="en-US"/>
        </w:rPr>
        <w:t>prepare</w:t>
      </w:r>
      <w:r w:rsidRPr="004912F8">
        <w:t xml:space="preserve">() для подготовки запроса, который в случае успешного выполнения возвращает объект </w:t>
      </w:r>
      <w:r w:rsidRPr="004912F8">
        <w:rPr>
          <w:lang w:val="en-US"/>
        </w:rPr>
        <w:t>PDOStatement</w:t>
      </w:r>
      <w:r w:rsidRPr="004912F8">
        <w:t xml:space="preserve"> готовый к выполнению запроса и </w:t>
      </w:r>
      <w:r w:rsidRPr="004912F8">
        <w:rPr>
          <w:lang w:val="en-US"/>
        </w:rPr>
        <w:t>PDOStatement</w:t>
      </w:r>
      <w:r w:rsidRPr="004912F8">
        <w:t>::</w:t>
      </w:r>
      <w:r w:rsidRPr="004912F8">
        <w:rPr>
          <w:lang w:val="en-US"/>
        </w:rPr>
        <w:t>execute</w:t>
      </w:r>
      <w:r w:rsidRPr="004912F8">
        <w:t>() для выполнения запроса.</w:t>
      </w:r>
    </w:p>
    <w:p w:rsidR="004912F8" w:rsidRPr="004912F8" w:rsidRDefault="004912F8" w:rsidP="004912F8">
      <w:r w:rsidRPr="004912F8">
        <w:t xml:space="preserve">Вызов </w:t>
      </w:r>
      <w:r w:rsidRPr="004912F8">
        <w:rPr>
          <w:lang w:val="en-US"/>
        </w:rPr>
        <w:t>PDO</w:t>
      </w:r>
      <w:r w:rsidRPr="004912F8">
        <w:t>::</w:t>
      </w:r>
      <w:r w:rsidRPr="004912F8">
        <w:rPr>
          <w:lang w:val="en-US"/>
        </w:rPr>
        <w:t>prepare</w:t>
      </w:r>
      <w:r w:rsidRPr="004912F8">
        <w:t xml:space="preserve">() и </w:t>
      </w:r>
      <w:r w:rsidRPr="004912F8">
        <w:rPr>
          <w:lang w:val="en-US"/>
        </w:rPr>
        <w:t>PDOStatement</w:t>
      </w:r>
      <w:r w:rsidRPr="004912F8">
        <w:t>::</w:t>
      </w:r>
      <w:r w:rsidRPr="004912F8">
        <w:rPr>
          <w:lang w:val="en-US"/>
        </w:rPr>
        <w:t>execute</w:t>
      </w:r>
      <w:r w:rsidRPr="004912F8">
        <w:t xml:space="preserve">()помогает избежать </w:t>
      </w:r>
      <w:r w:rsidRPr="004912F8">
        <w:rPr>
          <w:lang w:val="en-US"/>
        </w:rPr>
        <w:t>SQL</w:t>
      </w:r>
      <w:r w:rsidRPr="004912F8">
        <w:t>-инъекций, так как нет необходимости экранировать передаваемые параметры.</w:t>
      </w:r>
    </w:p>
    <w:p w:rsidR="004912F8" w:rsidRDefault="004912F8" w:rsidP="00A14A0D">
      <w:pPr>
        <w:spacing w:after="240"/>
      </w:pPr>
      <w:r w:rsidRPr="004912F8">
        <w:t xml:space="preserve">Ниже приведен код метода класса </w:t>
      </w:r>
      <w:r w:rsidRPr="004912F8">
        <w:rPr>
          <w:lang w:val="en-US"/>
        </w:rPr>
        <w:t>Db</w:t>
      </w:r>
      <w:r w:rsidRPr="004912F8">
        <w:t xml:space="preserve">, используемого для работы с базой данных, который использует методы библиотеки </w:t>
      </w:r>
      <w:r w:rsidRPr="004912F8">
        <w:rPr>
          <w:lang w:val="en-US"/>
        </w:rPr>
        <w:t>PDO</w:t>
      </w:r>
      <w:r w:rsidRPr="004912F8">
        <w:t xml:space="preserve"> для создания и выполнения подготовленных запросов.</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color w:val="F8F8F2"/>
          <w:sz w:val="21"/>
          <w:szCs w:val="21"/>
          <w:lang w:val="en-US" w:eastAsia="ru-RU"/>
        </w:rPr>
        <w:t>    </w:t>
      </w:r>
      <w:r w:rsidRPr="004912F8">
        <w:rPr>
          <w:rFonts w:ascii="Consolas" w:eastAsia="Times New Roman" w:hAnsi="Consolas" w:cs="Times New Roman"/>
          <w:sz w:val="21"/>
          <w:szCs w:val="21"/>
          <w:lang w:val="en-US" w:eastAsia="ru-RU"/>
        </w:rPr>
        <w:t>public </w:t>
      </w:r>
      <w:r w:rsidRPr="004912F8">
        <w:rPr>
          <w:rFonts w:ascii="Consolas" w:eastAsia="Times New Roman" w:hAnsi="Consolas" w:cs="Times New Roman"/>
          <w:i/>
          <w:iCs/>
          <w:sz w:val="21"/>
          <w:szCs w:val="21"/>
          <w:lang w:val="en-US" w:eastAsia="ru-RU"/>
        </w:rPr>
        <w:t>function</w:t>
      </w:r>
      <w:r w:rsidRPr="004912F8">
        <w:rPr>
          <w:rFonts w:ascii="Consolas" w:eastAsia="Times New Roman" w:hAnsi="Consolas" w:cs="Times New Roman"/>
          <w:sz w:val="21"/>
          <w:szCs w:val="21"/>
          <w:lang w:val="en-US" w:eastAsia="ru-RU"/>
        </w:rPr>
        <w:t> query($sql, $params=[]){</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        $stmt = $this-&gt;db-&gt;prepare($sql);</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        if (!empty($params)){</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            foreach($params as $key =&gt; $value){</w:t>
      </w:r>
    </w:p>
    <w:p w:rsidR="004912F8" w:rsidRPr="004912F8" w:rsidRDefault="004912F8" w:rsidP="004912F8">
      <w:pPr>
        <w:spacing w:line="285" w:lineRule="atLeast"/>
        <w:ind w:firstLine="0"/>
        <w:jc w:val="left"/>
        <w:rPr>
          <w:rFonts w:ascii="Consolas" w:eastAsia="Times New Roman" w:hAnsi="Consolas" w:cs="Times New Roman"/>
          <w:sz w:val="21"/>
          <w:szCs w:val="21"/>
          <w:lang w:val="en-US" w:eastAsia="ru-RU"/>
        </w:rPr>
      </w:pPr>
      <w:r w:rsidRPr="004912F8">
        <w:rPr>
          <w:rFonts w:ascii="Consolas" w:eastAsia="Times New Roman" w:hAnsi="Consolas" w:cs="Times New Roman"/>
          <w:sz w:val="21"/>
          <w:szCs w:val="21"/>
          <w:lang w:val="en-US" w:eastAsia="ru-RU"/>
        </w:rPr>
        <w:t>                $stmt-&gt;bindValue(':'.$key, $value);</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val="en-US" w:eastAsia="ru-RU"/>
        </w:rPr>
        <w:t>            </w:t>
      </w:r>
      <w:r w:rsidRPr="004912F8">
        <w:rPr>
          <w:rFonts w:ascii="Consolas" w:eastAsia="Times New Roman" w:hAnsi="Consolas" w:cs="Times New Roman"/>
          <w:sz w:val="21"/>
          <w:szCs w:val="21"/>
          <w:lang w:eastAsia="ru-RU"/>
        </w:rPr>
        <w:t>}</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$stmt-&gt;execute();</w:t>
      </w:r>
    </w:p>
    <w:p w:rsidR="004912F8" w:rsidRPr="004912F8" w:rsidRDefault="004912F8" w:rsidP="004912F8">
      <w:pPr>
        <w:spacing w:line="285" w:lineRule="atLeast"/>
        <w:ind w:firstLine="0"/>
        <w:jc w:val="left"/>
        <w:rPr>
          <w:rFonts w:ascii="Consolas" w:eastAsia="Times New Roman" w:hAnsi="Consolas" w:cs="Times New Roman"/>
          <w:sz w:val="21"/>
          <w:szCs w:val="21"/>
          <w:lang w:eastAsia="ru-RU"/>
        </w:rPr>
      </w:pPr>
      <w:r w:rsidRPr="004912F8">
        <w:rPr>
          <w:rFonts w:ascii="Consolas" w:eastAsia="Times New Roman" w:hAnsi="Consolas" w:cs="Times New Roman"/>
          <w:sz w:val="21"/>
          <w:szCs w:val="21"/>
          <w:lang w:eastAsia="ru-RU"/>
        </w:rPr>
        <w:t>        return $stmt;</w:t>
      </w:r>
    </w:p>
    <w:p w:rsidR="004912F8" w:rsidRDefault="004912F8" w:rsidP="004912F8">
      <w:pPr>
        <w:spacing w:line="285" w:lineRule="atLeast"/>
        <w:ind w:firstLine="0"/>
        <w:jc w:val="left"/>
        <w:rPr>
          <w:rFonts w:ascii="Consolas" w:eastAsia="Times New Roman" w:hAnsi="Consolas" w:cs="Times New Roman"/>
          <w:color w:val="F8F8F2"/>
          <w:sz w:val="21"/>
          <w:szCs w:val="21"/>
          <w:lang w:eastAsia="ru-RU"/>
        </w:rPr>
      </w:pPr>
      <w:r w:rsidRPr="004912F8">
        <w:rPr>
          <w:rFonts w:ascii="Consolas" w:eastAsia="Times New Roman" w:hAnsi="Consolas" w:cs="Times New Roman"/>
          <w:color w:val="F8F8F2"/>
          <w:sz w:val="21"/>
          <w:szCs w:val="21"/>
          <w:lang w:eastAsia="ru-RU"/>
        </w:rPr>
        <w:t>    }</w:t>
      </w:r>
    </w:p>
    <w:p w:rsidR="004912F8" w:rsidRPr="004912F8" w:rsidRDefault="004912F8" w:rsidP="00A14A0D">
      <w:pPr>
        <w:spacing w:before="240"/>
      </w:pPr>
      <w:r w:rsidRPr="004912F8">
        <w:t>Для тестирования в форму для заказа обратного звонка был введен следующий набор:</w:t>
      </w:r>
    </w:p>
    <w:p w:rsidR="004912F8" w:rsidRPr="004912F8" w:rsidRDefault="004912F8" w:rsidP="004912F8">
      <w:pPr>
        <w:jc w:val="center"/>
        <w:rPr>
          <w:lang w:val="en-US"/>
        </w:rPr>
      </w:pPr>
      <w:r w:rsidRPr="004912F8">
        <w:rPr>
          <w:noProof/>
          <w:lang w:eastAsia="ru-RU"/>
        </w:rPr>
        <w:lastRenderedPageBreak/>
        <w:drawing>
          <wp:inline distT="0" distB="0" distL="0" distR="0" wp14:anchorId="7FF5B303" wp14:editId="0FE168C3">
            <wp:extent cx="3181350" cy="2638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2638425"/>
                    </a:xfrm>
                    <a:prstGeom prst="rect">
                      <a:avLst/>
                    </a:prstGeom>
                  </pic:spPr>
                </pic:pic>
              </a:graphicData>
            </a:graphic>
          </wp:inline>
        </w:drawing>
      </w:r>
    </w:p>
    <w:p w:rsidR="004912F8" w:rsidRPr="00E40DEC" w:rsidRDefault="00DC0BCF" w:rsidP="00A14A0D">
      <w:pPr>
        <w:spacing w:before="120" w:after="240"/>
        <w:jc w:val="center"/>
        <w:rPr>
          <w:sz w:val="24"/>
          <w:szCs w:val="24"/>
        </w:rPr>
      </w:pPr>
      <w:r>
        <w:rPr>
          <w:sz w:val="24"/>
          <w:szCs w:val="24"/>
        </w:rPr>
        <w:t>Рисунок 9</w:t>
      </w:r>
      <w:r w:rsidR="004912F8" w:rsidRPr="00E40DEC">
        <w:rPr>
          <w:sz w:val="24"/>
          <w:szCs w:val="24"/>
        </w:rPr>
        <w:t xml:space="preserve"> - Пример данных в форме для осуществления </w:t>
      </w:r>
      <w:r w:rsidR="004912F8" w:rsidRPr="00E40DEC">
        <w:rPr>
          <w:sz w:val="24"/>
          <w:szCs w:val="24"/>
          <w:lang w:val="en-US"/>
        </w:rPr>
        <w:t>SQL</w:t>
      </w:r>
      <w:r w:rsidR="004912F8" w:rsidRPr="00E40DEC">
        <w:rPr>
          <w:sz w:val="24"/>
          <w:szCs w:val="24"/>
        </w:rPr>
        <w:t>-инъекции</w:t>
      </w:r>
    </w:p>
    <w:p w:rsidR="004912F8" w:rsidRPr="004912F8" w:rsidRDefault="004912F8" w:rsidP="004912F8">
      <w:pPr>
        <w:sectPr w:rsidR="004912F8" w:rsidRPr="004912F8">
          <w:pgSz w:w="11906" w:h="16838"/>
          <w:pgMar w:top="1134" w:right="850" w:bottom="1134" w:left="1701" w:header="708" w:footer="708" w:gutter="0"/>
          <w:cols w:space="708"/>
          <w:docGrid w:linePitch="360"/>
        </w:sectPr>
      </w:pPr>
      <w:r w:rsidRPr="004912F8">
        <w:t xml:space="preserve">Результат: данные были вставлены в таблицу, </w:t>
      </w:r>
      <w:r w:rsidRPr="004912F8">
        <w:rPr>
          <w:lang w:val="en-US"/>
        </w:rPr>
        <w:t>SQL</w:t>
      </w:r>
      <w:r w:rsidRPr="004912F8">
        <w:t xml:space="preserve">-команда после точки с запятой не была выполнена. Таблица </w:t>
      </w:r>
      <w:r w:rsidRPr="004912F8">
        <w:rPr>
          <w:lang w:val="en-US"/>
        </w:rPr>
        <w:t>price</w:t>
      </w:r>
      <w:r w:rsidRPr="004912F8">
        <w:t xml:space="preserve"> не была удалена.</w:t>
      </w:r>
    </w:p>
    <w:p w:rsidR="004912F8" w:rsidRPr="004912F8" w:rsidRDefault="004912F8" w:rsidP="00AE6973">
      <w:pPr>
        <w:pStyle w:val="1"/>
      </w:pPr>
      <w:bookmarkStart w:id="34" w:name="_Toc42062243"/>
      <w:bookmarkStart w:id="35" w:name="_Toc43742516"/>
      <w:r w:rsidRPr="004912F8">
        <w:lastRenderedPageBreak/>
        <w:t>5 Документирование</w:t>
      </w:r>
      <w:bookmarkEnd w:id="34"/>
      <w:bookmarkEnd w:id="35"/>
    </w:p>
    <w:p w:rsidR="004912F8" w:rsidRPr="004912F8" w:rsidRDefault="004912F8" w:rsidP="00DF63D9">
      <w:pPr>
        <w:pStyle w:val="2"/>
        <w:spacing w:after="240"/>
      </w:pPr>
      <w:bookmarkStart w:id="36" w:name="_Toc42062244"/>
      <w:bookmarkStart w:id="37" w:name="_Toc43742517"/>
      <w:r w:rsidRPr="004912F8">
        <w:t>5.1 Техническое задание</w:t>
      </w:r>
      <w:bookmarkEnd w:id="36"/>
      <w:bookmarkEnd w:id="37"/>
    </w:p>
    <w:p w:rsidR="004912F8" w:rsidRPr="00AE6973" w:rsidRDefault="004912F8" w:rsidP="00DF63D9">
      <w:pPr>
        <w:pStyle w:val="2"/>
        <w:spacing w:before="240" w:after="240"/>
        <w:rPr>
          <w:b w:val="0"/>
        </w:rPr>
      </w:pPr>
      <w:r w:rsidRPr="00AE6973">
        <w:rPr>
          <w:b w:val="0"/>
        </w:rPr>
        <w:t>5.1.1 Назначение разработки</w:t>
      </w:r>
    </w:p>
    <w:p w:rsidR="004912F8" w:rsidRPr="004912F8" w:rsidRDefault="004912F8" w:rsidP="004912F8">
      <w:r w:rsidRPr="004912F8">
        <w:t>Сайт психотерапевтического центра «Кодар» предназначен для предоставления ознакомительной информации о центре.</w:t>
      </w:r>
    </w:p>
    <w:p w:rsidR="004912F8" w:rsidRPr="00AE6973" w:rsidRDefault="00AE6973" w:rsidP="00AE6973">
      <w:pPr>
        <w:pStyle w:val="2"/>
        <w:rPr>
          <w:b w:val="0"/>
        </w:rPr>
      </w:pPr>
      <w:r w:rsidRPr="00AE6973">
        <w:rPr>
          <w:b w:val="0"/>
        </w:rPr>
        <w:t xml:space="preserve">5.1.2 </w:t>
      </w:r>
      <w:r w:rsidR="004912F8" w:rsidRPr="00AE6973">
        <w:rPr>
          <w:b w:val="0"/>
        </w:rPr>
        <w:t>Требования к функциональным характеристикам </w:t>
      </w:r>
    </w:p>
    <w:p w:rsidR="004912F8" w:rsidRPr="000E3397" w:rsidRDefault="004912F8" w:rsidP="004912F8">
      <w:pPr>
        <w:rPr>
          <w:color w:val="FF0000"/>
        </w:rPr>
      </w:pPr>
      <w:r w:rsidRPr="004912F8">
        <w:t>Для гостя на сайте должны быть предоставленные следующие разделы:</w:t>
      </w:r>
      <w:r w:rsidR="000E3397">
        <w:t xml:space="preserve"> </w:t>
      </w:r>
    </w:p>
    <w:p w:rsidR="004912F8" w:rsidRPr="004912F8" w:rsidRDefault="005D10D3" w:rsidP="001A39F1">
      <w:pPr>
        <w:ind w:firstLine="698"/>
        <w:contextualSpacing/>
      </w:pPr>
      <w:r>
        <w:t xml:space="preserve">– </w:t>
      </w:r>
      <w:r w:rsidR="000E3397" w:rsidRPr="006161AB">
        <w:t>г</w:t>
      </w:r>
      <w:r w:rsidR="004912F8" w:rsidRPr="004912F8">
        <w:t>лавная страница: новости о предстоящих событиях, группах, интенсивах, и т.п;</w:t>
      </w:r>
    </w:p>
    <w:p w:rsidR="004912F8" w:rsidRPr="004912F8" w:rsidRDefault="005D10D3" w:rsidP="005D10D3">
      <w:pPr>
        <w:ind w:left="698" w:firstLine="0"/>
        <w:contextualSpacing/>
      </w:pPr>
      <w:r>
        <w:t xml:space="preserve">– </w:t>
      </w:r>
      <w:r w:rsidR="000E3397" w:rsidRPr="006161AB">
        <w:t>п</w:t>
      </w:r>
      <w:r w:rsidR="004912F8" w:rsidRPr="004912F8">
        <w:t>райс-лист: информация о ценах на услуги центра;</w:t>
      </w:r>
    </w:p>
    <w:p w:rsidR="004912F8" w:rsidRPr="004912F8" w:rsidRDefault="005D10D3" w:rsidP="005D10D3">
      <w:pPr>
        <w:ind w:left="698" w:firstLine="0"/>
        <w:contextualSpacing/>
      </w:pPr>
      <w:r>
        <w:t xml:space="preserve">– </w:t>
      </w:r>
      <w:r w:rsidR="006161AB" w:rsidRPr="004912F8">
        <w:t>с</w:t>
      </w:r>
      <w:r w:rsidR="004912F8" w:rsidRPr="004912F8">
        <w:t>отрудники: информация о действующих сотрудниках$</w:t>
      </w:r>
    </w:p>
    <w:p w:rsidR="004912F8" w:rsidRPr="004912F8" w:rsidRDefault="005D10D3" w:rsidP="005D10D3">
      <w:pPr>
        <w:ind w:left="698" w:firstLine="0"/>
        <w:contextualSpacing/>
      </w:pPr>
      <w:r>
        <w:t xml:space="preserve">– </w:t>
      </w:r>
      <w:r w:rsidR="006161AB" w:rsidRPr="004912F8">
        <w:t>г</w:t>
      </w:r>
      <w:r w:rsidR="004912F8" w:rsidRPr="004912F8">
        <w:t>рафик групп: актуальная информация о группах;</w:t>
      </w:r>
    </w:p>
    <w:p w:rsidR="004912F8" w:rsidRPr="004912F8" w:rsidRDefault="005D10D3" w:rsidP="005D10D3">
      <w:pPr>
        <w:ind w:left="698" w:firstLine="0"/>
        <w:contextualSpacing/>
      </w:pPr>
      <w:r>
        <w:t xml:space="preserve">– </w:t>
      </w:r>
      <w:r w:rsidR="006161AB" w:rsidRPr="004912F8">
        <w:t>с</w:t>
      </w:r>
      <w:r w:rsidR="004912F8" w:rsidRPr="004912F8">
        <w:t>татьи: тематические статьи, информация о методиках, и.т.п;</w:t>
      </w:r>
    </w:p>
    <w:p w:rsidR="004912F8" w:rsidRPr="004912F8" w:rsidRDefault="005D10D3" w:rsidP="001A39F1">
      <w:pPr>
        <w:ind w:firstLine="698"/>
        <w:contextualSpacing/>
      </w:pPr>
      <w:r>
        <w:t xml:space="preserve">– </w:t>
      </w:r>
      <w:r w:rsidR="006161AB" w:rsidRPr="004912F8">
        <w:t>к</w:t>
      </w:r>
      <w:r w:rsidR="004912F8" w:rsidRPr="004912F8">
        <w:t>онтакты: адрес, телефон, группа «В контакте» e-mail, схема проезда, карта;</w:t>
      </w:r>
    </w:p>
    <w:p w:rsidR="004912F8" w:rsidRPr="004912F8" w:rsidRDefault="005D10D3" w:rsidP="005D10D3">
      <w:pPr>
        <w:ind w:left="698" w:firstLine="0"/>
        <w:contextualSpacing/>
      </w:pPr>
      <w:r>
        <w:t xml:space="preserve">– </w:t>
      </w:r>
      <w:r w:rsidR="006161AB" w:rsidRPr="004912F8">
        <w:t xml:space="preserve">о </w:t>
      </w:r>
      <w:r w:rsidR="004912F8" w:rsidRPr="004912F8">
        <w:t>центре: юридическая информация, история центра.</w:t>
      </w:r>
    </w:p>
    <w:p w:rsidR="004912F8" w:rsidRPr="004912F8" w:rsidRDefault="004912F8" w:rsidP="004912F8">
      <w:r w:rsidRPr="004912F8">
        <w:t>Также гости должны иметь возможность:</w:t>
      </w:r>
    </w:p>
    <w:p w:rsidR="004912F8" w:rsidRPr="004912F8" w:rsidRDefault="004912F8" w:rsidP="004912F8">
      <w:pPr>
        <w:numPr>
          <w:ilvl w:val="0"/>
          <w:numId w:val="8"/>
        </w:numPr>
        <w:contextualSpacing/>
      </w:pPr>
      <w:r w:rsidRPr="004912F8">
        <w:t>оставлять комментарии к нов</w:t>
      </w:r>
      <w:r w:rsidR="00595B84">
        <w:t>о</w:t>
      </w:r>
      <w:r w:rsidRPr="004912F8">
        <w:t>стям и</w:t>
      </w:r>
      <w:r w:rsidR="00595B84">
        <w:t xml:space="preserve"> </w:t>
      </w:r>
      <w:r w:rsidRPr="004912F8">
        <w:t>статьям на сайте;</w:t>
      </w:r>
    </w:p>
    <w:p w:rsidR="004912F8" w:rsidRPr="004912F8" w:rsidRDefault="004912F8" w:rsidP="004912F8">
      <w:pPr>
        <w:numPr>
          <w:ilvl w:val="0"/>
          <w:numId w:val="8"/>
        </w:numPr>
        <w:contextualSpacing/>
      </w:pPr>
      <w:r w:rsidRPr="004912F8">
        <w:t xml:space="preserve">скачивать прайс-лист в </w:t>
      </w:r>
      <w:r w:rsidRPr="004912F8">
        <w:rPr>
          <w:lang w:val="en-US"/>
        </w:rPr>
        <w:t>pdf</w:t>
      </w:r>
      <w:r w:rsidRPr="004912F8">
        <w:t>-формате;</w:t>
      </w:r>
    </w:p>
    <w:p w:rsidR="004912F8" w:rsidRPr="004912F8" w:rsidRDefault="004912F8" w:rsidP="00595B84">
      <w:pPr>
        <w:numPr>
          <w:ilvl w:val="0"/>
          <w:numId w:val="8"/>
        </w:numPr>
        <w:contextualSpacing/>
      </w:pPr>
      <w:r w:rsidRPr="004912F8">
        <w:t>заказывать обратный звонок.</w:t>
      </w:r>
    </w:p>
    <w:p w:rsidR="004912F8" w:rsidRPr="004912F8" w:rsidRDefault="004912F8" w:rsidP="004912F8">
      <w:pPr>
        <w:rPr>
          <w:lang w:val="en-US"/>
        </w:rPr>
      </w:pPr>
      <w:r w:rsidRPr="004912F8">
        <w:t>Администратор должен иметь возможность</w:t>
      </w:r>
      <w:r w:rsidRPr="004912F8">
        <w:rPr>
          <w:lang w:val="en-US"/>
        </w:rPr>
        <w:t>:</w:t>
      </w:r>
      <w:r w:rsidRPr="004912F8">
        <w:rPr>
          <w:lang w:val="en-US"/>
        </w:rPr>
        <w:tab/>
      </w:r>
    </w:p>
    <w:p w:rsidR="004912F8" w:rsidRPr="00F412D1" w:rsidRDefault="00F412D1" w:rsidP="00F412D1">
      <w:pPr>
        <w:rPr>
          <w:lang w:val="en-US"/>
        </w:rPr>
      </w:pPr>
      <w:r>
        <w:t xml:space="preserve">1) </w:t>
      </w:r>
      <w:r w:rsidR="004912F8" w:rsidRPr="004912F8">
        <w:t>авторизироваться</w:t>
      </w:r>
      <w:r w:rsidR="004912F8" w:rsidRPr="00F412D1">
        <w:rPr>
          <w:lang w:val="en-US"/>
        </w:rPr>
        <w:t>;</w:t>
      </w:r>
    </w:p>
    <w:p w:rsidR="004912F8" w:rsidRPr="004912F8" w:rsidRDefault="00F412D1" w:rsidP="00F412D1">
      <w:pPr>
        <w:contextualSpacing/>
      </w:pPr>
      <w:r>
        <w:t>2) </w:t>
      </w:r>
      <w:r w:rsidR="004912F8" w:rsidRPr="004912F8">
        <w:t>редактировать информацию во всех разделах сайта, добавлять новую;</w:t>
      </w:r>
    </w:p>
    <w:p w:rsidR="004912F8" w:rsidRPr="004912F8" w:rsidRDefault="00F412D1" w:rsidP="00F412D1">
      <w:pPr>
        <w:contextualSpacing/>
      </w:pPr>
      <w:r>
        <w:t xml:space="preserve">3) </w:t>
      </w:r>
      <w:r w:rsidR="004912F8" w:rsidRPr="004912F8">
        <w:t>просматривать и обрабатывать поступившие заявки.</w:t>
      </w:r>
    </w:p>
    <w:p w:rsidR="004912F8" w:rsidRPr="00AE6973" w:rsidRDefault="00595B84" w:rsidP="00EF4DBB">
      <w:pPr>
        <w:pStyle w:val="2"/>
        <w:spacing w:after="240"/>
        <w:rPr>
          <w:b w:val="0"/>
        </w:rPr>
      </w:pPr>
      <w:r w:rsidRPr="00AE6973">
        <w:rPr>
          <w:b w:val="0"/>
        </w:rPr>
        <w:lastRenderedPageBreak/>
        <w:t>5.1.3 Требование к надёжности</w:t>
      </w:r>
    </w:p>
    <w:p w:rsidR="004912F8" w:rsidRPr="004912F8" w:rsidRDefault="004912F8" w:rsidP="004912F8">
      <w:r w:rsidRPr="004912F8">
        <w:t>В случае возникновения ошибок приложение должно возвращать страницу отображения ошибки с кодом ошибки (например 404).</w:t>
      </w:r>
    </w:p>
    <w:p w:rsidR="004912F8" w:rsidRPr="004912F8" w:rsidRDefault="004912F8" w:rsidP="004912F8">
      <w:r w:rsidRPr="004912F8">
        <w:t>В случае несерьезных ошибок в работе сайта, пользователю должно выводится сообщение о том, что именно необходимо исправить.</w:t>
      </w:r>
    </w:p>
    <w:p w:rsidR="004912F8" w:rsidRPr="00AE6973" w:rsidRDefault="004912F8" w:rsidP="00AE6973">
      <w:pPr>
        <w:pStyle w:val="2"/>
        <w:rPr>
          <w:b w:val="0"/>
        </w:rPr>
      </w:pPr>
      <w:r w:rsidRPr="00AE6973">
        <w:rPr>
          <w:b w:val="0"/>
        </w:rPr>
        <w:t>5.1.4 Требования к составу и параметрам технических средств</w:t>
      </w:r>
    </w:p>
    <w:p w:rsidR="004912F8" w:rsidRPr="004912F8" w:rsidRDefault="004912F8" w:rsidP="004912F8">
      <w:pPr>
        <w:ind w:firstLine="708"/>
        <w:rPr>
          <w:szCs w:val="28"/>
        </w:rPr>
      </w:pPr>
      <w:r w:rsidRPr="004912F8">
        <w:rPr>
          <w:szCs w:val="28"/>
        </w:rPr>
        <w:t>Минимальные требования для корректной работы сайта: необходимо иметь персональный компьютер любой операционной системой, с оперативной памятью 512 Мб, также свободного места на диске должно быть 350 Мб, процессор с частотой 500 Мгц.</w:t>
      </w:r>
    </w:p>
    <w:p w:rsidR="004912F8" w:rsidRPr="004912F8" w:rsidRDefault="004912F8" w:rsidP="004912F8">
      <w:pPr>
        <w:ind w:firstLine="708"/>
        <w:rPr>
          <w:szCs w:val="28"/>
        </w:rPr>
      </w:pPr>
      <w:r w:rsidRPr="004912F8">
        <w:rPr>
          <w:szCs w:val="28"/>
        </w:rPr>
        <w:t>Оптимальные требования для корректной работы сайта: необходимо иметь персональный компьютер любой операционной системой, с оперативной памятью не менее 512 Мб, также свободного места на диске должно быть не менее 700 Мб, процессор с частотой 600 Мгц.</w:t>
      </w:r>
    </w:p>
    <w:p w:rsidR="004912F8" w:rsidRPr="00AE6973" w:rsidRDefault="004912F8" w:rsidP="00EF4DBB">
      <w:pPr>
        <w:pStyle w:val="2"/>
        <w:spacing w:before="240" w:after="240"/>
        <w:rPr>
          <w:b w:val="0"/>
        </w:rPr>
      </w:pPr>
      <w:r w:rsidRPr="00AE6973">
        <w:rPr>
          <w:b w:val="0"/>
        </w:rPr>
        <w:t>5.1.5 Требования к программной документации</w:t>
      </w:r>
    </w:p>
    <w:p w:rsidR="004912F8" w:rsidRPr="004912F8" w:rsidRDefault="004912F8" w:rsidP="004912F8">
      <w:pPr>
        <w:ind w:firstLine="708"/>
        <w:rPr>
          <w:szCs w:val="28"/>
        </w:rPr>
      </w:pPr>
      <w:r w:rsidRPr="004912F8">
        <w:rPr>
          <w:szCs w:val="28"/>
        </w:rPr>
        <w:t>Программная документация должна содержать руководство пользователя.</w:t>
      </w:r>
    </w:p>
    <w:p w:rsidR="004912F8" w:rsidRPr="00AE6973" w:rsidRDefault="004912F8" w:rsidP="00AE6973">
      <w:pPr>
        <w:pStyle w:val="2"/>
        <w:rPr>
          <w:b w:val="0"/>
        </w:rPr>
      </w:pPr>
      <w:r w:rsidRPr="00AE6973">
        <w:rPr>
          <w:b w:val="0"/>
        </w:rPr>
        <w:t>5.1.6 Требования к информационной и программной совместимости</w:t>
      </w:r>
    </w:p>
    <w:p w:rsidR="00DF63D9" w:rsidRDefault="004912F8" w:rsidP="00DF63D9">
      <w:pPr>
        <w:ind w:firstLine="708"/>
        <w:rPr>
          <w:szCs w:val="28"/>
        </w:rPr>
      </w:pPr>
      <w:r w:rsidRPr="004912F8">
        <w:rPr>
          <w:szCs w:val="28"/>
        </w:rPr>
        <w:t xml:space="preserve">Хостинг-провайдер должен обеспечивать поддержку языка </w:t>
      </w:r>
      <w:r w:rsidRPr="004912F8">
        <w:rPr>
          <w:szCs w:val="28"/>
          <w:lang w:val="en-US"/>
        </w:rPr>
        <w:t>PHP</w:t>
      </w:r>
      <w:r w:rsidRPr="004912F8">
        <w:rPr>
          <w:szCs w:val="28"/>
        </w:rPr>
        <w:t>. На устройстве клиента должен быть установлен браузер.</w:t>
      </w:r>
      <w:bookmarkStart w:id="38" w:name="_Toc42062245"/>
      <w:bookmarkStart w:id="39" w:name="_Toc43742518"/>
    </w:p>
    <w:p w:rsidR="004912F8" w:rsidRPr="004912F8" w:rsidRDefault="00BB7829" w:rsidP="00EF4DBB">
      <w:pPr>
        <w:widowControl w:val="0"/>
        <w:spacing w:before="360" w:after="360"/>
      </w:pPr>
      <w:r>
        <w:t xml:space="preserve">5.2 </w:t>
      </w:r>
      <w:r w:rsidR="004912F8" w:rsidRPr="004912F8">
        <w:t>Руководство пользователя</w:t>
      </w:r>
      <w:bookmarkEnd w:id="38"/>
      <w:bookmarkEnd w:id="39"/>
    </w:p>
    <w:p w:rsidR="004912F8" w:rsidRPr="004912F8" w:rsidRDefault="004912F8" w:rsidP="00EF4DBB">
      <w:pPr>
        <w:widowControl w:val="0"/>
      </w:pPr>
      <w:r w:rsidRPr="004912F8">
        <w:t>Для управления сайтом администратору необходимо пройти авторизацию введя в форму входа логин и пароль. Форма входа представлена на рисунке ниже.</w:t>
      </w:r>
    </w:p>
    <w:p w:rsidR="004912F8" w:rsidRPr="004912F8" w:rsidRDefault="004912F8" w:rsidP="004912F8">
      <w:pPr>
        <w:jc w:val="center"/>
        <w:rPr>
          <w:lang w:val="en-US"/>
        </w:rPr>
      </w:pPr>
      <w:r w:rsidRPr="004912F8">
        <w:rPr>
          <w:noProof/>
          <w:lang w:eastAsia="ru-RU"/>
        </w:rPr>
        <w:lastRenderedPageBreak/>
        <w:drawing>
          <wp:inline distT="0" distB="0" distL="0" distR="0" wp14:anchorId="557CBF41" wp14:editId="2DC20638">
            <wp:extent cx="3539193" cy="2406650"/>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6584" cy="2411676"/>
                    </a:xfrm>
                    <a:prstGeom prst="rect">
                      <a:avLst/>
                    </a:prstGeom>
                  </pic:spPr>
                </pic:pic>
              </a:graphicData>
            </a:graphic>
          </wp:inline>
        </w:drawing>
      </w:r>
    </w:p>
    <w:p w:rsidR="004912F8" w:rsidRPr="0013115C" w:rsidRDefault="004912F8" w:rsidP="00EF4DBB">
      <w:pPr>
        <w:spacing w:before="240" w:after="240"/>
        <w:jc w:val="center"/>
        <w:rPr>
          <w:sz w:val="24"/>
        </w:rPr>
      </w:pPr>
      <w:r w:rsidRPr="0013115C">
        <w:rPr>
          <w:sz w:val="24"/>
        </w:rPr>
        <w:t>Рисунок 10 – Форма входа для администратора</w:t>
      </w:r>
    </w:p>
    <w:p w:rsidR="004912F8" w:rsidRPr="004912F8" w:rsidRDefault="004912F8" w:rsidP="004912F8">
      <w:pPr>
        <w:ind w:firstLine="708"/>
        <w:rPr>
          <w:szCs w:val="28"/>
        </w:rPr>
      </w:pPr>
      <w:r w:rsidRPr="004912F8">
        <w:rPr>
          <w:szCs w:val="28"/>
        </w:rPr>
        <w:t>Добавление и редактирование новостей/статей.</w:t>
      </w:r>
    </w:p>
    <w:p w:rsidR="004912F8" w:rsidRPr="004912F8" w:rsidRDefault="004912F8" w:rsidP="004912F8">
      <w:pPr>
        <w:ind w:firstLine="708"/>
        <w:rPr>
          <w:szCs w:val="28"/>
        </w:rPr>
      </w:pPr>
      <w:r w:rsidRPr="004912F8">
        <w:rPr>
          <w:szCs w:val="28"/>
        </w:rPr>
        <w:t xml:space="preserve">Для добавления новости или редактирование уже существующей, добавления или редактирования информации о сотрудниках, а также информации о центре необходимо перейти в соответствующий раздел в </w:t>
      </w:r>
      <w:r w:rsidR="00595B84" w:rsidRPr="004912F8">
        <w:rPr>
          <w:szCs w:val="28"/>
        </w:rPr>
        <w:t>меню (</w:t>
      </w:r>
      <w:r w:rsidRPr="004912F8">
        <w:rPr>
          <w:szCs w:val="28"/>
        </w:rPr>
        <w:t>рисунок 1</w:t>
      </w:r>
      <w:r w:rsidR="00595B84">
        <w:rPr>
          <w:szCs w:val="28"/>
        </w:rPr>
        <w:t>1</w:t>
      </w:r>
      <w:r w:rsidRPr="004912F8">
        <w:rPr>
          <w:szCs w:val="28"/>
        </w:rPr>
        <w:t>).</w:t>
      </w:r>
    </w:p>
    <w:p w:rsidR="004912F8" w:rsidRPr="004912F8" w:rsidRDefault="004912F8" w:rsidP="004912F8">
      <w:pPr>
        <w:ind w:firstLine="0"/>
        <w:jc w:val="center"/>
        <w:rPr>
          <w:szCs w:val="28"/>
        </w:rPr>
      </w:pPr>
      <w:r w:rsidRPr="004912F8">
        <w:rPr>
          <w:noProof/>
          <w:lang w:eastAsia="ru-RU"/>
        </w:rPr>
        <w:drawing>
          <wp:inline distT="0" distB="0" distL="0" distR="0" wp14:anchorId="07755183" wp14:editId="3AC4C6C9">
            <wp:extent cx="1866900" cy="2968678"/>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2392" cy="2977412"/>
                    </a:xfrm>
                    <a:prstGeom prst="rect">
                      <a:avLst/>
                    </a:prstGeom>
                  </pic:spPr>
                </pic:pic>
              </a:graphicData>
            </a:graphic>
          </wp:inline>
        </w:drawing>
      </w:r>
    </w:p>
    <w:p w:rsidR="00595B84" w:rsidRPr="0030100D" w:rsidRDefault="004912F8" w:rsidP="00EF4DBB">
      <w:pPr>
        <w:spacing w:before="240" w:after="240"/>
        <w:ind w:firstLine="0"/>
        <w:jc w:val="center"/>
        <w:rPr>
          <w:sz w:val="24"/>
          <w:szCs w:val="24"/>
        </w:rPr>
      </w:pPr>
      <w:r w:rsidRPr="00E40DEC">
        <w:rPr>
          <w:sz w:val="24"/>
          <w:szCs w:val="24"/>
        </w:rPr>
        <w:t>Рисунок 11 – Меню панели управления сайтом</w:t>
      </w:r>
    </w:p>
    <w:p w:rsidR="004912F8" w:rsidRPr="004912F8" w:rsidRDefault="004912F8" w:rsidP="004912F8">
      <w:r w:rsidRPr="004912F8">
        <w:t>По щелчку на кнопке 1 откроется форма для добавления новой записи, а на кнопке 2 – для редактирования уже существующей. Кнопка 3 предназначена для удаления записи после подтверждения.</w:t>
      </w:r>
    </w:p>
    <w:p w:rsidR="004912F8" w:rsidRPr="004912F8" w:rsidRDefault="004912F8" w:rsidP="004715DE">
      <w:pPr>
        <w:ind w:firstLine="0"/>
        <w:jc w:val="center"/>
        <w:rPr>
          <w:szCs w:val="28"/>
        </w:rPr>
      </w:pPr>
      <w:r w:rsidRPr="004912F8">
        <w:rPr>
          <w:noProof/>
          <w:szCs w:val="28"/>
          <w:lang w:eastAsia="ru-RU"/>
        </w:rPr>
        <w:lastRenderedPageBreak/>
        <w:drawing>
          <wp:inline distT="0" distB="0" distL="0" distR="0" wp14:anchorId="2A0AEFB4" wp14:editId="009A8856">
            <wp:extent cx="5410200" cy="1166157"/>
            <wp:effectExtent l="0" t="0" r="0" b="0"/>
            <wp:docPr id="14" name="Рисунок 14" descr="C:\Users\adm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3532" cy="1171186"/>
                    </a:xfrm>
                    <a:prstGeom prst="rect">
                      <a:avLst/>
                    </a:prstGeom>
                    <a:noFill/>
                    <a:ln>
                      <a:noFill/>
                    </a:ln>
                  </pic:spPr>
                </pic:pic>
              </a:graphicData>
            </a:graphic>
          </wp:inline>
        </w:drawing>
      </w:r>
    </w:p>
    <w:p w:rsidR="004912F8" w:rsidRPr="00E40DEC" w:rsidRDefault="004912F8" w:rsidP="00EF4DBB">
      <w:pPr>
        <w:spacing w:before="120" w:after="120"/>
        <w:ind w:firstLine="0"/>
        <w:jc w:val="center"/>
        <w:rPr>
          <w:sz w:val="24"/>
          <w:szCs w:val="24"/>
        </w:rPr>
      </w:pPr>
      <w:r w:rsidRPr="00E40DEC">
        <w:rPr>
          <w:sz w:val="24"/>
          <w:szCs w:val="24"/>
        </w:rPr>
        <w:t>Рисунок 12 – Кнопки добавления/удаления/редактирования новостей</w:t>
      </w:r>
    </w:p>
    <w:p w:rsidR="004912F8" w:rsidRPr="004912F8" w:rsidRDefault="004715DE" w:rsidP="004912F8">
      <w:r w:rsidRPr="004912F8">
        <w:rPr>
          <w:noProof/>
          <w:szCs w:val="28"/>
          <w:lang w:eastAsia="ru-RU"/>
        </w:rPr>
        <w:drawing>
          <wp:anchor distT="0" distB="0" distL="114300" distR="114300" simplePos="0" relativeHeight="251658240" behindDoc="0" locked="0" layoutInCell="1" allowOverlap="1" wp14:anchorId="4820E86A" wp14:editId="3180F8A9">
            <wp:simplePos x="0" y="0"/>
            <wp:positionH relativeFrom="column">
              <wp:posOffset>-3810</wp:posOffset>
            </wp:positionH>
            <wp:positionV relativeFrom="paragraph">
              <wp:posOffset>1534160</wp:posOffset>
            </wp:positionV>
            <wp:extent cx="5715000" cy="1851025"/>
            <wp:effectExtent l="0" t="0" r="0" b="0"/>
            <wp:wrapSquare wrapText="bothSides"/>
            <wp:docPr id="15" name="Рисунок 15"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185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2F8" w:rsidRPr="004912F8">
        <w:t>Для редактирования прайса, после перехода в раздел Прайс, кнопка 1 добавляет новый раздел, кнопка 2 удаляет выбранный раздел, кнопка 3 удаляет выбранную запись из раздела, а кнопка 4 добавляет новую запись в раздел. Для конструктора графиков в разделе Графики инструкция аналогична.</w:t>
      </w:r>
    </w:p>
    <w:p w:rsidR="004912F8" w:rsidRPr="00E40DEC" w:rsidRDefault="004912F8" w:rsidP="00EF4DBB">
      <w:pPr>
        <w:tabs>
          <w:tab w:val="left" w:pos="708"/>
          <w:tab w:val="left" w:pos="1416"/>
          <w:tab w:val="left" w:pos="2124"/>
          <w:tab w:val="left" w:pos="2832"/>
          <w:tab w:val="left" w:pos="3540"/>
          <w:tab w:val="left" w:pos="4248"/>
          <w:tab w:val="center" w:pos="4677"/>
          <w:tab w:val="left" w:pos="4956"/>
          <w:tab w:val="left" w:pos="5664"/>
          <w:tab w:val="left" w:pos="6372"/>
          <w:tab w:val="left" w:pos="7080"/>
          <w:tab w:val="left" w:pos="7788"/>
          <w:tab w:val="left" w:pos="8355"/>
        </w:tabs>
        <w:spacing w:before="120" w:after="120"/>
        <w:ind w:firstLine="0"/>
        <w:jc w:val="center"/>
        <w:rPr>
          <w:sz w:val="24"/>
          <w:szCs w:val="24"/>
        </w:rPr>
      </w:pPr>
      <w:r w:rsidRPr="00E40DEC">
        <w:rPr>
          <w:sz w:val="24"/>
          <w:szCs w:val="24"/>
        </w:rPr>
        <w:t>Рисунок 13 – Форма редактирования прайса</w:t>
      </w:r>
    </w:p>
    <w:p w:rsidR="004912F8" w:rsidRPr="004912F8" w:rsidRDefault="004912F8" w:rsidP="004912F8">
      <w:r w:rsidRPr="004912F8">
        <w:t>Заявки на обратный звонок можно просмотреть в разделе Заявки. Не обработанным заявкам можно изменить статус обработав их нажатием на выделенные кнопки.</w:t>
      </w:r>
    </w:p>
    <w:p w:rsidR="004912F8" w:rsidRPr="004912F8" w:rsidRDefault="004912F8" w:rsidP="004912F8">
      <w:pPr>
        <w:ind w:firstLine="0"/>
        <w:jc w:val="center"/>
        <w:rPr>
          <w:szCs w:val="28"/>
          <w:lang w:val="en-US"/>
        </w:rPr>
      </w:pPr>
      <w:r w:rsidRPr="004912F8">
        <w:rPr>
          <w:noProof/>
          <w:szCs w:val="28"/>
          <w:lang w:eastAsia="ru-RU"/>
        </w:rPr>
        <w:drawing>
          <wp:inline distT="0" distB="0" distL="0" distR="0" wp14:anchorId="4DC09D50" wp14:editId="715FE1D9">
            <wp:extent cx="5476875" cy="762850"/>
            <wp:effectExtent l="0" t="0" r="0" b="0"/>
            <wp:docPr id="16" name="Рисунок 16" descr="C:\Users\ad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7167" cy="769855"/>
                    </a:xfrm>
                    <a:prstGeom prst="rect">
                      <a:avLst/>
                    </a:prstGeom>
                    <a:noFill/>
                    <a:ln>
                      <a:noFill/>
                    </a:ln>
                  </pic:spPr>
                </pic:pic>
              </a:graphicData>
            </a:graphic>
          </wp:inline>
        </w:drawing>
      </w:r>
    </w:p>
    <w:p w:rsidR="004912F8" w:rsidRPr="00E40DEC" w:rsidRDefault="004912F8" w:rsidP="00EF4DBB">
      <w:pPr>
        <w:spacing w:before="120"/>
        <w:ind w:firstLine="0"/>
        <w:jc w:val="center"/>
        <w:rPr>
          <w:sz w:val="24"/>
          <w:szCs w:val="24"/>
        </w:rPr>
      </w:pPr>
      <w:r w:rsidRPr="00E40DEC">
        <w:rPr>
          <w:sz w:val="24"/>
          <w:szCs w:val="24"/>
        </w:rPr>
        <w:t>Рисунок 14 – Форма обработки и просмотра заявок</w:t>
      </w:r>
    </w:p>
    <w:p w:rsidR="004912F8" w:rsidRDefault="004912F8" w:rsidP="004912F8">
      <w:pPr>
        <w:ind w:firstLine="0"/>
        <w:jc w:val="center"/>
        <w:rPr>
          <w:szCs w:val="28"/>
        </w:rPr>
        <w:sectPr w:rsidR="004912F8">
          <w:pgSz w:w="11906" w:h="16838"/>
          <w:pgMar w:top="1134" w:right="850" w:bottom="1134" w:left="1701" w:header="708" w:footer="708" w:gutter="0"/>
          <w:cols w:space="708"/>
          <w:docGrid w:linePitch="360"/>
        </w:sectPr>
      </w:pPr>
    </w:p>
    <w:p w:rsidR="004912F8" w:rsidRPr="004912F8" w:rsidRDefault="004912F8" w:rsidP="004912F8">
      <w:pPr>
        <w:pStyle w:val="1"/>
      </w:pPr>
      <w:bookmarkStart w:id="40" w:name="_Toc43742519"/>
      <w:r w:rsidRPr="004912F8">
        <w:lastRenderedPageBreak/>
        <w:t>6 Экономическая часть</w:t>
      </w:r>
      <w:bookmarkEnd w:id="40"/>
    </w:p>
    <w:p w:rsidR="00595B84" w:rsidRPr="00AE6973" w:rsidRDefault="004912F8" w:rsidP="00CF056C">
      <w:pPr>
        <w:pStyle w:val="2"/>
        <w:spacing w:before="240" w:after="240"/>
      </w:pPr>
      <w:bookmarkStart w:id="41" w:name="_Toc43742520"/>
      <w:r w:rsidRPr="004912F8">
        <w:t>6.1 Обоснование целесообразности разработки</w:t>
      </w:r>
      <w:bookmarkEnd w:id="41"/>
    </w:p>
    <w:p w:rsidR="004912F8" w:rsidRPr="004912F8" w:rsidRDefault="004912F8" w:rsidP="004912F8">
      <w:r w:rsidRPr="004912F8">
        <w:t>В век информационных технологий внедрение информационной системы необходимо каждой организации. У ООО «Психотерапевтический центр «Кодар» обнаружен существенный недостаток – устаревший сайт с неактуальной информацией, а также без возможности управления содержимым данного сайта.</w:t>
      </w:r>
    </w:p>
    <w:p w:rsidR="004912F8" w:rsidRPr="004912F8" w:rsidRDefault="004912F8" w:rsidP="004912F8">
      <w:r w:rsidRPr="004912F8">
        <w:t>Сайт для организации – лучший инструмент, используемый для таких целей как реклама, поиск новых клиентов и партнеров, предоставление подробной информации об услугах и поддержка имиджа организации.</w:t>
      </w:r>
    </w:p>
    <w:p w:rsidR="004912F8" w:rsidRPr="004912F8" w:rsidRDefault="004912F8" w:rsidP="004912F8">
      <w:r w:rsidRPr="004912F8">
        <w:t>Действующий сайт центра не удовлетворяет вышеописанным требованиям и требованиям самой организации, следовательно потенциальные клиенты не информированы должным образом о предоставляемых компанией услугах и ценах на них, о способах связи с организацией, ее местоположении и так далее. Разработанное программное решение необходимо для устранения данных недочетов.</w:t>
      </w:r>
    </w:p>
    <w:p w:rsidR="004912F8" w:rsidRPr="004912F8" w:rsidRDefault="004912F8" w:rsidP="004912F8">
      <w:r w:rsidRPr="004912F8">
        <w:t>Цель написания экономической части – определение трудоёмкости разработки, стоимости и эффективности использования программного продукта. Стоимость программного обеспечения может рассматриваться с двух точек зрения:</w:t>
      </w:r>
    </w:p>
    <w:p w:rsidR="004912F8" w:rsidRPr="004912F8" w:rsidRDefault="004912F8" w:rsidP="004912F8">
      <w:r w:rsidRPr="004912F8">
        <w:t>– с точки зрения формирования объектов нематериальных активов, как исключительное право для использования непосредственно на предприятии;</w:t>
      </w:r>
    </w:p>
    <w:p w:rsidR="004912F8" w:rsidRPr="004912F8" w:rsidRDefault="004912F8" w:rsidP="004912F8">
      <w:r w:rsidRPr="004912F8">
        <w:t xml:space="preserve">– с точки зрения формирования объектов нематериальных активов, как исключительное право для непосредственного коммерческого использования, продажи и продвижения программного обеспечения на рынке.  </w:t>
      </w:r>
    </w:p>
    <w:p w:rsidR="004912F8" w:rsidRPr="004912F8" w:rsidRDefault="004912F8" w:rsidP="004912F8">
      <w:r w:rsidRPr="004912F8">
        <w:t xml:space="preserve">Разрабатываемое программное решение является нематериальным активом, на который распространяется исключительное нематериальное </w:t>
      </w:r>
      <w:r w:rsidRPr="004912F8">
        <w:lastRenderedPageBreak/>
        <w:t>право для использования непосредственно на предприятии. Коммерческое использование не предусмотрено.</w:t>
      </w:r>
    </w:p>
    <w:p w:rsidR="00595B84" w:rsidRPr="004912F8" w:rsidRDefault="004912F8" w:rsidP="00514FE8">
      <w:pPr>
        <w:ind w:firstLine="708"/>
        <w:rPr>
          <w:szCs w:val="28"/>
        </w:rPr>
      </w:pPr>
      <w:r w:rsidRPr="004912F8">
        <w:rPr>
          <w:szCs w:val="28"/>
        </w:rPr>
        <w:t>В данном разделе будет определена экономическая эффективность расчетом стоимости программного продукта и, затем, расчетом экономической эффективности использования.</w:t>
      </w:r>
    </w:p>
    <w:p w:rsidR="00595B84" w:rsidRPr="00514FE8" w:rsidRDefault="004912F8" w:rsidP="00CF056C">
      <w:pPr>
        <w:pStyle w:val="2"/>
        <w:rPr>
          <w:rFonts w:eastAsia="Malgun Gothic"/>
        </w:rPr>
      </w:pPr>
      <w:bookmarkStart w:id="42" w:name="_Toc43742521"/>
      <w:r w:rsidRPr="004912F8">
        <w:rPr>
          <w:rFonts w:eastAsia="Malgun Gothic"/>
        </w:rPr>
        <w:t>6.2 Определение трудоемкости разработки программного обеспечения</w:t>
      </w:r>
      <w:bookmarkEnd w:id="42"/>
    </w:p>
    <w:p w:rsidR="004912F8" w:rsidRPr="004912F8" w:rsidRDefault="004912F8" w:rsidP="004912F8">
      <w:r w:rsidRPr="004912F8">
        <w:t>Трудоемкость — это затраты рабочего времени на производство единицы продукции. Трудоёмкость разработки программного обеспечения рассчитывается на основе типовых норм в определённой сфере деятельности. Для разработки компьютерных информационных технологий разработаны типовые нормы времени. Они предназначены для разработки нормирования труда специалистов занятых созданием программного установления для ЭВМ, установление численности исполнителей, а так же обоснование трудности разработки проекта.</w:t>
      </w:r>
    </w:p>
    <w:p w:rsidR="004912F8" w:rsidRPr="004912F8" w:rsidRDefault="004912F8" w:rsidP="004912F8">
      <w:pPr>
        <w:widowControl w:val="0"/>
        <w:ind w:firstLine="708"/>
        <w:contextualSpacing/>
        <w:rPr>
          <w:rFonts w:eastAsia="Times New Roman"/>
          <w:szCs w:val="32"/>
        </w:rPr>
      </w:pPr>
      <w:r w:rsidRPr="004912F8">
        <w:rPr>
          <w:rFonts w:eastAsia="Times New Roman"/>
          <w:szCs w:val="32"/>
        </w:rPr>
        <w:t>Для расчета трудозатрат программиста при разработке данного программного решения необходимо определить степень новизны. У разрабатываемых комплексов задач существует четыре степени новизны. Степень А – это разработка комплекса задач, включающих применение совершенно новых методов разработки, а также осуществление научно-исследовательских работ. Степень Б – это разработка принципиально новых проектных решений, задач, методов и систем, не имеющих аналогов. Степень В – это разработка проекта с использованием уже существующих аналогичных проектных решений с условием их изменения. Степень Г – привязка готовых проектных решений к собственному проекту.</w:t>
      </w:r>
    </w:p>
    <w:p w:rsidR="004912F8" w:rsidRPr="004912F8" w:rsidRDefault="004912F8" w:rsidP="004912F8">
      <w:pPr>
        <w:widowControl w:val="0"/>
        <w:ind w:firstLine="708"/>
        <w:contextualSpacing/>
        <w:rPr>
          <w:rFonts w:eastAsia="Times New Roman"/>
          <w:szCs w:val="28"/>
        </w:rPr>
      </w:pPr>
      <w:r w:rsidRPr="004912F8">
        <w:rPr>
          <w:rFonts w:eastAsia="Times New Roman"/>
          <w:szCs w:val="28"/>
        </w:rPr>
        <w:t>Разрабатываемое программное решение соответствует степени новизны</w:t>
      </w:r>
      <w:r w:rsidR="000E3397">
        <w:rPr>
          <w:rFonts w:eastAsia="Times New Roman"/>
          <w:szCs w:val="28"/>
        </w:rPr>
        <w:t> </w:t>
      </w:r>
      <w:r w:rsidRPr="004912F8">
        <w:rPr>
          <w:rFonts w:eastAsia="Times New Roman"/>
          <w:szCs w:val="28"/>
        </w:rPr>
        <w:t>В.</w:t>
      </w:r>
    </w:p>
    <w:p w:rsidR="004912F8" w:rsidRPr="004912F8" w:rsidRDefault="004912F8" w:rsidP="004912F8">
      <w:pPr>
        <w:rPr>
          <w:rFonts w:eastAsia="Malgun Gothic"/>
          <w:szCs w:val="28"/>
        </w:rPr>
      </w:pPr>
      <w:r w:rsidRPr="004912F8">
        <w:rPr>
          <w:rFonts w:eastAsia="Malgun Gothic"/>
          <w:szCs w:val="28"/>
        </w:rPr>
        <w:t>Разработка программного продукта включает пять стадий:</w:t>
      </w:r>
    </w:p>
    <w:p w:rsidR="004912F8" w:rsidRPr="000E3397" w:rsidRDefault="00A942AC" w:rsidP="00CF056C">
      <w:pPr>
        <w:pStyle w:val="ac"/>
        <w:numPr>
          <w:ilvl w:val="0"/>
          <w:numId w:val="21"/>
        </w:numPr>
        <w:tabs>
          <w:tab w:val="left" w:pos="1134"/>
        </w:tabs>
        <w:ind w:left="0" w:firstLine="709"/>
        <w:rPr>
          <w:rFonts w:eastAsia="Malgun Gothic"/>
          <w:szCs w:val="28"/>
        </w:rPr>
      </w:pPr>
      <w:r>
        <w:rPr>
          <w:rFonts w:eastAsia="Malgun Gothic"/>
          <w:szCs w:val="28"/>
        </w:rPr>
        <w:lastRenderedPageBreak/>
        <w:t>т</w:t>
      </w:r>
      <w:r w:rsidR="004912F8" w:rsidRPr="000E3397">
        <w:rPr>
          <w:rFonts w:eastAsia="Malgun Gothic"/>
          <w:szCs w:val="28"/>
        </w:rPr>
        <w:t>ехническое задание (ТЗ). На этой стадии заказчик формирует требования к ПП и консультирует разработчиков по данному вопросу. Далее идет обоснование принципиальной возможности решения данной задачи, разрабатывается концепция, определяются и согл</w:t>
      </w:r>
      <w:r w:rsidR="00802B4F">
        <w:rPr>
          <w:rFonts w:eastAsia="Malgun Gothic"/>
          <w:szCs w:val="28"/>
        </w:rPr>
        <w:t>асовываются сроки разработки ПП;</w:t>
      </w:r>
    </w:p>
    <w:p w:rsidR="004912F8" w:rsidRPr="000E3397" w:rsidRDefault="00A942AC" w:rsidP="00CF056C">
      <w:pPr>
        <w:pStyle w:val="ac"/>
        <w:numPr>
          <w:ilvl w:val="0"/>
          <w:numId w:val="21"/>
        </w:numPr>
        <w:tabs>
          <w:tab w:val="left" w:pos="1134"/>
        </w:tabs>
        <w:ind w:left="0" w:firstLine="709"/>
        <w:rPr>
          <w:rFonts w:eastAsia="Malgun Gothic"/>
          <w:szCs w:val="28"/>
        </w:rPr>
      </w:pPr>
      <w:r>
        <w:rPr>
          <w:rFonts w:eastAsia="Malgun Gothic"/>
          <w:szCs w:val="28"/>
        </w:rPr>
        <w:t>э</w:t>
      </w:r>
      <w:r w:rsidR="004912F8" w:rsidRPr="000E3397">
        <w:rPr>
          <w:rFonts w:eastAsia="Malgun Gothic"/>
          <w:szCs w:val="28"/>
        </w:rPr>
        <w:t>скизный проект (ЭП). На данной стадии прорабатывается ТЗ и по итогам выбирается и разрабатывается математическая</w:t>
      </w:r>
      <w:r w:rsidR="00802B4F">
        <w:rPr>
          <w:rFonts w:eastAsia="Malgun Gothic"/>
          <w:szCs w:val="28"/>
        </w:rPr>
        <w:t xml:space="preserve"> модель, алгоритм разработки ПП;</w:t>
      </w:r>
    </w:p>
    <w:p w:rsidR="004912F8" w:rsidRPr="000E3397" w:rsidRDefault="00A942AC" w:rsidP="00CF056C">
      <w:pPr>
        <w:pStyle w:val="ac"/>
        <w:numPr>
          <w:ilvl w:val="0"/>
          <w:numId w:val="21"/>
        </w:numPr>
        <w:tabs>
          <w:tab w:val="left" w:pos="1134"/>
        </w:tabs>
        <w:ind w:left="0" w:firstLine="709"/>
        <w:rPr>
          <w:rFonts w:eastAsia="Malgun Gothic"/>
          <w:szCs w:val="28"/>
        </w:rPr>
      </w:pPr>
      <w:r>
        <w:rPr>
          <w:rFonts w:eastAsia="Malgun Gothic"/>
          <w:szCs w:val="28"/>
        </w:rPr>
        <w:t>т</w:t>
      </w:r>
      <w:r w:rsidR="004912F8" w:rsidRPr="000E3397">
        <w:rPr>
          <w:rFonts w:eastAsia="Malgun Gothic"/>
          <w:szCs w:val="28"/>
        </w:rPr>
        <w:t>ехнический проект (ТП). На стадии ТП разрабатывается программная документация и определяется конфигурация технич</w:t>
      </w:r>
      <w:r w:rsidR="00802B4F">
        <w:rPr>
          <w:rFonts w:eastAsia="Malgun Gothic"/>
          <w:szCs w:val="28"/>
        </w:rPr>
        <w:t>еских средств для реализации ПП;</w:t>
      </w:r>
    </w:p>
    <w:p w:rsidR="004912F8" w:rsidRPr="000E3397" w:rsidRDefault="00A942AC" w:rsidP="00CF056C">
      <w:pPr>
        <w:pStyle w:val="ac"/>
        <w:numPr>
          <w:ilvl w:val="0"/>
          <w:numId w:val="21"/>
        </w:numPr>
        <w:tabs>
          <w:tab w:val="left" w:pos="1134"/>
        </w:tabs>
        <w:ind w:left="0" w:firstLine="709"/>
        <w:rPr>
          <w:rFonts w:eastAsia="Malgun Gothic"/>
          <w:szCs w:val="28"/>
        </w:rPr>
      </w:pPr>
      <w:r>
        <w:rPr>
          <w:rFonts w:eastAsia="Malgun Gothic"/>
          <w:szCs w:val="28"/>
        </w:rPr>
        <w:t>р</w:t>
      </w:r>
      <w:r w:rsidR="004912F8" w:rsidRPr="000E3397">
        <w:rPr>
          <w:rFonts w:eastAsia="Malgun Gothic"/>
          <w:szCs w:val="28"/>
        </w:rPr>
        <w:t>абочий проект (РП) является наиболее трудоемким этапом, на котором происходит непосредственная разработка ПП, его испытание и отладка. Результатом данной стадии является готовый ПП с руководством польз</w:t>
      </w:r>
      <w:r w:rsidR="00802B4F">
        <w:rPr>
          <w:rFonts w:eastAsia="Malgun Gothic"/>
          <w:szCs w:val="28"/>
        </w:rPr>
        <w:t>ователя и рабочей документацией;</w:t>
      </w:r>
    </w:p>
    <w:p w:rsidR="004912F8" w:rsidRPr="000E3397" w:rsidRDefault="00A942AC" w:rsidP="00CF056C">
      <w:pPr>
        <w:pStyle w:val="ac"/>
        <w:numPr>
          <w:ilvl w:val="0"/>
          <w:numId w:val="21"/>
        </w:numPr>
        <w:tabs>
          <w:tab w:val="left" w:pos="1134"/>
        </w:tabs>
        <w:ind w:left="0" w:firstLine="709"/>
        <w:rPr>
          <w:rFonts w:eastAsia="Malgun Gothic" w:cs="Times New Roman"/>
          <w:szCs w:val="28"/>
          <w:lang w:eastAsia="ru-RU"/>
        </w:rPr>
      </w:pPr>
      <w:r>
        <w:rPr>
          <w:rFonts w:eastAsia="Malgun Gothic" w:cs="Times New Roman"/>
          <w:szCs w:val="28"/>
          <w:lang w:eastAsia="ru-RU"/>
        </w:rPr>
        <w:t>в</w:t>
      </w:r>
      <w:r w:rsidR="004912F8" w:rsidRPr="000E3397">
        <w:rPr>
          <w:rFonts w:eastAsia="Malgun Gothic" w:cs="Times New Roman"/>
          <w:szCs w:val="28"/>
          <w:lang w:eastAsia="ru-RU"/>
        </w:rPr>
        <w:t>недрение (ВН). На этой стадии проводится проверка правильности работы ПП на практике в процессе подготовки соответствующей документации, а затем ПП сдается в эксплуатацию.</w:t>
      </w:r>
    </w:p>
    <w:p w:rsidR="004912F8" w:rsidRPr="004912F8" w:rsidRDefault="004912F8" w:rsidP="004912F8">
      <w:pPr>
        <w:widowControl w:val="0"/>
        <w:ind w:firstLine="708"/>
        <w:contextualSpacing/>
        <w:rPr>
          <w:rFonts w:eastAsia="Times New Roman"/>
          <w:szCs w:val="32"/>
        </w:rPr>
      </w:pPr>
      <w:r w:rsidRPr="004912F8">
        <w:rPr>
          <w:rFonts w:eastAsia="Times New Roman"/>
          <w:szCs w:val="32"/>
        </w:rPr>
        <w:t>На стадии «Техническое задание» расход времени на выполнение задачи обозначается за Т</w:t>
      </w:r>
      <w:r w:rsidRPr="004912F8">
        <w:rPr>
          <w:rFonts w:eastAsia="Times New Roman"/>
          <w:szCs w:val="32"/>
          <w:vertAlign w:val="subscript"/>
        </w:rPr>
        <w:t>1</w:t>
      </w:r>
      <w:r w:rsidRPr="004912F8">
        <w:rPr>
          <w:rFonts w:eastAsia="Times New Roman"/>
          <w:szCs w:val="32"/>
        </w:rPr>
        <w:t>. В свою очередь Т</w:t>
      </w:r>
      <w:r w:rsidRPr="004912F8">
        <w:rPr>
          <w:rFonts w:eastAsia="Times New Roman"/>
          <w:szCs w:val="32"/>
          <w:vertAlign w:val="subscript"/>
        </w:rPr>
        <w:t xml:space="preserve">1 </w:t>
      </w:r>
      <w:r w:rsidRPr="004912F8">
        <w:rPr>
          <w:rFonts w:eastAsia="Times New Roman"/>
          <w:szCs w:val="32"/>
        </w:rPr>
        <w:t>имеет значение равное 24 чел./дн., которое определяется в соответствии с таблицей 5.4 [1].</w:t>
      </w:r>
    </w:p>
    <w:p w:rsidR="004912F8" w:rsidRPr="004912F8" w:rsidRDefault="004912F8" w:rsidP="004912F8">
      <w:pPr>
        <w:widowControl w:val="0"/>
        <w:ind w:firstLine="708"/>
        <w:contextualSpacing/>
        <w:rPr>
          <w:rFonts w:eastAsia="Times New Roman"/>
          <w:szCs w:val="32"/>
        </w:rPr>
      </w:pPr>
      <w:r w:rsidRPr="004912F8">
        <w:rPr>
          <w:rFonts w:eastAsia="Times New Roman"/>
          <w:szCs w:val="32"/>
        </w:rPr>
        <w:t>На стадии «Эскизный проект» расход времени на выполнение задачи обозначается за Т</w:t>
      </w:r>
      <w:r w:rsidRPr="004912F8">
        <w:rPr>
          <w:rFonts w:eastAsia="Times New Roman"/>
          <w:szCs w:val="32"/>
          <w:vertAlign w:val="subscript"/>
        </w:rPr>
        <w:t>2</w:t>
      </w:r>
      <w:r w:rsidRPr="004912F8">
        <w:rPr>
          <w:rFonts w:eastAsia="Times New Roman"/>
          <w:szCs w:val="32"/>
        </w:rPr>
        <w:t>. В свою очередь Т</w:t>
      </w:r>
      <w:r w:rsidRPr="004912F8">
        <w:rPr>
          <w:rFonts w:eastAsia="Times New Roman"/>
          <w:szCs w:val="32"/>
          <w:vertAlign w:val="subscript"/>
        </w:rPr>
        <w:t xml:space="preserve">2 </w:t>
      </w:r>
      <w:r w:rsidRPr="004912F8">
        <w:rPr>
          <w:rFonts w:eastAsia="Times New Roman"/>
          <w:szCs w:val="32"/>
        </w:rPr>
        <w:t>имеет значение равное 67 чел./дн., которое определяется в соответствии с таблицей 5.5 [1].</w:t>
      </w:r>
    </w:p>
    <w:p w:rsidR="004912F8" w:rsidRPr="004912F8" w:rsidRDefault="004912F8" w:rsidP="004912F8">
      <w:pPr>
        <w:widowControl w:val="0"/>
        <w:ind w:firstLine="708"/>
        <w:contextualSpacing/>
        <w:rPr>
          <w:rFonts w:eastAsia="Times New Roman"/>
          <w:szCs w:val="28"/>
        </w:rPr>
      </w:pPr>
      <w:r w:rsidRPr="004912F8">
        <w:rPr>
          <w:rFonts w:eastAsia="Times New Roman"/>
          <w:szCs w:val="28"/>
        </w:rPr>
        <w:t>Для остальных этапов («Технический проект», «Рабочий проект» и «Внедрение») предварительные нормы затрат времени определяются по формуле:</w:t>
      </w:r>
    </w:p>
    <w:p w:rsidR="004912F8" w:rsidRPr="004912F8" w:rsidRDefault="00A46C6C" w:rsidP="004912F8">
      <w:pPr>
        <w:widowControl w:val="0"/>
        <w:ind w:firstLine="708"/>
        <w:contextualSpacing/>
        <w:jc w:val="center"/>
        <w:rPr>
          <w:rFonts w:eastAsia="Times New Roman"/>
          <w:szCs w:val="28"/>
        </w:rPr>
      </w:pPr>
      <m:oMathPara>
        <m:oMath>
          <m:sSub>
            <m:sSubPr>
              <m:ctrlPr>
                <w:rPr>
                  <w:rFonts w:ascii="Cambria Math" w:eastAsia="Times New Roman" w:hAnsi="Cambria Math"/>
                  <w:szCs w:val="28"/>
                </w:rPr>
              </m:ctrlPr>
            </m:sSubPr>
            <m:e>
              <m:r>
                <m:rPr>
                  <m:sty m:val="p"/>
                </m:rPr>
                <w:rPr>
                  <w:rFonts w:ascii="Cambria Math" w:eastAsia="Times New Roman"/>
                  <w:szCs w:val="28"/>
                </w:rPr>
                <m:t>T</m:t>
              </m:r>
            </m:e>
            <m:sub>
              <m:r>
                <m:rPr>
                  <m:sty m:val="p"/>
                </m:rPr>
                <w:rPr>
                  <w:rFonts w:ascii="Cambria Math" w:eastAsia="Times New Roman"/>
                  <w:szCs w:val="28"/>
                </w:rPr>
                <m:t>3,4,5</m:t>
              </m:r>
            </m:sub>
          </m:sSub>
          <m:r>
            <m:rPr>
              <m:sty m:val="p"/>
            </m:rPr>
            <w:rPr>
              <w:rFonts w:ascii="Cambria Math" w:eastAsia="Times New Roman"/>
              <w:szCs w:val="28"/>
            </w:rPr>
            <m:t>=</m:t>
          </m:r>
          <m:sSub>
            <m:sSubPr>
              <m:ctrlPr>
                <w:rPr>
                  <w:rFonts w:ascii="Cambria Math" w:eastAsia="Times New Roman" w:hAnsi="Cambria Math"/>
                  <w:szCs w:val="28"/>
                </w:rPr>
              </m:ctrlPr>
            </m:sSubPr>
            <m:e>
              <m:r>
                <m:rPr>
                  <m:sty m:val="p"/>
                </m:rPr>
                <w:rPr>
                  <w:rFonts w:ascii="Cambria Math" w:eastAsia="Times New Roman"/>
                  <w:szCs w:val="28"/>
                </w:rPr>
                <m:t>r</m:t>
              </m:r>
            </m:e>
            <m:sub>
              <m:r>
                <m:rPr>
                  <m:sty m:val="p"/>
                </m:rPr>
                <w:rPr>
                  <w:rFonts w:ascii="Cambria Math" w:eastAsia="Times New Roman"/>
                  <w:szCs w:val="28"/>
                </w:rPr>
                <m:t>1</m:t>
              </m:r>
            </m:sub>
          </m:sSub>
          <m:sSubSup>
            <m:sSubSupPr>
              <m:ctrlPr>
                <w:rPr>
                  <w:rFonts w:ascii="Cambria Math" w:eastAsia="Times New Roman" w:hAnsi="Cambria Math"/>
                  <w:szCs w:val="28"/>
                </w:rPr>
              </m:ctrlPr>
            </m:sSubSupPr>
            <m:e>
              <m:r>
                <m:rPr>
                  <m:sty m:val="p"/>
                </m:rPr>
                <w:rPr>
                  <w:rFonts w:ascii="Cambria Math" w:eastAsia="Times New Roman"/>
                  <w:szCs w:val="28"/>
                </w:rPr>
                <m:t>Ф</m:t>
              </m:r>
            </m:e>
            <m:sub>
              <m:r>
                <m:rPr>
                  <m:sty m:val="p"/>
                </m:rPr>
                <w:rPr>
                  <w:rFonts w:ascii="Cambria Math" w:eastAsia="Times New Roman"/>
                  <w:szCs w:val="28"/>
                </w:rPr>
                <m:t>1</m:t>
              </m:r>
            </m:sub>
            <m:sup>
              <m:r>
                <m:rPr>
                  <m:sty m:val="p"/>
                </m:rPr>
                <w:rPr>
                  <w:rFonts w:ascii="Cambria Math" w:eastAsia="Times New Roman"/>
                  <w:szCs w:val="28"/>
                </w:rPr>
                <m:t>r2</m:t>
              </m:r>
            </m:sup>
          </m:sSubSup>
          <m:sSubSup>
            <m:sSubSupPr>
              <m:ctrlPr>
                <w:rPr>
                  <w:rFonts w:ascii="Cambria Math" w:eastAsia="Times New Roman" w:hAnsi="Cambria Math"/>
                  <w:szCs w:val="28"/>
                </w:rPr>
              </m:ctrlPr>
            </m:sSubSupPr>
            <m:e>
              <m:r>
                <m:rPr>
                  <m:sty m:val="p"/>
                </m:rPr>
                <w:rPr>
                  <w:rFonts w:ascii="Cambria Math" w:eastAsia="Times New Roman"/>
                  <w:szCs w:val="28"/>
                </w:rPr>
                <m:t>Ф</m:t>
              </m:r>
            </m:e>
            <m:sub>
              <m:r>
                <m:rPr>
                  <m:sty m:val="p"/>
                </m:rPr>
                <w:rPr>
                  <w:rFonts w:ascii="Cambria Math" w:eastAsia="Times New Roman"/>
                  <w:szCs w:val="28"/>
                </w:rPr>
                <m:t>2</m:t>
              </m:r>
            </m:sub>
            <m:sup>
              <m:r>
                <m:rPr>
                  <m:sty m:val="p"/>
                </m:rPr>
                <w:rPr>
                  <w:rFonts w:ascii="Cambria Math" w:eastAsia="Times New Roman"/>
                  <w:szCs w:val="28"/>
                </w:rPr>
                <m:t>r3</m:t>
              </m:r>
            </m:sup>
          </m:sSubSup>
          <m:r>
            <m:rPr>
              <m:sty m:val="p"/>
            </m:rPr>
            <w:rPr>
              <w:rFonts w:ascii="Cambria Math" w:eastAsia="Times New Roman"/>
              <w:szCs w:val="28"/>
            </w:rPr>
            <m:t xml:space="preserve"> (</m:t>
          </m:r>
          <m:r>
            <m:rPr>
              <m:sty m:val="p"/>
            </m:rPr>
            <w:rPr>
              <w:rFonts w:ascii="Cambria Math" w:eastAsia="Times New Roman"/>
              <w:szCs w:val="28"/>
            </w:rPr>
            <m:t>чел</m:t>
          </m:r>
          <m:r>
            <m:rPr>
              <m:sty m:val="p"/>
            </m:rPr>
            <w:rPr>
              <w:rFonts w:ascii="Cambria Math" w:eastAsia="Times New Roman"/>
              <w:szCs w:val="28"/>
            </w:rPr>
            <m:t>./</m:t>
          </m:r>
          <m:r>
            <m:rPr>
              <m:sty m:val="p"/>
            </m:rPr>
            <w:rPr>
              <w:rFonts w:ascii="Cambria Math" w:eastAsia="Times New Roman"/>
              <w:szCs w:val="28"/>
            </w:rPr>
            <m:t>дн</m:t>
          </m:r>
          <m:r>
            <m:rPr>
              <m:sty m:val="p"/>
            </m:rPr>
            <w:rPr>
              <w:rFonts w:ascii="Cambria Math" w:eastAsia="Times New Roman"/>
              <w:szCs w:val="28"/>
            </w:rPr>
            <m:t>.),</m:t>
          </m:r>
        </m:oMath>
      </m:oMathPara>
    </w:p>
    <w:p w:rsidR="004912F8" w:rsidRDefault="004912F8" w:rsidP="000E3397">
      <w:pPr>
        <w:widowControl w:val="0"/>
        <w:ind w:firstLine="0"/>
        <w:contextualSpacing/>
        <w:rPr>
          <w:rFonts w:eastAsia="Times New Roman"/>
          <w:szCs w:val="28"/>
        </w:rPr>
      </w:pPr>
      <w:r w:rsidRPr="004912F8">
        <w:rPr>
          <w:rFonts w:eastAsia="Times New Roman"/>
          <w:szCs w:val="28"/>
        </w:rPr>
        <w:t xml:space="preserve">где </w:t>
      </w:r>
      <w:r w:rsidRPr="004912F8">
        <w:rPr>
          <w:rFonts w:eastAsia="Times New Roman"/>
          <w:szCs w:val="28"/>
          <w:lang w:val="en-US"/>
        </w:rPr>
        <w:t>r</w:t>
      </w:r>
      <w:r w:rsidRPr="004912F8">
        <w:rPr>
          <w:rFonts w:eastAsia="Times New Roman"/>
          <w:szCs w:val="28"/>
          <w:vertAlign w:val="subscript"/>
        </w:rPr>
        <w:t>1</w:t>
      </w:r>
      <w:r w:rsidRPr="004912F8">
        <w:rPr>
          <w:rFonts w:eastAsia="Times New Roman"/>
          <w:szCs w:val="28"/>
        </w:rPr>
        <w:t xml:space="preserve">, </w:t>
      </w:r>
      <w:r w:rsidRPr="004912F8">
        <w:rPr>
          <w:rFonts w:eastAsia="Times New Roman"/>
          <w:szCs w:val="28"/>
          <w:lang w:val="en-US"/>
        </w:rPr>
        <w:t>r</w:t>
      </w:r>
      <w:r w:rsidRPr="004912F8">
        <w:rPr>
          <w:rFonts w:eastAsia="Times New Roman"/>
          <w:szCs w:val="28"/>
          <w:vertAlign w:val="subscript"/>
        </w:rPr>
        <w:t>2</w:t>
      </w:r>
      <w:r w:rsidRPr="004912F8">
        <w:rPr>
          <w:rFonts w:eastAsia="Times New Roman"/>
          <w:szCs w:val="28"/>
        </w:rPr>
        <w:t xml:space="preserve">, </w:t>
      </w:r>
      <w:r w:rsidRPr="004912F8">
        <w:rPr>
          <w:rFonts w:eastAsia="Times New Roman"/>
          <w:szCs w:val="28"/>
          <w:lang w:val="en-US"/>
        </w:rPr>
        <w:t>r</w:t>
      </w:r>
      <w:r w:rsidRPr="004912F8">
        <w:rPr>
          <w:rFonts w:eastAsia="Times New Roman"/>
          <w:szCs w:val="28"/>
          <w:vertAlign w:val="subscript"/>
        </w:rPr>
        <w:t>3</w:t>
      </w:r>
      <w:r w:rsidRPr="004912F8">
        <w:rPr>
          <w:rFonts w:eastAsia="Times New Roman"/>
          <w:szCs w:val="28"/>
        </w:rPr>
        <w:t xml:space="preserve"> – коэффициенты, прив</w:t>
      </w:r>
      <w:r w:rsidR="00595B84">
        <w:rPr>
          <w:rFonts w:eastAsia="Times New Roman"/>
          <w:szCs w:val="28"/>
        </w:rPr>
        <w:t>еденные в таблицах 5.6 – 5.8</w:t>
      </w:r>
      <w:r w:rsidRPr="004912F8">
        <w:rPr>
          <w:rFonts w:eastAsia="Times New Roman"/>
          <w:szCs w:val="28"/>
        </w:rPr>
        <w:t>;</w:t>
      </w:r>
    </w:p>
    <w:p w:rsidR="004912F8" w:rsidRPr="009977B2" w:rsidRDefault="004912F8" w:rsidP="00BA64EC">
      <w:pPr>
        <w:widowControl w:val="0"/>
        <w:contextualSpacing/>
        <w:rPr>
          <w:rFonts w:eastAsia="Times New Roman"/>
          <w:szCs w:val="28"/>
        </w:rPr>
      </w:pPr>
      <w:r w:rsidRPr="004912F8">
        <w:rPr>
          <w:rFonts w:eastAsia="Times New Roman"/>
          <w:szCs w:val="28"/>
        </w:rPr>
        <w:t>Ф</w:t>
      </w:r>
      <w:r w:rsidRPr="004912F8">
        <w:rPr>
          <w:rFonts w:eastAsia="Times New Roman"/>
          <w:szCs w:val="28"/>
          <w:vertAlign w:val="subscript"/>
        </w:rPr>
        <w:t xml:space="preserve">1 </w:t>
      </w:r>
      <w:r w:rsidRPr="004912F8">
        <w:rPr>
          <w:rFonts w:eastAsia="Times New Roman"/>
          <w:szCs w:val="28"/>
        </w:rPr>
        <w:t>– количество макетов входной информации;</w:t>
      </w:r>
    </w:p>
    <w:p w:rsidR="004912F8" w:rsidRPr="004912F8" w:rsidRDefault="004912F8" w:rsidP="00BA64EC">
      <w:pPr>
        <w:widowControl w:val="0"/>
        <w:contextualSpacing/>
        <w:rPr>
          <w:rFonts w:eastAsia="Times New Roman"/>
          <w:szCs w:val="28"/>
        </w:rPr>
      </w:pPr>
      <w:r w:rsidRPr="004912F8">
        <w:rPr>
          <w:rFonts w:eastAsia="Times New Roman"/>
          <w:szCs w:val="28"/>
        </w:rPr>
        <w:lastRenderedPageBreak/>
        <w:t>Ф</w:t>
      </w:r>
      <w:r w:rsidRPr="004912F8">
        <w:rPr>
          <w:rFonts w:eastAsia="Times New Roman"/>
          <w:szCs w:val="28"/>
          <w:vertAlign w:val="subscript"/>
        </w:rPr>
        <w:t xml:space="preserve">2 </w:t>
      </w:r>
      <w:r w:rsidRPr="004912F8">
        <w:rPr>
          <w:rFonts w:eastAsia="Times New Roman"/>
          <w:szCs w:val="28"/>
        </w:rPr>
        <w:t>– количество разновидностей форм выходной информации.</w:t>
      </w:r>
    </w:p>
    <w:p w:rsidR="004912F8" w:rsidRPr="004912F8" w:rsidRDefault="004912F8" w:rsidP="004912F8">
      <w:pPr>
        <w:widowControl w:val="0"/>
        <w:ind w:firstLine="708"/>
        <w:contextualSpacing/>
        <w:rPr>
          <w:rFonts w:eastAsia="Times New Roman"/>
          <w:szCs w:val="28"/>
        </w:rPr>
      </w:pPr>
      <w:r w:rsidRPr="004912F8">
        <w:rPr>
          <w:rFonts w:eastAsia="Times New Roman"/>
          <w:szCs w:val="28"/>
        </w:rPr>
        <w:t xml:space="preserve">Коэффициенты </w:t>
      </w:r>
      <w:r w:rsidRPr="004912F8">
        <w:rPr>
          <w:rFonts w:eastAsia="Times New Roman"/>
          <w:szCs w:val="28"/>
          <w:lang w:val="en-US"/>
        </w:rPr>
        <w:t>r</w:t>
      </w:r>
      <w:r w:rsidRPr="004912F8">
        <w:rPr>
          <w:rFonts w:eastAsia="Times New Roman"/>
          <w:szCs w:val="28"/>
          <w:vertAlign w:val="subscript"/>
        </w:rPr>
        <w:t>1</w:t>
      </w:r>
      <w:r w:rsidRPr="004912F8">
        <w:rPr>
          <w:rFonts w:eastAsia="Times New Roman"/>
          <w:szCs w:val="28"/>
        </w:rPr>
        <w:t xml:space="preserve">, </w:t>
      </w:r>
      <w:r w:rsidRPr="004912F8">
        <w:rPr>
          <w:rFonts w:eastAsia="Times New Roman"/>
          <w:szCs w:val="28"/>
          <w:lang w:val="en-US"/>
        </w:rPr>
        <w:t>r</w:t>
      </w:r>
      <w:r w:rsidRPr="004912F8">
        <w:rPr>
          <w:rFonts w:eastAsia="Times New Roman"/>
          <w:szCs w:val="28"/>
          <w:vertAlign w:val="subscript"/>
        </w:rPr>
        <w:t>2</w:t>
      </w:r>
      <w:r w:rsidRPr="004912F8">
        <w:rPr>
          <w:rFonts w:eastAsia="Times New Roman"/>
          <w:szCs w:val="28"/>
        </w:rPr>
        <w:t xml:space="preserve">, </w:t>
      </w:r>
      <w:r w:rsidRPr="004912F8">
        <w:rPr>
          <w:rFonts w:eastAsia="Times New Roman"/>
          <w:szCs w:val="28"/>
          <w:lang w:val="en-US"/>
        </w:rPr>
        <w:t>r</w:t>
      </w:r>
      <w:r w:rsidRPr="004912F8">
        <w:rPr>
          <w:rFonts w:eastAsia="Times New Roman"/>
          <w:szCs w:val="28"/>
          <w:vertAlign w:val="subscript"/>
        </w:rPr>
        <w:t>3</w:t>
      </w:r>
      <w:r w:rsidRPr="004912F8">
        <w:rPr>
          <w:rFonts w:eastAsia="Times New Roman"/>
          <w:szCs w:val="28"/>
        </w:rPr>
        <w:t xml:space="preserve"> принимают следующие значения в соответствии с таблицей 1.</w:t>
      </w:r>
    </w:p>
    <w:p w:rsidR="004912F8" w:rsidRPr="004912F8" w:rsidRDefault="004912F8" w:rsidP="004912F8">
      <w:pPr>
        <w:widowControl w:val="0"/>
        <w:ind w:right="-1"/>
        <w:contextualSpacing/>
        <w:rPr>
          <w:rFonts w:eastAsia="Times New Roman"/>
          <w:szCs w:val="28"/>
        </w:rPr>
      </w:pPr>
      <w:r w:rsidRPr="004912F8">
        <w:rPr>
          <w:rFonts w:eastAsia="Times New Roman"/>
          <w:szCs w:val="28"/>
        </w:rPr>
        <w:t xml:space="preserve">Таблица </w:t>
      </w:r>
      <w:r w:rsidR="006C7A6F">
        <w:rPr>
          <w:rFonts w:eastAsia="Times New Roman"/>
          <w:szCs w:val="28"/>
        </w:rPr>
        <w:t>6.</w:t>
      </w:r>
      <w:r w:rsidRPr="004912F8">
        <w:rPr>
          <w:rFonts w:eastAsia="Times New Roman"/>
          <w:szCs w:val="28"/>
        </w:rPr>
        <w:t xml:space="preserve">1– Значения коэффициентов </w:t>
      </w:r>
      <w:r w:rsidRPr="004912F8">
        <w:rPr>
          <w:rFonts w:eastAsia="Times New Roman"/>
          <w:szCs w:val="28"/>
          <w:lang w:val="en-US"/>
        </w:rPr>
        <w:t>r</w:t>
      </w:r>
      <w:r w:rsidRPr="004912F8">
        <w:rPr>
          <w:rFonts w:eastAsia="Times New Roman"/>
          <w:szCs w:val="28"/>
          <w:vertAlign w:val="subscript"/>
        </w:rPr>
        <w:t>1</w:t>
      </w:r>
      <w:r w:rsidRPr="004912F8">
        <w:rPr>
          <w:rFonts w:eastAsia="Times New Roman"/>
          <w:szCs w:val="28"/>
        </w:rPr>
        <w:t xml:space="preserve">, </w:t>
      </w:r>
      <w:r w:rsidRPr="004912F8">
        <w:rPr>
          <w:rFonts w:eastAsia="Times New Roman"/>
          <w:szCs w:val="28"/>
          <w:lang w:val="en-US"/>
        </w:rPr>
        <w:t>r</w:t>
      </w:r>
      <w:r w:rsidRPr="004912F8">
        <w:rPr>
          <w:rFonts w:eastAsia="Times New Roman"/>
          <w:szCs w:val="28"/>
          <w:vertAlign w:val="subscript"/>
        </w:rPr>
        <w:t>2</w:t>
      </w:r>
      <w:r w:rsidRPr="004912F8">
        <w:rPr>
          <w:rFonts w:eastAsia="Times New Roman"/>
          <w:szCs w:val="28"/>
        </w:rPr>
        <w:t xml:space="preserve">, </w:t>
      </w:r>
      <w:r w:rsidRPr="004912F8">
        <w:rPr>
          <w:rFonts w:eastAsia="Times New Roman"/>
          <w:szCs w:val="28"/>
          <w:lang w:val="en-US"/>
        </w:rPr>
        <w:t>r</w:t>
      </w:r>
      <w:r w:rsidRPr="004912F8">
        <w:rPr>
          <w:rFonts w:eastAsia="Times New Roman"/>
          <w:szCs w:val="28"/>
          <w:vertAlign w:val="subscript"/>
        </w:rPr>
        <w:t>3</w:t>
      </w:r>
    </w:p>
    <w:tbl>
      <w:tblPr>
        <w:tblStyle w:val="12"/>
        <w:tblW w:w="9582" w:type="dxa"/>
        <w:tblInd w:w="-5" w:type="dxa"/>
        <w:tblLook w:val="04A0" w:firstRow="1" w:lastRow="0" w:firstColumn="1" w:lastColumn="0" w:noHBand="0" w:noVBand="1"/>
      </w:tblPr>
      <w:tblGrid>
        <w:gridCol w:w="3725"/>
        <w:gridCol w:w="1950"/>
        <w:gridCol w:w="1948"/>
        <w:gridCol w:w="1959"/>
      </w:tblGrid>
      <w:tr w:rsidR="004912F8" w:rsidRPr="004912F8" w:rsidTr="00502148">
        <w:trPr>
          <w:trHeight w:val="428"/>
        </w:trPr>
        <w:tc>
          <w:tcPr>
            <w:tcW w:w="37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firstLine="0"/>
              <w:contextualSpacing/>
              <w:jc w:val="left"/>
              <w:rPr>
                <w:sz w:val="24"/>
                <w:szCs w:val="28"/>
              </w:rPr>
            </w:pPr>
            <w:r w:rsidRPr="004912F8">
              <w:rPr>
                <w:sz w:val="24"/>
                <w:szCs w:val="28"/>
              </w:rPr>
              <w:t>Стадия разработки</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vertAlign w:val="subscript"/>
              </w:rPr>
            </w:pPr>
            <w:r w:rsidRPr="004912F8">
              <w:rPr>
                <w:sz w:val="24"/>
                <w:szCs w:val="28"/>
              </w:rPr>
              <w:t>r</w:t>
            </w:r>
            <w:r w:rsidRPr="004912F8">
              <w:rPr>
                <w:sz w:val="24"/>
                <w:szCs w:val="28"/>
                <w:vertAlign w:val="subscript"/>
              </w:rPr>
              <w:t>1</w:t>
            </w:r>
          </w:p>
        </w:tc>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r</w:t>
            </w:r>
            <w:r w:rsidRPr="004912F8">
              <w:rPr>
                <w:sz w:val="24"/>
                <w:szCs w:val="28"/>
                <w:vertAlign w:val="subscript"/>
              </w:rPr>
              <w:t>2</w:t>
            </w:r>
          </w:p>
        </w:tc>
        <w:tc>
          <w:tcPr>
            <w:tcW w:w="1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vertAlign w:val="subscript"/>
              </w:rPr>
            </w:pPr>
            <w:r w:rsidRPr="004912F8">
              <w:rPr>
                <w:sz w:val="24"/>
                <w:szCs w:val="28"/>
              </w:rPr>
              <w:t>r</w:t>
            </w:r>
            <w:r w:rsidRPr="004912F8">
              <w:rPr>
                <w:sz w:val="24"/>
                <w:szCs w:val="28"/>
                <w:vertAlign w:val="subscript"/>
              </w:rPr>
              <w:t>3</w:t>
            </w:r>
          </w:p>
        </w:tc>
      </w:tr>
      <w:tr w:rsidR="004912F8" w:rsidRPr="004912F8" w:rsidTr="00502148">
        <w:trPr>
          <w:trHeight w:val="428"/>
        </w:trPr>
        <w:tc>
          <w:tcPr>
            <w:tcW w:w="37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firstLine="0"/>
              <w:contextualSpacing/>
              <w:jc w:val="left"/>
              <w:rPr>
                <w:sz w:val="24"/>
                <w:szCs w:val="28"/>
              </w:rPr>
            </w:pPr>
            <w:r w:rsidRPr="004912F8">
              <w:rPr>
                <w:sz w:val="24"/>
                <w:szCs w:val="28"/>
              </w:rPr>
              <w:t>Технический проект (Т</w:t>
            </w:r>
            <w:r w:rsidRPr="004912F8">
              <w:rPr>
                <w:sz w:val="24"/>
                <w:szCs w:val="28"/>
                <w:vertAlign w:val="subscript"/>
              </w:rPr>
              <w:t>3</w:t>
            </w:r>
            <w:r w:rsidRPr="004912F8">
              <w:rPr>
                <w:sz w:val="24"/>
                <w:szCs w:val="28"/>
              </w:rPr>
              <w:t>)</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7.79</w:t>
            </w:r>
          </w:p>
        </w:tc>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0.63</w:t>
            </w:r>
          </w:p>
        </w:tc>
        <w:tc>
          <w:tcPr>
            <w:tcW w:w="1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0.19</w:t>
            </w:r>
          </w:p>
        </w:tc>
      </w:tr>
      <w:tr w:rsidR="004912F8" w:rsidRPr="004912F8" w:rsidTr="00502148">
        <w:trPr>
          <w:trHeight w:val="463"/>
        </w:trPr>
        <w:tc>
          <w:tcPr>
            <w:tcW w:w="37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firstLine="0"/>
              <w:contextualSpacing/>
              <w:jc w:val="left"/>
              <w:rPr>
                <w:sz w:val="24"/>
                <w:szCs w:val="28"/>
              </w:rPr>
            </w:pPr>
            <w:r w:rsidRPr="004912F8">
              <w:rPr>
                <w:sz w:val="24"/>
                <w:szCs w:val="28"/>
              </w:rPr>
              <w:t>Рабочий проект (Т</w:t>
            </w:r>
            <w:r w:rsidRPr="004912F8">
              <w:rPr>
                <w:sz w:val="24"/>
                <w:szCs w:val="28"/>
                <w:vertAlign w:val="subscript"/>
              </w:rPr>
              <w:t>4</w:t>
            </w:r>
            <w:r w:rsidRPr="004912F8">
              <w:rPr>
                <w:sz w:val="24"/>
                <w:szCs w:val="28"/>
              </w:rPr>
              <w:t>)</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41.69</w:t>
            </w:r>
          </w:p>
        </w:tc>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0.41</w:t>
            </w:r>
          </w:p>
        </w:tc>
        <w:tc>
          <w:tcPr>
            <w:tcW w:w="1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0.42</w:t>
            </w:r>
          </w:p>
        </w:tc>
      </w:tr>
      <w:tr w:rsidR="004912F8" w:rsidRPr="004912F8" w:rsidTr="00502148">
        <w:trPr>
          <w:trHeight w:val="456"/>
        </w:trPr>
        <w:tc>
          <w:tcPr>
            <w:tcW w:w="37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firstLine="0"/>
              <w:contextualSpacing/>
              <w:jc w:val="left"/>
              <w:rPr>
                <w:sz w:val="24"/>
                <w:szCs w:val="28"/>
              </w:rPr>
            </w:pPr>
            <w:r w:rsidRPr="004912F8">
              <w:rPr>
                <w:sz w:val="24"/>
                <w:szCs w:val="28"/>
              </w:rPr>
              <w:t>Внедрение (Т</w:t>
            </w:r>
            <w:r w:rsidRPr="004912F8">
              <w:rPr>
                <w:sz w:val="24"/>
                <w:szCs w:val="28"/>
                <w:vertAlign w:val="subscript"/>
              </w:rPr>
              <w:t>5</w:t>
            </w:r>
            <w:r w:rsidRPr="004912F8">
              <w:rPr>
                <w:sz w:val="24"/>
                <w:szCs w:val="28"/>
              </w:rPr>
              <w:t>)</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7.83</w:t>
            </w:r>
          </w:p>
        </w:tc>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0.44</w:t>
            </w:r>
          </w:p>
        </w:tc>
        <w:tc>
          <w:tcPr>
            <w:tcW w:w="1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12F8" w:rsidRPr="004912F8" w:rsidRDefault="004912F8" w:rsidP="004912F8">
            <w:pPr>
              <w:ind w:right="-1"/>
              <w:contextualSpacing/>
              <w:rPr>
                <w:sz w:val="24"/>
                <w:szCs w:val="28"/>
              </w:rPr>
            </w:pPr>
            <w:r w:rsidRPr="004912F8">
              <w:rPr>
                <w:sz w:val="24"/>
                <w:szCs w:val="28"/>
              </w:rPr>
              <w:t>0.86</w:t>
            </w:r>
          </w:p>
        </w:tc>
      </w:tr>
    </w:tbl>
    <w:p w:rsidR="004912F8" w:rsidRPr="004912F8" w:rsidRDefault="004912F8" w:rsidP="004912F8">
      <w:pPr>
        <w:widowControl w:val="0"/>
        <w:contextualSpacing/>
        <w:rPr>
          <w:rFonts w:eastAsia="Times New Roman"/>
          <w:szCs w:val="32"/>
          <w:lang w:val="en-US" w:eastAsia="ru-RU"/>
        </w:rPr>
      </w:pPr>
    </w:p>
    <w:p w:rsidR="004912F8" w:rsidRPr="004912F8" w:rsidRDefault="004912F8" w:rsidP="004912F8">
      <w:pPr>
        <w:widowControl w:val="0"/>
        <w:contextualSpacing/>
        <w:rPr>
          <w:rFonts w:eastAsia="Times New Roman"/>
          <w:szCs w:val="32"/>
        </w:rPr>
      </w:pPr>
      <w:r w:rsidRPr="004912F8">
        <w:rPr>
          <w:rFonts w:eastAsia="Times New Roman"/>
          <w:szCs w:val="32"/>
        </w:rPr>
        <w:t xml:space="preserve">Так как разработчик комплекса участвовал в подготовке информационного обеспечения, на стадиях «Технический проект» и «Рабочий проект» коэффициенты </w:t>
      </w:r>
      <w:r w:rsidRPr="004912F8">
        <w:rPr>
          <w:rFonts w:eastAsia="Times New Roman"/>
          <w:szCs w:val="32"/>
          <w:lang w:val="en-US"/>
        </w:rPr>
        <w:t>r</w:t>
      </w:r>
      <w:r w:rsidRPr="004912F8">
        <w:rPr>
          <w:rFonts w:eastAsia="Times New Roman"/>
          <w:szCs w:val="32"/>
          <w:vertAlign w:val="subscript"/>
        </w:rPr>
        <w:t>1</w:t>
      </w:r>
      <w:r w:rsidRPr="004912F8">
        <w:rPr>
          <w:rFonts w:eastAsia="Times New Roman"/>
          <w:szCs w:val="32"/>
        </w:rPr>
        <w:t xml:space="preserve">, </w:t>
      </w:r>
      <w:r w:rsidRPr="004912F8">
        <w:rPr>
          <w:rFonts w:eastAsia="Times New Roman"/>
          <w:szCs w:val="32"/>
          <w:lang w:val="en-US"/>
        </w:rPr>
        <w:t>r</w:t>
      </w:r>
      <w:r w:rsidRPr="004912F8">
        <w:rPr>
          <w:rFonts w:eastAsia="Times New Roman"/>
          <w:szCs w:val="32"/>
          <w:vertAlign w:val="subscript"/>
        </w:rPr>
        <w:t>2</w:t>
      </w:r>
      <w:r w:rsidRPr="004912F8">
        <w:rPr>
          <w:rFonts w:eastAsia="Times New Roman"/>
          <w:szCs w:val="32"/>
        </w:rPr>
        <w:t xml:space="preserve">, </w:t>
      </w:r>
      <w:r w:rsidRPr="004912F8">
        <w:rPr>
          <w:rFonts w:eastAsia="Times New Roman"/>
          <w:szCs w:val="32"/>
          <w:lang w:val="en-US"/>
        </w:rPr>
        <w:t>r</w:t>
      </w:r>
      <w:r w:rsidRPr="004912F8">
        <w:rPr>
          <w:rFonts w:eastAsia="Times New Roman"/>
          <w:szCs w:val="32"/>
          <w:vertAlign w:val="subscript"/>
        </w:rPr>
        <w:t>3</w:t>
      </w:r>
      <w:r w:rsidRPr="004912F8">
        <w:rPr>
          <w:rFonts w:eastAsia="Times New Roman"/>
          <w:szCs w:val="32"/>
        </w:rPr>
        <w:t xml:space="preserve"> были увеличены в 1,1 раз (повышающий коэффициент).</w:t>
      </w:r>
    </w:p>
    <w:p w:rsidR="004912F8" w:rsidRPr="004912F8" w:rsidRDefault="004912F8" w:rsidP="004912F8">
      <w:pPr>
        <w:widowControl w:val="0"/>
        <w:ind w:right="-1"/>
        <w:contextualSpacing/>
        <w:rPr>
          <w:rFonts w:eastAsia="Times New Roman"/>
          <w:szCs w:val="32"/>
        </w:rPr>
      </w:pPr>
      <w:r w:rsidRPr="004912F8">
        <w:rPr>
          <w:rFonts w:eastAsia="Times New Roman"/>
          <w:szCs w:val="32"/>
        </w:rPr>
        <w:t>Для разрабатываемого проекта Ф</w:t>
      </w:r>
      <w:r w:rsidRPr="004912F8">
        <w:rPr>
          <w:rFonts w:eastAsia="Times New Roman"/>
          <w:szCs w:val="32"/>
          <w:vertAlign w:val="subscript"/>
        </w:rPr>
        <w:t>1</w:t>
      </w:r>
      <w:r w:rsidRPr="004912F8">
        <w:rPr>
          <w:rFonts w:eastAsia="Times New Roman"/>
          <w:szCs w:val="32"/>
        </w:rPr>
        <w:t xml:space="preserve"> = 2, а Ф</w:t>
      </w:r>
      <w:r w:rsidRPr="004912F8">
        <w:rPr>
          <w:rFonts w:eastAsia="Times New Roman"/>
          <w:szCs w:val="32"/>
          <w:vertAlign w:val="subscript"/>
        </w:rPr>
        <w:t>2</w:t>
      </w:r>
      <w:r w:rsidRPr="004912F8">
        <w:rPr>
          <w:rFonts w:eastAsia="Times New Roman"/>
          <w:szCs w:val="32"/>
        </w:rPr>
        <w:t xml:space="preserve"> = 2. </w:t>
      </w:r>
    </w:p>
    <w:p w:rsidR="004912F8" w:rsidRPr="004912F8" w:rsidRDefault="004912F8" w:rsidP="004912F8">
      <w:pPr>
        <w:widowControl w:val="0"/>
        <w:ind w:right="-1"/>
        <w:contextualSpacing/>
        <w:rPr>
          <w:rFonts w:eastAsia="Times New Roman"/>
          <w:szCs w:val="32"/>
        </w:rPr>
      </w:pPr>
      <w:r w:rsidRPr="004912F8">
        <w:rPr>
          <w:rFonts w:eastAsia="Times New Roman"/>
          <w:szCs w:val="32"/>
        </w:rPr>
        <w:t>Ниже представлен расчет норм временных затрат Т</w:t>
      </w:r>
      <w:r w:rsidRPr="004912F8">
        <w:rPr>
          <w:rFonts w:eastAsia="Times New Roman"/>
          <w:szCs w:val="32"/>
          <w:vertAlign w:val="subscript"/>
        </w:rPr>
        <w:t>3</w:t>
      </w:r>
      <w:r w:rsidRPr="004912F8">
        <w:rPr>
          <w:rFonts w:eastAsia="Times New Roman"/>
          <w:szCs w:val="32"/>
        </w:rPr>
        <w:t>, Т</w:t>
      </w:r>
      <w:r w:rsidRPr="004912F8">
        <w:rPr>
          <w:rFonts w:eastAsia="Times New Roman"/>
          <w:szCs w:val="32"/>
          <w:vertAlign w:val="subscript"/>
        </w:rPr>
        <w:t>4</w:t>
      </w:r>
      <w:r w:rsidRPr="004912F8">
        <w:rPr>
          <w:rFonts w:eastAsia="Times New Roman"/>
          <w:szCs w:val="32"/>
        </w:rPr>
        <w:t>, Т</w:t>
      </w:r>
      <w:r w:rsidRPr="004912F8">
        <w:rPr>
          <w:rFonts w:eastAsia="Times New Roman"/>
          <w:szCs w:val="32"/>
          <w:vertAlign w:val="subscript"/>
        </w:rPr>
        <w:t>5</w:t>
      </w:r>
      <w:r w:rsidRPr="004912F8">
        <w:rPr>
          <w:rFonts w:eastAsia="Times New Roman"/>
          <w:szCs w:val="32"/>
        </w:rPr>
        <w:t>.</w:t>
      </w:r>
    </w:p>
    <w:p w:rsidR="004912F8" w:rsidRPr="004912F8" w:rsidRDefault="004912F8" w:rsidP="004912F8">
      <w:pPr>
        <w:widowControl w:val="0"/>
        <w:ind w:right="-1"/>
        <w:contextualSpacing/>
        <w:rPr>
          <w:rFonts w:eastAsia="Times New Roman"/>
          <w:szCs w:val="32"/>
        </w:rPr>
      </w:pPr>
      <w:r w:rsidRPr="004912F8">
        <w:rPr>
          <w:rFonts w:eastAsia="Times New Roman"/>
          <w:szCs w:val="32"/>
        </w:rPr>
        <w:t>Т</w:t>
      </w:r>
      <w:r w:rsidRPr="004912F8">
        <w:rPr>
          <w:rFonts w:eastAsia="Times New Roman"/>
          <w:szCs w:val="32"/>
          <w:vertAlign w:val="subscript"/>
        </w:rPr>
        <w:t>3</w:t>
      </w:r>
      <w:r w:rsidRPr="004912F8">
        <w:rPr>
          <w:rFonts w:eastAsia="Times New Roman"/>
          <w:szCs w:val="32"/>
        </w:rPr>
        <w:t xml:space="preserve"> = 7,79</w:t>
      </w:r>
      <w:r w:rsidRPr="004912F8">
        <w:rPr>
          <w:rFonts w:eastAsia="Times New Roman"/>
          <w:szCs w:val="24"/>
        </w:rPr>
        <w:t xml:space="preserve"> ∙ </w:t>
      </w:r>
      <w:r w:rsidRPr="004912F8">
        <w:rPr>
          <w:rFonts w:eastAsia="Times New Roman"/>
          <w:szCs w:val="32"/>
        </w:rPr>
        <w:t>2</w:t>
      </w:r>
      <w:r w:rsidRPr="004912F8">
        <w:rPr>
          <w:rFonts w:eastAsia="Times New Roman"/>
          <w:szCs w:val="32"/>
          <w:vertAlign w:val="superscript"/>
        </w:rPr>
        <w:t>0,63</w:t>
      </w:r>
      <w:r w:rsidRPr="004912F8">
        <w:rPr>
          <w:rFonts w:eastAsia="Times New Roman"/>
          <w:szCs w:val="24"/>
        </w:rPr>
        <w:t xml:space="preserve"> ∙ </w:t>
      </w:r>
      <w:r w:rsidRPr="004912F8">
        <w:rPr>
          <w:rFonts w:eastAsia="Times New Roman"/>
          <w:szCs w:val="32"/>
        </w:rPr>
        <w:t>2</w:t>
      </w:r>
      <w:r w:rsidRPr="004912F8">
        <w:rPr>
          <w:rFonts w:eastAsia="Times New Roman"/>
          <w:szCs w:val="32"/>
          <w:vertAlign w:val="superscript"/>
        </w:rPr>
        <w:t>0,19</w:t>
      </w:r>
      <w:r w:rsidRPr="004912F8">
        <w:rPr>
          <w:rFonts w:eastAsia="Times New Roman"/>
          <w:szCs w:val="32"/>
        </w:rPr>
        <w:t xml:space="preserve"> = 13,75 (чел./дн.);</w:t>
      </w:r>
    </w:p>
    <w:p w:rsidR="004912F8" w:rsidRPr="004912F8" w:rsidRDefault="004912F8" w:rsidP="004912F8">
      <w:pPr>
        <w:widowControl w:val="0"/>
        <w:ind w:right="-1"/>
        <w:contextualSpacing/>
        <w:rPr>
          <w:rFonts w:eastAsia="Times New Roman"/>
          <w:szCs w:val="32"/>
        </w:rPr>
      </w:pPr>
      <w:r w:rsidRPr="004912F8">
        <w:rPr>
          <w:rFonts w:eastAsia="Times New Roman"/>
          <w:szCs w:val="32"/>
        </w:rPr>
        <w:t>Т</w:t>
      </w:r>
      <w:r w:rsidRPr="004912F8">
        <w:rPr>
          <w:rFonts w:eastAsia="Times New Roman"/>
          <w:szCs w:val="32"/>
          <w:vertAlign w:val="subscript"/>
        </w:rPr>
        <w:t>4</w:t>
      </w:r>
      <w:r w:rsidRPr="004912F8">
        <w:rPr>
          <w:rFonts w:eastAsia="Times New Roman"/>
          <w:szCs w:val="32"/>
        </w:rPr>
        <w:t xml:space="preserve"> = 41,69</w:t>
      </w:r>
      <w:r w:rsidRPr="004912F8">
        <w:rPr>
          <w:rFonts w:eastAsia="Times New Roman"/>
          <w:szCs w:val="24"/>
        </w:rPr>
        <w:t xml:space="preserve"> ∙ 2</w:t>
      </w:r>
      <w:r w:rsidRPr="004912F8">
        <w:rPr>
          <w:rFonts w:eastAsia="Times New Roman"/>
          <w:szCs w:val="32"/>
          <w:vertAlign w:val="superscript"/>
        </w:rPr>
        <w:t>0,41</w:t>
      </w:r>
      <w:r w:rsidRPr="004912F8">
        <w:rPr>
          <w:rFonts w:eastAsia="Times New Roman"/>
          <w:szCs w:val="24"/>
        </w:rPr>
        <w:t xml:space="preserve"> ∙ </w:t>
      </w:r>
      <w:r w:rsidRPr="004912F8">
        <w:rPr>
          <w:rFonts w:eastAsia="Times New Roman"/>
          <w:szCs w:val="32"/>
        </w:rPr>
        <w:t>2</w:t>
      </w:r>
      <w:r w:rsidRPr="004912F8">
        <w:rPr>
          <w:rFonts w:eastAsia="Times New Roman"/>
          <w:szCs w:val="32"/>
          <w:vertAlign w:val="superscript"/>
        </w:rPr>
        <w:t>0,42</w:t>
      </w:r>
      <w:r w:rsidRPr="004912F8">
        <w:rPr>
          <w:rFonts w:eastAsia="Times New Roman"/>
          <w:szCs w:val="32"/>
        </w:rPr>
        <w:t xml:space="preserve"> = 74,11 (чел./дн.);</w:t>
      </w:r>
    </w:p>
    <w:p w:rsidR="004912F8" w:rsidRPr="004912F8" w:rsidRDefault="004912F8" w:rsidP="004912F8">
      <w:pPr>
        <w:widowControl w:val="0"/>
        <w:ind w:right="-1"/>
        <w:contextualSpacing/>
        <w:rPr>
          <w:rFonts w:eastAsia="Times New Roman"/>
          <w:szCs w:val="32"/>
        </w:rPr>
      </w:pPr>
      <w:r w:rsidRPr="004912F8">
        <w:rPr>
          <w:rFonts w:eastAsia="Times New Roman"/>
          <w:szCs w:val="32"/>
        </w:rPr>
        <w:t>Т</w:t>
      </w:r>
      <w:r w:rsidRPr="004912F8">
        <w:rPr>
          <w:rFonts w:eastAsia="Times New Roman"/>
          <w:szCs w:val="32"/>
          <w:vertAlign w:val="subscript"/>
        </w:rPr>
        <w:t>5</w:t>
      </w:r>
      <w:r w:rsidRPr="004912F8">
        <w:rPr>
          <w:rFonts w:eastAsia="Times New Roman"/>
          <w:szCs w:val="32"/>
        </w:rPr>
        <w:t xml:space="preserve"> = 7,83</w:t>
      </w:r>
      <w:r w:rsidRPr="004912F8">
        <w:rPr>
          <w:rFonts w:eastAsia="Times New Roman"/>
          <w:szCs w:val="24"/>
        </w:rPr>
        <w:t xml:space="preserve"> ∙ 2</w:t>
      </w:r>
      <w:r w:rsidRPr="004912F8">
        <w:rPr>
          <w:rFonts w:eastAsia="Times New Roman"/>
          <w:szCs w:val="32"/>
          <w:vertAlign w:val="superscript"/>
        </w:rPr>
        <w:t>0,44</w:t>
      </w:r>
      <w:r w:rsidRPr="004912F8">
        <w:rPr>
          <w:rFonts w:eastAsia="Times New Roman"/>
          <w:szCs w:val="24"/>
        </w:rPr>
        <w:t xml:space="preserve"> ∙ 2</w:t>
      </w:r>
      <w:r w:rsidRPr="004912F8">
        <w:rPr>
          <w:rFonts w:eastAsia="Times New Roman"/>
          <w:szCs w:val="32"/>
          <w:vertAlign w:val="superscript"/>
        </w:rPr>
        <w:t>0,86</w:t>
      </w:r>
      <w:r w:rsidRPr="004912F8">
        <w:rPr>
          <w:rFonts w:eastAsia="Times New Roman"/>
          <w:szCs w:val="32"/>
        </w:rPr>
        <w:t xml:space="preserve"> = 19,28 (чел./дн.).</w:t>
      </w:r>
    </w:p>
    <w:p w:rsidR="004912F8" w:rsidRPr="004912F8" w:rsidRDefault="004912F8" w:rsidP="004912F8">
      <w:pPr>
        <w:widowControl w:val="0"/>
        <w:ind w:right="-1"/>
        <w:contextualSpacing/>
        <w:rPr>
          <w:rFonts w:eastAsia="Times New Roman"/>
          <w:szCs w:val="32"/>
        </w:rPr>
      </w:pPr>
      <w:r w:rsidRPr="004912F8">
        <w:rPr>
          <w:rFonts w:eastAsia="Times New Roman"/>
          <w:szCs w:val="32"/>
        </w:rPr>
        <w:t>Тогда общие трудозатраты будут равны:</w:t>
      </w:r>
    </w:p>
    <w:p w:rsidR="004912F8" w:rsidRPr="004912F8" w:rsidRDefault="004912F8" w:rsidP="004912F8">
      <w:pPr>
        <w:widowControl w:val="0"/>
        <w:ind w:right="-1"/>
        <w:contextualSpacing/>
        <w:rPr>
          <w:rFonts w:eastAsia="Times New Roman"/>
          <w:szCs w:val="32"/>
        </w:rPr>
      </w:pPr>
      <w:r w:rsidRPr="004912F8">
        <w:rPr>
          <w:rFonts w:eastAsia="Times New Roman"/>
          <w:szCs w:val="32"/>
        </w:rPr>
        <w:t>Т</w:t>
      </w:r>
      <w:r w:rsidRPr="004912F8">
        <w:rPr>
          <w:rFonts w:eastAsia="Times New Roman"/>
          <w:szCs w:val="32"/>
          <w:vertAlign w:val="subscript"/>
          <w:lang w:val="en-US"/>
        </w:rPr>
        <w:t>Σ</w:t>
      </w:r>
      <w:r w:rsidRPr="004912F8">
        <w:rPr>
          <w:rFonts w:eastAsia="Times New Roman"/>
          <w:szCs w:val="32"/>
        </w:rPr>
        <w:t>=</w:t>
      </w:r>
      <w:r w:rsidRPr="004912F8">
        <w:rPr>
          <w:rFonts w:eastAsia="Times New Roman"/>
          <w:szCs w:val="32"/>
          <w:lang w:val="en-US"/>
        </w:rPr>
        <w:t>T</w:t>
      </w:r>
      <w:r w:rsidRPr="004912F8">
        <w:rPr>
          <w:rFonts w:eastAsia="Times New Roman"/>
          <w:szCs w:val="32"/>
          <w:vertAlign w:val="subscript"/>
        </w:rPr>
        <w:t>1</w:t>
      </w:r>
      <w:r w:rsidRPr="004912F8">
        <w:rPr>
          <w:rFonts w:eastAsia="Times New Roman"/>
          <w:szCs w:val="32"/>
        </w:rPr>
        <w:t>+</w:t>
      </w:r>
      <w:r w:rsidRPr="004912F8">
        <w:rPr>
          <w:rFonts w:eastAsia="Times New Roman"/>
          <w:szCs w:val="32"/>
          <w:lang w:val="en-US"/>
        </w:rPr>
        <w:t>T</w:t>
      </w:r>
      <w:r w:rsidRPr="004912F8">
        <w:rPr>
          <w:rFonts w:eastAsia="Times New Roman"/>
          <w:szCs w:val="32"/>
          <w:vertAlign w:val="subscript"/>
        </w:rPr>
        <w:t>2</w:t>
      </w:r>
      <w:r w:rsidRPr="004912F8">
        <w:rPr>
          <w:rFonts w:eastAsia="Times New Roman"/>
          <w:szCs w:val="32"/>
        </w:rPr>
        <w:t>+</w:t>
      </w:r>
      <w:r w:rsidRPr="004912F8">
        <w:rPr>
          <w:rFonts w:eastAsia="Times New Roman"/>
          <w:szCs w:val="32"/>
          <w:lang w:val="en-US"/>
        </w:rPr>
        <w:t>T</w:t>
      </w:r>
      <w:r w:rsidRPr="004912F8">
        <w:rPr>
          <w:rFonts w:eastAsia="Times New Roman"/>
          <w:szCs w:val="32"/>
          <w:vertAlign w:val="subscript"/>
        </w:rPr>
        <w:t>3</w:t>
      </w:r>
      <w:r w:rsidRPr="004912F8">
        <w:rPr>
          <w:rFonts w:eastAsia="Times New Roman"/>
          <w:szCs w:val="32"/>
        </w:rPr>
        <w:t>+</w:t>
      </w:r>
      <w:r w:rsidRPr="004912F8">
        <w:rPr>
          <w:rFonts w:eastAsia="Times New Roman"/>
          <w:szCs w:val="32"/>
          <w:lang w:val="en-US"/>
        </w:rPr>
        <w:t>T</w:t>
      </w:r>
      <w:r w:rsidRPr="004912F8">
        <w:rPr>
          <w:rFonts w:eastAsia="Times New Roman"/>
          <w:szCs w:val="32"/>
          <w:vertAlign w:val="subscript"/>
        </w:rPr>
        <w:t>4</w:t>
      </w:r>
      <w:r w:rsidRPr="004912F8">
        <w:rPr>
          <w:rFonts w:eastAsia="Times New Roman"/>
          <w:szCs w:val="32"/>
        </w:rPr>
        <w:t>+</w:t>
      </w:r>
      <w:r w:rsidRPr="004912F8">
        <w:rPr>
          <w:rFonts w:eastAsia="Times New Roman"/>
          <w:szCs w:val="32"/>
          <w:lang w:val="en-US"/>
        </w:rPr>
        <w:t>T</w:t>
      </w:r>
      <w:r w:rsidRPr="004912F8">
        <w:rPr>
          <w:rFonts w:eastAsia="Times New Roman"/>
          <w:szCs w:val="32"/>
          <w:vertAlign w:val="subscript"/>
        </w:rPr>
        <w:t>5</w:t>
      </w:r>
      <w:r w:rsidRPr="004912F8">
        <w:rPr>
          <w:rFonts w:eastAsia="Times New Roman"/>
          <w:szCs w:val="32"/>
        </w:rPr>
        <w:t>= 24 + 67 + 13,75 + 74,11  + 19,28 = 198,14 (чел./дн.).</w:t>
      </w:r>
    </w:p>
    <w:p w:rsidR="004912F8" w:rsidRPr="004912F8" w:rsidRDefault="004912F8" w:rsidP="004912F8">
      <w:pPr>
        <w:widowControl w:val="0"/>
        <w:ind w:right="-1"/>
        <w:contextualSpacing/>
        <w:rPr>
          <w:rFonts w:eastAsia="Times New Roman"/>
          <w:szCs w:val="32"/>
        </w:rPr>
      </w:pPr>
      <w:r w:rsidRPr="004912F8">
        <w:rPr>
          <w:rFonts w:eastAsia="Times New Roman"/>
          <w:szCs w:val="32"/>
        </w:rPr>
        <w:t>Численность исполнителей, необходимая для выполнения работ по созданию платформы вычисляется по формуле:</w:t>
      </w:r>
    </w:p>
    <w:p w:rsidR="004912F8" w:rsidRPr="004912F8" w:rsidRDefault="004912F8" w:rsidP="004912F8">
      <w:pPr>
        <w:widowControl w:val="0"/>
        <w:ind w:right="-1"/>
        <w:contextualSpacing/>
        <w:rPr>
          <w:rFonts w:eastAsia="Times New Roman"/>
          <w:szCs w:val="28"/>
          <w:lang w:val="en-US"/>
        </w:rPr>
      </w:pPr>
      <m:oMathPara>
        <m:oMath>
          <m:r>
            <m:rPr>
              <m:sty m:val="p"/>
            </m:rPr>
            <w:rPr>
              <w:rFonts w:ascii="Cambria Math" w:eastAsia="Times New Roman" w:hAnsi="Cambria Math"/>
              <w:szCs w:val="28"/>
              <w:lang w:val="en-US"/>
            </w:rPr>
            <m:t xml:space="preserve">Ч= </m:t>
          </m:r>
          <m:f>
            <m:fPr>
              <m:ctrlPr>
                <w:rPr>
                  <w:rFonts w:ascii="Cambria Math" w:eastAsia="Times New Roman" w:hAnsi="Cambria Math"/>
                  <w:color w:val="000000"/>
                  <w:szCs w:val="28"/>
                  <w:lang w:val="en-US"/>
                </w:rPr>
              </m:ctrlPr>
            </m:fPr>
            <m:num>
              <m:sSub>
                <m:sSubPr>
                  <m:ctrlPr>
                    <w:rPr>
                      <w:rFonts w:ascii="Cambria Math" w:eastAsia="Times New Roman" w:hAnsi="Cambria Math"/>
                      <w:color w:val="000000"/>
                      <w:szCs w:val="28"/>
                      <w:lang w:val="en-US"/>
                    </w:rPr>
                  </m:ctrlPr>
                </m:sSubPr>
                <m:e>
                  <m:r>
                    <w:rPr>
                      <w:rFonts w:ascii="Cambria Math" w:eastAsia="Times New Roman" w:hAnsi="Cambria Math"/>
                      <w:szCs w:val="28"/>
                      <w:lang w:val="en-US"/>
                    </w:rPr>
                    <m:t>Т</m:t>
                  </m:r>
                </m:e>
                <m:sub>
                  <m:r>
                    <m:rPr>
                      <m:sty m:val="p"/>
                    </m:rPr>
                    <w:rPr>
                      <w:rFonts w:ascii="Cambria Math" w:eastAsia="Times New Roman" w:hAnsi="Cambria Math"/>
                      <w:szCs w:val="28"/>
                      <w:lang w:val="en-US"/>
                    </w:rPr>
                    <m:t>вр</m:t>
                  </m:r>
                </m:sub>
              </m:sSub>
            </m:num>
            <m:den>
              <m:sSub>
                <m:sSubPr>
                  <m:ctrlPr>
                    <w:rPr>
                      <w:rFonts w:ascii="Cambria Math" w:eastAsia="Times New Roman" w:hAnsi="Cambria Math"/>
                      <w:color w:val="000000"/>
                      <w:szCs w:val="28"/>
                      <w:lang w:val="en-US"/>
                    </w:rPr>
                  </m:ctrlPr>
                </m:sSubPr>
                <m:e>
                  <m:r>
                    <m:rPr>
                      <m:sty m:val="p"/>
                    </m:rPr>
                    <w:rPr>
                      <w:rFonts w:ascii="Cambria Math" w:eastAsia="Times New Roman" w:hAnsi="Cambria Math"/>
                      <w:szCs w:val="28"/>
                      <w:lang w:val="en-US"/>
                    </w:rPr>
                    <m:t>Ф</m:t>
                  </m:r>
                </m:e>
                <m:sub>
                  <m:r>
                    <m:rPr>
                      <m:sty m:val="p"/>
                    </m:rPr>
                    <w:rPr>
                      <w:rFonts w:ascii="Cambria Math" w:eastAsia="Times New Roman" w:hAnsi="Cambria Math"/>
                      <w:szCs w:val="28"/>
                      <w:lang w:val="en-US"/>
                    </w:rPr>
                    <m:t>пл</m:t>
                  </m:r>
                </m:sub>
              </m:sSub>
            </m:den>
          </m:f>
          <m:r>
            <m:rPr>
              <m:sty m:val="p"/>
            </m:rPr>
            <w:rPr>
              <w:rFonts w:ascii="Cambria Math" w:eastAsia="Times New Roman" w:hAnsi="Cambria Math"/>
              <w:szCs w:val="28"/>
              <w:lang w:val="en-US"/>
            </w:rPr>
            <m:t xml:space="preserve">,                                                                                                          </m:t>
          </m:r>
        </m:oMath>
      </m:oMathPara>
    </w:p>
    <w:p w:rsidR="004912F8" w:rsidRPr="004912F8" w:rsidRDefault="004912F8" w:rsidP="004912F8">
      <w:pPr>
        <w:widowControl w:val="0"/>
        <w:ind w:left="709" w:right="-1" w:hanging="709"/>
        <w:contextualSpacing/>
        <w:rPr>
          <w:rFonts w:eastAsia="Times New Roman"/>
          <w:szCs w:val="28"/>
        </w:rPr>
      </w:pPr>
      <w:r w:rsidRPr="004912F8">
        <w:rPr>
          <w:rFonts w:eastAsia="Times New Roman"/>
          <w:szCs w:val="28"/>
        </w:rPr>
        <w:t>где Ф</w:t>
      </w:r>
      <w:r w:rsidRPr="004912F8">
        <w:rPr>
          <w:rFonts w:eastAsia="Times New Roman"/>
          <w:szCs w:val="28"/>
          <w:vertAlign w:val="subscript"/>
        </w:rPr>
        <w:t xml:space="preserve">пл </w:t>
      </w:r>
      <w:r w:rsidRPr="004912F8">
        <w:rPr>
          <w:rFonts w:eastAsia="Times New Roman"/>
          <w:szCs w:val="28"/>
        </w:rPr>
        <w:t>– фонд рабочего времени, планируемый на одного разработчика;</w:t>
      </w:r>
    </w:p>
    <w:p w:rsidR="004912F8" w:rsidRPr="004912F8" w:rsidRDefault="004912F8" w:rsidP="004912F8">
      <w:pPr>
        <w:widowControl w:val="0"/>
        <w:ind w:right="-1"/>
        <w:contextualSpacing/>
        <w:rPr>
          <w:rFonts w:eastAsia="Times New Roman"/>
          <w:szCs w:val="32"/>
        </w:rPr>
      </w:pPr>
      <w:r w:rsidRPr="004912F8">
        <w:rPr>
          <w:rFonts w:eastAsia="Times New Roman"/>
          <w:szCs w:val="32"/>
        </w:rPr>
        <w:t>Т</w:t>
      </w:r>
      <w:r w:rsidRPr="004912F8">
        <w:rPr>
          <w:rFonts w:eastAsia="Times New Roman"/>
          <w:szCs w:val="32"/>
          <w:vertAlign w:val="subscript"/>
        </w:rPr>
        <w:t xml:space="preserve">вр </w:t>
      </w:r>
      <w:r w:rsidRPr="004912F8">
        <w:rPr>
          <w:rFonts w:eastAsia="Times New Roman"/>
          <w:szCs w:val="32"/>
        </w:rPr>
        <w:t>– временные трудозатраты на реализацию программы.</w:t>
      </w:r>
    </w:p>
    <w:p w:rsidR="004912F8" w:rsidRPr="004912F8" w:rsidRDefault="004912F8" w:rsidP="004912F8">
      <w:pPr>
        <w:widowControl w:val="0"/>
        <w:ind w:right="-1"/>
        <w:contextualSpacing/>
        <w:rPr>
          <w:rFonts w:eastAsia="Times New Roman"/>
          <w:szCs w:val="32"/>
        </w:rPr>
      </w:pPr>
      <w:r w:rsidRPr="004912F8">
        <w:rPr>
          <w:rFonts w:eastAsia="Times New Roman"/>
          <w:szCs w:val="32"/>
        </w:rPr>
        <w:t>Платформа разрабатывается в течении девяти месяцев с сентября по май, что составляет 182 рабочих дня, соответственно рекомендуемая численность разработчиков проекта составляет:</w:t>
      </w:r>
    </w:p>
    <w:p w:rsidR="004912F8" w:rsidRPr="004912F8" w:rsidRDefault="004912F8" w:rsidP="004912F8">
      <w:pPr>
        <w:widowControl w:val="0"/>
        <w:spacing w:after="360"/>
        <w:contextualSpacing/>
        <w:rPr>
          <w:rFonts w:eastAsia="Times New Roman"/>
          <w:szCs w:val="32"/>
        </w:rPr>
      </w:pPr>
      <w:r w:rsidRPr="004912F8">
        <w:rPr>
          <w:rFonts w:eastAsia="Times New Roman"/>
          <w:szCs w:val="32"/>
        </w:rPr>
        <w:t>Ч = 198,14 / 182 = 1,09 ≈ 1 (чел.).</w:t>
      </w:r>
    </w:p>
    <w:p w:rsidR="00595B84" w:rsidRPr="00514FE8" w:rsidRDefault="004912F8" w:rsidP="00514FE8">
      <w:pPr>
        <w:pStyle w:val="2"/>
        <w:rPr>
          <w:rFonts w:eastAsia="Times New Roman"/>
        </w:rPr>
      </w:pPr>
      <w:bookmarkStart w:id="43" w:name="_Toc43742522"/>
      <w:r w:rsidRPr="004912F8">
        <w:rPr>
          <w:rFonts w:eastAsia="Times New Roman"/>
        </w:rPr>
        <w:lastRenderedPageBreak/>
        <w:t>6.3 Определение стоимости программного обеспечения</w:t>
      </w:r>
      <w:bookmarkEnd w:id="43"/>
    </w:p>
    <w:p w:rsidR="004912F8" w:rsidRPr="004912F8" w:rsidRDefault="004912F8" w:rsidP="004912F8">
      <w:pPr>
        <w:widowControl w:val="0"/>
        <w:ind w:right="-1"/>
        <w:contextualSpacing/>
        <w:rPr>
          <w:rFonts w:eastAsia="Times New Roman"/>
          <w:szCs w:val="32"/>
        </w:rPr>
      </w:pPr>
      <w:r w:rsidRPr="004912F8">
        <w:rPr>
          <w:rFonts w:eastAsia="Times New Roman"/>
          <w:szCs w:val="32"/>
        </w:rPr>
        <w:t>Себестоимость – это стоимостная оценка используемых в процессе производства материальных, трудовых и других затрат, а также затрат на реализацию продукции. Стоимость платформы определена на основе укрупненного метода учета затрат по материальным затратам, расходам на оплату труда, отчислений на социальное страхование, амортизации основных фондов и прочих расходов. Стоимость рассчитывается по формуле:</w:t>
      </w:r>
    </w:p>
    <w:p w:rsidR="004912F8" w:rsidRPr="004912F8" w:rsidRDefault="00A46C6C" w:rsidP="004912F8">
      <w:pPr>
        <w:widowControl w:val="0"/>
        <w:ind w:right="-284"/>
        <w:contextualSpacing/>
        <w:rPr>
          <w:rFonts w:eastAsia="Times New Roman"/>
          <w:i/>
          <w:szCs w:val="32"/>
        </w:rPr>
      </w:pPr>
      <m:oMath>
        <m:sSub>
          <m:sSubPr>
            <m:ctrlPr>
              <w:rPr>
                <w:rFonts w:ascii="Cambria Math" w:eastAsia="Times New Roman" w:hAnsi="Cambria Math"/>
                <w:i/>
                <w:color w:val="000000"/>
                <w:szCs w:val="32"/>
                <w:lang w:val="en-US"/>
              </w:rPr>
            </m:ctrlPr>
          </m:sSubPr>
          <m:e>
            <m:r>
              <w:rPr>
                <w:rFonts w:ascii="Cambria Math" w:eastAsia="Times New Roman"/>
                <w:szCs w:val="32"/>
              </w:rPr>
              <m:t>С</m:t>
            </m:r>
          </m:e>
          <m:sub>
            <m:r>
              <w:rPr>
                <w:rFonts w:ascii="Cambria Math" w:eastAsia="Times New Roman"/>
                <w:szCs w:val="32"/>
                <w:vertAlign w:val="subscript"/>
              </w:rPr>
              <m:t>ПО</m:t>
            </m:r>
          </m:sub>
        </m:sSub>
        <m:r>
          <w:rPr>
            <w:rFonts w:ascii="Cambria Math" w:eastAsia="Times New Roman"/>
            <w:szCs w:val="32"/>
          </w:rPr>
          <m:t xml:space="preserve"> = </m:t>
        </m:r>
        <m:r>
          <w:rPr>
            <w:rFonts w:ascii="Cambria Math" w:eastAsia="Times New Roman"/>
            <w:szCs w:val="32"/>
          </w:rPr>
          <m:t>МЗ</m:t>
        </m:r>
        <m:r>
          <w:rPr>
            <w:rFonts w:ascii="Cambria Math" w:eastAsia="Times New Roman"/>
            <w:szCs w:val="32"/>
          </w:rPr>
          <m:t xml:space="preserve"> + </m:t>
        </m:r>
        <m:r>
          <w:rPr>
            <w:rFonts w:ascii="Cambria Math" w:eastAsia="Times New Roman"/>
            <w:szCs w:val="32"/>
          </w:rPr>
          <m:t>ФЗП</m:t>
        </m:r>
        <m:r>
          <w:rPr>
            <w:rFonts w:ascii="Cambria Math" w:eastAsia="Times New Roman"/>
            <w:szCs w:val="32"/>
          </w:rPr>
          <m:t xml:space="preserve"> + </m:t>
        </m:r>
        <m:sSub>
          <m:sSubPr>
            <m:ctrlPr>
              <w:rPr>
                <w:rFonts w:ascii="Cambria Math" w:eastAsia="Times New Roman" w:hAnsi="Cambria Math"/>
                <w:i/>
                <w:color w:val="000000"/>
                <w:szCs w:val="32"/>
                <w:lang w:val="en-US"/>
              </w:rPr>
            </m:ctrlPr>
          </m:sSubPr>
          <m:e>
            <m:r>
              <w:rPr>
                <w:rFonts w:ascii="Cambria Math" w:eastAsia="Times New Roman"/>
                <w:szCs w:val="32"/>
              </w:rPr>
              <m:t>А</m:t>
            </m:r>
          </m:e>
          <m:sub>
            <m:r>
              <w:rPr>
                <w:rFonts w:ascii="Cambria Math" w:eastAsia="Times New Roman"/>
                <w:szCs w:val="32"/>
                <w:vertAlign w:val="subscript"/>
              </w:rPr>
              <m:t>0</m:t>
            </m:r>
          </m:sub>
        </m:sSub>
        <m:r>
          <w:rPr>
            <w:rFonts w:ascii="Cambria Math" w:eastAsia="Times New Roman"/>
            <w:szCs w:val="32"/>
          </w:rPr>
          <m:t xml:space="preserve"> + </m:t>
        </m:r>
        <m:r>
          <w:rPr>
            <w:rFonts w:ascii="Cambria Math" w:eastAsia="Times New Roman"/>
            <w:szCs w:val="32"/>
          </w:rPr>
          <m:t>П</m:t>
        </m:r>
        <m:r>
          <w:rPr>
            <w:rFonts w:ascii="Cambria Math" w:eastAsia="Times New Roman"/>
            <w:szCs w:val="32"/>
          </w:rPr>
          <m:t>,</m:t>
        </m:r>
      </m:oMath>
      <w:r w:rsidR="004912F8" w:rsidRPr="004912F8">
        <w:rPr>
          <w:rFonts w:eastAsia="Times New Roman"/>
          <w:szCs w:val="28"/>
        </w:rPr>
        <w:t xml:space="preserve"> </w:t>
      </w:r>
    </w:p>
    <w:p w:rsidR="004912F8" w:rsidRPr="004912F8" w:rsidRDefault="004912F8" w:rsidP="001E1BA1">
      <w:pPr>
        <w:widowControl w:val="0"/>
        <w:ind w:right="-1" w:firstLine="0"/>
        <w:contextualSpacing/>
        <w:rPr>
          <w:rFonts w:eastAsia="Times New Roman"/>
          <w:szCs w:val="28"/>
        </w:rPr>
      </w:pPr>
      <w:r w:rsidRPr="004912F8">
        <w:rPr>
          <w:rFonts w:eastAsia="Times New Roman"/>
          <w:szCs w:val="28"/>
        </w:rPr>
        <w:t xml:space="preserve">где </w:t>
      </w:r>
      <w:r w:rsidRPr="000E3397">
        <w:rPr>
          <w:rFonts w:eastAsia="Times New Roman"/>
          <w:szCs w:val="28"/>
        </w:rPr>
        <w:t>МЗ</w:t>
      </w:r>
      <w:r w:rsidRPr="004912F8">
        <w:rPr>
          <w:rFonts w:eastAsia="Times New Roman"/>
          <w:szCs w:val="28"/>
        </w:rPr>
        <w:t>– материальные затраты;</w:t>
      </w:r>
    </w:p>
    <w:p w:rsidR="004912F8" w:rsidRPr="004912F8" w:rsidRDefault="004912F8" w:rsidP="004912F8">
      <w:pPr>
        <w:widowControl w:val="0"/>
        <w:ind w:right="-1"/>
        <w:contextualSpacing/>
        <w:rPr>
          <w:rFonts w:eastAsia="Times New Roman"/>
          <w:szCs w:val="28"/>
        </w:rPr>
      </w:pPr>
      <w:r w:rsidRPr="000E3397">
        <w:rPr>
          <w:rFonts w:eastAsia="Times New Roman"/>
          <w:szCs w:val="28"/>
        </w:rPr>
        <w:t>ФЗП</w:t>
      </w:r>
      <w:r w:rsidRPr="004912F8">
        <w:rPr>
          <w:rFonts w:eastAsia="Times New Roman"/>
          <w:szCs w:val="28"/>
        </w:rPr>
        <w:t xml:space="preserve"> – фонд заработной платы разработчика программного продукта;</w:t>
      </w:r>
    </w:p>
    <w:p w:rsidR="004912F8" w:rsidRPr="004912F8" w:rsidRDefault="004912F8" w:rsidP="004912F8">
      <w:pPr>
        <w:widowControl w:val="0"/>
        <w:ind w:right="-1"/>
        <w:contextualSpacing/>
        <w:rPr>
          <w:rFonts w:eastAsia="Times New Roman"/>
          <w:szCs w:val="28"/>
        </w:rPr>
      </w:pPr>
      <w:r w:rsidRPr="000E3397">
        <w:rPr>
          <w:rFonts w:eastAsia="Times New Roman"/>
          <w:szCs w:val="28"/>
        </w:rPr>
        <w:t>А</w:t>
      </w:r>
      <w:r w:rsidRPr="000E3397">
        <w:rPr>
          <w:rFonts w:eastAsia="Times New Roman"/>
          <w:szCs w:val="28"/>
          <w:vertAlign w:val="subscript"/>
        </w:rPr>
        <w:t>о</w:t>
      </w:r>
      <w:r w:rsidRPr="004912F8">
        <w:rPr>
          <w:rFonts w:eastAsia="Times New Roman"/>
          <w:szCs w:val="28"/>
        </w:rPr>
        <w:t>– амортизационные отчисления;</w:t>
      </w:r>
    </w:p>
    <w:p w:rsidR="004912F8" w:rsidRPr="004912F8" w:rsidRDefault="004912F8" w:rsidP="004912F8">
      <w:pPr>
        <w:widowControl w:val="0"/>
        <w:ind w:right="-1"/>
        <w:contextualSpacing/>
        <w:rPr>
          <w:rFonts w:eastAsia="Times New Roman"/>
          <w:szCs w:val="28"/>
        </w:rPr>
      </w:pPr>
      <w:r w:rsidRPr="000E3397">
        <w:rPr>
          <w:rFonts w:eastAsia="Times New Roman"/>
          <w:szCs w:val="28"/>
        </w:rPr>
        <w:t>П</w:t>
      </w:r>
      <w:r w:rsidRPr="004912F8">
        <w:rPr>
          <w:rFonts w:eastAsia="Times New Roman"/>
          <w:szCs w:val="28"/>
        </w:rPr>
        <w:t xml:space="preserve"> – прочие расходы.</w:t>
      </w:r>
    </w:p>
    <w:p w:rsidR="004912F8" w:rsidRPr="004912F8" w:rsidRDefault="004912F8" w:rsidP="004912F8">
      <w:pPr>
        <w:widowControl w:val="0"/>
        <w:ind w:right="-1"/>
        <w:contextualSpacing/>
        <w:rPr>
          <w:rFonts w:eastAsia="Times New Roman"/>
          <w:szCs w:val="32"/>
        </w:rPr>
      </w:pPr>
      <w:r w:rsidRPr="004912F8">
        <w:rPr>
          <w:rFonts w:eastAsia="Times New Roman"/>
          <w:szCs w:val="32"/>
        </w:rPr>
        <w:t>Количество рабочих часов, затраченных на разработку данной программной платформы, при учете того, что проект разрабатывался в течение 182</w:t>
      </w:r>
      <w:r w:rsidRPr="004912F8">
        <w:rPr>
          <w:rFonts w:eastAsia="Times New Roman"/>
          <w:szCs w:val="32"/>
          <w:lang w:val="en-US"/>
        </w:rPr>
        <w:t> </w:t>
      </w:r>
      <w:r w:rsidRPr="004912F8">
        <w:rPr>
          <w:rFonts w:eastAsia="Times New Roman"/>
          <w:szCs w:val="32"/>
        </w:rPr>
        <w:t>рабочих дней, а длительность рабочего дня составляет 8 часов, получим общее количество рабочих часов:</w:t>
      </w:r>
    </w:p>
    <w:p w:rsidR="004912F8" w:rsidRPr="004912F8" w:rsidRDefault="004912F8" w:rsidP="004912F8">
      <w:pPr>
        <w:widowControl w:val="0"/>
        <w:ind w:right="-1"/>
        <w:contextualSpacing/>
        <w:rPr>
          <w:rFonts w:eastAsia="Times New Roman"/>
          <w:szCs w:val="32"/>
        </w:rPr>
      </w:pPr>
      <w:r w:rsidRPr="004912F8">
        <w:rPr>
          <w:rFonts w:eastAsia="Times New Roman"/>
          <w:szCs w:val="32"/>
        </w:rPr>
        <w:t xml:space="preserve">КЧ = </w:t>
      </w:r>
      <w:r w:rsidRPr="004912F8">
        <w:rPr>
          <w:rFonts w:eastAsia="Times New Roman"/>
          <w:szCs w:val="32"/>
          <w:lang w:val="en-US"/>
        </w:rPr>
        <w:t>T</w:t>
      </w:r>
      <w:r w:rsidRPr="004912F8">
        <w:rPr>
          <w:rFonts w:eastAsia="Times New Roman"/>
          <w:szCs w:val="32"/>
          <w:vertAlign w:val="subscript"/>
          <w:lang w:val="en-US"/>
        </w:rPr>
        <w:t>Σ</w:t>
      </w:r>
      <w:r w:rsidRPr="004912F8">
        <w:rPr>
          <w:rFonts w:eastAsia="Times New Roman"/>
          <w:szCs w:val="32"/>
          <w:vertAlign w:val="subscript"/>
        </w:rPr>
        <w:t>ок</w:t>
      </w:r>
      <w:r w:rsidRPr="004912F8">
        <w:rPr>
          <w:rFonts w:eastAsia="Times New Roman"/>
          <w:szCs w:val="24"/>
        </w:rPr>
        <w:t xml:space="preserve"> ∙ </w:t>
      </w:r>
      <w:r w:rsidRPr="004912F8">
        <w:rPr>
          <w:rFonts w:eastAsia="Times New Roman"/>
          <w:szCs w:val="32"/>
        </w:rPr>
        <w:t>8 = 182</w:t>
      </w:r>
      <w:r w:rsidRPr="004912F8">
        <w:rPr>
          <w:rFonts w:eastAsia="Times New Roman"/>
          <w:szCs w:val="24"/>
        </w:rPr>
        <w:t xml:space="preserve"> ∙ </w:t>
      </w:r>
      <w:r w:rsidRPr="004912F8">
        <w:rPr>
          <w:rFonts w:eastAsia="Times New Roman"/>
          <w:szCs w:val="32"/>
        </w:rPr>
        <w:t>8 = 1456 (час.).</w:t>
      </w:r>
    </w:p>
    <w:p w:rsidR="004912F8" w:rsidRPr="004912F8" w:rsidRDefault="004912F8" w:rsidP="004912F8">
      <w:pPr>
        <w:widowControl w:val="0"/>
        <w:ind w:right="-1"/>
        <w:contextualSpacing/>
        <w:rPr>
          <w:rFonts w:eastAsia="Times New Roman"/>
          <w:szCs w:val="32"/>
        </w:rPr>
      </w:pPr>
      <w:r w:rsidRPr="004912F8">
        <w:rPr>
          <w:rFonts w:eastAsia="Times New Roman"/>
          <w:szCs w:val="32"/>
        </w:rPr>
        <w:t>Материальные затраты включают в себя:</w:t>
      </w:r>
    </w:p>
    <w:p w:rsidR="004912F8" w:rsidRPr="004912F8" w:rsidRDefault="004912F8" w:rsidP="004912F8">
      <w:pPr>
        <w:widowControl w:val="0"/>
        <w:ind w:right="-1"/>
        <w:contextualSpacing/>
        <w:rPr>
          <w:rFonts w:eastAsia="Times New Roman"/>
          <w:szCs w:val="32"/>
          <w:lang w:val="en-US"/>
        </w:rPr>
      </w:pPr>
      <w:r w:rsidRPr="004912F8">
        <w:rPr>
          <w:rFonts w:eastAsia="Times New Roman"/>
          <w:szCs w:val="32"/>
        </w:rPr>
        <w:t>а) расходные материалы</w:t>
      </w:r>
      <w:r w:rsidRPr="004912F8">
        <w:rPr>
          <w:rFonts w:eastAsia="Times New Roman"/>
          <w:szCs w:val="32"/>
          <w:lang w:val="en-US"/>
        </w:rPr>
        <w:t>:</w:t>
      </w:r>
    </w:p>
    <w:p w:rsidR="004912F8" w:rsidRPr="004912F8" w:rsidRDefault="004912F8" w:rsidP="004912F8">
      <w:pPr>
        <w:widowControl w:val="0"/>
        <w:numPr>
          <w:ilvl w:val="0"/>
          <w:numId w:val="13"/>
        </w:numPr>
        <w:ind w:left="993" w:right="-1" w:hanging="284"/>
        <w:contextualSpacing/>
        <w:rPr>
          <w:rFonts w:eastAsia="Times New Roman"/>
          <w:szCs w:val="32"/>
        </w:rPr>
      </w:pPr>
      <w:r w:rsidRPr="004912F8">
        <w:rPr>
          <w:rFonts w:eastAsia="Times New Roman"/>
          <w:szCs w:val="32"/>
        </w:rPr>
        <w:t>оплата услуг интернет-провайдера за 9 месяцев -  6300р.</w:t>
      </w:r>
    </w:p>
    <w:p w:rsidR="004912F8" w:rsidRPr="004912F8" w:rsidRDefault="004912F8" w:rsidP="004912F8">
      <w:pPr>
        <w:widowControl w:val="0"/>
        <w:ind w:right="-1"/>
        <w:contextualSpacing/>
        <w:rPr>
          <w:rFonts w:eastAsia="Times New Roman"/>
          <w:szCs w:val="28"/>
        </w:rPr>
      </w:pPr>
      <w:r w:rsidRPr="004912F8">
        <w:rPr>
          <w:rFonts w:eastAsia="Times New Roman"/>
          <w:szCs w:val="32"/>
        </w:rPr>
        <w:t xml:space="preserve">б) </w:t>
      </w:r>
      <w:r w:rsidRPr="004912F8">
        <w:rPr>
          <w:rFonts w:eastAsia="Times New Roman"/>
          <w:szCs w:val="28"/>
        </w:rPr>
        <w:t>расходы на электроэнергию.</w:t>
      </w:r>
    </w:p>
    <w:p w:rsidR="004912F8" w:rsidRPr="004912F8" w:rsidRDefault="004912F8" w:rsidP="004912F8">
      <w:pPr>
        <w:widowControl w:val="0"/>
        <w:ind w:right="-1"/>
        <w:contextualSpacing/>
        <w:rPr>
          <w:rFonts w:eastAsia="Times New Roman"/>
          <w:szCs w:val="32"/>
        </w:rPr>
      </w:pPr>
      <w:r w:rsidRPr="004912F8">
        <w:rPr>
          <w:rFonts w:eastAsia="Times New Roman"/>
          <w:szCs w:val="32"/>
        </w:rPr>
        <w:t>Определение затрат на электроэнергию ведется из расчета того, что потребление энергии компьютером составляет 0,5 кВт</w:t>
      </w:r>
      <w:r w:rsidRPr="004912F8">
        <w:rPr>
          <w:rFonts w:ascii="Cambria Math" w:eastAsia="Times New Roman" w:hAnsi="Cambria Math" w:cs="Cambria Math"/>
          <w:szCs w:val="32"/>
        </w:rPr>
        <w:t>⋅</w:t>
      </w:r>
      <w:r w:rsidRPr="004912F8">
        <w:rPr>
          <w:rFonts w:eastAsia="Times New Roman"/>
          <w:szCs w:val="32"/>
        </w:rPr>
        <w:t xml:space="preserve">ч, а стоимость 1 кВт/ч равна 4,20 р., тогда затраты на электроэнергию составят: </w:t>
      </w:r>
    </w:p>
    <w:p w:rsidR="004912F8" w:rsidRPr="004912F8" w:rsidRDefault="004912F8" w:rsidP="004912F8">
      <w:pPr>
        <w:widowControl w:val="0"/>
        <w:ind w:right="-1"/>
        <w:contextualSpacing/>
        <w:rPr>
          <w:rFonts w:eastAsia="Times New Roman"/>
          <w:szCs w:val="32"/>
        </w:rPr>
      </w:pPr>
      <w:r w:rsidRPr="004912F8">
        <w:rPr>
          <w:rFonts w:eastAsia="Times New Roman"/>
          <w:szCs w:val="32"/>
        </w:rPr>
        <w:t>1456</w:t>
      </w:r>
      <w:r w:rsidRPr="004912F8">
        <w:rPr>
          <w:rFonts w:eastAsia="Times New Roman"/>
          <w:szCs w:val="24"/>
        </w:rPr>
        <w:t xml:space="preserve"> ∙ </w:t>
      </w:r>
      <w:r w:rsidRPr="004912F8">
        <w:rPr>
          <w:rFonts w:eastAsia="Times New Roman"/>
          <w:szCs w:val="32"/>
        </w:rPr>
        <w:t>0,5</w:t>
      </w:r>
      <w:r w:rsidRPr="004912F8">
        <w:rPr>
          <w:rFonts w:eastAsia="Times New Roman"/>
          <w:szCs w:val="24"/>
        </w:rPr>
        <w:t xml:space="preserve"> ∙ </w:t>
      </w:r>
      <w:r w:rsidRPr="004912F8">
        <w:rPr>
          <w:rFonts w:eastAsia="Times New Roman"/>
          <w:szCs w:val="32"/>
        </w:rPr>
        <w:t>4,20 = 3057,6 (р.).</w:t>
      </w:r>
    </w:p>
    <w:p w:rsidR="004912F8" w:rsidRPr="004912F8" w:rsidRDefault="004912F8" w:rsidP="004912F8">
      <w:pPr>
        <w:tabs>
          <w:tab w:val="left" w:pos="3870"/>
        </w:tabs>
      </w:pPr>
      <w:r w:rsidRPr="004912F8">
        <w:t>Всего материальные затраты составляют:</w:t>
      </w:r>
    </w:p>
    <w:p w:rsidR="004912F8" w:rsidRPr="004912F8" w:rsidRDefault="004912F8" w:rsidP="00CF056C">
      <w:pPr>
        <w:widowControl w:val="0"/>
        <w:tabs>
          <w:tab w:val="left" w:pos="3870"/>
        </w:tabs>
      </w:pPr>
      <w:r w:rsidRPr="004912F8">
        <w:t>МЗ = 6400 + 3057,6 = 9 457,6(</w:t>
      </w:r>
      <w:r w:rsidRPr="004912F8">
        <w:t>‬р.)</w:t>
      </w:r>
    </w:p>
    <w:p w:rsidR="004912F8" w:rsidRPr="004912F8" w:rsidRDefault="004912F8" w:rsidP="00CF056C">
      <w:pPr>
        <w:widowControl w:val="0"/>
        <w:tabs>
          <w:tab w:val="left" w:pos="3870"/>
        </w:tabs>
        <w:ind w:firstLine="708"/>
        <w:contextualSpacing/>
        <w:rPr>
          <w:rFonts w:eastAsia="Malgun Gothic"/>
          <w:szCs w:val="28"/>
        </w:rPr>
      </w:pPr>
      <w:r w:rsidRPr="004912F8">
        <w:rPr>
          <w:rFonts w:eastAsia="Malgun Gothic"/>
          <w:szCs w:val="28"/>
        </w:rPr>
        <w:t xml:space="preserve">Заработная плата определяется на основе тарифной формы оплаты труда. Согласно Постановлению Министерство Труда Российской Федерации </w:t>
      </w:r>
      <w:r w:rsidR="00CF056C">
        <w:rPr>
          <w:rFonts w:eastAsia="Malgun Gothic"/>
          <w:szCs w:val="28"/>
        </w:rPr>
        <w:lastRenderedPageBreak/>
        <w:t>от 06 и</w:t>
      </w:r>
      <w:r w:rsidRPr="004912F8">
        <w:rPr>
          <w:rFonts w:eastAsia="Malgun Gothic"/>
          <w:szCs w:val="28"/>
        </w:rPr>
        <w:t xml:space="preserve">юня </w:t>
      </w:r>
      <w:smartTag w:uri="urn:schemas-microsoft-com:office:smarttags" w:element="metricconverter">
        <w:smartTagPr>
          <w:attr w:name="ProductID" w:val="1996 г"/>
        </w:smartTagPr>
        <w:r w:rsidRPr="004912F8">
          <w:rPr>
            <w:rFonts w:eastAsia="Malgun Gothic"/>
            <w:szCs w:val="28"/>
          </w:rPr>
          <w:t>1996 г</w:t>
        </w:r>
      </w:smartTag>
      <w:r w:rsidRPr="004912F8">
        <w:rPr>
          <w:rFonts w:eastAsia="Malgun Gothic"/>
          <w:szCs w:val="28"/>
        </w:rPr>
        <w:t>. №-32 «Об утверждении разрядов оплаты труда и тарифно - квалификационных характеристик (требований) по общеотраслевым должностям служащих» программист 12 - 13 разряда должен иметь высшее профессиональное образование и стаж работы в должности программиста I категории не менее 3 лет.</w:t>
      </w:r>
    </w:p>
    <w:p w:rsidR="004912F8" w:rsidRPr="004912F8" w:rsidRDefault="004912F8" w:rsidP="004912F8">
      <w:pPr>
        <w:ind w:firstLine="720"/>
        <w:rPr>
          <w:rFonts w:eastAsia="Malgun Gothic"/>
          <w:szCs w:val="28"/>
        </w:rPr>
      </w:pPr>
      <w:r w:rsidRPr="004912F8">
        <w:rPr>
          <w:rFonts w:eastAsia="Malgun Gothic"/>
          <w:szCs w:val="28"/>
        </w:rPr>
        <w:t>В соответствии с единой тарифной сетке по оплате труда работников бюджетных организаций, финансируемых из бюджетов регионального и муниципального уровней с 1 января 2020 г., должностной оклад инженера-программиста 13 разряда составляет 11336 р. Исходя из оклада, производится расчет заработной платы.</w:t>
      </w:r>
    </w:p>
    <w:p w:rsidR="004912F8" w:rsidRPr="004912F8" w:rsidRDefault="004912F8" w:rsidP="004912F8">
      <w:pPr>
        <w:ind w:firstLine="720"/>
        <w:rPr>
          <w:rFonts w:eastAsia="Malgun Gothic"/>
          <w:szCs w:val="28"/>
        </w:rPr>
      </w:pPr>
      <w:r w:rsidRPr="004912F8">
        <w:rPr>
          <w:rFonts w:eastAsia="Malgun Gothic"/>
          <w:szCs w:val="28"/>
        </w:rPr>
        <w:t xml:space="preserve">Законом Забайкальского края от 26.09.2008 № 39-ЗЗК «О районном коэффициенте и процентной надбавке к заработной плате работников бюджетных организаций» установлен районный коэффициент в размере </w:t>
      </w:r>
      <w:r w:rsidRPr="004912F8">
        <w:rPr>
          <w:rFonts w:eastAsia="Malgun Gothic"/>
          <w:szCs w:val="28"/>
          <w:lang w:eastAsia="ko-KR"/>
        </w:rPr>
        <w:t>2</w:t>
      </w:r>
      <w:r w:rsidRPr="004912F8">
        <w:rPr>
          <w:rFonts w:eastAsia="Malgun Gothic"/>
          <w:szCs w:val="28"/>
        </w:rPr>
        <w:t>0 %; 30 % процентную надбавку за стаж работы в районах Крайнего Севера и приравненных к ним местностях, а также в остальных районах Севера.</w:t>
      </w:r>
    </w:p>
    <w:p w:rsidR="00CF056C" w:rsidRDefault="004912F8" w:rsidP="004912F8">
      <w:pPr>
        <w:rPr>
          <w:szCs w:val="28"/>
        </w:rPr>
      </w:pPr>
      <w:r w:rsidRPr="004912F8">
        <w:rPr>
          <w:szCs w:val="28"/>
        </w:rPr>
        <w:t>Получаем, что месячная заработная плата составляет</w:t>
      </w:r>
      <w:r w:rsidR="00CF056C">
        <w:rPr>
          <w:szCs w:val="28"/>
        </w:rPr>
        <w:t>:</w:t>
      </w:r>
    </w:p>
    <w:p w:rsidR="00CF056C" w:rsidRDefault="004912F8" w:rsidP="004912F8">
      <w:pPr>
        <w:rPr>
          <w:rFonts w:eastAsia="Malgun Gothic"/>
          <w:szCs w:val="28"/>
        </w:rPr>
      </w:pPr>
      <w:r w:rsidRPr="004912F8">
        <w:rPr>
          <w:szCs w:val="28"/>
        </w:rPr>
        <w:t xml:space="preserve"> 11336*1,5 = </w:t>
      </w:r>
      <w:r w:rsidRPr="004912F8">
        <w:rPr>
          <w:rFonts w:eastAsia="Malgun Gothic"/>
          <w:szCs w:val="28"/>
        </w:rPr>
        <w:t xml:space="preserve">17004 р. </w:t>
      </w:r>
    </w:p>
    <w:p w:rsidR="004912F8" w:rsidRPr="004912F8" w:rsidRDefault="004912F8" w:rsidP="004912F8">
      <w:pPr>
        <w:rPr>
          <w:szCs w:val="28"/>
        </w:rPr>
      </w:pPr>
      <w:r w:rsidRPr="004912F8">
        <w:rPr>
          <w:szCs w:val="28"/>
        </w:rPr>
        <w:t>Так как разработка ведется 9 месяцев, то фонд заработной платы составляет</w:t>
      </w:r>
      <w:r w:rsidR="00CF056C">
        <w:rPr>
          <w:szCs w:val="28"/>
        </w:rPr>
        <w:t>:</w:t>
      </w:r>
      <w:r w:rsidRPr="004912F8">
        <w:rPr>
          <w:szCs w:val="28"/>
        </w:rPr>
        <w:t xml:space="preserve"> ФЗП = 17004 * 9 = 153036 р.</w:t>
      </w:r>
    </w:p>
    <w:p w:rsidR="004912F8" w:rsidRPr="004912F8" w:rsidRDefault="004912F8" w:rsidP="004912F8">
      <w:pPr>
        <w:widowControl w:val="0"/>
        <w:ind w:right="-1"/>
        <w:contextualSpacing/>
        <w:rPr>
          <w:rFonts w:eastAsia="Times New Roman"/>
          <w:szCs w:val="32"/>
        </w:rPr>
      </w:pPr>
      <w:r w:rsidRPr="004912F8">
        <w:rPr>
          <w:rFonts w:eastAsia="Times New Roman"/>
          <w:szCs w:val="32"/>
        </w:rPr>
        <w:t>Начиная с 01.01.2018 года, взносы на социальное страхование составляют 30 % от общей заработной платы. Законом установлены тарифы страховых взносов, описанных ниже:</w:t>
      </w:r>
    </w:p>
    <w:p w:rsidR="004912F8" w:rsidRPr="004912F8" w:rsidRDefault="004912F8" w:rsidP="004912F8">
      <w:pPr>
        <w:widowControl w:val="0"/>
        <w:ind w:right="-1"/>
        <w:contextualSpacing/>
        <w:rPr>
          <w:rFonts w:eastAsia="Times New Roman"/>
          <w:szCs w:val="32"/>
        </w:rPr>
      </w:pPr>
      <w:r w:rsidRPr="004912F8">
        <w:rPr>
          <w:rFonts w:eastAsia="Times New Roman"/>
          <w:szCs w:val="32"/>
        </w:rPr>
        <w:t>– Пенсионный фонд Российской Федерации – 22,00 %;</w:t>
      </w:r>
    </w:p>
    <w:p w:rsidR="004912F8" w:rsidRPr="004912F8" w:rsidRDefault="004912F8" w:rsidP="004912F8">
      <w:pPr>
        <w:widowControl w:val="0"/>
        <w:ind w:right="-1"/>
        <w:contextualSpacing/>
        <w:rPr>
          <w:rFonts w:eastAsia="Times New Roman"/>
          <w:szCs w:val="32"/>
        </w:rPr>
      </w:pPr>
      <w:r w:rsidRPr="004912F8">
        <w:rPr>
          <w:rFonts w:eastAsia="Times New Roman"/>
          <w:szCs w:val="32"/>
        </w:rPr>
        <w:t>– Фонд социального страхования Российской Федерации – 2,9 %;</w:t>
      </w:r>
    </w:p>
    <w:p w:rsidR="004912F8" w:rsidRPr="004912F8" w:rsidRDefault="004912F8" w:rsidP="004912F8">
      <w:pPr>
        <w:widowControl w:val="0"/>
        <w:ind w:right="-1"/>
        <w:contextualSpacing/>
        <w:rPr>
          <w:rFonts w:eastAsia="Times New Roman"/>
          <w:szCs w:val="32"/>
        </w:rPr>
      </w:pPr>
      <w:r w:rsidRPr="004912F8">
        <w:rPr>
          <w:rFonts w:eastAsia="Times New Roman"/>
          <w:szCs w:val="32"/>
        </w:rPr>
        <w:t>–</w:t>
      </w:r>
      <w:r w:rsidRPr="004912F8">
        <w:rPr>
          <w:rFonts w:eastAsia="Times New Roman"/>
          <w:szCs w:val="32"/>
          <w:lang w:val="en-US"/>
        </w:rPr>
        <w:t> </w:t>
      </w:r>
      <w:r w:rsidRPr="004912F8">
        <w:rPr>
          <w:rFonts w:eastAsia="Times New Roman"/>
          <w:szCs w:val="32"/>
        </w:rPr>
        <w:t>Федеральный фонд обязательного медицинского страхования – 5,1 %.</w:t>
      </w:r>
    </w:p>
    <w:p w:rsidR="004912F8" w:rsidRPr="004912F8" w:rsidRDefault="004912F8" w:rsidP="004912F8">
      <w:pPr>
        <w:widowControl w:val="0"/>
        <w:ind w:right="-1"/>
        <w:contextualSpacing/>
        <w:rPr>
          <w:rFonts w:eastAsia="Times New Roman"/>
          <w:szCs w:val="32"/>
        </w:rPr>
      </w:pPr>
      <w:r w:rsidRPr="004912F8">
        <w:rPr>
          <w:rFonts w:eastAsia="Times New Roman"/>
          <w:szCs w:val="32"/>
        </w:rPr>
        <w:t>Таким образом, отчисления составили:</w:t>
      </w:r>
    </w:p>
    <w:p w:rsidR="004912F8" w:rsidRPr="004912F8" w:rsidRDefault="004912F8" w:rsidP="004912F8">
      <w:pPr>
        <w:widowControl w:val="0"/>
        <w:ind w:right="-1"/>
        <w:contextualSpacing/>
        <w:rPr>
          <w:rFonts w:eastAsia="Times New Roman"/>
          <w:szCs w:val="32"/>
        </w:rPr>
      </w:pPr>
      <w:r w:rsidRPr="004912F8">
        <w:rPr>
          <w:rFonts w:eastAsia="Times New Roman"/>
          <w:szCs w:val="32"/>
        </w:rPr>
        <w:t>153036</w:t>
      </w:r>
      <w:r w:rsidRPr="004912F8">
        <w:rPr>
          <w:rFonts w:eastAsia="Times New Roman"/>
          <w:szCs w:val="24"/>
        </w:rPr>
        <w:t xml:space="preserve"> ∙ </w:t>
      </w:r>
      <w:r w:rsidRPr="004912F8">
        <w:rPr>
          <w:rFonts w:eastAsia="Times New Roman"/>
          <w:szCs w:val="32"/>
        </w:rPr>
        <w:t>0,3 = 45910,8</w:t>
      </w:r>
      <w:r w:rsidRPr="004912F8">
        <w:rPr>
          <w:rFonts w:eastAsia="Times New Roman"/>
          <w:szCs w:val="32"/>
        </w:rPr>
        <w:t>‬ (р.).</w:t>
      </w:r>
    </w:p>
    <w:p w:rsidR="004912F8" w:rsidRPr="004912F8" w:rsidRDefault="004912F8" w:rsidP="004912F8">
      <w:pPr>
        <w:widowControl w:val="0"/>
        <w:ind w:right="-1"/>
        <w:contextualSpacing/>
        <w:rPr>
          <w:rFonts w:eastAsia="Times New Roman"/>
          <w:szCs w:val="28"/>
        </w:rPr>
      </w:pPr>
      <w:r w:rsidRPr="004912F8">
        <w:rPr>
          <w:rFonts w:eastAsia="Times New Roman"/>
          <w:szCs w:val="28"/>
        </w:rPr>
        <w:t xml:space="preserve">Основное средство, подлежащее амортизации при разработке программной системы – это компьютер. Первоначальная стоимость одного компьютера 25000 р. </w:t>
      </w:r>
    </w:p>
    <w:p w:rsidR="004912F8" w:rsidRPr="004912F8" w:rsidRDefault="004912F8" w:rsidP="004912F8">
      <w:pPr>
        <w:widowControl w:val="0"/>
        <w:ind w:firstLine="708"/>
        <w:contextualSpacing/>
        <w:rPr>
          <w:rFonts w:eastAsia="Times New Roman"/>
          <w:szCs w:val="28"/>
        </w:rPr>
      </w:pPr>
      <w:r w:rsidRPr="004912F8">
        <w:rPr>
          <w:rFonts w:eastAsia="Times New Roman"/>
          <w:szCs w:val="28"/>
        </w:rPr>
        <w:lastRenderedPageBreak/>
        <w:t>Вычислительная техника входит в амортизационную группу 2. По установленным нормам, постановление Правительства Российской Федерации от 18.11.2006 № 697, время службы компьютера берется от 2 до 3 лет включительно. Установим норму службы компьютера равную 3 годам. Из этого следует, что амортизация за год составляет 1/3 ∙ 100 % = 33 % от первоначальной стоимости компьютера. Следовательно, амортизация за девять месяцев составит:</w:t>
      </w:r>
    </w:p>
    <w:p w:rsidR="004912F8" w:rsidRPr="004912F8" w:rsidRDefault="004912F8" w:rsidP="004912F8">
      <w:pPr>
        <w:widowControl w:val="0"/>
        <w:ind w:right="-1"/>
        <w:contextualSpacing/>
        <w:rPr>
          <w:rFonts w:eastAsia="Times New Roman"/>
          <w:szCs w:val="28"/>
        </w:rPr>
      </w:pPr>
      <w:r w:rsidRPr="004912F8">
        <w:rPr>
          <w:rFonts w:eastAsia="Times New Roman"/>
          <w:szCs w:val="28"/>
          <w:lang w:val="en-US"/>
        </w:rPr>
        <w:t>A</w:t>
      </w:r>
      <w:r w:rsidRPr="004912F8">
        <w:rPr>
          <w:rFonts w:eastAsia="Times New Roman"/>
          <w:szCs w:val="28"/>
          <w:vertAlign w:val="subscript"/>
        </w:rPr>
        <w:t xml:space="preserve">0 </w:t>
      </w:r>
      <w:r w:rsidRPr="004912F8">
        <w:rPr>
          <w:rFonts w:eastAsia="Times New Roman"/>
          <w:szCs w:val="28"/>
        </w:rPr>
        <w:t>= (25000 + 3057,6)</w:t>
      </w:r>
      <w:r w:rsidRPr="004912F8">
        <w:rPr>
          <w:rFonts w:eastAsia="Times New Roman"/>
          <w:szCs w:val="24"/>
        </w:rPr>
        <w:t xml:space="preserve"> ∙ </w:t>
      </w:r>
      <w:r w:rsidRPr="004912F8">
        <w:rPr>
          <w:rFonts w:eastAsia="Times New Roman"/>
          <w:szCs w:val="28"/>
        </w:rPr>
        <w:t>0,33</w:t>
      </w:r>
      <w:r w:rsidRPr="004912F8">
        <w:rPr>
          <w:rFonts w:eastAsia="Times New Roman"/>
          <w:szCs w:val="24"/>
        </w:rPr>
        <w:t xml:space="preserve"> ∙ </w:t>
      </w:r>
      <w:r w:rsidRPr="004912F8">
        <w:rPr>
          <w:rFonts w:eastAsia="Times New Roman"/>
          <w:szCs w:val="28"/>
        </w:rPr>
        <w:t>9 /12 = 6944,26 (р.).</w:t>
      </w:r>
    </w:p>
    <w:p w:rsidR="004912F8" w:rsidRPr="004912F8" w:rsidRDefault="004912F8" w:rsidP="004912F8">
      <w:pPr>
        <w:widowControl w:val="0"/>
        <w:ind w:right="-1"/>
        <w:contextualSpacing/>
        <w:rPr>
          <w:rFonts w:eastAsia="Times New Roman"/>
          <w:szCs w:val="32"/>
        </w:rPr>
      </w:pPr>
      <w:r w:rsidRPr="004912F8">
        <w:rPr>
          <w:rFonts w:eastAsia="Times New Roman"/>
          <w:szCs w:val="32"/>
        </w:rPr>
        <w:t>Величина прочих расходов составляет 15 % от основной заработной платы. В прочие расходы входит амортизация нематериальных активов, а также накладные расходы:</w:t>
      </w:r>
    </w:p>
    <w:p w:rsidR="004912F8" w:rsidRPr="004912F8" w:rsidRDefault="004912F8" w:rsidP="004912F8">
      <w:pPr>
        <w:widowControl w:val="0"/>
        <w:ind w:right="-1"/>
        <w:contextualSpacing/>
        <w:rPr>
          <w:rFonts w:eastAsia="Times New Roman"/>
          <w:szCs w:val="28"/>
        </w:rPr>
      </w:pPr>
      <w:r w:rsidRPr="004912F8">
        <w:rPr>
          <w:rFonts w:eastAsia="Times New Roman"/>
          <w:szCs w:val="28"/>
        </w:rPr>
        <w:t xml:space="preserve">П = </w:t>
      </w:r>
      <w:r w:rsidRPr="004912F8">
        <w:rPr>
          <w:rFonts w:eastAsia="Malgun Gothic"/>
          <w:szCs w:val="28"/>
        </w:rPr>
        <w:t>17004</w:t>
      </w:r>
      <w:r w:rsidRPr="004912F8">
        <w:rPr>
          <w:rFonts w:eastAsia="Times New Roman"/>
          <w:szCs w:val="24"/>
        </w:rPr>
        <w:t xml:space="preserve"> ∙ </w:t>
      </w:r>
      <w:r w:rsidRPr="004912F8">
        <w:rPr>
          <w:rFonts w:eastAsia="Times New Roman"/>
          <w:szCs w:val="28"/>
        </w:rPr>
        <w:t>0,15</w:t>
      </w:r>
      <w:r w:rsidRPr="004912F8">
        <w:rPr>
          <w:rFonts w:eastAsia="Times New Roman"/>
          <w:szCs w:val="24"/>
        </w:rPr>
        <w:t xml:space="preserve"> ∙ </w:t>
      </w:r>
      <w:r w:rsidRPr="004912F8">
        <w:rPr>
          <w:rFonts w:eastAsia="Times New Roman"/>
          <w:szCs w:val="28"/>
        </w:rPr>
        <w:t>9 = 22995,4 (р.).</w:t>
      </w:r>
    </w:p>
    <w:p w:rsidR="004912F8" w:rsidRPr="004912F8" w:rsidRDefault="004912F8" w:rsidP="004912F8">
      <w:pPr>
        <w:ind w:firstLine="720"/>
        <w:rPr>
          <w:szCs w:val="28"/>
        </w:rPr>
      </w:pPr>
      <w:r w:rsidRPr="004912F8">
        <w:rPr>
          <w:szCs w:val="28"/>
        </w:rPr>
        <w:t>Таким образом, общая стоимость затрат на создание программной системы составляет:</w:t>
      </w:r>
    </w:p>
    <w:p w:rsidR="004912F8" w:rsidRPr="004912F8" w:rsidRDefault="004912F8" w:rsidP="004912F8">
      <w:pPr>
        <w:tabs>
          <w:tab w:val="right" w:pos="9355"/>
        </w:tabs>
        <w:ind w:firstLine="720"/>
        <w:rPr>
          <w:szCs w:val="28"/>
        </w:rPr>
      </w:pPr>
      <w:r w:rsidRPr="004912F8">
        <w:rPr>
          <w:szCs w:val="28"/>
        </w:rPr>
        <w:t>С</w:t>
      </w:r>
      <w:r w:rsidRPr="004912F8">
        <w:rPr>
          <w:szCs w:val="28"/>
          <w:vertAlign w:val="subscript"/>
        </w:rPr>
        <w:t>ПО</w:t>
      </w:r>
      <w:r w:rsidRPr="004912F8">
        <w:rPr>
          <w:szCs w:val="28"/>
        </w:rPr>
        <w:t xml:space="preserve"> = </w:t>
      </w:r>
      <w:r w:rsidRPr="004912F8">
        <w:t>9457,6</w:t>
      </w:r>
      <w:r w:rsidRPr="004912F8">
        <w:rPr>
          <w:szCs w:val="28"/>
        </w:rPr>
        <w:t xml:space="preserve">  + 153036 + </w:t>
      </w:r>
      <w:r w:rsidRPr="004912F8">
        <w:rPr>
          <w:rFonts w:eastAsia="Times New Roman"/>
          <w:szCs w:val="32"/>
        </w:rPr>
        <w:t>45910,8</w:t>
      </w:r>
      <w:r w:rsidRPr="004912F8">
        <w:rPr>
          <w:szCs w:val="28"/>
        </w:rPr>
        <w:t xml:space="preserve"> + </w:t>
      </w:r>
      <w:r w:rsidRPr="004912F8">
        <w:rPr>
          <w:rFonts w:eastAsia="Times New Roman"/>
          <w:szCs w:val="28"/>
        </w:rPr>
        <w:t>6944,26 +</w:t>
      </w:r>
      <w:r w:rsidRPr="004912F8">
        <w:rPr>
          <w:szCs w:val="28"/>
        </w:rPr>
        <w:t xml:space="preserve"> </w:t>
      </w:r>
      <w:r w:rsidRPr="004912F8">
        <w:rPr>
          <w:rFonts w:eastAsia="Times New Roman"/>
          <w:szCs w:val="28"/>
        </w:rPr>
        <w:t xml:space="preserve">22995,4 = 238344,06 </w:t>
      </w:r>
      <w:r w:rsidRPr="004912F8">
        <w:rPr>
          <w:szCs w:val="28"/>
        </w:rPr>
        <w:t>(р.)</w:t>
      </w:r>
      <w:r w:rsidRPr="004912F8">
        <w:rPr>
          <w:szCs w:val="28"/>
        </w:rPr>
        <w:tab/>
      </w:r>
    </w:p>
    <w:p w:rsidR="004912F8" w:rsidRPr="004912F8" w:rsidRDefault="004912F8" w:rsidP="00C70B58">
      <w:pPr>
        <w:pStyle w:val="2"/>
      </w:pPr>
      <w:bookmarkStart w:id="44" w:name="_Toc43742523"/>
      <w:r w:rsidRPr="004912F8">
        <w:t>6.4 Определение эффективности программного обеспечения</w:t>
      </w:r>
      <w:bookmarkEnd w:id="44"/>
    </w:p>
    <w:p w:rsidR="004912F8" w:rsidRPr="004912F8" w:rsidRDefault="004912F8" w:rsidP="004912F8">
      <w:pPr>
        <w:widowControl w:val="0"/>
        <w:ind w:right="-1"/>
        <w:contextualSpacing/>
        <w:rPr>
          <w:rFonts w:eastAsia="Times New Roman"/>
          <w:szCs w:val="32"/>
          <w:lang w:eastAsia="ar-SA"/>
        </w:rPr>
      </w:pPr>
      <w:r w:rsidRPr="004912F8">
        <w:rPr>
          <w:rFonts w:eastAsia="Times New Roman"/>
          <w:szCs w:val="32"/>
        </w:rPr>
        <w:t xml:space="preserve">Эффективность является общим экономическим понятием. За эффективность принимается характеристика системы с точки зрения результатов ее функционирования. Использование разработанной системы позволяет </w:t>
      </w:r>
      <w:r w:rsidRPr="004912F8">
        <w:rPr>
          <w:rFonts w:eastAsia="Times New Roman"/>
          <w:szCs w:val="32"/>
          <w:lang w:eastAsia="ar-SA"/>
        </w:rPr>
        <w:t>управлять содержимым сайта с любого устройства, имеющего браузер и получать выходные данные с сайта в удобном для восприятия виде;</w:t>
      </w:r>
    </w:p>
    <w:p w:rsidR="004912F8" w:rsidRPr="004912F8" w:rsidRDefault="004912F8" w:rsidP="004912F8">
      <w:pPr>
        <w:spacing w:line="240" w:lineRule="auto"/>
        <w:ind w:firstLine="0"/>
        <w:contextualSpacing/>
        <w:rPr>
          <w:rFonts w:eastAsia="Times New Roman"/>
          <w:szCs w:val="32"/>
        </w:rPr>
      </w:pPr>
      <w:r w:rsidRPr="004912F8">
        <w:rPr>
          <w:rFonts w:eastAsia="Times New Roman"/>
          <w:szCs w:val="32"/>
        </w:rPr>
        <w:t>разграничивать доступ различных групп пользователей к управлению.</w:t>
      </w:r>
    </w:p>
    <w:p w:rsidR="004912F8" w:rsidRDefault="004912F8" w:rsidP="004912F8">
      <w:pPr>
        <w:tabs>
          <w:tab w:val="left" w:pos="1170"/>
          <w:tab w:val="center" w:pos="4677"/>
        </w:tabs>
        <w:ind w:firstLine="0"/>
        <w:jc w:val="left"/>
        <w:rPr>
          <w:szCs w:val="28"/>
        </w:rPr>
        <w:sectPr w:rsidR="004912F8">
          <w:pgSz w:w="11906" w:h="16838"/>
          <w:pgMar w:top="1134" w:right="850" w:bottom="1134" w:left="1701" w:header="708" w:footer="708" w:gutter="0"/>
          <w:cols w:space="708"/>
          <w:docGrid w:linePitch="360"/>
        </w:sectPr>
      </w:pPr>
    </w:p>
    <w:p w:rsidR="00502148" w:rsidRPr="00502148" w:rsidRDefault="00502148" w:rsidP="003509B4">
      <w:pPr>
        <w:pStyle w:val="1"/>
      </w:pPr>
      <w:bookmarkStart w:id="45" w:name="_Toc43742524"/>
      <w:r w:rsidRPr="00502148">
        <w:lastRenderedPageBreak/>
        <w:t>7 Охрана труда</w:t>
      </w:r>
      <w:bookmarkEnd w:id="45"/>
    </w:p>
    <w:p w:rsidR="00595B84" w:rsidRPr="003509B4" w:rsidRDefault="00502148" w:rsidP="00CF056C">
      <w:pPr>
        <w:pStyle w:val="2"/>
        <w:spacing w:before="240" w:after="240"/>
      </w:pPr>
      <w:bookmarkStart w:id="46" w:name="_Toc43742525"/>
      <w:r w:rsidRPr="00502148">
        <w:t>7.1 Общие положения охраны труда</w:t>
      </w:r>
      <w:bookmarkEnd w:id="46"/>
    </w:p>
    <w:p w:rsidR="00502148" w:rsidRPr="00502148" w:rsidRDefault="00502148" w:rsidP="00502148">
      <w:pPr>
        <w:widowControl w:val="0"/>
        <w:rPr>
          <w:szCs w:val="28"/>
        </w:rPr>
      </w:pPr>
      <w:r w:rsidRPr="00502148">
        <w:rPr>
          <w:szCs w:val="28"/>
        </w:rPr>
        <w:t>Гигиенические требования к персональным электронно-вычислительным машинам (ПЭВМ) и организации работы с ними контролируются санитарно-эпидемиологическими правилами и нормами СанПиН 2.2.2/2.4.1340-03 (далее – санитарные правила) [1]. Настоящие санитарные правила разработаны в соответствии с Федеральным законом «О санитарно-эпидемиологическом благополучии населения» от 30.03.1999 г. № 52-Ф3 и Положении о государственном санитарно-эпидемиологическом нормировании, утвержденным постановлением Правительства Российской Федерации от 24.07.2000 г. №554.</w:t>
      </w:r>
    </w:p>
    <w:p w:rsidR="00502148" w:rsidRPr="00502148" w:rsidRDefault="00502148" w:rsidP="00502148">
      <w:pPr>
        <w:widowControl w:val="0"/>
        <w:rPr>
          <w:szCs w:val="28"/>
        </w:rPr>
      </w:pPr>
      <w:r w:rsidRPr="00502148">
        <w:rPr>
          <w:szCs w:val="28"/>
        </w:rPr>
        <w:t>Санитарные правила действуют на всей территории Российской Федерации и устанавливают требования к ПЭВМ и условиям труда. Требования санитарных правил направлены на предотвращение неблагоприятного влияния вредных факторов производства и трудового процесса при работе с ПЭВМ на здоровье человека.</w:t>
      </w:r>
    </w:p>
    <w:p w:rsidR="00502148" w:rsidRPr="00502148" w:rsidRDefault="00502148" w:rsidP="00502148">
      <w:pPr>
        <w:widowControl w:val="0"/>
        <w:rPr>
          <w:szCs w:val="28"/>
        </w:rPr>
      </w:pPr>
      <w:r w:rsidRPr="00502148">
        <w:rPr>
          <w:szCs w:val="28"/>
        </w:rPr>
        <w:t>Требования санитарных правил распространяются на: организацию и условия работы с ПЭВМ, персональные и портативные ЭВМ, устройства отображения информации, периферийные устройства и игровые комплексы на базе ПЭВМ.</w:t>
      </w:r>
    </w:p>
    <w:p w:rsidR="00502148" w:rsidRPr="00502148" w:rsidRDefault="00502148" w:rsidP="003509B4">
      <w:pPr>
        <w:pStyle w:val="2"/>
      </w:pPr>
      <w:bookmarkStart w:id="47" w:name="_Toc43742526"/>
      <w:r w:rsidRPr="00502148">
        <w:t>7.2 Требования к ПЭВМ</w:t>
      </w:r>
      <w:bookmarkEnd w:id="47"/>
    </w:p>
    <w:p w:rsidR="00502148" w:rsidRPr="00502148" w:rsidRDefault="00502148" w:rsidP="00502148">
      <w:pPr>
        <w:widowControl w:val="0"/>
        <w:rPr>
          <w:szCs w:val="28"/>
        </w:rPr>
      </w:pPr>
      <w:r w:rsidRPr="00502148">
        <w:rPr>
          <w:szCs w:val="28"/>
        </w:rPr>
        <w:t>ПЭВМ должны соответствовать требованиям настоящих санитарных правил. Каждый их тип подлежит обязательной санитарно-эпидемиологической экспертизе. Данная экспертиза должна проводиться в специальных аккредитованных испытательных лабораториях.</w:t>
      </w:r>
    </w:p>
    <w:p w:rsidR="00502148" w:rsidRPr="00502148" w:rsidRDefault="00502148" w:rsidP="00502148">
      <w:pPr>
        <w:widowControl w:val="0"/>
        <w:rPr>
          <w:szCs w:val="28"/>
        </w:rPr>
      </w:pPr>
      <w:r w:rsidRPr="00502148">
        <w:rPr>
          <w:szCs w:val="28"/>
        </w:rPr>
        <w:t xml:space="preserve">Список контролируемых гигиенических параметров опасных и </w:t>
      </w:r>
      <w:r w:rsidRPr="00502148">
        <w:rPr>
          <w:szCs w:val="28"/>
        </w:rPr>
        <w:lastRenderedPageBreak/>
        <w:t>вредных факторов представлен в таблице 7.1.</w:t>
      </w:r>
    </w:p>
    <w:p w:rsidR="00502148" w:rsidRPr="00502148" w:rsidRDefault="00502148" w:rsidP="00502148">
      <w:pPr>
        <w:widowControl w:val="0"/>
        <w:spacing w:before="120" w:after="120"/>
        <w:rPr>
          <w:szCs w:val="28"/>
        </w:rPr>
      </w:pPr>
      <w:r w:rsidRPr="00502148">
        <w:rPr>
          <w:szCs w:val="28"/>
        </w:rPr>
        <w:t>Таблица 7.1 – Контролируемые гигиенические параметры</w:t>
      </w:r>
    </w:p>
    <w:tbl>
      <w:tblPr>
        <w:tblStyle w:val="21"/>
        <w:tblW w:w="0" w:type="auto"/>
        <w:jc w:val="center"/>
        <w:tblLook w:val="04A0" w:firstRow="1" w:lastRow="0" w:firstColumn="1" w:lastColumn="0" w:noHBand="0" w:noVBand="1"/>
      </w:tblPr>
      <w:tblGrid>
        <w:gridCol w:w="562"/>
        <w:gridCol w:w="4072"/>
        <w:gridCol w:w="1219"/>
        <w:gridCol w:w="3718"/>
      </w:tblGrid>
      <w:tr w:rsidR="00502148" w:rsidRPr="00502148" w:rsidTr="00502148">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szCs w:val="24"/>
                <w:lang w:eastAsia="ru-RU"/>
              </w:rPr>
            </w:pPr>
            <w:r w:rsidRPr="00502148">
              <w:rPr>
                <w:sz w:val="24"/>
                <w:lang w:eastAsia="ru-RU"/>
              </w:rPr>
              <w:t>№</w:t>
            </w:r>
          </w:p>
        </w:tc>
        <w:tc>
          <w:tcPr>
            <w:tcW w:w="407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Вид продукции</w:t>
            </w:r>
          </w:p>
        </w:tc>
        <w:tc>
          <w:tcPr>
            <w:tcW w:w="1219"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61"/>
              <w:contextualSpacing/>
              <w:jc w:val="center"/>
              <w:rPr>
                <w:sz w:val="24"/>
                <w:lang w:eastAsia="ru-RU"/>
              </w:rPr>
            </w:pPr>
            <w:r w:rsidRPr="00502148">
              <w:rPr>
                <w:sz w:val="24"/>
                <w:lang w:eastAsia="ru-RU"/>
              </w:rPr>
              <w:t>Код ОКП</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5"/>
              <w:contextualSpacing/>
              <w:jc w:val="center"/>
              <w:rPr>
                <w:sz w:val="24"/>
                <w:lang w:eastAsia="ru-RU"/>
              </w:rPr>
            </w:pPr>
            <w:r w:rsidRPr="00502148">
              <w:rPr>
                <w:sz w:val="24"/>
                <w:lang w:eastAsia="ru-RU"/>
              </w:rPr>
              <w:t>Контролируемые гигиенические параметры</w:t>
            </w:r>
          </w:p>
        </w:tc>
      </w:tr>
      <w:tr w:rsidR="00502148" w:rsidRPr="00502148" w:rsidTr="00502148">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13"/>
              <w:contextualSpacing/>
              <w:jc w:val="center"/>
              <w:rPr>
                <w:sz w:val="24"/>
                <w:lang w:eastAsia="ru-RU"/>
              </w:rPr>
            </w:pPr>
            <w:r w:rsidRPr="00502148">
              <w:rPr>
                <w:sz w:val="24"/>
                <w:lang w:eastAsia="ru-RU"/>
              </w:rPr>
              <w:t>1</w:t>
            </w:r>
          </w:p>
        </w:tc>
        <w:tc>
          <w:tcPr>
            <w:tcW w:w="407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Персональные и портативные ЭВМ</w:t>
            </w:r>
          </w:p>
        </w:tc>
        <w:tc>
          <w:tcPr>
            <w:tcW w:w="1219"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61"/>
              <w:contextualSpacing/>
              <w:jc w:val="center"/>
              <w:rPr>
                <w:sz w:val="24"/>
                <w:lang w:eastAsia="ru-RU"/>
              </w:rPr>
            </w:pPr>
            <w:r w:rsidRPr="00502148">
              <w:rPr>
                <w:sz w:val="24"/>
                <w:lang w:eastAsia="ru-RU"/>
              </w:rPr>
              <w:t>40 1300,</w:t>
            </w:r>
          </w:p>
          <w:p w:rsidR="00502148" w:rsidRPr="00502148" w:rsidRDefault="00502148" w:rsidP="00502148">
            <w:pPr>
              <w:widowControl w:val="0"/>
              <w:ind w:hanging="61"/>
              <w:contextualSpacing/>
              <w:jc w:val="center"/>
              <w:rPr>
                <w:sz w:val="24"/>
                <w:lang w:eastAsia="ru-RU"/>
              </w:rPr>
            </w:pPr>
            <w:r w:rsidRPr="00502148">
              <w:rPr>
                <w:sz w:val="24"/>
                <w:lang w:eastAsia="ru-RU"/>
              </w:rPr>
              <w:t>40 1350,</w:t>
            </w:r>
          </w:p>
          <w:p w:rsidR="00502148" w:rsidRPr="00502148" w:rsidRDefault="00502148" w:rsidP="00502148">
            <w:pPr>
              <w:widowControl w:val="0"/>
              <w:ind w:hanging="61"/>
              <w:contextualSpacing/>
              <w:jc w:val="center"/>
              <w:rPr>
                <w:sz w:val="24"/>
                <w:lang w:eastAsia="ru-RU"/>
              </w:rPr>
            </w:pPr>
            <w:r w:rsidRPr="00502148">
              <w:rPr>
                <w:sz w:val="24"/>
                <w:lang w:eastAsia="ru-RU"/>
              </w:rPr>
              <w:t>40 1370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5"/>
              <w:contextualSpacing/>
              <w:jc w:val="left"/>
              <w:rPr>
                <w:sz w:val="24"/>
                <w:lang w:eastAsia="ru-RU"/>
              </w:rPr>
            </w:pPr>
            <w:r w:rsidRPr="00502148">
              <w:rPr>
                <w:sz w:val="24"/>
                <w:lang w:eastAsia="ru-RU"/>
              </w:rPr>
              <w:t>Уровни электромагнитных полей (ЭМП), акустического шума, концентрации вредных веществ в воздухе, визуальные показатели ВДТ, мягкое рентгеновское излучение</w:t>
            </w:r>
          </w:p>
        </w:tc>
      </w:tr>
      <w:tr w:rsidR="00502148" w:rsidRPr="00502148" w:rsidTr="00502148">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13"/>
              <w:contextualSpacing/>
              <w:jc w:val="center"/>
              <w:rPr>
                <w:sz w:val="24"/>
                <w:lang w:eastAsia="ru-RU"/>
              </w:rPr>
            </w:pPr>
            <w:r w:rsidRPr="00502148">
              <w:rPr>
                <w:sz w:val="24"/>
                <w:lang w:eastAsia="ru-RU"/>
              </w:rPr>
              <w:t>2</w:t>
            </w:r>
          </w:p>
        </w:tc>
        <w:tc>
          <w:tcPr>
            <w:tcW w:w="407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Периферийные устройства</w:t>
            </w:r>
          </w:p>
        </w:tc>
        <w:tc>
          <w:tcPr>
            <w:tcW w:w="1219"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61"/>
              <w:contextualSpacing/>
              <w:jc w:val="center"/>
              <w:rPr>
                <w:sz w:val="24"/>
                <w:lang w:eastAsia="ru-RU"/>
              </w:rPr>
            </w:pPr>
            <w:r w:rsidRPr="00502148">
              <w:rPr>
                <w:sz w:val="24"/>
                <w:lang w:eastAsia="ru-RU"/>
              </w:rPr>
              <w:t>40 3000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5"/>
              <w:contextualSpacing/>
              <w:jc w:val="left"/>
              <w:rPr>
                <w:sz w:val="24"/>
                <w:lang w:eastAsia="ru-RU"/>
              </w:rPr>
            </w:pPr>
            <w:r w:rsidRPr="00502148">
              <w:rPr>
                <w:sz w:val="24"/>
                <w:lang w:eastAsia="ru-RU"/>
              </w:rPr>
              <w:t>Уровни ЭМП, акустического шума, концентрация вредных веществ в воздухе</w:t>
            </w:r>
          </w:p>
        </w:tc>
      </w:tr>
      <w:tr w:rsidR="00502148" w:rsidRPr="00502148" w:rsidTr="00502148">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13"/>
              <w:contextualSpacing/>
              <w:jc w:val="center"/>
              <w:rPr>
                <w:sz w:val="24"/>
                <w:lang w:eastAsia="ru-RU"/>
              </w:rPr>
            </w:pPr>
            <w:r w:rsidRPr="00502148">
              <w:rPr>
                <w:sz w:val="24"/>
                <w:lang w:eastAsia="ru-RU"/>
              </w:rPr>
              <w:t>3</w:t>
            </w:r>
          </w:p>
        </w:tc>
        <w:tc>
          <w:tcPr>
            <w:tcW w:w="407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Устройства отображения информации</w:t>
            </w:r>
          </w:p>
        </w:tc>
        <w:tc>
          <w:tcPr>
            <w:tcW w:w="1219"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61"/>
              <w:contextualSpacing/>
              <w:jc w:val="center"/>
              <w:rPr>
                <w:sz w:val="24"/>
                <w:lang w:eastAsia="ru-RU"/>
              </w:rPr>
            </w:pPr>
            <w:r w:rsidRPr="00502148">
              <w:rPr>
                <w:sz w:val="24"/>
                <w:lang w:eastAsia="ru-RU"/>
              </w:rPr>
              <w:t>40 3200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5"/>
              <w:contextualSpacing/>
              <w:jc w:val="left"/>
              <w:rPr>
                <w:sz w:val="24"/>
                <w:lang w:eastAsia="ru-RU"/>
              </w:rPr>
            </w:pPr>
            <w:r w:rsidRPr="00502148">
              <w:rPr>
                <w:sz w:val="24"/>
                <w:lang w:eastAsia="ru-RU"/>
              </w:rPr>
              <w:t>Уровни ЭМП, визуальные показатели, концентрация вредных веществ в воздухе, мягкое рентгеновское излучение</w:t>
            </w:r>
          </w:p>
        </w:tc>
      </w:tr>
      <w:tr w:rsidR="00502148" w:rsidRPr="00502148" w:rsidTr="00502148">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13"/>
              <w:contextualSpacing/>
              <w:jc w:val="center"/>
              <w:rPr>
                <w:sz w:val="24"/>
                <w:lang w:eastAsia="ru-RU"/>
              </w:rPr>
            </w:pPr>
            <w:r w:rsidRPr="00502148">
              <w:rPr>
                <w:sz w:val="24"/>
                <w:lang w:eastAsia="ru-RU"/>
              </w:rPr>
              <w:t>4</w:t>
            </w:r>
          </w:p>
        </w:tc>
        <w:tc>
          <w:tcPr>
            <w:tcW w:w="4072"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Игровые автоматы на базе ПЭВМ</w:t>
            </w:r>
          </w:p>
        </w:tc>
        <w:tc>
          <w:tcPr>
            <w:tcW w:w="1219"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61"/>
              <w:contextualSpacing/>
              <w:jc w:val="center"/>
              <w:rPr>
                <w:sz w:val="24"/>
                <w:lang w:eastAsia="ru-RU"/>
              </w:rPr>
            </w:pPr>
            <w:r w:rsidRPr="00502148">
              <w:rPr>
                <w:sz w:val="24"/>
                <w:lang w:eastAsia="ru-RU"/>
              </w:rPr>
              <w:t>96 8575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5"/>
              <w:contextualSpacing/>
              <w:jc w:val="left"/>
              <w:rPr>
                <w:sz w:val="24"/>
                <w:lang w:eastAsia="ru-RU"/>
              </w:rPr>
            </w:pPr>
            <w:r w:rsidRPr="00502148">
              <w:rPr>
                <w:sz w:val="24"/>
                <w:lang w:eastAsia="ru-RU"/>
              </w:rPr>
              <w:t>Уровни ЭМП, акустического шума, концентрация вредных веществ в воздухе, визуальные показатели ВДТ, мягкое рентгеновское излучение</w:t>
            </w:r>
          </w:p>
        </w:tc>
      </w:tr>
    </w:tbl>
    <w:p w:rsidR="00502148" w:rsidRPr="00502148" w:rsidRDefault="00502148" w:rsidP="00502148">
      <w:pPr>
        <w:widowControl w:val="0"/>
        <w:rPr>
          <w:szCs w:val="28"/>
        </w:rPr>
      </w:pPr>
    </w:p>
    <w:p w:rsidR="00502148" w:rsidRPr="00502148" w:rsidRDefault="00502148" w:rsidP="00502148">
      <w:pPr>
        <w:widowControl w:val="0"/>
        <w:rPr>
          <w:szCs w:val="28"/>
        </w:rPr>
      </w:pPr>
      <w:r w:rsidRPr="00502148">
        <w:rPr>
          <w:szCs w:val="28"/>
        </w:rPr>
        <w:t>Звуковое давление – давление дополнительно возникающее при прохождении звуковой волны в среде. Оно является избыточным над средним давлением среды.</w:t>
      </w:r>
    </w:p>
    <w:p w:rsidR="00502148" w:rsidRPr="00502148" w:rsidRDefault="00502148" w:rsidP="00502148">
      <w:pPr>
        <w:widowControl w:val="0"/>
        <w:spacing w:before="120" w:after="120"/>
        <w:contextualSpacing/>
        <w:jc w:val="left"/>
        <w:rPr>
          <w:szCs w:val="28"/>
        </w:rPr>
      </w:pPr>
      <w:r w:rsidRPr="00502148">
        <w:rPr>
          <w:szCs w:val="28"/>
        </w:rPr>
        <w:t>Таблица 7.2 – Допустимые значения уровней звукового давления</w:t>
      </w:r>
    </w:p>
    <w:tbl>
      <w:tblPr>
        <w:tblStyle w:val="21"/>
        <w:tblW w:w="0" w:type="auto"/>
        <w:tblLook w:val="04A0" w:firstRow="1" w:lastRow="0" w:firstColumn="1" w:lastColumn="0" w:noHBand="0" w:noVBand="1"/>
      </w:tblPr>
      <w:tblGrid>
        <w:gridCol w:w="934"/>
        <w:gridCol w:w="934"/>
        <w:gridCol w:w="934"/>
        <w:gridCol w:w="934"/>
        <w:gridCol w:w="934"/>
        <w:gridCol w:w="934"/>
        <w:gridCol w:w="935"/>
        <w:gridCol w:w="935"/>
        <w:gridCol w:w="935"/>
        <w:gridCol w:w="997"/>
      </w:tblGrid>
      <w:tr w:rsidR="00502148" w:rsidRPr="00502148" w:rsidTr="00502148">
        <w:tc>
          <w:tcPr>
            <w:tcW w:w="8409" w:type="dxa"/>
            <w:gridSpan w:val="9"/>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szCs w:val="24"/>
                <w:lang w:eastAsia="ru-RU"/>
              </w:rPr>
            </w:pPr>
            <w:r w:rsidRPr="00502148">
              <w:rPr>
                <w:rFonts w:eastAsia="Calibri"/>
                <w:sz w:val="24"/>
                <w:lang w:eastAsia="ru-RU"/>
              </w:rPr>
              <w:t>Уровни звукового давления в октановых полосах со среднегеометрическими частотами</w:t>
            </w:r>
          </w:p>
        </w:tc>
        <w:tc>
          <w:tcPr>
            <w:tcW w:w="935" w:type="dxa"/>
            <w:vMerge w:val="restart"/>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Уровни звука в дБА</w:t>
            </w:r>
          </w:p>
        </w:tc>
      </w:tr>
      <w:tr w:rsidR="00502148" w:rsidRPr="00502148" w:rsidTr="00502148">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rFonts w:eastAsia="Calibri"/>
                <w:sz w:val="24"/>
                <w:lang w:eastAsia="ru-RU"/>
              </w:rPr>
            </w:pPr>
            <w:r w:rsidRPr="00502148">
              <w:rPr>
                <w:rFonts w:eastAsia="Calibri"/>
                <w:sz w:val="24"/>
                <w:lang w:eastAsia="ru-RU"/>
              </w:rPr>
              <w:t>31,5</w:t>
            </w:r>
          </w:p>
          <w:p w:rsidR="00502148" w:rsidRPr="00502148" w:rsidRDefault="00502148" w:rsidP="00502148">
            <w:pPr>
              <w:widowControl w:val="0"/>
              <w:ind w:firstLine="22"/>
              <w:contextualSpacing/>
              <w:jc w:val="center"/>
              <w:rPr>
                <w:rFonts w:eastAsia="Calibri"/>
                <w:sz w:val="24"/>
                <w:lang w:eastAsia="ru-RU"/>
              </w:rPr>
            </w:pPr>
            <w:r w:rsidRPr="00502148">
              <w:rPr>
                <w:rFonts w:eastAsia="Calibri"/>
                <w:sz w:val="24"/>
                <w:lang w:eastAsia="ru-RU"/>
              </w:rPr>
              <w:t>Гц</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63</w:t>
            </w:r>
          </w:p>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Гц</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125</w:t>
            </w:r>
          </w:p>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Гц</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43"/>
              <w:contextualSpacing/>
              <w:jc w:val="center"/>
              <w:rPr>
                <w:rFonts w:eastAsia="Calibri"/>
                <w:sz w:val="24"/>
                <w:lang w:eastAsia="ru-RU"/>
              </w:rPr>
            </w:pPr>
            <w:r w:rsidRPr="00502148">
              <w:rPr>
                <w:rFonts w:eastAsia="Calibri"/>
                <w:sz w:val="24"/>
                <w:lang w:eastAsia="ru-RU"/>
              </w:rPr>
              <w:t>250</w:t>
            </w:r>
          </w:p>
          <w:p w:rsidR="00502148" w:rsidRPr="00502148" w:rsidRDefault="00502148" w:rsidP="00502148">
            <w:pPr>
              <w:widowControl w:val="0"/>
              <w:ind w:firstLine="43"/>
              <w:contextualSpacing/>
              <w:jc w:val="center"/>
              <w:rPr>
                <w:rFonts w:eastAsia="Calibri"/>
                <w:sz w:val="24"/>
                <w:lang w:eastAsia="ru-RU"/>
              </w:rPr>
            </w:pPr>
            <w:r w:rsidRPr="00502148">
              <w:rPr>
                <w:rFonts w:eastAsia="Calibri"/>
                <w:sz w:val="24"/>
                <w:lang w:eastAsia="ru-RU"/>
              </w:rPr>
              <w:t>Гц</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500</w:t>
            </w:r>
          </w:p>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Гц</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1000</w:t>
            </w:r>
          </w:p>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Гц</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2000</w:t>
            </w:r>
          </w:p>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Гц</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40"/>
              <w:contextualSpacing/>
              <w:jc w:val="center"/>
              <w:rPr>
                <w:rFonts w:eastAsia="Calibri"/>
                <w:sz w:val="24"/>
                <w:lang w:eastAsia="ru-RU"/>
              </w:rPr>
            </w:pPr>
            <w:r w:rsidRPr="00502148">
              <w:rPr>
                <w:rFonts w:eastAsia="Calibri"/>
                <w:sz w:val="24"/>
                <w:lang w:eastAsia="ru-RU"/>
              </w:rPr>
              <w:t>4000</w:t>
            </w:r>
          </w:p>
          <w:p w:rsidR="00502148" w:rsidRPr="00502148" w:rsidRDefault="00502148" w:rsidP="00502148">
            <w:pPr>
              <w:widowControl w:val="0"/>
              <w:ind w:firstLine="40"/>
              <w:contextualSpacing/>
              <w:jc w:val="center"/>
              <w:rPr>
                <w:rFonts w:eastAsia="Calibri"/>
                <w:sz w:val="24"/>
                <w:lang w:eastAsia="ru-RU"/>
              </w:rPr>
            </w:pPr>
            <w:r w:rsidRPr="00502148">
              <w:rPr>
                <w:rFonts w:eastAsia="Calibri"/>
                <w:sz w:val="24"/>
                <w:lang w:eastAsia="ru-RU"/>
              </w:rPr>
              <w:t>Гц</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62"/>
              <w:contextualSpacing/>
              <w:jc w:val="center"/>
              <w:rPr>
                <w:rFonts w:eastAsia="Calibri"/>
                <w:sz w:val="24"/>
                <w:lang w:eastAsia="ru-RU"/>
              </w:rPr>
            </w:pPr>
            <w:r w:rsidRPr="00502148">
              <w:rPr>
                <w:rFonts w:eastAsia="Calibri"/>
                <w:sz w:val="24"/>
                <w:lang w:eastAsia="ru-RU"/>
              </w:rPr>
              <w:t>8000</w:t>
            </w:r>
          </w:p>
          <w:p w:rsidR="00502148" w:rsidRPr="00502148" w:rsidRDefault="00502148" w:rsidP="00502148">
            <w:pPr>
              <w:widowControl w:val="0"/>
              <w:ind w:firstLine="62"/>
              <w:contextualSpacing/>
              <w:jc w:val="center"/>
              <w:rPr>
                <w:rFonts w:eastAsia="Calibri"/>
                <w:sz w:val="24"/>
                <w:lang w:eastAsia="ru-RU"/>
              </w:rPr>
            </w:pPr>
            <w:r w:rsidRPr="00502148">
              <w:rPr>
                <w:rFonts w:eastAsia="Calibri"/>
                <w:sz w:val="24"/>
                <w:lang w:eastAsia="ru-RU"/>
              </w:rPr>
              <w:t>Гц</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spacing w:line="240" w:lineRule="auto"/>
              <w:ind w:firstLine="0"/>
              <w:jc w:val="left"/>
              <w:rPr>
                <w:sz w:val="24"/>
                <w:lang w:eastAsia="ru-RU"/>
              </w:rPr>
            </w:pPr>
          </w:p>
        </w:tc>
      </w:tr>
      <w:tr w:rsidR="00502148" w:rsidRPr="00502148" w:rsidTr="00502148">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rFonts w:eastAsia="Calibri"/>
                <w:sz w:val="24"/>
                <w:lang w:eastAsia="ru-RU"/>
              </w:rPr>
            </w:pPr>
            <w:r w:rsidRPr="00502148">
              <w:rPr>
                <w:rFonts w:eastAsia="Calibri"/>
                <w:sz w:val="24"/>
                <w:lang w:eastAsia="ru-RU"/>
              </w:rPr>
              <w:t>86 дБ</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71 дБ</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61 дБ</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43"/>
              <w:contextualSpacing/>
              <w:jc w:val="center"/>
              <w:rPr>
                <w:rFonts w:eastAsia="Calibri"/>
                <w:sz w:val="24"/>
                <w:lang w:eastAsia="ru-RU"/>
              </w:rPr>
            </w:pPr>
            <w:r w:rsidRPr="00502148">
              <w:rPr>
                <w:rFonts w:eastAsia="Calibri"/>
                <w:sz w:val="24"/>
                <w:lang w:eastAsia="ru-RU"/>
              </w:rPr>
              <w:t>54 дБ</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49 дБ</w:t>
            </w:r>
          </w:p>
        </w:tc>
        <w:tc>
          <w:tcPr>
            <w:tcW w:w="934"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45 дБ</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42 дБ</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40"/>
              <w:contextualSpacing/>
              <w:jc w:val="center"/>
              <w:rPr>
                <w:rFonts w:eastAsia="Calibri"/>
                <w:sz w:val="24"/>
                <w:lang w:eastAsia="ru-RU"/>
              </w:rPr>
            </w:pPr>
            <w:r w:rsidRPr="00502148">
              <w:rPr>
                <w:rFonts w:eastAsia="Calibri"/>
                <w:sz w:val="24"/>
                <w:lang w:eastAsia="ru-RU"/>
              </w:rPr>
              <w:t>40 дБ</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62"/>
              <w:contextualSpacing/>
              <w:jc w:val="center"/>
              <w:rPr>
                <w:rFonts w:eastAsia="Calibri"/>
                <w:sz w:val="24"/>
                <w:lang w:eastAsia="ru-RU"/>
              </w:rPr>
            </w:pPr>
            <w:r w:rsidRPr="00502148">
              <w:rPr>
                <w:rFonts w:eastAsia="Calibri"/>
                <w:sz w:val="24"/>
                <w:lang w:eastAsia="ru-RU"/>
              </w:rPr>
              <w:t>38 дБ</w:t>
            </w:r>
          </w:p>
        </w:tc>
        <w:tc>
          <w:tcPr>
            <w:tcW w:w="935"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rFonts w:eastAsia="Calibri"/>
                <w:sz w:val="24"/>
                <w:lang w:eastAsia="ru-RU"/>
              </w:rPr>
            </w:pPr>
            <w:r w:rsidRPr="00502148">
              <w:rPr>
                <w:rFonts w:eastAsia="Calibri"/>
                <w:sz w:val="24"/>
                <w:lang w:eastAsia="ru-RU"/>
              </w:rPr>
              <w:t>50</w:t>
            </w:r>
          </w:p>
        </w:tc>
      </w:tr>
    </w:tbl>
    <w:p w:rsidR="00502148" w:rsidRPr="00502148" w:rsidRDefault="00502148" w:rsidP="00502148">
      <w:pPr>
        <w:widowControl w:val="0"/>
        <w:rPr>
          <w:szCs w:val="28"/>
        </w:rPr>
      </w:pPr>
    </w:p>
    <w:p w:rsidR="0030100D" w:rsidRDefault="0030100D" w:rsidP="0030100D">
      <w:pPr>
        <w:widowControl w:val="0"/>
        <w:rPr>
          <w:szCs w:val="28"/>
        </w:rPr>
      </w:pPr>
      <w:r w:rsidRPr="00502148">
        <w:rPr>
          <w:szCs w:val="28"/>
        </w:rPr>
        <w:lastRenderedPageBreak/>
        <w:t xml:space="preserve">Допустимые уровни звукового давления и звука, создаваемые ПЭВМ, не должны превышать значений, указанных в таблице 7.2. Все измерения проводятся на расстоянии 50 </w:t>
      </w:r>
      <w:r>
        <w:rPr>
          <w:szCs w:val="28"/>
        </w:rPr>
        <w:t>см от поверхности оборудования.</w:t>
      </w:r>
    </w:p>
    <w:p w:rsidR="00502148" w:rsidRPr="00502148" w:rsidRDefault="00502148" w:rsidP="00502148">
      <w:pPr>
        <w:widowControl w:val="0"/>
        <w:tabs>
          <w:tab w:val="left" w:pos="1665"/>
        </w:tabs>
        <w:rPr>
          <w:szCs w:val="28"/>
        </w:rPr>
      </w:pPr>
      <w:r w:rsidRPr="00502148">
        <w:rPr>
          <w:szCs w:val="28"/>
        </w:rPr>
        <w:t>Временные допустимые уровни (ВДУ) электромагнитных полей (ЭМП), создаваемые ПЭВМ, не должны превышать значений, указанных в таблице 7.3.</w:t>
      </w:r>
    </w:p>
    <w:p w:rsidR="00502148" w:rsidRPr="00502148" w:rsidRDefault="00502148" w:rsidP="00502148">
      <w:pPr>
        <w:widowControl w:val="0"/>
        <w:spacing w:before="120" w:after="120"/>
        <w:contextualSpacing/>
        <w:rPr>
          <w:szCs w:val="28"/>
        </w:rPr>
      </w:pPr>
      <w:r w:rsidRPr="00502148">
        <w:rPr>
          <w:szCs w:val="28"/>
        </w:rPr>
        <w:t>Таблица 7.3 – Допустимые уровни ЭМП</w:t>
      </w:r>
    </w:p>
    <w:tbl>
      <w:tblPr>
        <w:tblStyle w:val="21"/>
        <w:tblW w:w="0" w:type="auto"/>
        <w:tblLook w:val="04A0" w:firstRow="1" w:lastRow="0" w:firstColumn="1" w:lastColumn="0" w:noHBand="0" w:noVBand="1"/>
      </w:tblPr>
      <w:tblGrid>
        <w:gridCol w:w="4012"/>
        <w:gridCol w:w="4093"/>
        <w:gridCol w:w="1315"/>
      </w:tblGrid>
      <w:tr w:rsidR="00502148" w:rsidRPr="00502148" w:rsidTr="00502148">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contextualSpacing/>
              <w:jc w:val="center"/>
              <w:rPr>
                <w:sz w:val="24"/>
                <w:szCs w:val="24"/>
                <w:lang w:eastAsia="ru-RU"/>
              </w:rPr>
            </w:pPr>
            <w:r w:rsidRPr="00502148">
              <w:rPr>
                <w:sz w:val="24"/>
                <w:lang w:eastAsia="ru-RU"/>
              </w:rPr>
              <w:t>Наименование параметров</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14"/>
              <w:contextualSpacing/>
              <w:jc w:val="center"/>
              <w:rPr>
                <w:sz w:val="24"/>
                <w:lang w:eastAsia="ru-RU"/>
              </w:rPr>
            </w:pPr>
            <w:r w:rsidRPr="00502148">
              <w:rPr>
                <w:sz w:val="24"/>
                <w:lang w:eastAsia="ru-RU"/>
              </w:rPr>
              <w:t>ВДУ ЭМП</w:t>
            </w:r>
          </w:p>
        </w:tc>
      </w:tr>
      <w:tr w:rsidR="00502148" w:rsidRPr="00502148" w:rsidTr="00502148">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sz w:val="24"/>
                <w:lang w:eastAsia="ru-RU"/>
              </w:rPr>
            </w:pPr>
            <w:r w:rsidRPr="00502148">
              <w:rPr>
                <w:sz w:val="24"/>
                <w:lang w:eastAsia="ru-RU"/>
              </w:rPr>
              <w:t>Напряженность электрического поля</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8"/>
              <w:contextualSpacing/>
              <w:rPr>
                <w:sz w:val="24"/>
                <w:lang w:eastAsia="ru-RU"/>
              </w:rPr>
            </w:pPr>
            <w:r w:rsidRPr="00502148">
              <w:rPr>
                <w:sz w:val="24"/>
                <w:lang w:eastAsia="ru-RU"/>
              </w:rPr>
              <w:t>в диапазоне частот с 5 Гц до 2 кГц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14"/>
              <w:contextualSpacing/>
              <w:jc w:val="center"/>
              <w:rPr>
                <w:sz w:val="24"/>
                <w:lang w:eastAsia="ru-RU"/>
              </w:rPr>
            </w:pPr>
            <w:r w:rsidRPr="00502148">
              <w:rPr>
                <w:sz w:val="24"/>
                <w:lang w:eastAsia="ru-RU"/>
              </w:rPr>
              <w:t>25 В/м</w:t>
            </w:r>
          </w:p>
        </w:tc>
      </w:tr>
      <w:tr w:rsidR="00502148" w:rsidRPr="00502148" w:rsidTr="00502148">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spacing w:line="240" w:lineRule="auto"/>
              <w:rPr>
                <w:sz w:val="24"/>
                <w:lang w:eastAsia="ru-RU"/>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8"/>
              <w:contextualSpacing/>
              <w:jc w:val="center"/>
              <w:rPr>
                <w:sz w:val="24"/>
                <w:lang w:eastAsia="ru-RU"/>
              </w:rPr>
            </w:pPr>
            <w:r w:rsidRPr="00502148">
              <w:rPr>
                <w:sz w:val="24"/>
                <w:lang w:eastAsia="ru-RU"/>
              </w:rPr>
              <w:t>в диапазоне частот с 2 кГц до 400 кГц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14"/>
              <w:contextualSpacing/>
              <w:jc w:val="center"/>
              <w:rPr>
                <w:sz w:val="24"/>
                <w:lang w:eastAsia="ru-RU"/>
              </w:rPr>
            </w:pPr>
            <w:r w:rsidRPr="00502148">
              <w:rPr>
                <w:sz w:val="24"/>
                <w:lang w:eastAsia="ru-RU"/>
              </w:rPr>
              <w:t>2,5 В/м</w:t>
            </w:r>
          </w:p>
        </w:tc>
      </w:tr>
      <w:tr w:rsidR="00502148" w:rsidRPr="00502148" w:rsidTr="00502148">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sz w:val="24"/>
                <w:lang w:eastAsia="ru-RU"/>
              </w:rPr>
            </w:pPr>
            <w:r w:rsidRPr="00502148">
              <w:rPr>
                <w:sz w:val="24"/>
                <w:lang w:eastAsia="ru-RU"/>
              </w:rPr>
              <w:t>Плотность магнитного потока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8"/>
              <w:contextualSpacing/>
              <w:rPr>
                <w:sz w:val="24"/>
                <w:lang w:eastAsia="ru-RU"/>
              </w:rPr>
            </w:pPr>
            <w:r w:rsidRPr="00502148">
              <w:rPr>
                <w:sz w:val="24"/>
                <w:lang w:eastAsia="ru-RU"/>
              </w:rPr>
              <w:t>в диапазоне частот с 5 Гц до 2 кГц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14"/>
              <w:contextualSpacing/>
              <w:jc w:val="center"/>
              <w:rPr>
                <w:sz w:val="24"/>
                <w:lang w:eastAsia="ru-RU"/>
              </w:rPr>
            </w:pPr>
            <w:r w:rsidRPr="00502148">
              <w:rPr>
                <w:sz w:val="24"/>
                <w:lang w:eastAsia="ru-RU"/>
              </w:rPr>
              <w:t>250 нТл</w:t>
            </w:r>
          </w:p>
        </w:tc>
      </w:tr>
      <w:tr w:rsidR="00502148" w:rsidRPr="00502148" w:rsidTr="00502148">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spacing w:line="240" w:lineRule="auto"/>
              <w:rPr>
                <w:sz w:val="24"/>
                <w:lang w:eastAsia="ru-RU"/>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hanging="18"/>
              <w:contextualSpacing/>
              <w:jc w:val="center"/>
              <w:rPr>
                <w:sz w:val="24"/>
                <w:lang w:eastAsia="ru-RU"/>
              </w:rPr>
            </w:pPr>
            <w:r w:rsidRPr="00502148">
              <w:rPr>
                <w:sz w:val="24"/>
                <w:lang w:eastAsia="ru-RU"/>
              </w:rPr>
              <w:t>в диапазоне частот с 2 кГц до 400 кГц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14"/>
              <w:contextualSpacing/>
              <w:jc w:val="center"/>
              <w:rPr>
                <w:sz w:val="24"/>
                <w:lang w:eastAsia="ru-RU"/>
              </w:rPr>
            </w:pPr>
            <w:r w:rsidRPr="00502148">
              <w:rPr>
                <w:sz w:val="24"/>
                <w:lang w:eastAsia="ru-RU"/>
              </w:rPr>
              <w:t>25 нТл</w:t>
            </w:r>
          </w:p>
        </w:tc>
      </w:tr>
      <w:tr w:rsidR="00502148" w:rsidRPr="00502148" w:rsidTr="00502148">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contextualSpacing/>
              <w:jc w:val="center"/>
              <w:rPr>
                <w:sz w:val="24"/>
                <w:lang w:eastAsia="ru-RU"/>
              </w:rPr>
            </w:pPr>
            <w:r w:rsidRPr="00502148">
              <w:rPr>
                <w:sz w:val="24"/>
                <w:lang w:eastAsia="ru-RU"/>
              </w:rPr>
              <w:t>Электростатический потенциал экрана видеомонитора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14"/>
              <w:contextualSpacing/>
              <w:jc w:val="center"/>
              <w:rPr>
                <w:sz w:val="24"/>
                <w:lang w:eastAsia="ru-RU"/>
              </w:rPr>
            </w:pPr>
            <w:r w:rsidRPr="00502148">
              <w:rPr>
                <w:sz w:val="24"/>
                <w:lang w:eastAsia="ru-RU"/>
              </w:rPr>
              <w:t>500 В</w:t>
            </w:r>
          </w:p>
        </w:tc>
      </w:tr>
    </w:tbl>
    <w:p w:rsidR="00502148" w:rsidRPr="00502148" w:rsidRDefault="00502148" w:rsidP="00502148">
      <w:pPr>
        <w:widowControl w:val="0"/>
        <w:tabs>
          <w:tab w:val="left" w:pos="1665"/>
        </w:tabs>
        <w:rPr>
          <w:szCs w:val="28"/>
        </w:rPr>
      </w:pPr>
    </w:p>
    <w:p w:rsidR="00502148" w:rsidRPr="00502148" w:rsidRDefault="00502148" w:rsidP="00502148">
      <w:pPr>
        <w:widowControl w:val="0"/>
        <w:rPr>
          <w:szCs w:val="28"/>
        </w:rPr>
      </w:pPr>
      <w:r w:rsidRPr="00502148">
        <w:rPr>
          <w:szCs w:val="28"/>
        </w:rPr>
        <w:t xml:space="preserve">Допустимые параметры устройств отображения информации указаны в таблице 7.4. </w:t>
      </w:r>
    </w:p>
    <w:p w:rsidR="00502148" w:rsidRPr="00502148" w:rsidRDefault="00502148" w:rsidP="00502148">
      <w:pPr>
        <w:widowControl w:val="0"/>
        <w:spacing w:before="120" w:after="120"/>
        <w:contextualSpacing/>
        <w:rPr>
          <w:szCs w:val="28"/>
        </w:rPr>
      </w:pPr>
      <w:r w:rsidRPr="00502148">
        <w:rPr>
          <w:szCs w:val="28"/>
        </w:rPr>
        <w:t>Таблица 7.4 – Допустимые параметры устройств отображения информации</w:t>
      </w:r>
    </w:p>
    <w:tbl>
      <w:tblPr>
        <w:tblStyle w:val="21"/>
        <w:tblW w:w="9351" w:type="dxa"/>
        <w:tblLook w:val="04A0" w:firstRow="1" w:lastRow="0" w:firstColumn="1" w:lastColumn="0" w:noHBand="0" w:noVBand="1"/>
      </w:tblPr>
      <w:tblGrid>
        <w:gridCol w:w="445"/>
        <w:gridCol w:w="4729"/>
        <w:gridCol w:w="4177"/>
      </w:tblGrid>
      <w:tr w:rsidR="00502148" w:rsidRPr="00502148" w:rsidTr="00595B84">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sz w:val="24"/>
                <w:szCs w:val="24"/>
                <w:lang w:eastAsia="ru-RU"/>
              </w:rPr>
            </w:pPr>
            <w:r w:rsidRPr="00502148">
              <w:rPr>
                <w:sz w:val="24"/>
                <w:lang w:eastAsia="ru-RU"/>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Параметр</w:t>
            </w:r>
          </w:p>
        </w:tc>
        <w:tc>
          <w:tcPr>
            <w:tcW w:w="4177"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Допустимые значения</w:t>
            </w:r>
          </w:p>
        </w:tc>
      </w:tr>
      <w:tr w:rsidR="00502148" w:rsidRPr="00502148" w:rsidTr="00595B84">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sz w:val="24"/>
                <w:lang w:eastAsia="ru-RU"/>
              </w:rPr>
            </w:pPr>
            <w:r w:rsidRPr="00502148">
              <w:rPr>
                <w:sz w:val="24"/>
                <w:lang w:eastAsia="ru-RU"/>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Яркость белого поля</w:t>
            </w:r>
          </w:p>
        </w:tc>
        <w:tc>
          <w:tcPr>
            <w:tcW w:w="4177"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Не менее 35 кд/м</w:t>
            </w:r>
            <w:r w:rsidRPr="00502148">
              <w:rPr>
                <w:sz w:val="24"/>
                <w:vertAlign w:val="superscript"/>
                <w:lang w:eastAsia="ru-RU"/>
              </w:rPr>
              <w:t>2</w:t>
            </w:r>
          </w:p>
        </w:tc>
      </w:tr>
      <w:tr w:rsidR="00502148" w:rsidRPr="00502148" w:rsidTr="00595B84">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sz w:val="24"/>
                <w:lang w:eastAsia="ru-RU"/>
              </w:rPr>
            </w:pPr>
            <w:r w:rsidRPr="00502148">
              <w:rPr>
                <w:sz w:val="24"/>
                <w:lang w:eastAsia="ru-RU"/>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Неравномерность яркости рабочего поля</w:t>
            </w:r>
          </w:p>
        </w:tc>
        <w:tc>
          <w:tcPr>
            <w:tcW w:w="4177"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Не более ± 20 %</w:t>
            </w:r>
          </w:p>
        </w:tc>
      </w:tr>
      <w:tr w:rsidR="00502148" w:rsidRPr="00502148" w:rsidTr="00595B84">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22"/>
              <w:contextualSpacing/>
              <w:jc w:val="center"/>
              <w:rPr>
                <w:sz w:val="24"/>
                <w:lang w:eastAsia="ru-RU"/>
              </w:rPr>
            </w:pPr>
            <w:r w:rsidRPr="00502148">
              <w:rPr>
                <w:sz w:val="24"/>
                <w:lang w:eastAsia="ru-RU"/>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Контрастность (для монохромного режима)</w:t>
            </w:r>
          </w:p>
        </w:tc>
        <w:tc>
          <w:tcPr>
            <w:tcW w:w="4177" w:type="dxa"/>
            <w:tcBorders>
              <w:top w:val="single" w:sz="4" w:space="0" w:color="000000"/>
              <w:left w:val="single" w:sz="4" w:space="0" w:color="000000"/>
              <w:bottom w:val="single" w:sz="4" w:space="0" w:color="000000"/>
              <w:right w:val="single" w:sz="4" w:space="0" w:color="000000"/>
            </w:tcBorders>
            <w:vAlign w:val="center"/>
            <w:hideMark/>
          </w:tcPr>
          <w:p w:rsidR="00502148" w:rsidRPr="00502148" w:rsidRDefault="00502148" w:rsidP="00502148">
            <w:pPr>
              <w:widowControl w:val="0"/>
              <w:ind w:firstLine="0"/>
              <w:contextualSpacing/>
              <w:jc w:val="center"/>
              <w:rPr>
                <w:sz w:val="24"/>
                <w:lang w:eastAsia="ru-RU"/>
              </w:rPr>
            </w:pPr>
            <w:r w:rsidRPr="00502148">
              <w:rPr>
                <w:sz w:val="24"/>
                <w:lang w:eastAsia="ru-RU"/>
              </w:rPr>
              <w:t>Не менее 3:1</w:t>
            </w:r>
          </w:p>
        </w:tc>
      </w:tr>
      <w:tr w:rsidR="00BF0953" w:rsidRPr="00502148" w:rsidTr="005E72F1">
        <w:trPr>
          <w:trHeight w:val="466"/>
        </w:trPr>
        <w:tc>
          <w:tcPr>
            <w:tcW w:w="0" w:type="auto"/>
            <w:tcBorders>
              <w:top w:val="single" w:sz="4" w:space="0" w:color="000000"/>
              <w:left w:val="single" w:sz="4" w:space="0" w:color="000000"/>
              <w:bottom w:val="single" w:sz="4" w:space="0" w:color="000000"/>
              <w:right w:val="single" w:sz="4" w:space="0" w:color="000000"/>
            </w:tcBorders>
            <w:vAlign w:val="center"/>
            <w:hideMark/>
          </w:tcPr>
          <w:p w:rsidR="00BF0953" w:rsidRPr="00502148" w:rsidRDefault="00BF0953" w:rsidP="00502148">
            <w:pPr>
              <w:widowControl w:val="0"/>
              <w:ind w:firstLine="22"/>
              <w:contextualSpacing/>
              <w:jc w:val="center"/>
              <w:rPr>
                <w:sz w:val="24"/>
                <w:lang w:eastAsia="ru-RU"/>
              </w:rPr>
            </w:pPr>
            <w:r w:rsidRPr="00502148">
              <w:rPr>
                <w:sz w:val="24"/>
                <w:lang w:eastAsia="ru-RU"/>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F0953" w:rsidRPr="00502148" w:rsidRDefault="00BF0953" w:rsidP="00502148">
            <w:pPr>
              <w:widowControl w:val="0"/>
              <w:ind w:firstLine="0"/>
              <w:contextualSpacing/>
              <w:jc w:val="center"/>
              <w:rPr>
                <w:sz w:val="24"/>
                <w:lang w:eastAsia="ru-RU"/>
              </w:rPr>
            </w:pPr>
            <w:r w:rsidRPr="00502148">
              <w:rPr>
                <w:sz w:val="24"/>
                <w:lang w:eastAsia="ru-RU"/>
              </w:rPr>
              <w:t>Временная нестабильность изображения</w:t>
            </w:r>
          </w:p>
        </w:tc>
        <w:tc>
          <w:tcPr>
            <w:tcW w:w="4177" w:type="dxa"/>
            <w:tcBorders>
              <w:top w:val="single" w:sz="4" w:space="0" w:color="000000"/>
              <w:left w:val="single" w:sz="4" w:space="0" w:color="000000"/>
              <w:bottom w:val="single" w:sz="4" w:space="0" w:color="000000"/>
              <w:right w:val="single" w:sz="4" w:space="0" w:color="000000"/>
            </w:tcBorders>
            <w:vAlign w:val="center"/>
            <w:hideMark/>
          </w:tcPr>
          <w:p w:rsidR="00BF0953" w:rsidRPr="00502148" w:rsidRDefault="00BF0953" w:rsidP="00502148">
            <w:pPr>
              <w:widowControl w:val="0"/>
              <w:ind w:firstLine="0"/>
              <w:contextualSpacing/>
              <w:jc w:val="center"/>
              <w:rPr>
                <w:sz w:val="24"/>
                <w:lang w:eastAsia="ru-RU"/>
              </w:rPr>
            </w:pPr>
            <w:r w:rsidRPr="00502148">
              <w:rPr>
                <w:sz w:val="24"/>
                <w:lang w:eastAsia="ru-RU"/>
              </w:rPr>
              <w:t>Не должна фиксироваться</w:t>
            </w:r>
          </w:p>
        </w:tc>
      </w:tr>
      <w:tr w:rsidR="005E72F1" w:rsidRPr="00502148" w:rsidTr="00BF0953">
        <w:trPr>
          <w:trHeight w:val="466"/>
        </w:trPr>
        <w:tc>
          <w:tcPr>
            <w:tcW w:w="0" w:type="auto"/>
            <w:tcBorders>
              <w:top w:val="single" w:sz="4" w:space="0" w:color="000000"/>
              <w:left w:val="single" w:sz="4" w:space="0" w:color="000000"/>
              <w:right w:val="single" w:sz="4" w:space="0" w:color="000000"/>
            </w:tcBorders>
            <w:vAlign w:val="center"/>
          </w:tcPr>
          <w:p w:rsidR="005E72F1" w:rsidRPr="00502148" w:rsidRDefault="005E72F1" w:rsidP="005E72F1">
            <w:pPr>
              <w:widowControl w:val="0"/>
              <w:ind w:firstLine="22"/>
              <w:contextualSpacing/>
              <w:jc w:val="center"/>
              <w:rPr>
                <w:sz w:val="24"/>
                <w:lang w:eastAsia="ru-RU"/>
              </w:rPr>
            </w:pPr>
            <w:r w:rsidRPr="00502148">
              <w:rPr>
                <w:sz w:val="24"/>
                <w:lang w:eastAsia="ru-RU"/>
              </w:rPr>
              <w:t>5</w:t>
            </w:r>
          </w:p>
        </w:tc>
        <w:tc>
          <w:tcPr>
            <w:tcW w:w="0" w:type="auto"/>
            <w:tcBorders>
              <w:top w:val="single" w:sz="4" w:space="0" w:color="000000"/>
              <w:left w:val="single" w:sz="4" w:space="0" w:color="000000"/>
              <w:right w:val="single" w:sz="4" w:space="0" w:color="000000"/>
            </w:tcBorders>
            <w:vAlign w:val="center"/>
          </w:tcPr>
          <w:p w:rsidR="005E72F1" w:rsidRPr="00502148" w:rsidRDefault="005E72F1" w:rsidP="005E72F1">
            <w:pPr>
              <w:widowControl w:val="0"/>
              <w:ind w:firstLine="0"/>
              <w:contextualSpacing/>
              <w:jc w:val="center"/>
              <w:rPr>
                <w:sz w:val="24"/>
                <w:lang w:eastAsia="ru-RU"/>
              </w:rPr>
            </w:pPr>
            <w:r w:rsidRPr="00502148">
              <w:rPr>
                <w:sz w:val="24"/>
                <w:lang w:eastAsia="ru-RU"/>
              </w:rPr>
              <w:t>Пространственная нестабильность изображения</w:t>
            </w:r>
          </w:p>
        </w:tc>
        <w:tc>
          <w:tcPr>
            <w:tcW w:w="4177" w:type="dxa"/>
            <w:tcBorders>
              <w:top w:val="single" w:sz="4" w:space="0" w:color="000000"/>
              <w:left w:val="single" w:sz="4" w:space="0" w:color="000000"/>
              <w:right w:val="single" w:sz="4" w:space="0" w:color="000000"/>
            </w:tcBorders>
            <w:vAlign w:val="center"/>
          </w:tcPr>
          <w:p w:rsidR="005E72F1" w:rsidRPr="00502148" w:rsidRDefault="005E72F1" w:rsidP="005E72F1">
            <w:pPr>
              <w:widowControl w:val="0"/>
              <w:ind w:hanging="23"/>
              <w:contextualSpacing/>
              <w:jc w:val="center"/>
              <w:rPr>
                <w:sz w:val="24"/>
                <w:lang w:eastAsia="ru-RU"/>
              </w:rPr>
            </w:pPr>
            <w:r w:rsidRPr="00502148">
              <w:rPr>
                <w:sz w:val="24"/>
                <w:lang w:eastAsia="ru-RU"/>
              </w:rPr>
              <w:t>Не более 2 · 10</w:t>
            </w:r>
            <w:r w:rsidRPr="00502148">
              <w:rPr>
                <w:sz w:val="24"/>
                <w:vertAlign w:val="superscript"/>
                <w:lang w:eastAsia="ru-RU"/>
              </w:rPr>
              <w:t>-41</w:t>
            </w:r>
            <w:r w:rsidRPr="00502148">
              <w:rPr>
                <w:sz w:val="24"/>
                <w:lang w:eastAsia="ru-RU"/>
              </w:rPr>
              <w:t>, где L – проектное расстояние наблюдения, мм</w:t>
            </w:r>
          </w:p>
        </w:tc>
      </w:tr>
    </w:tbl>
    <w:p w:rsidR="00595B84" w:rsidRPr="00502148" w:rsidRDefault="00595B84" w:rsidP="005E72F1">
      <w:pPr>
        <w:widowControl w:val="0"/>
        <w:tabs>
          <w:tab w:val="left" w:pos="1095"/>
        </w:tabs>
        <w:ind w:firstLine="0"/>
        <w:rPr>
          <w:szCs w:val="28"/>
        </w:rPr>
      </w:pPr>
    </w:p>
    <w:p w:rsidR="00502148" w:rsidRPr="00502148" w:rsidRDefault="00502148" w:rsidP="00CF056C">
      <w:pPr>
        <w:widowControl w:val="0"/>
      </w:pPr>
      <w:r w:rsidRPr="00502148">
        <w:t>Для дисплеев на электронно-лучевых трубках частота обновления экрана не должна быть ниже 75 Гц при любом разрешении. Для остальных типов дисплеев частота обновления экрана должна быть не менее 60 Гц.</w:t>
      </w:r>
    </w:p>
    <w:p w:rsidR="00502148" w:rsidRPr="00502148" w:rsidRDefault="00502148" w:rsidP="00CF056C">
      <w:pPr>
        <w:widowControl w:val="0"/>
        <w:rPr>
          <w:rFonts w:eastAsiaTheme="majorEastAsia"/>
        </w:rPr>
      </w:pPr>
      <w:r w:rsidRPr="00502148">
        <w:rPr>
          <w:rFonts w:eastAsiaTheme="majorEastAsia"/>
        </w:rPr>
        <w:t xml:space="preserve">Концентрация вредных веществ, выделяемых ПЭВМ, не должна </w:t>
      </w:r>
      <w:r w:rsidRPr="00502148">
        <w:rPr>
          <w:rFonts w:eastAsiaTheme="majorEastAsia"/>
        </w:rPr>
        <w:lastRenderedPageBreak/>
        <w:t>превышать предельно допустимую концентрацию, установленную для атмосферного воздуха. Мощность мягкого рентгеновского излучения в любой точке на расстоянии 0,05  м от экрана ПЭВМ и его корпуса не должна превышать 1 мкЗв/ч.</w:t>
      </w:r>
    </w:p>
    <w:p w:rsidR="00502148" w:rsidRDefault="00502148" w:rsidP="00502148">
      <w:r w:rsidRPr="00502148">
        <w:t>Корпус ПЭВМ должен быть окрашен в мягких и спокойных тонах с диффузным рассеиванием света. ПЭВМ и периферийные устройства должны иметь матовую поверхность с отсутствием деталей способных создавать блики. При этом коэффициент отражения поверхности должен варьироваться от 0,4 до 0,6 условных единиц.</w:t>
      </w:r>
    </w:p>
    <w:p w:rsidR="00BF0953" w:rsidRPr="00D95705" w:rsidRDefault="00502148" w:rsidP="00D95705">
      <w:pPr>
        <w:pStyle w:val="2"/>
      </w:pPr>
      <w:bookmarkStart w:id="48" w:name="_Toc43742527"/>
      <w:r w:rsidRPr="00502148">
        <w:t>7.3 Требования к помещениям для эксплуатации ПЭВМ</w:t>
      </w:r>
      <w:bookmarkEnd w:id="48"/>
    </w:p>
    <w:p w:rsidR="00502148" w:rsidRPr="00502148" w:rsidRDefault="00502148" w:rsidP="00502148">
      <w:r w:rsidRPr="00502148">
        <w:t>Эксплуатация ПЭВМ разрешена в помещениях с естественным и искусственным освещением. В случае отсутствия естественного освещения, использование ПЭВМ возможна только при соответствующем обосновании и наличии положительного заключения санитарно-эпидемиологической экспертизы, которое выдается в установленном порядке.</w:t>
      </w:r>
    </w:p>
    <w:p w:rsidR="00502148" w:rsidRPr="00502148" w:rsidRDefault="00502148" w:rsidP="00502148">
      <w:pPr>
        <w:rPr>
          <w:rFonts w:cs="Times New Roman"/>
          <w:szCs w:val="28"/>
        </w:rPr>
      </w:pPr>
      <w:r w:rsidRPr="00502148">
        <w:rPr>
          <w:rFonts w:cs="Times New Roman"/>
          <w:szCs w:val="28"/>
        </w:rPr>
        <w:t xml:space="preserve">Уровни естественного и искусственного освещения должны соответствовать действующим требованиям нормативной документации. Эксплуатация ПЭВМ наиболее рекомендована в помещениях с расположением окон на северной или северо-восточной стороне. </w:t>
      </w:r>
    </w:p>
    <w:p w:rsidR="00502148" w:rsidRPr="00502148" w:rsidRDefault="00502148" w:rsidP="00502148">
      <w:r w:rsidRPr="00502148">
        <w:rPr>
          <w:rFonts w:cs="Times New Roman"/>
          <w:szCs w:val="28"/>
        </w:rPr>
        <w:t>Оконные проемы при этом должны быть оборудованы регулируемыми устройствами: жалюзи, занавесы, внешние козырьки, которые позволят полностью закрыть оконные проемы.</w:t>
      </w:r>
    </w:p>
    <w:p w:rsidR="00502148" w:rsidRPr="00502148" w:rsidRDefault="00502148" w:rsidP="00502148">
      <w:r w:rsidRPr="00502148">
        <w:t>На рабочих местах дисплеи следует располагать так, чтобы они были ориентированы боковой стороной к световым проемам, так что бы свет падал с левой стороны от экрана.</w:t>
      </w:r>
    </w:p>
    <w:p w:rsidR="00502148" w:rsidRPr="00502148" w:rsidRDefault="00502148" w:rsidP="00CF056C">
      <w:pPr>
        <w:widowControl w:val="0"/>
        <w:rPr>
          <w:rFonts w:cs="Times New Roman"/>
          <w:szCs w:val="28"/>
        </w:rPr>
      </w:pPr>
      <w:r w:rsidRPr="00502148">
        <w:rPr>
          <w:rFonts w:cs="Times New Roman"/>
          <w:szCs w:val="28"/>
        </w:rPr>
        <w:t>Площадь одного рабочего места пользователя ПЭВМ, включающего в себя жидкокристаллический или плазменный дисплей, должна быть не менее 4,5</w:t>
      </w:r>
      <w:r w:rsidRPr="00502148">
        <w:rPr>
          <w:rFonts w:eastAsiaTheme="majorEastAsia" w:cs="Times New Roman"/>
          <w:szCs w:val="28"/>
        </w:rPr>
        <w:t> </w:t>
      </w:r>
      <w:r w:rsidRPr="00502148">
        <w:rPr>
          <w:rFonts w:cs="Times New Roman"/>
          <w:szCs w:val="28"/>
        </w:rPr>
        <w:t>м</w:t>
      </w:r>
      <w:r w:rsidRPr="00502148">
        <w:rPr>
          <w:rFonts w:cs="Times New Roman"/>
          <w:szCs w:val="28"/>
          <w:vertAlign w:val="superscript"/>
        </w:rPr>
        <w:t>2</w:t>
      </w:r>
      <w:r w:rsidRPr="00502148">
        <w:rPr>
          <w:rFonts w:cs="Times New Roman"/>
          <w:szCs w:val="28"/>
        </w:rPr>
        <w:t xml:space="preserve">. </w:t>
      </w:r>
    </w:p>
    <w:p w:rsidR="00502148" w:rsidRPr="00502148" w:rsidRDefault="00502148" w:rsidP="00CF056C">
      <w:pPr>
        <w:widowControl w:val="0"/>
        <w:rPr>
          <w:rFonts w:cs="Times New Roman"/>
          <w:szCs w:val="28"/>
        </w:rPr>
      </w:pPr>
      <w:r w:rsidRPr="00502148">
        <w:rPr>
          <w:rFonts w:cs="Times New Roman"/>
          <w:szCs w:val="28"/>
        </w:rPr>
        <w:lastRenderedPageBreak/>
        <w:t>Для внутренней отделки интерьера помещения применяются диффузно отражающие материалы с коэффициентом отражения для потолка от 0,7 до 0,8; для стен от 0,5 до 0,6; для пола от 0,3 до 0,5. Полимерные материалы используются при наличии санитарно-эпидемиологического заключения.</w:t>
      </w:r>
    </w:p>
    <w:p w:rsidR="00BF0953" w:rsidRPr="00502148" w:rsidRDefault="00502148" w:rsidP="00D95705">
      <w:pPr>
        <w:rPr>
          <w:rFonts w:cs="Times New Roman"/>
          <w:szCs w:val="28"/>
        </w:rPr>
      </w:pPr>
      <w:r w:rsidRPr="00502148">
        <w:rPr>
          <w:rFonts w:cs="Times New Roman"/>
          <w:szCs w:val="28"/>
        </w:rPr>
        <w:t>Помещения с размещенными в них рабочими местами ПЭВМ, должны быть оборудованы защитным заземлением, удовлетворяющим техническим требованиям по эксплуатации. Не рекомендуется схема размещения рабочих мест ПЭВМ вблизи силовых кабелей, высоковольтных трансформаторов или технологического оборудования, которое способно создать помехи в работе ПЭВМ.</w:t>
      </w:r>
    </w:p>
    <w:p w:rsidR="00BF0953" w:rsidRPr="00D95705" w:rsidRDefault="00502148" w:rsidP="00D95705">
      <w:pPr>
        <w:pStyle w:val="2"/>
      </w:pPr>
      <w:bookmarkStart w:id="49" w:name="_Toc43742528"/>
      <w:r w:rsidRPr="00502148">
        <w:t>7.4 Требования к шуму и вибрации в помещениях с ПЭВМ</w:t>
      </w:r>
      <w:bookmarkEnd w:id="49"/>
    </w:p>
    <w:p w:rsidR="00502148" w:rsidRPr="00502148" w:rsidRDefault="00502148" w:rsidP="00502148">
      <w:pPr>
        <w:widowControl w:val="0"/>
        <w:autoSpaceDE w:val="0"/>
        <w:autoSpaceDN w:val="0"/>
        <w:adjustRightInd w:val="0"/>
        <w:rPr>
          <w:rFonts w:eastAsia="Times New Roman" w:cs="Times New Roman"/>
          <w:szCs w:val="28"/>
          <w:lang w:eastAsia="ru-RU"/>
        </w:rPr>
      </w:pPr>
      <w:r w:rsidRPr="00502148">
        <w:rPr>
          <w:rFonts w:eastAsia="Times New Roman" w:cs="Times New Roman"/>
          <w:szCs w:val="28"/>
          <w:lang w:eastAsia="ru-RU"/>
        </w:rPr>
        <w:t xml:space="preserve">Уровни шума на рабочих местах должны не должны превышать предельно допустимых значений, которые установлены действующими санитарно-эпидемиологическими нормативами. </w:t>
      </w:r>
    </w:p>
    <w:p w:rsidR="00502148" w:rsidRPr="00502148" w:rsidRDefault="00502148" w:rsidP="00502148">
      <w:pPr>
        <w:widowControl w:val="0"/>
        <w:autoSpaceDE w:val="0"/>
        <w:autoSpaceDN w:val="0"/>
        <w:adjustRightInd w:val="0"/>
        <w:rPr>
          <w:rFonts w:eastAsia="Times New Roman" w:cs="Times New Roman"/>
          <w:szCs w:val="28"/>
          <w:lang w:eastAsia="ru-RU"/>
        </w:rPr>
      </w:pPr>
      <w:r w:rsidRPr="00502148">
        <w:rPr>
          <w:rFonts w:eastAsia="Times New Roman" w:cs="Times New Roman"/>
          <w:szCs w:val="28"/>
          <w:lang w:eastAsia="ru-RU"/>
        </w:rPr>
        <w:t xml:space="preserve">В образовательных и культурно-развлекательных учреждениях для детей и подростков, а также в производственных помещениях, где расположены и эксплуатируются ПЭВМ, уровень шума и вибрации должен быть ниже предельно допустимых значений, установленных в соответствии с существующими санитарно-эпидемиологическими нормативами. </w:t>
      </w:r>
    </w:p>
    <w:p w:rsidR="00BF0953" w:rsidRPr="00502148" w:rsidRDefault="00502148" w:rsidP="00D95705">
      <w:pPr>
        <w:widowControl w:val="0"/>
        <w:autoSpaceDE w:val="0"/>
        <w:autoSpaceDN w:val="0"/>
        <w:adjustRightInd w:val="0"/>
        <w:rPr>
          <w:rFonts w:eastAsia="Times New Roman" w:cs="Times New Roman"/>
          <w:szCs w:val="28"/>
          <w:lang w:eastAsia="ru-RU"/>
        </w:rPr>
      </w:pPr>
      <w:r w:rsidRPr="00502148">
        <w:rPr>
          <w:rFonts w:eastAsia="Times New Roman" w:cs="Times New Roman"/>
          <w:szCs w:val="28"/>
          <w:lang w:eastAsia="ru-RU"/>
        </w:rPr>
        <w:t>Оборудование, которое при работе имеет высокий уровень шума (печатающие устройства, серверы и т.д.), превышающий допустимые значения, установленные нормативами, должно располагаться вне помещения с рабочим местом ПЭВМ.</w:t>
      </w:r>
    </w:p>
    <w:p w:rsidR="00BF0953" w:rsidRPr="00D95705" w:rsidRDefault="00502148" w:rsidP="00D95705">
      <w:pPr>
        <w:pStyle w:val="2"/>
      </w:pPr>
      <w:bookmarkStart w:id="50" w:name="_Toc43742529"/>
      <w:r w:rsidRPr="00502148">
        <w:t>7.5 Требования к освещению помещений и рабочих мест с ПЭВМ</w:t>
      </w:r>
      <w:bookmarkEnd w:id="50"/>
    </w:p>
    <w:p w:rsidR="00502148" w:rsidRPr="00502148" w:rsidRDefault="00502148" w:rsidP="00502148">
      <w:r w:rsidRPr="00502148">
        <w:t xml:space="preserve">В помещениях для работы с ПЭВМ искусственное освещение должно осуществляться системой общего равномерного освещения. В производственных и административно-общественных помещениях, при </w:t>
      </w:r>
      <w:r w:rsidRPr="00502148">
        <w:lastRenderedPageBreak/>
        <w:t>преимущественной работе с документами, следует применять системы комбинированного освещения. В этом устанавливаются дополнительно светильники местного освещения для зоны работы с документами.</w:t>
      </w:r>
    </w:p>
    <w:p w:rsidR="00502148" w:rsidRPr="00502148" w:rsidRDefault="00502148" w:rsidP="00502148">
      <w:r w:rsidRPr="00502148">
        <w:t>В помещениях для работы с ПЭВМ искусственное освещение должно осуществляться системой общего равномерного освещения. В производственных и административно-общественных помещениях, при преимущественной работе с документами, следует применять системы комбинированного освещения. В этом устанавливаются дополнительно светильники местного освещения для зоны работы с документами.</w:t>
      </w:r>
    </w:p>
    <w:p w:rsidR="00502148" w:rsidRPr="00502148" w:rsidRDefault="00502148" w:rsidP="00502148">
      <w:pPr>
        <w:rPr>
          <w:rFonts w:cs="Times New Roman"/>
          <w:szCs w:val="28"/>
        </w:rPr>
      </w:pPr>
      <w:r w:rsidRPr="00502148">
        <w:rPr>
          <w:rFonts w:cs="Times New Roman"/>
          <w:szCs w:val="28"/>
        </w:rPr>
        <w:t>Искусственное освещение должно обеспечивать требуемую освещённость на рабочих местах не ниже нормируемых значений: экран – не более 300</w:t>
      </w:r>
      <w:r w:rsidRPr="00502148">
        <w:rPr>
          <w:rFonts w:eastAsiaTheme="majorEastAsia" w:cs="Times New Roman"/>
          <w:szCs w:val="28"/>
        </w:rPr>
        <w:t> </w:t>
      </w:r>
      <w:r w:rsidRPr="00502148">
        <w:rPr>
          <w:rFonts w:cs="Times New Roman"/>
          <w:szCs w:val="28"/>
        </w:rPr>
        <w:t>лк; клавиатура и рабочий стол от 300 до 500</w:t>
      </w:r>
      <w:r w:rsidRPr="00502148">
        <w:rPr>
          <w:rFonts w:eastAsiaTheme="majorEastAsia" w:cs="Times New Roman"/>
          <w:szCs w:val="28"/>
        </w:rPr>
        <w:t> </w:t>
      </w:r>
      <w:r w:rsidRPr="00502148">
        <w:rPr>
          <w:rFonts w:cs="Times New Roman"/>
          <w:szCs w:val="28"/>
        </w:rPr>
        <w:t xml:space="preserve"> лк.</w:t>
      </w:r>
    </w:p>
    <w:p w:rsidR="00502148" w:rsidRPr="00502148" w:rsidRDefault="00502148" w:rsidP="00502148">
      <w:pPr>
        <w:widowControl w:val="0"/>
        <w:autoSpaceDE w:val="0"/>
        <w:autoSpaceDN w:val="0"/>
        <w:adjustRightInd w:val="0"/>
        <w:rPr>
          <w:rFonts w:eastAsia="Times New Roman" w:cs="Times New Roman"/>
          <w:szCs w:val="28"/>
          <w:lang w:eastAsia="ru-RU"/>
        </w:rPr>
      </w:pPr>
      <w:r w:rsidRPr="00502148">
        <w:rPr>
          <w:rFonts w:eastAsia="Times New Roman" w:cs="Times New Roman"/>
          <w:szCs w:val="28"/>
          <w:lang w:eastAsia="ru-RU"/>
        </w:rPr>
        <w:t>Рекомендовано минимизировать прямую блёскость от источников освещения и отраженную блёскость на поверхностях таких как экран, стол или клавиатура. Уменьшение отраженной блёскости достигается за счет верного выбора типов электроосветительных приборов и схемы расположения рабочих мест по отношению к источникам освещения. При этом яркость потолка, а также светящихся поверхностей, таких как окна или светильники, находящиеся в поле зрения пользователя при работе, не должны быть выше 200 кд/м</w:t>
      </w:r>
      <w:r w:rsidRPr="00502148">
        <w:rPr>
          <w:rFonts w:eastAsia="Times New Roman" w:cs="Times New Roman"/>
          <w:szCs w:val="28"/>
          <w:vertAlign w:val="superscript"/>
          <w:lang w:eastAsia="ru-RU"/>
        </w:rPr>
        <w:t>2</w:t>
      </w:r>
      <w:r w:rsidRPr="00502148">
        <w:rPr>
          <w:rFonts w:eastAsia="Times New Roman" w:cs="Times New Roman"/>
          <w:szCs w:val="28"/>
          <w:lang w:eastAsia="ru-RU"/>
        </w:rPr>
        <w:t>, а яркость бликов на дисплее не должно превышать 40</w:t>
      </w:r>
      <w:r w:rsidRPr="00502148">
        <w:rPr>
          <w:rFonts w:eastAsiaTheme="majorEastAsia" w:cs="Times New Roman"/>
          <w:szCs w:val="28"/>
          <w:lang w:eastAsia="ru-RU"/>
        </w:rPr>
        <w:t> </w:t>
      </w:r>
      <w:r w:rsidRPr="00502148">
        <w:rPr>
          <w:rFonts w:eastAsia="Times New Roman" w:cs="Times New Roman"/>
          <w:szCs w:val="28"/>
          <w:lang w:eastAsia="ru-RU"/>
        </w:rPr>
        <w:t>кд/м</w:t>
      </w:r>
      <w:r w:rsidRPr="00502148">
        <w:rPr>
          <w:rFonts w:eastAsia="Times New Roman" w:cs="Times New Roman"/>
          <w:szCs w:val="28"/>
          <w:vertAlign w:val="superscript"/>
          <w:lang w:eastAsia="ru-RU"/>
        </w:rPr>
        <w:t>2</w:t>
      </w:r>
      <w:r w:rsidRPr="00502148">
        <w:rPr>
          <w:rFonts w:eastAsia="Times New Roman" w:cs="Times New Roman"/>
          <w:szCs w:val="28"/>
          <w:lang w:eastAsia="ru-RU"/>
        </w:rPr>
        <w:t>.</w:t>
      </w:r>
    </w:p>
    <w:p w:rsidR="00502148" w:rsidRPr="00502148" w:rsidRDefault="00502148" w:rsidP="00502148">
      <w:pPr>
        <w:widowControl w:val="0"/>
        <w:autoSpaceDE w:val="0"/>
        <w:autoSpaceDN w:val="0"/>
        <w:adjustRightInd w:val="0"/>
        <w:ind w:right="-1"/>
        <w:rPr>
          <w:rFonts w:eastAsia="Times New Roman" w:cs="Times New Roman"/>
          <w:szCs w:val="28"/>
          <w:lang w:eastAsia="ru-RU"/>
        </w:rPr>
      </w:pPr>
      <w:r w:rsidRPr="00502148">
        <w:rPr>
          <w:rFonts w:eastAsia="Times New Roman" w:cs="Times New Roman"/>
          <w:szCs w:val="28"/>
          <w:lang w:eastAsia="ru-RU"/>
        </w:rPr>
        <w:t>Неравномерное распределение яркости в поле зрения пользователя ПЭВМ следует свести к минимуму. В областях между рабочими поверхностями соотношение яркости должно быть меньше, чем три к одному, а между рабочими поверхностями, стенами и оборудованием ниже, чем десять к одному.</w:t>
      </w:r>
    </w:p>
    <w:p w:rsidR="00502148" w:rsidRPr="00502148" w:rsidRDefault="00502148" w:rsidP="00502148">
      <w:pPr>
        <w:widowControl w:val="0"/>
        <w:autoSpaceDE w:val="0"/>
        <w:autoSpaceDN w:val="0"/>
        <w:adjustRightInd w:val="0"/>
        <w:rPr>
          <w:rFonts w:eastAsia="Times New Roman" w:cs="Times New Roman"/>
          <w:szCs w:val="28"/>
          <w:lang w:eastAsia="ru-RU"/>
        </w:rPr>
      </w:pPr>
      <w:r w:rsidRPr="00502148">
        <w:rPr>
          <w:rFonts w:eastAsia="Times New Roman" w:cs="Times New Roman"/>
          <w:szCs w:val="28"/>
          <w:lang w:eastAsia="ru-RU"/>
        </w:rPr>
        <w:t xml:space="preserve">Для искусственного освещения следует применять преимущественно люминесцентные лампы белого света и компактные люминесцентные лампы. При устройстве отражённого освещения в производственных и административно-общественных помещениях допускается применение </w:t>
      </w:r>
      <w:r w:rsidRPr="00502148">
        <w:rPr>
          <w:rFonts w:eastAsia="Times New Roman" w:cs="Times New Roman"/>
          <w:szCs w:val="28"/>
          <w:lang w:eastAsia="ru-RU"/>
        </w:rPr>
        <w:lastRenderedPageBreak/>
        <w:t>металлогалогенных ламп. В светильниках местного освещения допускается применение ламп накаливания, в том числе галогенные.</w:t>
      </w:r>
    </w:p>
    <w:p w:rsidR="00502148" w:rsidRPr="00502148" w:rsidRDefault="00502148" w:rsidP="00502148">
      <w:pPr>
        <w:widowControl w:val="0"/>
        <w:autoSpaceDE w:val="0"/>
        <w:autoSpaceDN w:val="0"/>
        <w:adjustRightInd w:val="0"/>
        <w:rPr>
          <w:rFonts w:eastAsia="Times New Roman" w:cs="Times New Roman"/>
          <w:szCs w:val="28"/>
          <w:lang w:eastAsia="ru-RU"/>
        </w:rPr>
      </w:pPr>
      <w:r w:rsidRPr="00502148">
        <w:rPr>
          <w:rFonts w:eastAsia="Times New Roman" w:cs="Times New Roman"/>
          <w:szCs w:val="28"/>
          <w:lang w:eastAsia="ru-RU"/>
        </w:rPr>
        <w:t>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ЭПРА, состоящих из равного числа опережающих и отстающих ветвей. Применение светильников без рассеивателей и экранирующих решеток не допускается.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трёхфазной сети.</w:t>
      </w:r>
    </w:p>
    <w:p w:rsidR="00502148" w:rsidRPr="00502148" w:rsidRDefault="00502148" w:rsidP="00502148">
      <w:pPr>
        <w:widowControl w:val="0"/>
        <w:autoSpaceDE w:val="0"/>
        <w:autoSpaceDN w:val="0"/>
        <w:adjustRightInd w:val="0"/>
        <w:ind w:right="-1"/>
        <w:rPr>
          <w:rFonts w:eastAsia="Times New Roman" w:cs="Times New Roman"/>
          <w:szCs w:val="28"/>
          <w:lang w:eastAsia="ru-RU"/>
        </w:rPr>
      </w:pPr>
      <w:r w:rsidRPr="00502148">
        <w:rPr>
          <w:rFonts w:eastAsia="Times New Roman" w:cs="Times New Roman"/>
          <w:szCs w:val="28"/>
          <w:lang w:eastAsia="ru-RU"/>
        </w:rPr>
        <w:t xml:space="preserve">В случае использования люминесцентных светильников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дисплеев. </w:t>
      </w:r>
    </w:p>
    <w:p w:rsidR="00502148" w:rsidRPr="00502148" w:rsidRDefault="00502148" w:rsidP="00502148">
      <w:pPr>
        <w:widowControl w:val="0"/>
        <w:ind w:right="-1"/>
        <w:contextualSpacing/>
        <w:rPr>
          <w:rFonts w:eastAsia="Times New Roman"/>
          <w:szCs w:val="28"/>
          <w:lang w:eastAsia="ru-RU"/>
        </w:rPr>
      </w:pPr>
      <w:r w:rsidRPr="00502148">
        <w:rPr>
          <w:rFonts w:eastAsia="Times New Roman"/>
          <w:szCs w:val="28"/>
          <w:lang w:eastAsia="ru-RU"/>
        </w:rPr>
        <w:t>При периметральном расположении компьютеров линии светильников должны располагаться локализовано над рабочим столом ближе к его переднему краю, обращённому к оператору.</w:t>
      </w:r>
    </w:p>
    <w:p w:rsidR="00502148" w:rsidRPr="00502148" w:rsidRDefault="00502148" w:rsidP="00502148">
      <w:pPr>
        <w:widowControl w:val="0"/>
        <w:ind w:right="-1"/>
        <w:contextualSpacing/>
        <w:rPr>
          <w:rFonts w:eastAsia="Times New Roman"/>
          <w:szCs w:val="28"/>
          <w:lang w:eastAsia="ru-RU"/>
        </w:rPr>
      </w:pPr>
      <w:r w:rsidRPr="00502148">
        <w:rPr>
          <w:rFonts w:eastAsia="Times New Roman"/>
          <w:szCs w:val="28"/>
          <w:lang w:eastAsia="ru-RU"/>
        </w:rPr>
        <w:t xml:space="preserve">Коэффициент запаса для осветительных установок общего освещения должен приниматься равным 1,4 условных единиц. </w:t>
      </w:r>
    </w:p>
    <w:p w:rsidR="00502148" w:rsidRPr="00D95705" w:rsidRDefault="00502148" w:rsidP="00D95705">
      <w:pPr>
        <w:widowControl w:val="0"/>
        <w:ind w:right="-1"/>
        <w:contextualSpacing/>
        <w:rPr>
          <w:rFonts w:eastAsia="Times New Roman"/>
          <w:szCs w:val="28"/>
          <w:lang w:eastAsia="ru-RU"/>
        </w:rPr>
      </w:pPr>
      <w:r w:rsidRPr="00502148">
        <w:rPr>
          <w:rFonts w:eastAsia="Times New Roman"/>
          <w:szCs w:val="28"/>
          <w:lang w:eastAsia="ru-RU"/>
        </w:rPr>
        <w:t>Коэффициент пул</w:t>
      </w:r>
      <w:r w:rsidR="00D95705">
        <w:rPr>
          <w:rFonts w:eastAsia="Times New Roman"/>
          <w:szCs w:val="28"/>
          <w:lang w:eastAsia="ru-RU"/>
        </w:rPr>
        <w:t>ьсации не должен превышать 5 %.</w:t>
      </w:r>
    </w:p>
    <w:p w:rsidR="00FE5B7D" w:rsidRDefault="00502148" w:rsidP="00FE5B7D">
      <w:pPr>
        <w:widowControl w:val="0"/>
        <w:ind w:right="-1"/>
        <w:contextualSpacing/>
        <w:rPr>
          <w:rFonts w:eastAsia="Times New Roman"/>
          <w:szCs w:val="28"/>
          <w:lang w:eastAsia="ru-RU"/>
        </w:rPr>
      </w:pPr>
      <w:r w:rsidRPr="00502148">
        <w:rPr>
          <w:rFonts w:eastAsia="Times New Roman"/>
          <w:szCs w:val="28"/>
          <w:lang w:eastAsia="ru-RU"/>
        </w:rPr>
        <w:t>Для обеспечения нормируемых значений освещённости в помещениях для использования ПЭВМ следует проводить чистку стёкол, оконных рам и светильников не реже двух раз в год и проводить своевременную замену перегоревших ламп.</w:t>
      </w:r>
      <w:bookmarkStart w:id="51" w:name="_Toc43742530"/>
    </w:p>
    <w:p w:rsidR="00BF0953" w:rsidRPr="00FE5B7D" w:rsidRDefault="00502148" w:rsidP="00FE5B7D">
      <w:pPr>
        <w:widowControl w:val="0"/>
        <w:spacing w:before="360" w:after="360"/>
        <w:rPr>
          <w:b/>
        </w:rPr>
      </w:pPr>
      <w:r w:rsidRPr="00FE5B7D">
        <w:rPr>
          <w:b/>
        </w:rPr>
        <w:t>7.6 Требования к организации и оборудованию рабочих мест</w:t>
      </w:r>
      <w:bookmarkEnd w:id="51"/>
    </w:p>
    <w:p w:rsidR="00502148" w:rsidRPr="00502148" w:rsidRDefault="00502148" w:rsidP="00FE5B7D">
      <w:pPr>
        <w:widowControl w:val="0"/>
      </w:pPr>
      <w:r w:rsidRPr="00502148">
        <w:t xml:space="preserve">При размещении рабочих мест с ПЭВМ расстояние между рабочими столами с мониторами, должно быть не менее 2,0 м, а расстояние между </w:t>
      </w:r>
      <w:r w:rsidRPr="00502148">
        <w:lastRenderedPageBreak/>
        <w:t xml:space="preserve">боковыми поверхностями мониторов – не менее 1,2 м. </w:t>
      </w:r>
    </w:p>
    <w:p w:rsidR="00502148" w:rsidRPr="00502148" w:rsidRDefault="00502148" w:rsidP="00FE5B7D">
      <w:pPr>
        <w:widowControl w:val="0"/>
      </w:pPr>
      <w:r w:rsidRPr="00502148">
        <w:t>Расстояние между экраном монитора и глазами пользователя должно быть в пределах от 600 до 700 мм, но не ближе 500 мм.</w:t>
      </w:r>
    </w:p>
    <w:p w:rsidR="00502148" w:rsidRPr="00502148" w:rsidRDefault="00502148" w:rsidP="00502148">
      <w:r w:rsidRPr="00502148">
        <w:t xml:space="preserve">Рабочие места с ПЭВМ в помещениях с наличием источников вредных производственных факторов обязаны размещаться в изолированных кабинах с организованным воздухообменом. </w:t>
      </w:r>
    </w:p>
    <w:p w:rsidR="00502148" w:rsidRPr="00502148" w:rsidRDefault="00502148" w:rsidP="00502148">
      <w:pPr>
        <w:widowControl w:val="0"/>
        <w:rPr>
          <w:szCs w:val="28"/>
        </w:rPr>
      </w:pPr>
      <w:r w:rsidRPr="00502148">
        <w:rPr>
          <w:szCs w:val="28"/>
        </w:rPr>
        <w:t xml:space="preserve">Конструкция рабочего стола должна обеспечивать оптимальное размещение на рабочей поверхности используемого оборудования, поддержание рациональной рабочей позы при эксплуатации ПЭВМ, а также позволять изменять позу с целью снижения статического напряжения мышц шейно-плечевой области и спины для предупреждения развития утомления. </w:t>
      </w:r>
    </w:p>
    <w:p w:rsidR="00502148" w:rsidRPr="00502148" w:rsidRDefault="00502148" w:rsidP="00502148">
      <w:pPr>
        <w:widowControl w:val="0"/>
        <w:rPr>
          <w:szCs w:val="28"/>
        </w:rPr>
      </w:pPr>
      <w:r w:rsidRPr="00502148">
        <w:rPr>
          <w:szCs w:val="28"/>
        </w:rPr>
        <w:t>Поверхность рабочего стола должна иметь коэффициент отражения от 0,5 до 0,7.</w:t>
      </w:r>
    </w:p>
    <w:p w:rsidR="00502148" w:rsidRPr="00502148" w:rsidRDefault="00502148" w:rsidP="00502148">
      <w:pPr>
        <w:widowControl w:val="0"/>
        <w:rPr>
          <w:szCs w:val="28"/>
        </w:rPr>
      </w:pPr>
      <w:r w:rsidRPr="00502148">
        <w:rPr>
          <w:szCs w:val="28"/>
        </w:rPr>
        <w:t>Тип рабочего кресла следует выбирать с учетом роста пользователя, характера и продолжительности работы с ПЭВМ. Рабочее кресло должно иметь подъёмно-поворотный механизм, позволяющий производить регулировку по высоте и углам наклона сиденья и спинки, а также расстояния спинки от переднего края сиденья. При этом настройка каждого параметра должна быть независимой, легко осуществляемой и иметь надежную фиксацию.</w:t>
      </w:r>
    </w:p>
    <w:p w:rsidR="00502148" w:rsidRPr="00502148" w:rsidRDefault="00502148" w:rsidP="00502148">
      <w:pPr>
        <w:widowControl w:val="0"/>
      </w:pPr>
      <w:r w:rsidRPr="00502148">
        <w:t xml:space="preserve">Поверхность сиденья, спинки и других элементов кресла должна быть полумягкой, с нескользящим, слабо электризующимся и воздухопроницаемым покрытием, обеспечивающим легкую очистку от загрязнений. </w:t>
      </w:r>
    </w:p>
    <w:p w:rsidR="00502148" w:rsidRPr="00502148" w:rsidRDefault="00502148" w:rsidP="00502148">
      <w:pPr>
        <w:widowControl w:val="0"/>
        <w:rPr>
          <w:szCs w:val="28"/>
        </w:rPr>
      </w:pPr>
      <w:r w:rsidRPr="00502148">
        <w:t>Высота рабочей поверхности стола для взрослых пользователей должна регулироваться в пределах от 680 до 800 мм; при отсутствии такой возможности высота рабочей поверхности стола должна составлять 725 мм.</w:t>
      </w:r>
    </w:p>
    <w:p w:rsidR="00502148" w:rsidRPr="00502148" w:rsidRDefault="00502148" w:rsidP="00502148">
      <w:pPr>
        <w:widowControl w:val="0"/>
        <w:contextualSpacing/>
        <w:rPr>
          <w:szCs w:val="28"/>
        </w:rPr>
      </w:pPr>
      <w:r w:rsidRPr="00502148">
        <w:rPr>
          <w:szCs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502148" w:rsidRPr="00502148" w:rsidRDefault="00502148" w:rsidP="00502148">
      <w:pPr>
        <w:widowControl w:val="0"/>
        <w:contextualSpacing/>
        <w:rPr>
          <w:szCs w:val="28"/>
        </w:rPr>
      </w:pPr>
      <w:r w:rsidRPr="00502148">
        <w:rPr>
          <w:szCs w:val="28"/>
        </w:rPr>
        <w:lastRenderedPageBreak/>
        <w:t>Конструкция рабочего стула должна обеспечивать:</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ширину и глубину поверхности сиденья не менее 400</w:t>
      </w:r>
      <w:r w:rsidRPr="000E3397">
        <w:rPr>
          <w:szCs w:val="28"/>
          <w:lang w:val="en-US"/>
        </w:rPr>
        <w:t> </w:t>
      </w:r>
      <w:r w:rsidRPr="000E3397">
        <w:rPr>
          <w:szCs w:val="28"/>
        </w:rPr>
        <w:t>мм;</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плоскую поверхность сиденья с закругленным передним краем;</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регулировку высоты поверхности сиденья в пределах от 400 до 550</w:t>
      </w:r>
      <w:r w:rsidRPr="000E3397">
        <w:rPr>
          <w:szCs w:val="28"/>
          <w:lang w:val="en-US"/>
        </w:rPr>
        <w:t> </w:t>
      </w:r>
      <w:r w:rsidRPr="000E3397">
        <w:rPr>
          <w:szCs w:val="28"/>
        </w:rPr>
        <w:t>мм и углом наклона вперед до 15 градусов и назад до 5 градусов;</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высоту опорной поверхности спинки от 280 до 320 мм, ширину – не менее 380 мм и радиус кривизны горизонтальной плоскости – 400 мм;</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угол наклона спинки в вертикальной плоскости в пределах от минус 30 до плюс 30 градусов;</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регулировку расстояния спинки от переднего края сиденья в пределах от 260 до 400 мм;</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стационарные или съемные подлокотники длиной не менее 250 мм и шириной от 50 до 70 мм;</w:t>
      </w:r>
    </w:p>
    <w:p w:rsidR="00502148" w:rsidRPr="000E3397" w:rsidRDefault="00502148" w:rsidP="00585007">
      <w:pPr>
        <w:pStyle w:val="ac"/>
        <w:widowControl w:val="0"/>
        <w:numPr>
          <w:ilvl w:val="0"/>
          <w:numId w:val="23"/>
        </w:numPr>
        <w:tabs>
          <w:tab w:val="left" w:pos="993"/>
        </w:tabs>
        <w:ind w:left="0" w:firstLine="709"/>
        <w:rPr>
          <w:szCs w:val="28"/>
        </w:rPr>
      </w:pPr>
      <w:r w:rsidRPr="000E3397">
        <w:rPr>
          <w:szCs w:val="28"/>
        </w:rPr>
        <w:t>регулировку подлокотников по высоте над сиденьем в пределах от 230 до 30 мм и внутреннего расстояния между подлокотниками в пределах от 350 до 500 мм.</w:t>
      </w:r>
    </w:p>
    <w:p w:rsidR="00502148" w:rsidRPr="00502148" w:rsidRDefault="00502148" w:rsidP="00502148">
      <w:pPr>
        <w:widowControl w:val="0"/>
        <w:contextualSpacing/>
        <w:rPr>
          <w:szCs w:val="28"/>
        </w:rPr>
      </w:pPr>
      <w:r w:rsidRPr="00502148">
        <w:rPr>
          <w:szCs w:val="28"/>
        </w:rPr>
        <w:t>Рабочее место пользователя ПЭВМ следует оборудовать подставкой для ног, имеющей ширину не менее 300</w:t>
      </w:r>
      <w:r w:rsidRPr="00502148">
        <w:rPr>
          <w:rFonts w:eastAsiaTheme="majorEastAsia"/>
          <w:szCs w:val="28"/>
        </w:rPr>
        <w:t> </w:t>
      </w:r>
      <w:r w:rsidRPr="00502148">
        <w:rPr>
          <w:szCs w:val="28"/>
        </w:rPr>
        <w:t>мм, глубину не менее 400 мм, регулировку по высоте в пределах до 150 мм и по углу наклона опорной поверхности подставки до 20 градусов. Поверхность подставки должна быть рифленой и иметь по переднему краю бортик высотой 10 мм.</w:t>
      </w:r>
    </w:p>
    <w:p w:rsidR="00BF0953" w:rsidRPr="00502148" w:rsidRDefault="00502148" w:rsidP="00D95705">
      <w:pPr>
        <w:widowControl w:val="0"/>
        <w:rPr>
          <w:szCs w:val="28"/>
        </w:rPr>
      </w:pPr>
      <w:r w:rsidRPr="00502148">
        <w:rPr>
          <w:szCs w:val="28"/>
        </w:rPr>
        <w:t>Обязательно должна проводиться влажная ежедневная уборка помещений и систематическое проветривание после каждого часа работы с ПЭВМ.</w:t>
      </w:r>
    </w:p>
    <w:p w:rsidR="00BF0953" w:rsidRPr="00D95705" w:rsidRDefault="00502148" w:rsidP="00D95705">
      <w:pPr>
        <w:pStyle w:val="2"/>
      </w:pPr>
      <w:bookmarkStart w:id="52" w:name="_Toc43742531"/>
      <w:r w:rsidRPr="00502148">
        <w:t>7.7 Требования к организации медицинского обслуживания</w:t>
      </w:r>
      <w:bookmarkEnd w:id="52"/>
    </w:p>
    <w:p w:rsidR="00502148" w:rsidRPr="00502148" w:rsidRDefault="00502148" w:rsidP="00502148">
      <w:r w:rsidRPr="00502148">
        <w:t xml:space="preserve">Все сотрудники, работающие с ПЭВМ более половины рабочего времени, обязаны проходить предварительные при поступлении на работу и периодические медицинские осмотры в установленном порядке. </w:t>
      </w:r>
    </w:p>
    <w:p w:rsidR="00BF0953" w:rsidRDefault="00502148" w:rsidP="00D95705">
      <w:r w:rsidRPr="00502148">
        <w:lastRenderedPageBreak/>
        <w:t>Медицинский осмотр студентов высших учебных заведений, учащихся средних специальных учебных заведений, детей дошкольного и школьного возраста на предмет установления противопоказаний к работе с ПЭВМ проводится в установленном порядке учреждения.</w:t>
      </w:r>
    </w:p>
    <w:p w:rsidR="00BF0953" w:rsidRPr="00D95705" w:rsidRDefault="00502148" w:rsidP="00D95705">
      <w:pPr>
        <w:pStyle w:val="2"/>
      </w:pPr>
      <w:r w:rsidRPr="00502148">
        <w:t>7.8</w:t>
      </w:r>
      <w:r w:rsidR="00D95705">
        <w:t xml:space="preserve"> Требования электробезопасности</w:t>
      </w:r>
    </w:p>
    <w:p w:rsidR="00502148" w:rsidRPr="00502148" w:rsidRDefault="00502148" w:rsidP="00502148">
      <w:pPr>
        <w:widowControl w:val="0"/>
        <w:rPr>
          <w:szCs w:val="28"/>
        </w:rPr>
      </w:pPr>
      <w:r w:rsidRPr="00502148">
        <w:rPr>
          <w:szCs w:val="28"/>
        </w:rPr>
        <w:t xml:space="preserve">Во избежание поражения электрическим током необходимо оборудовать помещение, в котором установлены ПЭВМ, розетками с заземлением, либо отдельным контуром заземления, на который должны быть заземлены ПЭВМ и все устройства, подключаемые к ним. </w:t>
      </w:r>
    </w:p>
    <w:p w:rsidR="00502148" w:rsidRPr="00502148" w:rsidRDefault="00502148" w:rsidP="00502148">
      <w:pPr>
        <w:widowControl w:val="0"/>
        <w:rPr>
          <w:szCs w:val="28"/>
        </w:rPr>
      </w:pPr>
      <w:r w:rsidRPr="00502148">
        <w:rPr>
          <w:szCs w:val="28"/>
        </w:rPr>
        <w:t xml:space="preserve">Крайне нежелательна схема расположения ПЭВМ рядом с источниками влаги или воды. </w:t>
      </w:r>
    </w:p>
    <w:p w:rsidR="00502148" w:rsidRPr="00502148" w:rsidRDefault="00502148" w:rsidP="00502148">
      <w:pPr>
        <w:widowControl w:val="0"/>
        <w:rPr>
          <w:szCs w:val="28"/>
        </w:rPr>
        <w:sectPr w:rsidR="00502148" w:rsidRPr="00502148">
          <w:pgSz w:w="11906" w:h="16838"/>
          <w:pgMar w:top="1134" w:right="850" w:bottom="1134" w:left="1701" w:header="708" w:footer="708" w:gutter="0"/>
          <w:cols w:space="708"/>
          <w:docGrid w:linePitch="360"/>
        </w:sectPr>
      </w:pPr>
      <w:r w:rsidRPr="00502148">
        <w:rPr>
          <w:szCs w:val="28"/>
        </w:rPr>
        <w:t xml:space="preserve">Необходимо производить уборку от пыли для предотвращения </w:t>
      </w:r>
      <w:r w:rsidRPr="00D95705">
        <w:rPr>
          <w:szCs w:val="28"/>
        </w:rPr>
        <w:t>поражения</w:t>
      </w:r>
      <w:r w:rsidR="00D95705" w:rsidRPr="00D95705">
        <w:rPr>
          <w:szCs w:val="28"/>
        </w:rPr>
        <w:t> </w:t>
      </w:r>
      <w:r w:rsidRPr="00D95705">
        <w:rPr>
          <w:szCs w:val="28"/>
        </w:rPr>
        <w:t>ПЭВМ</w:t>
      </w:r>
      <w:r w:rsidR="00D95705" w:rsidRPr="00D95705">
        <w:rPr>
          <w:szCs w:val="28"/>
        </w:rPr>
        <w:t> </w:t>
      </w:r>
      <w:r w:rsidRPr="00D95705">
        <w:rPr>
          <w:szCs w:val="28"/>
        </w:rPr>
        <w:t>статическим</w:t>
      </w:r>
      <w:r w:rsidR="00D95705" w:rsidRPr="00D95705">
        <w:rPr>
          <w:szCs w:val="28"/>
        </w:rPr>
        <w:t> </w:t>
      </w:r>
      <w:r w:rsidRPr="00D95705">
        <w:rPr>
          <w:szCs w:val="28"/>
        </w:rPr>
        <w:t>электричеством.</w:t>
      </w:r>
    </w:p>
    <w:p w:rsidR="004912F8" w:rsidRPr="00C93D4D" w:rsidRDefault="004912F8" w:rsidP="008D74A0">
      <w:pPr>
        <w:pStyle w:val="1"/>
        <w:ind w:firstLine="0"/>
        <w:jc w:val="center"/>
        <w:rPr>
          <w:b w:val="0"/>
        </w:rPr>
      </w:pPr>
      <w:bookmarkStart w:id="53" w:name="_Toc41626347"/>
      <w:bookmarkStart w:id="54" w:name="_Toc41626540"/>
      <w:bookmarkStart w:id="55" w:name="_Toc42062246"/>
      <w:bookmarkStart w:id="56" w:name="_Toc43742532"/>
      <w:r w:rsidRPr="00C93D4D">
        <w:rPr>
          <w:b w:val="0"/>
        </w:rPr>
        <w:lastRenderedPageBreak/>
        <w:t>ЗАКЛЮЧЕНИЕ</w:t>
      </w:r>
      <w:bookmarkEnd w:id="53"/>
      <w:bookmarkEnd w:id="54"/>
      <w:bookmarkEnd w:id="55"/>
      <w:bookmarkEnd w:id="56"/>
    </w:p>
    <w:p w:rsidR="004912F8" w:rsidRPr="004912F8" w:rsidRDefault="004912F8" w:rsidP="004912F8">
      <w:r w:rsidRPr="004912F8">
        <w:t>В ходе работы не удалось создать полноценную автоматизированную систему управления рабочим временем.</w:t>
      </w:r>
    </w:p>
    <w:p w:rsidR="004912F8" w:rsidRPr="004912F8" w:rsidRDefault="004912F8" w:rsidP="004912F8">
      <w:r w:rsidRPr="004912F8">
        <w:t xml:space="preserve">Однако была разработана ее основа и наиболее востребованная организацией часть системы: новый </w:t>
      </w:r>
      <w:r w:rsidRPr="004912F8">
        <w:rPr>
          <w:lang w:val="en-US"/>
        </w:rPr>
        <w:t>web</w:t>
      </w:r>
      <w:r w:rsidRPr="004912F8">
        <w:t>-сайт организации и панель управления сайтом.</w:t>
      </w:r>
    </w:p>
    <w:p w:rsidR="004912F8" w:rsidRPr="004912F8" w:rsidRDefault="004912F8" w:rsidP="004912F8">
      <w:pPr>
        <w:tabs>
          <w:tab w:val="left" w:pos="7455"/>
        </w:tabs>
      </w:pPr>
      <w:r w:rsidRPr="004912F8">
        <w:t>В дальнейшем запланировано расширение системы и добавление таких функций как возможность записи на прием через сайт, ведение администратором графиков сотрудников, новые режимы пользователей на сайте такие как «сотрудник» и «клиент».</w:t>
      </w:r>
    </w:p>
    <w:p w:rsidR="00894B74" w:rsidRDefault="004912F8" w:rsidP="00CC35F5">
      <w:pPr>
        <w:tabs>
          <w:tab w:val="left" w:pos="7455"/>
        </w:tabs>
        <w:sectPr w:rsidR="00894B74">
          <w:pgSz w:w="11906" w:h="16838"/>
          <w:pgMar w:top="1134" w:right="850" w:bottom="1134" w:left="1701" w:header="708" w:footer="708" w:gutter="0"/>
          <w:cols w:space="708"/>
          <w:docGrid w:linePitch="360"/>
        </w:sectPr>
      </w:pPr>
      <w:r w:rsidRPr="004912F8">
        <w:t>Вышеописанные функции можно реализовать путем добавления новых таблиц в базу данных, написания классов новых контроллеров, создания новых моделей и добавлен</w:t>
      </w:r>
      <w:r w:rsidR="00CC35F5">
        <w:t>ия новых ролей в списки доступа.</w:t>
      </w:r>
    </w:p>
    <w:p w:rsidR="00B5154C" w:rsidRPr="00C93D4D" w:rsidRDefault="00B5154C" w:rsidP="00C93D4D">
      <w:pPr>
        <w:pStyle w:val="1"/>
        <w:jc w:val="center"/>
        <w:rPr>
          <w:b w:val="0"/>
        </w:rPr>
      </w:pPr>
      <w:bookmarkStart w:id="57" w:name="_Toc40238492"/>
      <w:bookmarkStart w:id="58" w:name="_Toc40238596"/>
      <w:bookmarkStart w:id="59" w:name="_Toc40238786"/>
      <w:bookmarkStart w:id="60" w:name="_Toc40266158"/>
      <w:bookmarkStart w:id="61" w:name="_Toc42957909"/>
      <w:bookmarkStart w:id="62" w:name="_Toc43742533"/>
      <w:r w:rsidRPr="00C93D4D">
        <w:rPr>
          <w:b w:val="0"/>
        </w:rPr>
        <w:lastRenderedPageBreak/>
        <w:t>СПИСОК ИСПОЛЬЗУЕМЫХ ИСТОЧНИКОВ</w:t>
      </w:r>
      <w:bookmarkEnd w:id="57"/>
      <w:bookmarkEnd w:id="58"/>
      <w:bookmarkEnd w:id="59"/>
      <w:bookmarkEnd w:id="60"/>
      <w:bookmarkEnd w:id="61"/>
      <w:bookmarkEnd w:id="62"/>
    </w:p>
    <w:p w:rsidR="00530F9E" w:rsidRDefault="00530F9E" w:rsidP="00530F9E">
      <w:r>
        <w:rPr>
          <w:lang w:bidi="ru-RU"/>
        </w:rPr>
        <w:t xml:space="preserve">1. </w:t>
      </w:r>
      <w:r w:rsidRPr="00AF02DE">
        <w:rPr>
          <w:lang w:bidi="ru-RU"/>
        </w:rPr>
        <w:t>Андреев Г.И. Практикум по оценке интеллектуальной собственности: учебное пособие / Г.И. Андреев, В.В. Витчинка. – Москва: Финансы и статистика, 2003. – 176 с</w:t>
      </w:r>
    </w:p>
    <w:p w:rsidR="00B5154C" w:rsidRPr="00530F9E" w:rsidRDefault="00530F9E" w:rsidP="00530F9E">
      <w:r>
        <w:t xml:space="preserve">2. </w:t>
      </w:r>
      <w:r w:rsidRPr="0053530F">
        <w:t>Гигиенические требования к персональным электронно-вычислительным машинам и организации работы. Санитарно-эпидемиологические правила и нормативы СанПиН 2.2.2/2.4.1340-03.</w:t>
      </w:r>
    </w:p>
    <w:p w:rsidR="00B5154C" w:rsidRPr="004F7ABC" w:rsidRDefault="00530F9E" w:rsidP="00530F9E">
      <w:pPr>
        <w:spacing w:after="160"/>
        <w:contextualSpacing/>
      </w:pPr>
      <w:r>
        <w:t xml:space="preserve">3. </w:t>
      </w:r>
      <w:r w:rsidR="00B5154C" w:rsidRPr="004F7ABC">
        <w:t>Автоматизированные системы управления [Электронный ресурс] – Режим</w:t>
      </w:r>
      <w:r w:rsidR="00323C16">
        <w:t> </w:t>
      </w:r>
      <w:r w:rsidR="00B5154C" w:rsidRPr="004F7ABC">
        <w:t>доступа: https://spravochnick.ru/informacionnye_tehnologii/setevye_informacionnye_sistemy/avtomatizirovannye_sistemy_upravleniya/;</w:t>
      </w:r>
    </w:p>
    <w:p w:rsidR="00B5154C" w:rsidRPr="004F7ABC" w:rsidRDefault="00530F9E" w:rsidP="00530F9E">
      <w:pPr>
        <w:spacing w:after="160"/>
        <w:contextualSpacing/>
        <w:jc w:val="left"/>
      </w:pPr>
      <w:r>
        <w:t xml:space="preserve">4. </w:t>
      </w:r>
      <w:r w:rsidR="00B5154C" w:rsidRPr="004F7ABC">
        <w:t xml:space="preserve">Шаблон </w:t>
      </w:r>
      <w:r w:rsidR="00B5154C" w:rsidRPr="004F7ABC">
        <w:rPr>
          <w:lang w:val="en-US"/>
        </w:rPr>
        <w:t>MVC</w:t>
      </w:r>
      <w:r w:rsidR="00B5154C" w:rsidRPr="004F7ABC">
        <w:t xml:space="preserve"> [Электронный ресурс] – Режим доступа: https://andrey.moveax.ru/post/mvc3-in-depth-basics-01-mvc-template;</w:t>
      </w:r>
    </w:p>
    <w:p w:rsidR="00B5154C" w:rsidRPr="004F7ABC" w:rsidRDefault="00530F9E" w:rsidP="00530F9E">
      <w:pPr>
        <w:contextualSpacing/>
        <w:jc w:val="left"/>
      </w:pPr>
      <w:r>
        <w:t xml:space="preserve">5. </w:t>
      </w:r>
      <w:r w:rsidR="00B5154C" w:rsidRPr="004F7ABC">
        <w:rPr>
          <w:lang w:val="en-US"/>
        </w:rPr>
        <w:t>PHP</w:t>
      </w:r>
      <w:r w:rsidR="00B5154C" w:rsidRPr="004F7ABC">
        <w:t xml:space="preserve">: </w:t>
      </w:r>
      <w:r w:rsidR="00B5154C" w:rsidRPr="004F7ABC">
        <w:rPr>
          <w:lang w:val="en-US"/>
        </w:rPr>
        <w:t>Hypertext</w:t>
      </w:r>
      <w:r w:rsidR="00B5154C" w:rsidRPr="004F7ABC">
        <w:t xml:space="preserve"> </w:t>
      </w:r>
      <w:r w:rsidR="00B5154C" w:rsidRPr="004F7ABC">
        <w:rPr>
          <w:lang w:val="en-US"/>
        </w:rPr>
        <w:t>Preprocessor</w:t>
      </w:r>
      <w:r w:rsidR="00B5154C" w:rsidRPr="004F7ABC">
        <w:t xml:space="preserve"> [Электронный ресурс] – Режим доступа: https://www.php.net/</w:t>
      </w:r>
    </w:p>
    <w:p w:rsidR="00B5154C" w:rsidRPr="004F7ABC" w:rsidRDefault="00530F9E" w:rsidP="00530F9E">
      <w:r>
        <w:t xml:space="preserve">6. </w:t>
      </w:r>
      <w:r w:rsidR="00B5154C" w:rsidRPr="004F7ABC">
        <w:t xml:space="preserve">Назначение и применение AJAX при создании сайтов [Электронный ресурс] – Режим доступа: </w:t>
      </w:r>
      <w:hyperlink r:id="rId33" w:history="1">
        <w:r w:rsidR="00B5154C" w:rsidRPr="00530F9E">
          <w:rPr>
            <w:rStyle w:val="aa"/>
            <w:color w:val="auto"/>
            <w:u w:val="none"/>
          </w:rPr>
          <w:t>https://itchief.ru/lessons/javascript/what-is-ajax</w:t>
        </w:r>
      </w:hyperlink>
    </w:p>
    <w:p w:rsidR="00B20F1A" w:rsidRDefault="00530F9E" w:rsidP="00530F9E">
      <w:pPr>
        <w:sectPr w:rsidR="00B20F1A">
          <w:pgSz w:w="11906" w:h="16838"/>
          <w:pgMar w:top="1134" w:right="850" w:bottom="1134" w:left="1701" w:header="708" w:footer="708" w:gutter="0"/>
          <w:cols w:space="708"/>
          <w:docGrid w:linePitch="360"/>
        </w:sectPr>
      </w:pPr>
      <w:r>
        <w:t xml:space="preserve">7. </w:t>
      </w:r>
      <w:r w:rsidR="00B5154C" w:rsidRPr="004F7ABC">
        <w:t xml:space="preserve">Русская документация по </w:t>
      </w:r>
      <w:r w:rsidR="00B5154C" w:rsidRPr="004F7ABC">
        <w:rPr>
          <w:lang w:val="en-US"/>
        </w:rPr>
        <w:t>API</w:t>
      </w:r>
      <w:r w:rsidR="00B5154C" w:rsidRPr="004F7ABC">
        <w:t xml:space="preserve"> </w:t>
      </w:r>
      <w:r w:rsidR="00B5154C" w:rsidRPr="004F7ABC">
        <w:rPr>
          <w:lang w:val="en-US"/>
        </w:rPr>
        <w:t>jQuery</w:t>
      </w:r>
      <w:r w:rsidR="00B5154C" w:rsidRPr="004F7ABC">
        <w:t xml:space="preserve"> [Электронный ресурс] – Режим </w:t>
      </w:r>
      <w:r w:rsidR="00B5154C" w:rsidRPr="00955172">
        <w:t>доступа:</w:t>
      </w:r>
      <w:r w:rsidR="00323C16" w:rsidRPr="00955172">
        <w:t> </w:t>
      </w:r>
      <w:r w:rsidR="00B5154C" w:rsidRPr="00955172">
        <w:rPr>
          <w:lang w:val="en-US"/>
        </w:rPr>
        <w:t>https</w:t>
      </w:r>
      <w:r w:rsidR="00B5154C" w:rsidRPr="00955172">
        <w:t>://</w:t>
      </w:r>
      <w:r w:rsidR="00B5154C" w:rsidRPr="00955172">
        <w:rPr>
          <w:lang w:val="en-US"/>
        </w:rPr>
        <w:t>jquery</w:t>
      </w:r>
      <w:r w:rsidR="00B5154C" w:rsidRPr="00955172">
        <w:t>-</w:t>
      </w:r>
      <w:r w:rsidR="00B5154C" w:rsidRPr="00955172">
        <w:rPr>
          <w:lang w:val="en-US"/>
        </w:rPr>
        <w:t>docs</w:t>
      </w:r>
      <w:r w:rsidR="00B5154C" w:rsidRPr="00955172">
        <w:t>.</w:t>
      </w:r>
      <w:r w:rsidR="00B5154C" w:rsidRPr="00955172">
        <w:rPr>
          <w:lang w:val="en-US"/>
        </w:rPr>
        <w:t>ru</w:t>
      </w:r>
      <w:r w:rsidR="00B5154C" w:rsidRPr="00955172">
        <w:t>/</w:t>
      </w:r>
    </w:p>
    <w:p w:rsidR="00B20F1A" w:rsidRDefault="00B20F1A" w:rsidP="00FE5B7D">
      <w:pPr>
        <w:pStyle w:val="1"/>
        <w:spacing w:before="0" w:after="120"/>
        <w:jc w:val="center"/>
        <w:rPr>
          <w:b w:val="0"/>
        </w:rPr>
      </w:pPr>
      <w:bookmarkStart w:id="63" w:name="_Toc41626542"/>
      <w:bookmarkStart w:id="64" w:name="_Toc42062248"/>
      <w:bookmarkStart w:id="65" w:name="_Toc43742534"/>
      <w:r w:rsidRPr="009200F4">
        <w:rPr>
          <w:b w:val="0"/>
        </w:rPr>
        <w:lastRenderedPageBreak/>
        <w:t>ПРИЛОЖЕНИЕ А</w:t>
      </w:r>
      <w:bookmarkEnd w:id="63"/>
      <w:bookmarkEnd w:id="64"/>
      <w:bookmarkEnd w:id="65"/>
    </w:p>
    <w:p w:rsidR="00FE5B7D" w:rsidRPr="00FE5B7D" w:rsidRDefault="00FE5B7D" w:rsidP="00FE5B7D">
      <w:pPr>
        <w:jc w:val="center"/>
      </w:pPr>
      <w:r>
        <w:t>(обязательное)</w:t>
      </w:r>
    </w:p>
    <w:p w:rsidR="00B20F1A" w:rsidRDefault="00B20F1A" w:rsidP="009200F4">
      <w:pPr>
        <w:ind w:left="709" w:firstLine="0"/>
        <w:jc w:val="center"/>
      </w:pPr>
      <w:r w:rsidRPr="00AD23C5">
        <w:rPr>
          <w:lang w:val="en-US"/>
        </w:rPr>
        <w:t>ER</w:t>
      </w:r>
      <w:r w:rsidR="009200F4">
        <w:t>-диаграмма базы данных</w:t>
      </w:r>
    </w:p>
    <w:p w:rsidR="00B20F1A" w:rsidRDefault="00B20F1A" w:rsidP="009200F4">
      <w:pPr>
        <w:tabs>
          <w:tab w:val="left" w:pos="7455"/>
        </w:tabs>
        <w:jc w:val="center"/>
      </w:pPr>
      <w:r>
        <w:rPr>
          <w:noProof/>
          <w:lang w:eastAsia="ru-RU"/>
        </w:rPr>
        <w:drawing>
          <wp:inline distT="0" distB="0" distL="0" distR="0">
            <wp:extent cx="8496300" cy="4033331"/>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png"/>
                    <pic:cNvPicPr/>
                  </pic:nvPicPr>
                  <pic:blipFill>
                    <a:blip r:embed="rId34">
                      <a:extLst>
                        <a:ext uri="{28A0092B-C50C-407E-A947-70E740481C1C}">
                          <a14:useLocalDpi xmlns:a14="http://schemas.microsoft.com/office/drawing/2010/main" val="0"/>
                        </a:ext>
                      </a:extLst>
                    </a:blip>
                    <a:stretch>
                      <a:fillRect/>
                    </a:stretch>
                  </pic:blipFill>
                  <pic:spPr>
                    <a:xfrm>
                      <a:off x="0" y="0"/>
                      <a:ext cx="8502561" cy="4036303"/>
                    </a:xfrm>
                    <a:prstGeom prst="rect">
                      <a:avLst/>
                    </a:prstGeom>
                  </pic:spPr>
                </pic:pic>
              </a:graphicData>
            </a:graphic>
          </wp:inline>
        </w:drawing>
      </w:r>
    </w:p>
    <w:p w:rsidR="00E82142" w:rsidRPr="00E82142" w:rsidRDefault="00E82142" w:rsidP="009200F4">
      <w:pPr>
        <w:tabs>
          <w:tab w:val="left" w:pos="7455"/>
        </w:tabs>
        <w:jc w:val="center"/>
        <w:rPr>
          <w:sz w:val="24"/>
          <w:szCs w:val="24"/>
        </w:rPr>
        <w:sectPr w:rsidR="00E82142" w:rsidRPr="00E82142" w:rsidSect="00B20F1A">
          <w:pgSz w:w="16838" w:h="11906" w:orient="landscape"/>
          <w:pgMar w:top="1701" w:right="1134" w:bottom="850" w:left="1134" w:header="708" w:footer="708" w:gutter="0"/>
          <w:cols w:space="708"/>
          <w:docGrid w:linePitch="381"/>
        </w:sectPr>
      </w:pPr>
      <w:r w:rsidRPr="00E82142">
        <w:rPr>
          <w:sz w:val="24"/>
          <w:szCs w:val="24"/>
        </w:rPr>
        <w:t xml:space="preserve">Рисунок </w:t>
      </w:r>
      <w:r w:rsidR="00421C62">
        <w:rPr>
          <w:sz w:val="24"/>
          <w:szCs w:val="24"/>
        </w:rPr>
        <w:t>А.1</w:t>
      </w:r>
      <w:r w:rsidRPr="00E82142">
        <w:rPr>
          <w:sz w:val="24"/>
          <w:szCs w:val="24"/>
        </w:rPr>
        <w:t xml:space="preserve"> – </w:t>
      </w:r>
      <w:r w:rsidRPr="00E82142">
        <w:rPr>
          <w:sz w:val="24"/>
          <w:szCs w:val="24"/>
          <w:lang w:val="en-US"/>
        </w:rPr>
        <w:t>ER</w:t>
      </w:r>
      <w:r w:rsidRPr="00E82142">
        <w:rPr>
          <w:sz w:val="24"/>
          <w:szCs w:val="24"/>
        </w:rPr>
        <w:t>-диаграмма базы данных</w:t>
      </w:r>
    </w:p>
    <w:p w:rsidR="00B20F1A" w:rsidRDefault="00B20F1A" w:rsidP="00FE5B7D">
      <w:pPr>
        <w:pStyle w:val="1"/>
        <w:spacing w:before="0" w:after="240"/>
        <w:jc w:val="center"/>
        <w:rPr>
          <w:b w:val="0"/>
        </w:rPr>
      </w:pPr>
      <w:bookmarkStart w:id="66" w:name="_Toc41626349"/>
      <w:bookmarkStart w:id="67" w:name="_Toc41626543"/>
      <w:bookmarkStart w:id="68" w:name="_Toc42062249"/>
      <w:bookmarkStart w:id="69" w:name="_Toc43644523"/>
      <w:bookmarkStart w:id="70" w:name="_Toc43742535"/>
      <w:r w:rsidRPr="007D6195">
        <w:rPr>
          <w:b w:val="0"/>
        </w:rPr>
        <w:lastRenderedPageBreak/>
        <w:t>ПРИЛОЖЕНИЕ Б</w:t>
      </w:r>
      <w:bookmarkEnd w:id="66"/>
      <w:bookmarkEnd w:id="67"/>
      <w:bookmarkEnd w:id="68"/>
      <w:bookmarkEnd w:id="69"/>
      <w:bookmarkEnd w:id="70"/>
    </w:p>
    <w:p w:rsidR="00FE5B7D" w:rsidRPr="00FE5B7D" w:rsidRDefault="00FE5B7D" w:rsidP="00FE5B7D">
      <w:pPr>
        <w:jc w:val="center"/>
      </w:pPr>
      <w:r>
        <w:t>(обязательное)</w:t>
      </w:r>
    </w:p>
    <w:p w:rsidR="00B20F1A" w:rsidRPr="00B20F1A" w:rsidRDefault="00B20F1A" w:rsidP="00B20F1A">
      <w:pPr>
        <w:spacing w:after="160"/>
        <w:jc w:val="center"/>
      </w:pPr>
      <w:r w:rsidRPr="00B20F1A">
        <w:t>Описание таблиц базы данных</w:t>
      </w:r>
    </w:p>
    <w:p w:rsidR="00B20F1A" w:rsidRPr="00AD23C5" w:rsidRDefault="00B20F1A" w:rsidP="00401274">
      <w:pPr>
        <w:spacing w:after="120"/>
      </w:pPr>
      <w:r w:rsidRPr="00AD23C5">
        <w:t>Таблица Б</w:t>
      </w:r>
      <w:r w:rsidR="008D74A0">
        <w:t>.</w:t>
      </w:r>
      <w:r w:rsidRPr="00AD23C5">
        <w:t>1 – Описание таблиц базы данных</w:t>
      </w:r>
    </w:p>
    <w:tbl>
      <w:tblPr>
        <w:tblStyle w:val="ab"/>
        <w:tblW w:w="0" w:type="auto"/>
        <w:tblLook w:val="04A0" w:firstRow="1" w:lastRow="0" w:firstColumn="1" w:lastColumn="0" w:noHBand="0" w:noVBand="1"/>
      </w:tblPr>
      <w:tblGrid>
        <w:gridCol w:w="2689"/>
        <w:gridCol w:w="6656"/>
      </w:tblGrid>
      <w:tr w:rsidR="00B20F1A" w:rsidRPr="00AD23C5" w:rsidTr="007E515B">
        <w:tc>
          <w:tcPr>
            <w:tcW w:w="2689" w:type="dxa"/>
          </w:tcPr>
          <w:p w:rsidR="00B20F1A" w:rsidRPr="00AD23C5" w:rsidRDefault="00B20F1A" w:rsidP="007E515B">
            <w:pPr>
              <w:ind w:firstLine="0"/>
              <w:rPr>
                <w:sz w:val="24"/>
              </w:rPr>
            </w:pPr>
            <w:r w:rsidRPr="00AD23C5">
              <w:rPr>
                <w:sz w:val="24"/>
              </w:rPr>
              <w:t>Название таблицы</w:t>
            </w:r>
          </w:p>
        </w:tc>
        <w:tc>
          <w:tcPr>
            <w:tcW w:w="6656"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Article</w:t>
            </w:r>
          </w:p>
        </w:tc>
        <w:tc>
          <w:tcPr>
            <w:tcW w:w="6656" w:type="dxa"/>
          </w:tcPr>
          <w:p w:rsidR="00B20F1A" w:rsidRPr="00AD23C5" w:rsidRDefault="00B20F1A" w:rsidP="007E515B">
            <w:pPr>
              <w:ind w:firstLine="0"/>
              <w:rPr>
                <w:sz w:val="24"/>
              </w:rPr>
            </w:pPr>
            <w:r w:rsidRPr="00AD23C5">
              <w:rPr>
                <w:sz w:val="24"/>
              </w:rPr>
              <w:t>Статьи и новости</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Price</w:t>
            </w:r>
          </w:p>
        </w:tc>
        <w:tc>
          <w:tcPr>
            <w:tcW w:w="6656" w:type="dxa"/>
          </w:tcPr>
          <w:p w:rsidR="00B20F1A" w:rsidRPr="00AD23C5" w:rsidRDefault="00B20F1A" w:rsidP="007E515B">
            <w:pPr>
              <w:ind w:firstLine="0"/>
              <w:rPr>
                <w:sz w:val="24"/>
              </w:rPr>
            </w:pPr>
            <w:r w:rsidRPr="00AD23C5">
              <w:rPr>
                <w:sz w:val="24"/>
              </w:rPr>
              <w:t>Прайс на услуги</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Worker</w:t>
            </w:r>
          </w:p>
        </w:tc>
        <w:tc>
          <w:tcPr>
            <w:tcW w:w="6656" w:type="dxa"/>
          </w:tcPr>
          <w:p w:rsidR="00B20F1A" w:rsidRPr="00AD23C5" w:rsidRDefault="00B20F1A" w:rsidP="007E515B">
            <w:pPr>
              <w:ind w:firstLine="0"/>
              <w:rPr>
                <w:sz w:val="24"/>
              </w:rPr>
            </w:pPr>
            <w:r w:rsidRPr="00AD23C5">
              <w:rPr>
                <w:sz w:val="24"/>
              </w:rPr>
              <w:t>Информация о сотрудниках</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Request</w:t>
            </w:r>
          </w:p>
        </w:tc>
        <w:tc>
          <w:tcPr>
            <w:tcW w:w="6656" w:type="dxa"/>
          </w:tcPr>
          <w:p w:rsidR="00B20F1A" w:rsidRPr="00AD23C5" w:rsidRDefault="00B20F1A" w:rsidP="007E515B">
            <w:pPr>
              <w:ind w:firstLine="0"/>
              <w:rPr>
                <w:sz w:val="24"/>
              </w:rPr>
            </w:pPr>
            <w:r w:rsidRPr="00AD23C5">
              <w:rPr>
                <w:sz w:val="24"/>
              </w:rPr>
              <w:t>Заявки на обратный звонок</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About_us_section</w:t>
            </w:r>
          </w:p>
        </w:tc>
        <w:tc>
          <w:tcPr>
            <w:tcW w:w="6656" w:type="dxa"/>
          </w:tcPr>
          <w:p w:rsidR="00B20F1A" w:rsidRPr="00AD23C5" w:rsidRDefault="00B20F1A" w:rsidP="007E515B">
            <w:pPr>
              <w:ind w:firstLine="0"/>
              <w:rPr>
                <w:sz w:val="24"/>
                <w:lang w:val="en-US"/>
              </w:rPr>
            </w:pPr>
            <w:r w:rsidRPr="00AD23C5">
              <w:rPr>
                <w:sz w:val="24"/>
              </w:rPr>
              <w:t xml:space="preserve">Раздел </w:t>
            </w:r>
            <w:r w:rsidRPr="00AD23C5">
              <w:rPr>
                <w:sz w:val="24"/>
                <w:lang w:val="en-US"/>
              </w:rPr>
              <w:t>“</w:t>
            </w:r>
            <w:r w:rsidRPr="00AD23C5">
              <w:rPr>
                <w:sz w:val="24"/>
              </w:rPr>
              <w:t>О центре</w:t>
            </w:r>
            <w:r w:rsidRPr="00AD23C5">
              <w:rPr>
                <w:sz w:val="24"/>
                <w:lang w:val="en-US"/>
              </w:rPr>
              <w:t>”</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Comment</w:t>
            </w:r>
          </w:p>
        </w:tc>
        <w:tc>
          <w:tcPr>
            <w:tcW w:w="6656" w:type="dxa"/>
          </w:tcPr>
          <w:p w:rsidR="00B20F1A" w:rsidRPr="00AD23C5" w:rsidRDefault="00B20F1A" w:rsidP="007E515B">
            <w:pPr>
              <w:ind w:firstLine="0"/>
              <w:rPr>
                <w:sz w:val="24"/>
              </w:rPr>
            </w:pPr>
            <w:r w:rsidRPr="00AD23C5">
              <w:rPr>
                <w:sz w:val="24"/>
              </w:rPr>
              <w:t>Комментарии к новостям и статьям</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Graphic</w:t>
            </w:r>
          </w:p>
        </w:tc>
        <w:tc>
          <w:tcPr>
            <w:tcW w:w="6656" w:type="dxa"/>
          </w:tcPr>
          <w:p w:rsidR="00B20F1A" w:rsidRPr="00AD23C5" w:rsidRDefault="00B20F1A" w:rsidP="007E515B">
            <w:pPr>
              <w:ind w:firstLine="0"/>
              <w:rPr>
                <w:sz w:val="24"/>
              </w:rPr>
            </w:pPr>
            <w:r w:rsidRPr="00AD23C5">
              <w:rPr>
                <w:sz w:val="24"/>
              </w:rPr>
              <w:t>Графики групп</w:t>
            </w:r>
          </w:p>
        </w:tc>
      </w:tr>
      <w:tr w:rsidR="00B20F1A" w:rsidRPr="00AD23C5" w:rsidTr="007E515B">
        <w:tc>
          <w:tcPr>
            <w:tcW w:w="2689" w:type="dxa"/>
          </w:tcPr>
          <w:p w:rsidR="00B20F1A" w:rsidRPr="00AD23C5" w:rsidRDefault="00B20F1A" w:rsidP="007E515B">
            <w:pPr>
              <w:ind w:firstLine="0"/>
              <w:rPr>
                <w:sz w:val="24"/>
                <w:lang w:val="en-US"/>
              </w:rPr>
            </w:pPr>
            <w:r w:rsidRPr="00AD23C5">
              <w:rPr>
                <w:sz w:val="24"/>
                <w:lang w:val="en-US"/>
              </w:rPr>
              <w:t>Admin</w:t>
            </w:r>
          </w:p>
        </w:tc>
        <w:tc>
          <w:tcPr>
            <w:tcW w:w="6656" w:type="dxa"/>
          </w:tcPr>
          <w:p w:rsidR="00B20F1A" w:rsidRPr="00AD23C5" w:rsidRDefault="00B20F1A" w:rsidP="007E515B">
            <w:pPr>
              <w:ind w:firstLine="0"/>
              <w:rPr>
                <w:sz w:val="24"/>
              </w:rPr>
            </w:pPr>
            <w:r w:rsidRPr="00AD23C5">
              <w:rPr>
                <w:sz w:val="24"/>
              </w:rPr>
              <w:t>Информация для авторизации администратора</w:t>
            </w:r>
          </w:p>
        </w:tc>
      </w:tr>
      <w:tr w:rsidR="00B20F1A" w:rsidRPr="00AD23C5" w:rsidTr="007E515B">
        <w:tc>
          <w:tcPr>
            <w:tcW w:w="2689" w:type="dxa"/>
          </w:tcPr>
          <w:p w:rsidR="00B20F1A" w:rsidRPr="00AD23C5" w:rsidRDefault="00B20F1A" w:rsidP="007E515B">
            <w:pPr>
              <w:ind w:firstLine="0"/>
              <w:rPr>
                <w:sz w:val="24"/>
                <w:lang w:val="en-US"/>
              </w:rPr>
            </w:pPr>
            <w:r>
              <w:rPr>
                <w:sz w:val="24"/>
                <w:lang w:val="en-US"/>
              </w:rPr>
              <w:t>Contact</w:t>
            </w:r>
          </w:p>
        </w:tc>
        <w:tc>
          <w:tcPr>
            <w:tcW w:w="6656" w:type="dxa"/>
          </w:tcPr>
          <w:p w:rsidR="00B20F1A" w:rsidRPr="00AD23C5" w:rsidRDefault="00B20F1A" w:rsidP="007E515B">
            <w:pPr>
              <w:ind w:firstLine="0"/>
              <w:rPr>
                <w:sz w:val="24"/>
              </w:rPr>
            </w:pPr>
            <w:r>
              <w:rPr>
                <w:sz w:val="24"/>
              </w:rPr>
              <w:t>Контактная информация</w:t>
            </w:r>
          </w:p>
        </w:tc>
      </w:tr>
    </w:tbl>
    <w:p w:rsidR="00B20F1A" w:rsidRPr="00AD23C5" w:rsidRDefault="00B20F1A" w:rsidP="00401274">
      <w:pPr>
        <w:spacing w:before="240" w:after="120"/>
        <w:ind w:firstLine="851"/>
      </w:pPr>
      <w:r w:rsidRPr="00AD23C5">
        <w:t>Таблица Б</w:t>
      </w:r>
      <w:r w:rsidR="008D74A0">
        <w:t>.</w:t>
      </w:r>
      <w:r w:rsidRPr="00AD23C5">
        <w:t>2 – Статьи и новости</w:t>
      </w:r>
    </w:p>
    <w:tbl>
      <w:tblPr>
        <w:tblStyle w:val="ab"/>
        <w:tblW w:w="0" w:type="auto"/>
        <w:tblLook w:val="04A0" w:firstRow="1" w:lastRow="0" w:firstColumn="1" w:lastColumn="0" w:noHBand="0" w:noVBand="1"/>
      </w:tblPr>
      <w:tblGrid>
        <w:gridCol w:w="1829"/>
        <w:gridCol w:w="1390"/>
        <w:gridCol w:w="6126"/>
      </w:tblGrid>
      <w:tr w:rsidR="00B20F1A" w:rsidRPr="00AD23C5" w:rsidTr="00B20F1A">
        <w:tc>
          <w:tcPr>
            <w:tcW w:w="1829" w:type="dxa"/>
          </w:tcPr>
          <w:p w:rsidR="00B20F1A" w:rsidRPr="00AD23C5" w:rsidRDefault="00B20F1A" w:rsidP="007E515B">
            <w:pPr>
              <w:ind w:firstLine="0"/>
              <w:rPr>
                <w:sz w:val="24"/>
              </w:rPr>
            </w:pPr>
            <w:r w:rsidRPr="00AD23C5">
              <w:rPr>
                <w:sz w:val="24"/>
              </w:rPr>
              <w:t>Поле</w:t>
            </w:r>
          </w:p>
        </w:tc>
        <w:tc>
          <w:tcPr>
            <w:tcW w:w="1390" w:type="dxa"/>
          </w:tcPr>
          <w:p w:rsidR="00B20F1A" w:rsidRPr="00AD23C5" w:rsidRDefault="00B20F1A" w:rsidP="007E515B">
            <w:pPr>
              <w:ind w:firstLine="0"/>
              <w:rPr>
                <w:sz w:val="24"/>
              </w:rPr>
            </w:pPr>
            <w:r w:rsidRPr="00AD23C5">
              <w:rPr>
                <w:sz w:val="24"/>
              </w:rPr>
              <w:t>Тип</w:t>
            </w:r>
          </w:p>
        </w:tc>
        <w:tc>
          <w:tcPr>
            <w:tcW w:w="6126" w:type="dxa"/>
          </w:tcPr>
          <w:p w:rsidR="00B20F1A" w:rsidRPr="00AD23C5" w:rsidRDefault="00B20F1A" w:rsidP="007E515B">
            <w:pPr>
              <w:ind w:firstLine="0"/>
              <w:rPr>
                <w:sz w:val="24"/>
              </w:rPr>
            </w:pPr>
            <w:r w:rsidRPr="00AD23C5">
              <w:rPr>
                <w:sz w:val="24"/>
              </w:rPr>
              <w:t>Описание</w:t>
            </w:r>
          </w:p>
        </w:tc>
      </w:tr>
      <w:tr w:rsidR="00B20F1A" w:rsidRPr="00AD23C5" w:rsidTr="00B20F1A">
        <w:tc>
          <w:tcPr>
            <w:tcW w:w="1829" w:type="dxa"/>
          </w:tcPr>
          <w:p w:rsidR="00B20F1A" w:rsidRPr="00AD23C5" w:rsidRDefault="00B20F1A" w:rsidP="007E515B">
            <w:pPr>
              <w:ind w:firstLine="0"/>
              <w:rPr>
                <w:sz w:val="24"/>
                <w:lang w:val="en-US"/>
              </w:rPr>
            </w:pPr>
            <w:r w:rsidRPr="00AD23C5">
              <w:rPr>
                <w:sz w:val="24"/>
                <w:lang w:val="en-US"/>
              </w:rPr>
              <w:t>Article_id</w:t>
            </w:r>
          </w:p>
        </w:tc>
        <w:tc>
          <w:tcPr>
            <w:tcW w:w="1390" w:type="dxa"/>
          </w:tcPr>
          <w:p w:rsidR="00B20F1A" w:rsidRPr="00AD23C5" w:rsidRDefault="00B20F1A" w:rsidP="007E515B">
            <w:pPr>
              <w:ind w:firstLine="0"/>
              <w:rPr>
                <w:sz w:val="24"/>
                <w:lang w:val="en-US"/>
              </w:rPr>
            </w:pPr>
            <w:r w:rsidRPr="00AD23C5">
              <w:rPr>
                <w:sz w:val="24"/>
                <w:lang w:val="en-US"/>
              </w:rPr>
              <w:t>Int</w:t>
            </w:r>
          </w:p>
        </w:tc>
        <w:tc>
          <w:tcPr>
            <w:tcW w:w="6126" w:type="dxa"/>
          </w:tcPr>
          <w:p w:rsidR="00B20F1A" w:rsidRPr="00AD23C5" w:rsidRDefault="00B20F1A" w:rsidP="007E515B">
            <w:pPr>
              <w:ind w:firstLine="0"/>
              <w:rPr>
                <w:sz w:val="24"/>
              </w:rPr>
            </w:pPr>
            <w:r w:rsidRPr="00AD23C5">
              <w:rPr>
                <w:sz w:val="24"/>
              </w:rPr>
              <w:t>Идентификатор статьи</w:t>
            </w:r>
          </w:p>
        </w:tc>
      </w:tr>
      <w:tr w:rsidR="00B20F1A" w:rsidRPr="00AD23C5" w:rsidTr="00B20F1A">
        <w:tc>
          <w:tcPr>
            <w:tcW w:w="1829" w:type="dxa"/>
          </w:tcPr>
          <w:p w:rsidR="00B20F1A" w:rsidRPr="00AD23C5" w:rsidRDefault="00B20F1A" w:rsidP="007E515B">
            <w:pPr>
              <w:ind w:firstLine="0"/>
              <w:rPr>
                <w:sz w:val="24"/>
                <w:lang w:val="en-US"/>
              </w:rPr>
            </w:pPr>
            <w:r w:rsidRPr="00AD23C5">
              <w:rPr>
                <w:sz w:val="24"/>
                <w:lang w:val="en-US"/>
              </w:rPr>
              <w:t>Header</w:t>
            </w:r>
          </w:p>
        </w:tc>
        <w:tc>
          <w:tcPr>
            <w:tcW w:w="1390" w:type="dxa"/>
          </w:tcPr>
          <w:p w:rsidR="00B20F1A" w:rsidRPr="00AD23C5" w:rsidRDefault="00B20F1A" w:rsidP="007E515B">
            <w:pPr>
              <w:ind w:firstLine="0"/>
              <w:rPr>
                <w:sz w:val="24"/>
                <w:lang w:val="en-US"/>
              </w:rPr>
            </w:pPr>
            <w:r>
              <w:rPr>
                <w:sz w:val="24"/>
                <w:lang w:val="en-US"/>
              </w:rPr>
              <w:t>Tinytext</w:t>
            </w:r>
          </w:p>
        </w:tc>
        <w:tc>
          <w:tcPr>
            <w:tcW w:w="6126" w:type="dxa"/>
          </w:tcPr>
          <w:p w:rsidR="00B20F1A" w:rsidRPr="00AD23C5" w:rsidRDefault="00B20F1A" w:rsidP="007E515B">
            <w:pPr>
              <w:ind w:firstLine="0"/>
              <w:rPr>
                <w:sz w:val="24"/>
              </w:rPr>
            </w:pPr>
            <w:r w:rsidRPr="00AD23C5">
              <w:rPr>
                <w:sz w:val="24"/>
              </w:rPr>
              <w:t>Ее заголовок</w:t>
            </w:r>
          </w:p>
        </w:tc>
      </w:tr>
      <w:tr w:rsidR="00B20F1A" w:rsidRPr="00AD23C5" w:rsidTr="00B20F1A">
        <w:tc>
          <w:tcPr>
            <w:tcW w:w="1829" w:type="dxa"/>
          </w:tcPr>
          <w:p w:rsidR="00B20F1A" w:rsidRPr="00AD23C5" w:rsidRDefault="00B20F1A" w:rsidP="007E515B">
            <w:pPr>
              <w:ind w:firstLine="0"/>
              <w:rPr>
                <w:sz w:val="24"/>
                <w:lang w:val="en-US"/>
              </w:rPr>
            </w:pPr>
            <w:r w:rsidRPr="00AD23C5">
              <w:rPr>
                <w:sz w:val="24"/>
                <w:lang w:val="en-US"/>
              </w:rPr>
              <w:t>Date</w:t>
            </w:r>
          </w:p>
        </w:tc>
        <w:tc>
          <w:tcPr>
            <w:tcW w:w="1390" w:type="dxa"/>
          </w:tcPr>
          <w:p w:rsidR="00B20F1A" w:rsidRPr="00AD23C5" w:rsidRDefault="00B20F1A" w:rsidP="007E515B">
            <w:pPr>
              <w:ind w:firstLine="0"/>
              <w:rPr>
                <w:sz w:val="24"/>
                <w:lang w:val="en-US"/>
              </w:rPr>
            </w:pPr>
            <w:r w:rsidRPr="00AD23C5">
              <w:rPr>
                <w:sz w:val="24"/>
                <w:lang w:val="en-US"/>
              </w:rPr>
              <w:t>Date</w:t>
            </w:r>
          </w:p>
        </w:tc>
        <w:tc>
          <w:tcPr>
            <w:tcW w:w="6126" w:type="dxa"/>
          </w:tcPr>
          <w:p w:rsidR="00B20F1A" w:rsidRPr="00AD23C5" w:rsidRDefault="00B20F1A" w:rsidP="007E515B">
            <w:pPr>
              <w:tabs>
                <w:tab w:val="left" w:pos="1950"/>
              </w:tabs>
              <w:ind w:firstLine="0"/>
              <w:rPr>
                <w:sz w:val="24"/>
              </w:rPr>
            </w:pPr>
            <w:r w:rsidRPr="00AD23C5">
              <w:rPr>
                <w:sz w:val="24"/>
              </w:rPr>
              <w:t>Дата публикации</w:t>
            </w:r>
          </w:p>
        </w:tc>
      </w:tr>
      <w:tr w:rsidR="00B20F1A" w:rsidRPr="00AD23C5" w:rsidTr="00B20F1A">
        <w:tc>
          <w:tcPr>
            <w:tcW w:w="1829" w:type="dxa"/>
          </w:tcPr>
          <w:p w:rsidR="00B20F1A" w:rsidRPr="00AD23C5" w:rsidRDefault="00B20F1A" w:rsidP="007E515B">
            <w:pPr>
              <w:ind w:firstLine="0"/>
              <w:rPr>
                <w:sz w:val="24"/>
                <w:lang w:val="en-US"/>
              </w:rPr>
            </w:pPr>
            <w:r w:rsidRPr="00AD23C5">
              <w:rPr>
                <w:sz w:val="24"/>
                <w:lang w:val="en-US"/>
              </w:rPr>
              <w:t>Text</w:t>
            </w:r>
          </w:p>
        </w:tc>
        <w:tc>
          <w:tcPr>
            <w:tcW w:w="1390" w:type="dxa"/>
          </w:tcPr>
          <w:p w:rsidR="00B20F1A" w:rsidRPr="00AD23C5" w:rsidRDefault="00B20F1A" w:rsidP="007E515B">
            <w:pPr>
              <w:ind w:firstLine="0"/>
              <w:rPr>
                <w:sz w:val="24"/>
                <w:lang w:val="en-US"/>
              </w:rPr>
            </w:pPr>
            <w:r w:rsidRPr="00AD23C5">
              <w:rPr>
                <w:sz w:val="24"/>
                <w:lang w:val="en-US"/>
              </w:rPr>
              <w:t>Mediumtext</w:t>
            </w:r>
          </w:p>
        </w:tc>
        <w:tc>
          <w:tcPr>
            <w:tcW w:w="6126" w:type="dxa"/>
          </w:tcPr>
          <w:p w:rsidR="00B20F1A" w:rsidRPr="00AD23C5" w:rsidRDefault="00B20F1A" w:rsidP="007E515B">
            <w:pPr>
              <w:ind w:firstLine="0"/>
              <w:rPr>
                <w:sz w:val="24"/>
              </w:rPr>
            </w:pPr>
            <w:r w:rsidRPr="00AD23C5">
              <w:rPr>
                <w:sz w:val="24"/>
              </w:rPr>
              <w:t>Текст статьи</w:t>
            </w:r>
          </w:p>
        </w:tc>
      </w:tr>
      <w:tr w:rsidR="00B20F1A" w:rsidRPr="00AD23C5" w:rsidTr="00B20F1A">
        <w:tc>
          <w:tcPr>
            <w:tcW w:w="1829" w:type="dxa"/>
          </w:tcPr>
          <w:p w:rsidR="00B20F1A" w:rsidRPr="00AD23C5" w:rsidRDefault="00B20F1A" w:rsidP="007E515B">
            <w:pPr>
              <w:ind w:firstLine="0"/>
              <w:rPr>
                <w:sz w:val="24"/>
                <w:lang w:val="en-US"/>
              </w:rPr>
            </w:pPr>
            <w:r w:rsidRPr="00AD23C5">
              <w:rPr>
                <w:sz w:val="24"/>
                <w:lang w:val="en-US"/>
              </w:rPr>
              <w:t>Section_type</w:t>
            </w:r>
          </w:p>
        </w:tc>
        <w:tc>
          <w:tcPr>
            <w:tcW w:w="1390" w:type="dxa"/>
          </w:tcPr>
          <w:p w:rsidR="00B20F1A" w:rsidRPr="00AD23C5" w:rsidRDefault="00B20F1A" w:rsidP="007E515B">
            <w:pPr>
              <w:ind w:firstLine="0"/>
              <w:jc w:val="center"/>
              <w:rPr>
                <w:sz w:val="24"/>
              </w:rPr>
            </w:pPr>
            <w:r w:rsidRPr="00AD23C5">
              <w:rPr>
                <w:sz w:val="24"/>
                <w:lang w:val="en-US"/>
              </w:rPr>
              <w:t>Varchar(45)</w:t>
            </w:r>
          </w:p>
        </w:tc>
        <w:tc>
          <w:tcPr>
            <w:tcW w:w="6126" w:type="dxa"/>
          </w:tcPr>
          <w:p w:rsidR="00B20F1A" w:rsidRPr="00AD23C5" w:rsidRDefault="00B20F1A" w:rsidP="007E515B">
            <w:pPr>
              <w:ind w:firstLine="0"/>
              <w:rPr>
                <w:sz w:val="24"/>
              </w:rPr>
            </w:pPr>
            <w:r w:rsidRPr="00AD23C5">
              <w:rPr>
                <w:sz w:val="24"/>
              </w:rPr>
              <w:t>Раздел</w:t>
            </w:r>
            <w:r w:rsidRPr="00AD23C5">
              <w:rPr>
                <w:sz w:val="24"/>
                <w:lang w:val="en-US"/>
              </w:rPr>
              <w:t xml:space="preserve">: </w:t>
            </w:r>
            <w:r w:rsidRPr="00AD23C5">
              <w:rPr>
                <w:sz w:val="24"/>
              </w:rPr>
              <w:t>новость или статья</w:t>
            </w:r>
          </w:p>
        </w:tc>
      </w:tr>
      <w:tr w:rsidR="00B20F1A" w:rsidRPr="00AD23C5" w:rsidTr="00B20F1A">
        <w:tc>
          <w:tcPr>
            <w:tcW w:w="1829" w:type="dxa"/>
          </w:tcPr>
          <w:p w:rsidR="00B20F1A" w:rsidRPr="00AD23C5" w:rsidRDefault="00B20F1A" w:rsidP="007E515B">
            <w:pPr>
              <w:tabs>
                <w:tab w:val="left" w:pos="240"/>
                <w:tab w:val="center" w:pos="811"/>
              </w:tabs>
              <w:ind w:firstLine="0"/>
              <w:jc w:val="left"/>
              <w:rPr>
                <w:sz w:val="24"/>
                <w:lang w:val="en-US"/>
              </w:rPr>
            </w:pPr>
            <w:r w:rsidRPr="00AD23C5">
              <w:rPr>
                <w:sz w:val="24"/>
                <w:lang w:val="en-US"/>
              </w:rPr>
              <w:t>Img_path</w:t>
            </w:r>
          </w:p>
        </w:tc>
        <w:tc>
          <w:tcPr>
            <w:tcW w:w="1390" w:type="dxa"/>
          </w:tcPr>
          <w:p w:rsidR="00B20F1A" w:rsidRPr="00AD23C5" w:rsidRDefault="00B20F1A" w:rsidP="007E515B">
            <w:pPr>
              <w:ind w:firstLine="0"/>
              <w:rPr>
                <w:sz w:val="24"/>
              </w:rPr>
            </w:pPr>
            <w:r>
              <w:rPr>
                <w:sz w:val="24"/>
                <w:lang w:val="en-US"/>
              </w:rPr>
              <w:t>Tinytext</w:t>
            </w:r>
          </w:p>
        </w:tc>
        <w:tc>
          <w:tcPr>
            <w:tcW w:w="6126" w:type="dxa"/>
          </w:tcPr>
          <w:p w:rsidR="00B20F1A" w:rsidRPr="00AD23C5" w:rsidRDefault="00B20F1A" w:rsidP="007E515B">
            <w:pPr>
              <w:ind w:firstLine="0"/>
              <w:rPr>
                <w:sz w:val="24"/>
              </w:rPr>
            </w:pPr>
            <w:r w:rsidRPr="00AD23C5">
              <w:rPr>
                <w:sz w:val="24"/>
              </w:rPr>
              <w:t>Путь к изображению к статье</w:t>
            </w:r>
          </w:p>
        </w:tc>
      </w:tr>
    </w:tbl>
    <w:p w:rsidR="00B20F1A" w:rsidRPr="00AD23C5" w:rsidRDefault="00B20F1A" w:rsidP="00401274">
      <w:pPr>
        <w:spacing w:before="240" w:after="120"/>
      </w:pPr>
      <w:r w:rsidRPr="00AD23C5">
        <w:t>Таблица Б</w:t>
      </w:r>
      <w:r w:rsidR="008D74A0">
        <w:t>.</w:t>
      </w:r>
      <w:r w:rsidRPr="00AD23C5">
        <w:t>3 – Прайс на услуги</w:t>
      </w:r>
    </w:p>
    <w:tbl>
      <w:tblPr>
        <w:tblStyle w:val="ab"/>
        <w:tblW w:w="0" w:type="auto"/>
        <w:tblLook w:val="04A0" w:firstRow="1" w:lastRow="0" w:firstColumn="1" w:lastColumn="0" w:noHBand="0" w:noVBand="1"/>
      </w:tblPr>
      <w:tblGrid>
        <w:gridCol w:w="1838"/>
        <w:gridCol w:w="1276"/>
        <w:gridCol w:w="6231"/>
      </w:tblGrid>
      <w:tr w:rsidR="00B20F1A" w:rsidRPr="00AD23C5" w:rsidTr="007E515B">
        <w:tc>
          <w:tcPr>
            <w:tcW w:w="1838" w:type="dxa"/>
          </w:tcPr>
          <w:p w:rsidR="00B20F1A" w:rsidRPr="00AD23C5" w:rsidRDefault="00B20F1A" w:rsidP="007E515B">
            <w:pPr>
              <w:ind w:firstLine="0"/>
              <w:rPr>
                <w:sz w:val="24"/>
              </w:rPr>
            </w:pPr>
            <w:r w:rsidRPr="00AD23C5">
              <w:rPr>
                <w:sz w:val="24"/>
              </w:rPr>
              <w:t>Поле</w:t>
            </w:r>
          </w:p>
        </w:tc>
        <w:tc>
          <w:tcPr>
            <w:tcW w:w="1276" w:type="dxa"/>
          </w:tcPr>
          <w:p w:rsidR="00B20F1A" w:rsidRPr="00AD23C5" w:rsidRDefault="00B20F1A" w:rsidP="007E515B">
            <w:pPr>
              <w:ind w:firstLine="0"/>
              <w:rPr>
                <w:sz w:val="24"/>
              </w:rPr>
            </w:pPr>
            <w:r w:rsidRPr="00AD23C5">
              <w:rPr>
                <w:sz w:val="24"/>
              </w:rPr>
              <w:t>Тип</w:t>
            </w:r>
          </w:p>
        </w:tc>
        <w:tc>
          <w:tcPr>
            <w:tcW w:w="6231"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Service_id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услуги</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Service</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Название услуги</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Category</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Категория, к которой относится услуга</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Leaders</w:t>
            </w:r>
          </w:p>
        </w:tc>
        <w:tc>
          <w:tcPr>
            <w:tcW w:w="1276" w:type="dxa"/>
          </w:tcPr>
          <w:p w:rsidR="00B20F1A" w:rsidRPr="00AD23C5" w:rsidRDefault="00B20F1A" w:rsidP="007E515B">
            <w:pPr>
              <w:ind w:firstLine="0"/>
              <w:rPr>
                <w:sz w:val="24"/>
                <w:lang w:val="en-US"/>
              </w:rPr>
            </w:pPr>
            <w:r>
              <w:rPr>
                <w:sz w:val="24"/>
                <w:lang w:val="en-US"/>
              </w:rPr>
              <w:t>Tinytext</w:t>
            </w:r>
          </w:p>
        </w:tc>
        <w:tc>
          <w:tcPr>
            <w:tcW w:w="6231" w:type="dxa"/>
          </w:tcPr>
          <w:p w:rsidR="00B20F1A" w:rsidRPr="00AD23C5" w:rsidRDefault="00B20F1A" w:rsidP="007E515B">
            <w:pPr>
              <w:ind w:firstLine="0"/>
              <w:rPr>
                <w:sz w:val="24"/>
              </w:rPr>
            </w:pPr>
            <w:r w:rsidRPr="00AD23C5">
              <w:rPr>
                <w:sz w:val="24"/>
              </w:rPr>
              <w:t>Ведущие</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Price</w:t>
            </w:r>
          </w:p>
        </w:tc>
        <w:tc>
          <w:tcPr>
            <w:tcW w:w="1276" w:type="dxa"/>
          </w:tcPr>
          <w:p w:rsidR="00B20F1A" w:rsidRPr="00AD23C5" w:rsidRDefault="00B20F1A" w:rsidP="007E515B">
            <w:pPr>
              <w:ind w:firstLine="0"/>
              <w:rPr>
                <w:sz w:val="24"/>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Цена услуги</w:t>
            </w:r>
          </w:p>
        </w:tc>
      </w:tr>
    </w:tbl>
    <w:p w:rsidR="00B20F1A" w:rsidRDefault="00B20F1A" w:rsidP="00B20F1A">
      <w:pPr>
        <w:ind w:firstLine="0"/>
      </w:pPr>
    </w:p>
    <w:p w:rsidR="008D74A0" w:rsidRDefault="008D74A0" w:rsidP="008D74A0">
      <w:pPr>
        <w:ind w:firstLine="0"/>
        <w:jc w:val="right"/>
      </w:pPr>
      <w:r>
        <w:lastRenderedPageBreak/>
        <w:t>Продолжение приложения Б</w:t>
      </w:r>
    </w:p>
    <w:p w:rsidR="00B20F1A" w:rsidRPr="00AD23C5" w:rsidRDefault="00B20F1A" w:rsidP="00401274">
      <w:pPr>
        <w:spacing w:before="120" w:after="120"/>
        <w:ind w:firstLine="851"/>
      </w:pPr>
      <w:r w:rsidRPr="00AD23C5">
        <w:t>Таблица Б</w:t>
      </w:r>
      <w:r w:rsidR="008D74A0">
        <w:t>.</w:t>
      </w:r>
      <w:r w:rsidRPr="00AD23C5">
        <w:t>4 – Информация о сотрудниках</w:t>
      </w:r>
    </w:p>
    <w:tbl>
      <w:tblPr>
        <w:tblStyle w:val="ab"/>
        <w:tblW w:w="0" w:type="auto"/>
        <w:tblLook w:val="04A0" w:firstRow="1" w:lastRow="0" w:firstColumn="1" w:lastColumn="0" w:noHBand="0" w:noVBand="1"/>
      </w:tblPr>
      <w:tblGrid>
        <w:gridCol w:w="1838"/>
        <w:gridCol w:w="1390"/>
        <w:gridCol w:w="6231"/>
      </w:tblGrid>
      <w:tr w:rsidR="00B20F1A" w:rsidRPr="00AD23C5" w:rsidTr="007E515B">
        <w:tc>
          <w:tcPr>
            <w:tcW w:w="1838" w:type="dxa"/>
          </w:tcPr>
          <w:p w:rsidR="00B20F1A" w:rsidRPr="00AD23C5" w:rsidRDefault="00B20F1A" w:rsidP="007E515B">
            <w:pPr>
              <w:ind w:firstLine="0"/>
              <w:rPr>
                <w:sz w:val="24"/>
              </w:rPr>
            </w:pPr>
            <w:r w:rsidRPr="00AD23C5">
              <w:rPr>
                <w:sz w:val="24"/>
              </w:rPr>
              <w:t>Поле</w:t>
            </w:r>
          </w:p>
        </w:tc>
        <w:tc>
          <w:tcPr>
            <w:tcW w:w="1276" w:type="dxa"/>
          </w:tcPr>
          <w:p w:rsidR="00B20F1A" w:rsidRPr="00AD23C5" w:rsidRDefault="00B20F1A" w:rsidP="007E515B">
            <w:pPr>
              <w:ind w:firstLine="0"/>
              <w:rPr>
                <w:sz w:val="24"/>
              </w:rPr>
            </w:pPr>
            <w:r w:rsidRPr="00AD23C5">
              <w:rPr>
                <w:sz w:val="24"/>
              </w:rPr>
              <w:t>Тип</w:t>
            </w:r>
          </w:p>
        </w:tc>
        <w:tc>
          <w:tcPr>
            <w:tcW w:w="6231"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1838" w:type="dxa"/>
          </w:tcPr>
          <w:p w:rsidR="00B20F1A" w:rsidRPr="008D74A0" w:rsidRDefault="00B20F1A" w:rsidP="007E515B">
            <w:pPr>
              <w:ind w:firstLine="0"/>
              <w:rPr>
                <w:sz w:val="24"/>
              </w:rPr>
            </w:pPr>
            <w:r w:rsidRPr="00AD23C5">
              <w:rPr>
                <w:sz w:val="24"/>
                <w:lang w:val="en-US"/>
              </w:rPr>
              <w:t>Worker</w:t>
            </w:r>
            <w:r w:rsidRPr="008D74A0">
              <w:rPr>
                <w:sz w:val="24"/>
              </w:rPr>
              <w:t>_</w:t>
            </w:r>
            <w:r w:rsidRPr="00AD23C5">
              <w:rPr>
                <w:sz w:val="24"/>
                <w:lang w:val="en-US"/>
              </w:rPr>
              <w:t>id</w:t>
            </w:r>
          </w:p>
        </w:tc>
        <w:tc>
          <w:tcPr>
            <w:tcW w:w="1276" w:type="dxa"/>
          </w:tcPr>
          <w:p w:rsidR="00B20F1A" w:rsidRPr="008D74A0" w:rsidRDefault="00B20F1A" w:rsidP="007E515B">
            <w:pPr>
              <w:ind w:firstLine="0"/>
              <w:rPr>
                <w:sz w:val="24"/>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сотрудника</w:t>
            </w:r>
          </w:p>
        </w:tc>
      </w:tr>
      <w:tr w:rsidR="00B20F1A" w:rsidRPr="00AD23C5" w:rsidTr="007E515B">
        <w:tc>
          <w:tcPr>
            <w:tcW w:w="1838" w:type="dxa"/>
          </w:tcPr>
          <w:p w:rsidR="00B20F1A" w:rsidRPr="008D74A0" w:rsidRDefault="00B20F1A" w:rsidP="007E515B">
            <w:pPr>
              <w:ind w:firstLine="0"/>
              <w:rPr>
                <w:sz w:val="24"/>
              </w:rPr>
            </w:pPr>
            <w:r w:rsidRPr="00AD23C5">
              <w:rPr>
                <w:sz w:val="24"/>
                <w:lang w:val="en-US"/>
              </w:rPr>
              <w:t>Name</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ФИО сотрудника</w:t>
            </w:r>
          </w:p>
        </w:tc>
      </w:tr>
      <w:tr w:rsidR="00B20F1A" w:rsidRPr="00AD23C5" w:rsidTr="007E515B">
        <w:tc>
          <w:tcPr>
            <w:tcW w:w="1838" w:type="dxa"/>
          </w:tcPr>
          <w:p w:rsidR="00B20F1A" w:rsidRPr="008D74A0" w:rsidRDefault="00B20F1A" w:rsidP="007E515B">
            <w:pPr>
              <w:ind w:firstLine="0"/>
              <w:rPr>
                <w:sz w:val="24"/>
              </w:rPr>
            </w:pPr>
            <w:r w:rsidRPr="00AD23C5">
              <w:rPr>
                <w:sz w:val="24"/>
                <w:lang w:val="en-US"/>
              </w:rPr>
              <w:t>Position</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Должность</w:t>
            </w:r>
          </w:p>
        </w:tc>
      </w:tr>
      <w:tr w:rsidR="00B20F1A" w:rsidRPr="00AD23C5" w:rsidTr="007E515B">
        <w:tc>
          <w:tcPr>
            <w:tcW w:w="1838" w:type="dxa"/>
          </w:tcPr>
          <w:p w:rsidR="00B20F1A" w:rsidRPr="008D74A0" w:rsidRDefault="00B20F1A" w:rsidP="007E515B">
            <w:pPr>
              <w:ind w:firstLine="0"/>
              <w:rPr>
                <w:sz w:val="24"/>
              </w:rPr>
            </w:pPr>
            <w:r w:rsidRPr="00AD23C5">
              <w:rPr>
                <w:sz w:val="24"/>
                <w:lang w:val="en-US"/>
              </w:rPr>
              <w:t>Education</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Образование</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Details</w:t>
            </w:r>
          </w:p>
        </w:tc>
        <w:tc>
          <w:tcPr>
            <w:tcW w:w="1276" w:type="dxa"/>
          </w:tcPr>
          <w:p w:rsidR="00B20F1A" w:rsidRPr="00AD23C5" w:rsidRDefault="00B20F1A" w:rsidP="00B20F1A">
            <w:pPr>
              <w:ind w:firstLine="0"/>
              <w:rPr>
                <w:sz w:val="24"/>
                <w:lang w:val="en-US"/>
              </w:rPr>
            </w:pPr>
            <w:r>
              <w:rPr>
                <w:sz w:val="24"/>
                <w:lang w:val="en-US"/>
              </w:rPr>
              <w:t>Mediumt</w:t>
            </w:r>
            <w:r w:rsidRPr="00AD23C5">
              <w:rPr>
                <w:sz w:val="24"/>
                <w:lang w:val="en-US"/>
              </w:rPr>
              <w:t>ext</w:t>
            </w:r>
          </w:p>
        </w:tc>
        <w:tc>
          <w:tcPr>
            <w:tcW w:w="6231" w:type="dxa"/>
          </w:tcPr>
          <w:p w:rsidR="00B20F1A" w:rsidRPr="00AD23C5" w:rsidRDefault="00B20F1A" w:rsidP="007E515B">
            <w:pPr>
              <w:ind w:firstLine="0"/>
              <w:rPr>
                <w:sz w:val="24"/>
              </w:rPr>
            </w:pPr>
            <w:r w:rsidRPr="00AD23C5">
              <w:rPr>
                <w:sz w:val="24"/>
              </w:rPr>
              <w:t>Дополнительная информация</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Photo_path</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Путь к расположению фото сотрудника</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Vk_link</w:t>
            </w:r>
          </w:p>
        </w:tc>
        <w:tc>
          <w:tcPr>
            <w:tcW w:w="1276" w:type="dxa"/>
          </w:tcPr>
          <w:p w:rsidR="00B20F1A" w:rsidRPr="00AD23C5" w:rsidRDefault="00B20F1A" w:rsidP="007E515B">
            <w:pPr>
              <w:ind w:firstLine="0"/>
              <w:rPr>
                <w:sz w:val="24"/>
              </w:rPr>
            </w:pPr>
            <w:r w:rsidRPr="00AD23C5">
              <w:rPr>
                <w:sz w:val="24"/>
                <w:lang w:val="en-US"/>
              </w:rPr>
              <w:t>Varchar(45)</w:t>
            </w:r>
          </w:p>
        </w:tc>
        <w:tc>
          <w:tcPr>
            <w:tcW w:w="6231" w:type="dxa"/>
          </w:tcPr>
          <w:p w:rsidR="00B20F1A" w:rsidRPr="00AD23C5" w:rsidRDefault="00B20F1A" w:rsidP="007E515B">
            <w:pPr>
              <w:ind w:firstLine="0"/>
              <w:rPr>
                <w:sz w:val="24"/>
              </w:rPr>
            </w:pPr>
            <w:r w:rsidRPr="00AD23C5">
              <w:rPr>
                <w:sz w:val="24"/>
              </w:rPr>
              <w:t>Ссылка на ВК сотрудника</w:t>
            </w:r>
          </w:p>
        </w:tc>
      </w:tr>
    </w:tbl>
    <w:p w:rsidR="00B20F1A" w:rsidRPr="00AD23C5" w:rsidRDefault="00B20F1A" w:rsidP="00401274">
      <w:pPr>
        <w:spacing w:before="240" w:after="120"/>
        <w:ind w:firstLine="851"/>
      </w:pPr>
      <w:r w:rsidRPr="00AD23C5">
        <w:t>Таблица Б</w:t>
      </w:r>
      <w:r w:rsidR="008D74A0">
        <w:t>.</w:t>
      </w:r>
      <w:r w:rsidRPr="00AD23C5">
        <w:t>5 – Заявки на обратный звонок</w:t>
      </w:r>
    </w:p>
    <w:tbl>
      <w:tblPr>
        <w:tblStyle w:val="ab"/>
        <w:tblW w:w="0" w:type="auto"/>
        <w:tblLook w:val="04A0" w:firstRow="1" w:lastRow="0" w:firstColumn="1" w:lastColumn="0" w:noHBand="0" w:noVBand="1"/>
      </w:tblPr>
      <w:tblGrid>
        <w:gridCol w:w="1838"/>
        <w:gridCol w:w="1389"/>
        <w:gridCol w:w="6231"/>
      </w:tblGrid>
      <w:tr w:rsidR="00B20F1A" w:rsidRPr="00AD23C5" w:rsidTr="007E515B">
        <w:tc>
          <w:tcPr>
            <w:tcW w:w="1838" w:type="dxa"/>
          </w:tcPr>
          <w:p w:rsidR="00B20F1A" w:rsidRPr="00AD23C5" w:rsidRDefault="00B20F1A" w:rsidP="007E515B">
            <w:pPr>
              <w:ind w:firstLine="0"/>
              <w:rPr>
                <w:sz w:val="24"/>
              </w:rPr>
            </w:pPr>
            <w:r w:rsidRPr="00AD23C5">
              <w:rPr>
                <w:sz w:val="24"/>
              </w:rPr>
              <w:t>Поле</w:t>
            </w:r>
          </w:p>
        </w:tc>
        <w:tc>
          <w:tcPr>
            <w:tcW w:w="1276" w:type="dxa"/>
          </w:tcPr>
          <w:p w:rsidR="00B20F1A" w:rsidRPr="00AD23C5" w:rsidRDefault="00B20F1A" w:rsidP="007E515B">
            <w:pPr>
              <w:ind w:firstLine="0"/>
              <w:rPr>
                <w:sz w:val="24"/>
              </w:rPr>
            </w:pPr>
            <w:r w:rsidRPr="00AD23C5">
              <w:rPr>
                <w:sz w:val="24"/>
              </w:rPr>
              <w:t>Тип</w:t>
            </w:r>
          </w:p>
        </w:tc>
        <w:tc>
          <w:tcPr>
            <w:tcW w:w="6231"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Request_id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заявки</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Name</w:t>
            </w:r>
          </w:p>
        </w:tc>
        <w:tc>
          <w:tcPr>
            <w:tcW w:w="1276" w:type="dxa"/>
          </w:tcPr>
          <w:p w:rsidR="00B20F1A" w:rsidRPr="00AD23C5" w:rsidRDefault="00B20F1A" w:rsidP="007E515B">
            <w:pPr>
              <w:ind w:firstLine="0"/>
              <w:rPr>
                <w:sz w:val="24"/>
              </w:rPr>
            </w:pPr>
            <w:r w:rsidRPr="00AD23C5">
              <w:rPr>
                <w:sz w:val="24"/>
                <w:lang w:val="en-US"/>
              </w:rPr>
              <w:t>Varchar(45)</w:t>
            </w:r>
          </w:p>
        </w:tc>
        <w:tc>
          <w:tcPr>
            <w:tcW w:w="6231" w:type="dxa"/>
          </w:tcPr>
          <w:p w:rsidR="00B20F1A" w:rsidRPr="00AD23C5" w:rsidRDefault="00B20F1A" w:rsidP="007E515B">
            <w:pPr>
              <w:ind w:firstLine="0"/>
              <w:rPr>
                <w:sz w:val="24"/>
              </w:rPr>
            </w:pPr>
            <w:r w:rsidRPr="00AD23C5">
              <w:rPr>
                <w:sz w:val="24"/>
              </w:rPr>
              <w:t>Имя автора заявки</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Phone_number</w:t>
            </w:r>
          </w:p>
        </w:tc>
        <w:tc>
          <w:tcPr>
            <w:tcW w:w="1276" w:type="dxa"/>
          </w:tcPr>
          <w:p w:rsidR="00B20F1A" w:rsidRPr="00AD23C5" w:rsidRDefault="00B20F1A" w:rsidP="007E515B">
            <w:pPr>
              <w:ind w:firstLine="0"/>
              <w:jc w:val="center"/>
              <w:rPr>
                <w:sz w:val="24"/>
              </w:rPr>
            </w:pPr>
            <w:r w:rsidRPr="00AD23C5">
              <w:rPr>
                <w:sz w:val="24"/>
                <w:lang w:val="en-US"/>
              </w:rPr>
              <w:t>Varchar(20)</w:t>
            </w:r>
          </w:p>
        </w:tc>
        <w:tc>
          <w:tcPr>
            <w:tcW w:w="6231" w:type="dxa"/>
          </w:tcPr>
          <w:p w:rsidR="00B20F1A" w:rsidRPr="00AD23C5" w:rsidRDefault="00B20F1A" w:rsidP="007E515B">
            <w:pPr>
              <w:ind w:firstLine="0"/>
              <w:rPr>
                <w:sz w:val="24"/>
              </w:rPr>
            </w:pPr>
            <w:r w:rsidRPr="00AD23C5">
              <w:rPr>
                <w:sz w:val="24"/>
              </w:rPr>
              <w:t>Телефон автора заявки</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Comment</w:t>
            </w:r>
          </w:p>
        </w:tc>
        <w:tc>
          <w:tcPr>
            <w:tcW w:w="1276" w:type="dxa"/>
          </w:tcPr>
          <w:p w:rsidR="00B20F1A" w:rsidRPr="00AD23C5" w:rsidRDefault="00B20F1A" w:rsidP="007E515B">
            <w:pPr>
              <w:ind w:firstLine="0"/>
              <w:rPr>
                <w:sz w:val="24"/>
                <w:lang w:val="en-US"/>
              </w:rPr>
            </w:pPr>
            <w:r w:rsidRPr="00AD23C5">
              <w:rPr>
                <w:sz w:val="24"/>
                <w:lang w:val="en-US"/>
              </w:rPr>
              <w:t>Tinytext</w:t>
            </w:r>
          </w:p>
        </w:tc>
        <w:tc>
          <w:tcPr>
            <w:tcW w:w="6231" w:type="dxa"/>
          </w:tcPr>
          <w:p w:rsidR="00B20F1A" w:rsidRPr="00AD23C5" w:rsidRDefault="00B20F1A" w:rsidP="007E515B">
            <w:pPr>
              <w:ind w:firstLine="0"/>
              <w:rPr>
                <w:sz w:val="24"/>
              </w:rPr>
            </w:pPr>
            <w:r w:rsidRPr="00AD23C5">
              <w:rPr>
                <w:sz w:val="24"/>
              </w:rPr>
              <w:t>Комментарий</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Status</w:t>
            </w:r>
          </w:p>
        </w:tc>
        <w:tc>
          <w:tcPr>
            <w:tcW w:w="1276" w:type="dxa"/>
          </w:tcPr>
          <w:p w:rsidR="00B20F1A" w:rsidRPr="00AD23C5" w:rsidRDefault="00B20F1A" w:rsidP="00B20F1A">
            <w:pPr>
              <w:ind w:firstLine="0"/>
              <w:jc w:val="left"/>
              <w:rPr>
                <w:sz w:val="24"/>
              </w:rPr>
            </w:pPr>
            <w:r>
              <w:rPr>
                <w:sz w:val="24"/>
                <w:lang w:val="en-US"/>
              </w:rPr>
              <w:t>Tinyint</w:t>
            </w:r>
          </w:p>
        </w:tc>
        <w:tc>
          <w:tcPr>
            <w:tcW w:w="6231" w:type="dxa"/>
          </w:tcPr>
          <w:p w:rsidR="00B20F1A" w:rsidRPr="00AD23C5" w:rsidRDefault="00B20F1A" w:rsidP="007E515B">
            <w:pPr>
              <w:ind w:firstLine="0"/>
              <w:rPr>
                <w:sz w:val="24"/>
              </w:rPr>
            </w:pPr>
            <w:r w:rsidRPr="00AD23C5">
              <w:rPr>
                <w:sz w:val="24"/>
              </w:rPr>
              <w:t>Статус заявки</w:t>
            </w:r>
          </w:p>
        </w:tc>
      </w:tr>
    </w:tbl>
    <w:p w:rsidR="00B20F1A" w:rsidRPr="00AD23C5" w:rsidRDefault="00B20F1A" w:rsidP="00401274">
      <w:pPr>
        <w:spacing w:before="240" w:after="120"/>
        <w:ind w:firstLine="851"/>
      </w:pPr>
      <w:r w:rsidRPr="00AD23C5">
        <w:t>Таблица Б</w:t>
      </w:r>
      <w:r w:rsidR="008D74A0">
        <w:t>.</w:t>
      </w:r>
      <w:r w:rsidRPr="00AD23C5">
        <w:t>6 – Раздел “О центре”</w:t>
      </w:r>
    </w:p>
    <w:tbl>
      <w:tblPr>
        <w:tblStyle w:val="ab"/>
        <w:tblW w:w="0" w:type="auto"/>
        <w:tblLook w:val="04A0" w:firstRow="1" w:lastRow="0" w:firstColumn="1" w:lastColumn="0" w:noHBand="0" w:noVBand="1"/>
      </w:tblPr>
      <w:tblGrid>
        <w:gridCol w:w="2656"/>
        <w:gridCol w:w="1390"/>
        <w:gridCol w:w="5508"/>
      </w:tblGrid>
      <w:tr w:rsidR="00B20F1A" w:rsidRPr="00AD23C5" w:rsidTr="007E515B">
        <w:tc>
          <w:tcPr>
            <w:tcW w:w="2656" w:type="dxa"/>
          </w:tcPr>
          <w:p w:rsidR="00B20F1A" w:rsidRPr="00AD23C5" w:rsidRDefault="00B20F1A" w:rsidP="007E515B">
            <w:pPr>
              <w:ind w:firstLine="0"/>
              <w:rPr>
                <w:sz w:val="24"/>
              </w:rPr>
            </w:pPr>
            <w:r w:rsidRPr="00AD23C5">
              <w:rPr>
                <w:sz w:val="24"/>
              </w:rPr>
              <w:t>Поле</w:t>
            </w:r>
          </w:p>
        </w:tc>
        <w:tc>
          <w:tcPr>
            <w:tcW w:w="1181" w:type="dxa"/>
          </w:tcPr>
          <w:p w:rsidR="00B20F1A" w:rsidRPr="00AD23C5" w:rsidRDefault="00B20F1A" w:rsidP="007E515B">
            <w:pPr>
              <w:ind w:firstLine="0"/>
              <w:rPr>
                <w:sz w:val="24"/>
              </w:rPr>
            </w:pPr>
            <w:r w:rsidRPr="00AD23C5">
              <w:rPr>
                <w:sz w:val="24"/>
              </w:rPr>
              <w:t>Тип</w:t>
            </w:r>
          </w:p>
        </w:tc>
        <w:tc>
          <w:tcPr>
            <w:tcW w:w="5508"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2656" w:type="dxa"/>
          </w:tcPr>
          <w:p w:rsidR="00B20F1A" w:rsidRPr="00AD23C5" w:rsidRDefault="00B20F1A" w:rsidP="007E515B">
            <w:pPr>
              <w:ind w:firstLine="0"/>
              <w:rPr>
                <w:sz w:val="24"/>
                <w:lang w:val="en-US"/>
              </w:rPr>
            </w:pPr>
            <w:r w:rsidRPr="00AD23C5">
              <w:rPr>
                <w:sz w:val="24"/>
                <w:lang w:val="en-US"/>
              </w:rPr>
              <w:t>Aboutus_section_id</w:t>
            </w:r>
          </w:p>
        </w:tc>
        <w:tc>
          <w:tcPr>
            <w:tcW w:w="1181" w:type="dxa"/>
          </w:tcPr>
          <w:p w:rsidR="00B20F1A" w:rsidRPr="00AD23C5" w:rsidRDefault="00B20F1A" w:rsidP="007E515B">
            <w:pPr>
              <w:ind w:firstLine="0"/>
              <w:rPr>
                <w:sz w:val="24"/>
                <w:lang w:val="en-US"/>
              </w:rPr>
            </w:pPr>
            <w:r w:rsidRPr="00AD23C5">
              <w:rPr>
                <w:sz w:val="24"/>
                <w:lang w:val="en-US"/>
              </w:rPr>
              <w:t>Int</w:t>
            </w:r>
          </w:p>
        </w:tc>
        <w:tc>
          <w:tcPr>
            <w:tcW w:w="5508" w:type="dxa"/>
          </w:tcPr>
          <w:p w:rsidR="00B20F1A" w:rsidRPr="00AD23C5" w:rsidRDefault="00B20F1A" w:rsidP="007E515B">
            <w:pPr>
              <w:ind w:firstLine="0"/>
              <w:rPr>
                <w:sz w:val="24"/>
              </w:rPr>
            </w:pPr>
            <w:r w:rsidRPr="00AD23C5">
              <w:rPr>
                <w:sz w:val="24"/>
              </w:rPr>
              <w:t>Идентификатор раздела</w:t>
            </w:r>
          </w:p>
        </w:tc>
      </w:tr>
      <w:tr w:rsidR="00B20F1A" w:rsidRPr="00AD23C5" w:rsidTr="007E515B">
        <w:tc>
          <w:tcPr>
            <w:tcW w:w="2656" w:type="dxa"/>
          </w:tcPr>
          <w:p w:rsidR="00B20F1A" w:rsidRPr="00AD23C5" w:rsidRDefault="00B20F1A" w:rsidP="007E515B">
            <w:pPr>
              <w:ind w:firstLine="0"/>
              <w:rPr>
                <w:sz w:val="24"/>
                <w:lang w:val="en-US"/>
              </w:rPr>
            </w:pPr>
            <w:r w:rsidRPr="00AD23C5">
              <w:rPr>
                <w:sz w:val="24"/>
                <w:lang w:val="en-US"/>
              </w:rPr>
              <w:t>Aboutus_section_name</w:t>
            </w:r>
          </w:p>
        </w:tc>
        <w:tc>
          <w:tcPr>
            <w:tcW w:w="1181" w:type="dxa"/>
          </w:tcPr>
          <w:p w:rsidR="00B20F1A" w:rsidRPr="00AD23C5" w:rsidRDefault="00B20F1A" w:rsidP="007E515B">
            <w:pPr>
              <w:ind w:firstLine="0"/>
              <w:rPr>
                <w:sz w:val="24"/>
              </w:rPr>
            </w:pPr>
            <w:r>
              <w:rPr>
                <w:sz w:val="24"/>
                <w:lang w:val="en-US"/>
              </w:rPr>
              <w:t>Tinytext</w:t>
            </w:r>
          </w:p>
        </w:tc>
        <w:tc>
          <w:tcPr>
            <w:tcW w:w="5508" w:type="dxa"/>
          </w:tcPr>
          <w:p w:rsidR="00B20F1A" w:rsidRPr="00AD23C5" w:rsidRDefault="00B20F1A" w:rsidP="007E515B">
            <w:pPr>
              <w:ind w:firstLine="0"/>
              <w:rPr>
                <w:sz w:val="24"/>
              </w:rPr>
            </w:pPr>
            <w:r w:rsidRPr="00AD23C5">
              <w:rPr>
                <w:sz w:val="24"/>
              </w:rPr>
              <w:t>Заголовок раздела</w:t>
            </w:r>
          </w:p>
        </w:tc>
      </w:tr>
      <w:tr w:rsidR="00B20F1A" w:rsidRPr="00AD23C5" w:rsidTr="007E515B">
        <w:tc>
          <w:tcPr>
            <w:tcW w:w="2656" w:type="dxa"/>
          </w:tcPr>
          <w:p w:rsidR="00B20F1A" w:rsidRPr="00AD23C5" w:rsidRDefault="00B20F1A" w:rsidP="007E515B">
            <w:pPr>
              <w:ind w:firstLine="0"/>
              <w:rPr>
                <w:sz w:val="24"/>
                <w:lang w:val="en-US"/>
              </w:rPr>
            </w:pPr>
            <w:r w:rsidRPr="00AD23C5">
              <w:rPr>
                <w:sz w:val="24"/>
                <w:lang w:val="en-US"/>
              </w:rPr>
              <w:t>Aboutus_section_content</w:t>
            </w:r>
          </w:p>
        </w:tc>
        <w:tc>
          <w:tcPr>
            <w:tcW w:w="1181" w:type="dxa"/>
          </w:tcPr>
          <w:p w:rsidR="00B20F1A" w:rsidRPr="00AD23C5" w:rsidRDefault="00B20F1A" w:rsidP="007E515B">
            <w:pPr>
              <w:ind w:firstLine="0"/>
              <w:rPr>
                <w:sz w:val="24"/>
                <w:lang w:val="en-US"/>
              </w:rPr>
            </w:pPr>
            <w:r w:rsidRPr="00AD23C5">
              <w:rPr>
                <w:sz w:val="24"/>
                <w:lang w:val="en-US"/>
              </w:rPr>
              <w:t>Mediumtext</w:t>
            </w:r>
          </w:p>
        </w:tc>
        <w:tc>
          <w:tcPr>
            <w:tcW w:w="5508" w:type="dxa"/>
          </w:tcPr>
          <w:p w:rsidR="00B20F1A" w:rsidRPr="00AD23C5" w:rsidRDefault="00B20F1A" w:rsidP="007E515B">
            <w:pPr>
              <w:ind w:firstLine="0"/>
              <w:rPr>
                <w:sz w:val="24"/>
              </w:rPr>
            </w:pPr>
            <w:r w:rsidRPr="00AD23C5">
              <w:rPr>
                <w:sz w:val="24"/>
              </w:rPr>
              <w:t>Текст раздела</w:t>
            </w:r>
          </w:p>
        </w:tc>
      </w:tr>
    </w:tbl>
    <w:p w:rsidR="00B20F1A" w:rsidRPr="00AD23C5" w:rsidRDefault="00B20F1A" w:rsidP="00401274">
      <w:pPr>
        <w:spacing w:before="240" w:after="120"/>
        <w:ind w:firstLine="851"/>
      </w:pPr>
      <w:r w:rsidRPr="00AD23C5">
        <w:t>Таблица Б7 – Комментарии к новостям и статьям</w:t>
      </w:r>
    </w:p>
    <w:tbl>
      <w:tblPr>
        <w:tblStyle w:val="ab"/>
        <w:tblW w:w="0" w:type="auto"/>
        <w:tblLook w:val="04A0" w:firstRow="1" w:lastRow="0" w:firstColumn="1" w:lastColumn="0" w:noHBand="0" w:noVBand="1"/>
      </w:tblPr>
      <w:tblGrid>
        <w:gridCol w:w="2163"/>
        <w:gridCol w:w="1390"/>
        <w:gridCol w:w="6018"/>
      </w:tblGrid>
      <w:tr w:rsidR="00B20F1A" w:rsidRPr="00AD23C5" w:rsidTr="007E515B">
        <w:tc>
          <w:tcPr>
            <w:tcW w:w="1838" w:type="dxa"/>
          </w:tcPr>
          <w:p w:rsidR="00B20F1A" w:rsidRPr="00AD23C5" w:rsidRDefault="00B20F1A" w:rsidP="007E515B">
            <w:pPr>
              <w:ind w:firstLine="0"/>
              <w:rPr>
                <w:sz w:val="24"/>
              </w:rPr>
            </w:pPr>
            <w:r w:rsidRPr="00AD23C5">
              <w:rPr>
                <w:sz w:val="24"/>
              </w:rPr>
              <w:t>Поле</w:t>
            </w:r>
          </w:p>
        </w:tc>
        <w:tc>
          <w:tcPr>
            <w:tcW w:w="1276" w:type="dxa"/>
          </w:tcPr>
          <w:p w:rsidR="00B20F1A" w:rsidRPr="00AD23C5" w:rsidRDefault="00B20F1A" w:rsidP="007E515B">
            <w:pPr>
              <w:ind w:firstLine="0"/>
              <w:rPr>
                <w:sz w:val="24"/>
              </w:rPr>
            </w:pPr>
            <w:r w:rsidRPr="00AD23C5">
              <w:rPr>
                <w:sz w:val="24"/>
              </w:rPr>
              <w:t>Тип</w:t>
            </w:r>
          </w:p>
        </w:tc>
        <w:tc>
          <w:tcPr>
            <w:tcW w:w="6231"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Comment_id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комментария</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Author</w:t>
            </w:r>
          </w:p>
        </w:tc>
        <w:tc>
          <w:tcPr>
            <w:tcW w:w="1276" w:type="dxa"/>
          </w:tcPr>
          <w:p w:rsidR="00B20F1A" w:rsidRPr="00AD23C5" w:rsidRDefault="00B20F1A" w:rsidP="007E515B">
            <w:pPr>
              <w:ind w:firstLine="0"/>
              <w:rPr>
                <w:sz w:val="24"/>
              </w:rPr>
            </w:pPr>
            <w:r w:rsidRPr="00AD23C5">
              <w:rPr>
                <w:sz w:val="24"/>
                <w:lang w:val="en-US"/>
              </w:rPr>
              <w:t>Varchar(45)</w:t>
            </w:r>
          </w:p>
        </w:tc>
        <w:tc>
          <w:tcPr>
            <w:tcW w:w="6231" w:type="dxa"/>
          </w:tcPr>
          <w:p w:rsidR="00B20F1A" w:rsidRPr="00AD23C5" w:rsidRDefault="00B20F1A" w:rsidP="007E515B">
            <w:pPr>
              <w:ind w:firstLine="0"/>
              <w:rPr>
                <w:sz w:val="24"/>
              </w:rPr>
            </w:pPr>
            <w:r w:rsidRPr="00AD23C5">
              <w:rPr>
                <w:sz w:val="24"/>
              </w:rPr>
              <w:t>Автор комментария</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Text</w:t>
            </w:r>
          </w:p>
        </w:tc>
        <w:tc>
          <w:tcPr>
            <w:tcW w:w="1276" w:type="dxa"/>
          </w:tcPr>
          <w:p w:rsidR="00B20F1A" w:rsidRPr="00AD23C5" w:rsidRDefault="00B20F1A" w:rsidP="007E515B">
            <w:pPr>
              <w:ind w:firstLine="0"/>
              <w:rPr>
                <w:sz w:val="24"/>
                <w:lang w:val="en-US"/>
              </w:rPr>
            </w:pPr>
            <w:r w:rsidRPr="00AD23C5">
              <w:rPr>
                <w:sz w:val="24"/>
                <w:lang w:val="en-US"/>
              </w:rPr>
              <w:t>Mediumtext</w:t>
            </w:r>
          </w:p>
        </w:tc>
        <w:tc>
          <w:tcPr>
            <w:tcW w:w="6231" w:type="dxa"/>
          </w:tcPr>
          <w:p w:rsidR="00B20F1A" w:rsidRPr="00AD23C5" w:rsidRDefault="00B20F1A" w:rsidP="007E515B">
            <w:pPr>
              <w:ind w:firstLine="0"/>
              <w:rPr>
                <w:sz w:val="24"/>
              </w:rPr>
            </w:pPr>
            <w:r w:rsidRPr="00AD23C5">
              <w:rPr>
                <w:sz w:val="24"/>
              </w:rPr>
              <w:t>Текст комментария</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Article_id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статьи к которой оставлен комментарий</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Target_comment_id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комментария, в ответ к которому оставлен комментарий</w:t>
            </w:r>
          </w:p>
        </w:tc>
      </w:tr>
    </w:tbl>
    <w:p w:rsidR="00194430" w:rsidRDefault="00194430" w:rsidP="00194430">
      <w:pPr>
        <w:spacing w:before="120" w:after="120"/>
        <w:ind w:firstLine="0"/>
        <w:jc w:val="right"/>
      </w:pPr>
      <w:r>
        <w:lastRenderedPageBreak/>
        <w:t>Продолжение приложения Б</w:t>
      </w:r>
    </w:p>
    <w:p w:rsidR="00B20F1A" w:rsidRPr="00AD23C5" w:rsidRDefault="00B20F1A" w:rsidP="00401274">
      <w:pPr>
        <w:spacing w:before="120" w:after="120"/>
        <w:ind w:firstLine="851"/>
      </w:pPr>
      <w:r w:rsidRPr="00AD23C5">
        <w:t>Таблица Б</w:t>
      </w:r>
      <w:r w:rsidR="00194430">
        <w:t>.</w:t>
      </w:r>
      <w:r w:rsidRPr="00AD23C5">
        <w:t>8 – Графики групп</w:t>
      </w:r>
    </w:p>
    <w:tbl>
      <w:tblPr>
        <w:tblStyle w:val="ab"/>
        <w:tblW w:w="0" w:type="auto"/>
        <w:tblLook w:val="04A0" w:firstRow="1" w:lastRow="0" w:firstColumn="1" w:lastColumn="0" w:noHBand="0" w:noVBand="1"/>
      </w:tblPr>
      <w:tblGrid>
        <w:gridCol w:w="1838"/>
        <w:gridCol w:w="1276"/>
        <w:gridCol w:w="6231"/>
      </w:tblGrid>
      <w:tr w:rsidR="00B20F1A" w:rsidRPr="00AD23C5" w:rsidTr="007E515B">
        <w:tc>
          <w:tcPr>
            <w:tcW w:w="1838" w:type="dxa"/>
          </w:tcPr>
          <w:p w:rsidR="00B20F1A" w:rsidRPr="00AD23C5" w:rsidRDefault="00B20F1A" w:rsidP="007E515B">
            <w:pPr>
              <w:ind w:firstLine="0"/>
              <w:rPr>
                <w:sz w:val="24"/>
              </w:rPr>
            </w:pPr>
            <w:r w:rsidRPr="00AD23C5">
              <w:rPr>
                <w:sz w:val="24"/>
              </w:rPr>
              <w:t>Поле</w:t>
            </w:r>
          </w:p>
        </w:tc>
        <w:tc>
          <w:tcPr>
            <w:tcW w:w="1276" w:type="dxa"/>
          </w:tcPr>
          <w:p w:rsidR="00B20F1A" w:rsidRPr="00AD23C5" w:rsidRDefault="00B20F1A" w:rsidP="007E515B">
            <w:pPr>
              <w:ind w:firstLine="0"/>
              <w:rPr>
                <w:sz w:val="24"/>
              </w:rPr>
            </w:pPr>
            <w:r w:rsidRPr="00AD23C5">
              <w:rPr>
                <w:sz w:val="24"/>
              </w:rPr>
              <w:t>Тип</w:t>
            </w:r>
          </w:p>
        </w:tc>
        <w:tc>
          <w:tcPr>
            <w:tcW w:w="6231"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1838" w:type="dxa"/>
          </w:tcPr>
          <w:p w:rsidR="00B20F1A" w:rsidRPr="00AD23C5" w:rsidRDefault="00B20F1A" w:rsidP="007E515B">
            <w:pPr>
              <w:ind w:firstLine="0"/>
              <w:rPr>
                <w:sz w:val="24"/>
                <w:lang w:val="en-US"/>
              </w:rPr>
            </w:pPr>
            <w:r>
              <w:rPr>
                <w:sz w:val="24"/>
                <w:lang w:val="en-US"/>
              </w:rPr>
              <w:t>Graphic</w:t>
            </w:r>
            <w:r w:rsidRPr="00AD23C5">
              <w:rPr>
                <w:sz w:val="24"/>
                <w:lang w:val="en-US"/>
              </w:rPr>
              <w:t>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услуги</w:t>
            </w:r>
          </w:p>
        </w:tc>
      </w:tr>
      <w:tr w:rsidR="00B20F1A" w:rsidRPr="00AD23C5" w:rsidTr="007E515B">
        <w:tc>
          <w:tcPr>
            <w:tcW w:w="1838" w:type="dxa"/>
          </w:tcPr>
          <w:p w:rsidR="00B20F1A" w:rsidRPr="00AD23C5" w:rsidRDefault="00B20F1A" w:rsidP="007E515B">
            <w:pPr>
              <w:ind w:firstLine="0"/>
              <w:rPr>
                <w:sz w:val="24"/>
                <w:lang w:val="en-US"/>
              </w:rPr>
            </w:pPr>
            <w:r>
              <w:rPr>
                <w:sz w:val="24"/>
                <w:lang w:val="en-US"/>
              </w:rPr>
              <w:t>Group_name</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Название услуги</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Dates</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Период проведения группы</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Time</w:t>
            </w:r>
          </w:p>
        </w:tc>
        <w:tc>
          <w:tcPr>
            <w:tcW w:w="1276" w:type="dxa"/>
          </w:tcPr>
          <w:p w:rsidR="00B20F1A" w:rsidRPr="00AD23C5" w:rsidRDefault="00B20F1A" w:rsidP="007E515B">
            <w:pPr>
              <w:ind w:firstLine="0"/>
              <w:rPr>
                <w:sz w:val="24"/>
              </w:rPr>
            </w:pPr>
            <w:r>
              <w:rPr>
                <w:sz w:val="24"/>
                <w:lang w:val="en-US"/>
              </w:rPr>
              <w:t>Tinytext</w:t>
            </w:r>
          </w:p>
        </w:tc>
        <w:tc>
          <w:tcPr>
            <w:tcW w:w="6231" w:type="dxa"/>
          </w:tcPr>
          <w:p w:rsidR="00B20F1A" w:rsidRPr="00AD23C5" w:rsidRDefault="00B20F1A" w:rsidP="007E515B">
            <w:pPr>
              <w:ind w:firstLine="0"/>
              <w:rPr>
                <w:sz w:val="24"/>
              </w:rPr>
            </w:pPr>
            <w:r w:rsidRPr="00AD23C5">
              <w:rPr>
                <w:sz w:val="24"/>
              </w:rPr>
              <w:t>Время начала</w:t>
            </w:r>
          </w:p>
        </w:tc>
      </w:tr>
      <w:tr w:rsidR="00B20F1A" w:rsidRPr="00AD23C5" w:rsidTr="007E515B">
        <w:tc>
          <w:tcPr>
            <w:tcW w:w="1838" w:type="dxa"/>
          </w:tcPr>
          <w:p w:rsidR="00B20F1A" w:rsidRPr="00AD23C5" w:rsidRDefault="00B20F1A" w:rsidP="007E515B">
            <w:pPr>
              <w:ind w:firstLine="0"/>
              <w:rPr>
                <w:sz w:val="24"/>
                <w:lang w:val="en-US"/>
              </w:rPr>
            </w:pPr>
            <w:r>
              <w:rPr>
                <w:sz w:val="24"/>
                <w:lang w:val="en-US"/>
              </w:rPr>
              <w:t>Leaders</w:t>
            </w:r>
          </w:p>
        </w:tc>
        <w:tc>
          <w:tcPr>
            <w:tcW w:w="1276" w:type="dxa"/>
          </w:tcPr>
          <w:p w:rsidR="00B20F1A" w:rsidRDefault="00B20F1A" w:rsidP="007E515B">
            <w:pPr>
              <w:ind w:firstLine="0"/>
              <w:rPr>
                <w:sz w:val="24"/>
                <w:lang w:val="en-US"/>
              </w:rPr>
            </w:pPr>
            <w:r>
              <w:rPr>
                <w:sz w:val="24"/>
                <w:lang w:val="en-US"/>
              </w:rPr>
              <w:t>Tinytext</w:t>
            </w:r>
          </w:p>
        </w:tc>
        <w:tc>
          <w:tcPr>
            <w:tcW w:w="6231" w:type="dxa"/>
          </w:tcPr>
          <w:p w:rsidR="00B20F1A" w:rsidRPr="00B20F1A" w:rsidRDefault="00B20F1A" w:rsidP="007E515B">
            <w:pPr>
              <w:ind w:firstLine="0"/>
              <w:rPr>
                <w:sz w:val="24"/>
              </w:rPr>
            </w:pPr>
            <w:r>
              <w:rPr>
                <w:sz w:val="24"/>
              </w:rPr>
              <w:t>Ведушие группы</w:t>
            </w:r>
          </w:p>
        </w:tc>
      </w:tr>
    </w:tbl>
    <w:p w:rsidR="00B20F1A" w:rsidRPr="00AD23C5" w:rsidRDefault="00B20F1A" w:rsidP="00B20F1A">
      <w:pPr>
        <w:tabs>
          <w:tab w:val="left" w:pos="6705"/>
        </w:tabs>
      </w:pPr>
    </w:p>
    <w:p w:rsidR="00B20F1A" w:rsidRPr="00AD23C5" w:rsidRDefault="00B20F1A" w:rsidP="00401274">
      <w:pPr>
        <w:spacing w:after="120"/>
        <w:ind w:firstLine="851"/>
      </w:pPr>
      <w:r w:rsidRPr="00AD23C5">
        <w:t>Таблица Б</w:t>
      </w:r>
      <w:r w:rsidR="00194430">
        <w:t>.</w:t>
      </w:r>
      <w:r w:rsidRPr="00AD23C5">
        <w:t>9 – Информация для авторизации администратора</w:t>
      </w:r>
    </w:p>
    <w:tbl>
      <w:tblPr>
        <w:tblStyle w:val="ab"/>
        <w:tblW w:w="0" w:type="auto"/>
        <w:tblLook w:val="04A0" w:firstRow="1" w:lastRow="0" w:firstColumn="1" w:lastColumn="0" w:noHBand="0" w:noVBand="1"/>
      </w:tblPr>
      <w:tblGrid>
        <w:gridCol w:w="1838"/>
        <w:gridCol w:w="1389"/>
        <w:gridCol w:w="6231"/>
      </w:tblGrid>
      <w:tr w:rsidR="00B20F1A" w:rsidRPr="00AD23C5" w:rsidTr="007E515B">
        <w:tc>
          <w:tcPr>
            <w:tcW w:w="1838" w:type="dxa"/>
          </w:tcPr>
          <w:p w:rsidR="00B20F1A" w:rsidRPr="00AD23C5" w:rsidRDefault="00B20F1A" w:rsidP="007E515B">
            <w:pPr>
              <w:ind w:firstLine="0"/>
              <w:rPr>
                <w:sz w:val="24"/>
              </w:rPr>
            </w:pPr>
            <w:r w:rsidRPr="00AD23C5">
              <w:rPr>
                <w:sz w:val="24"/>
              </w:rPr>
              <w:t>Поле</w:t>
            </w:r>
          </w:p>
        </w:tc>
        <w:tc>
          <w:tcPr>
            <w:tcW w:w="1276" w:type="dxa"/>
          </w:tcPr>
          <w:p w:rsidR="00B20F1A" w:rsidRPr="00AD23C5" w:rsidRDefault="00B20F1A" w:rsidP="007E515B">
            <w:pPr>
              <w:ind w:firstLine="0"/>
              <w:rPr>
                <w:sz w:val="24"/>
              </w:rPr>
            </w:pPr>
            <w:r w:rsidRPr="00AD23C5">
              <w:rPr>
                <w:sz w:val="24"/>
              </w:rPr>
              <w:t>Тип</w:t>
            </w:r>
          </w:p>
        </w:tc>
        <w:tc>
          <w:tcPr>
            <w:tcW w:w="6231" w:type="dxa"/>
          </w:tcPr>
          <w:p w:rsidR="00B20F1A" w:rsidRPr="00AD23C5" w:rsidRDefault="00B20F1A" w:rsidP="007E515B">
            <w:pPr>
              <w:ind w:firstLine="0"/>
              <w:rPr>
                <w:sz w:val="24"/>
              </w:rPr>
            </w:pPr>
            <w:r w:rsidRPr="00AD23C5">
              <w:rPr>
                <w:sz w:val="24"/>
              </w:rPr>
              <w:t>Описание</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Admin_id</w:t>
            </w:r>
          </w:p>
        </w:tc>
        <w:tc>
          <w:tcPr>
            <w:tcW w:w="1276" w:type="dxa"/>
          </w:tcPr>
          <w:p w:rsidR="00B20F1A" w:rsidRPr="00AD23C5" w:rsidRDefault="00B20F1A" w:rsidP="007E515B">
            <w:pPr>
              <w:ind w:firstLine="0"/>
              <w:rPr>
                <w:sz w:val="24"/>
                <w:lang w:val="en-US"/>
              </w:rPr>
            </w:pPr>
            <w:r w:rsidRPr="00AD23C5">
              <w:rPr>
                <w:sz w:val="24"/>
                <w:lang w:val="en-US"/>
              </w:rPr>
              <w:t>Int</w:t>
            </w:r>
          </w:p>
        </w:tc>
        <w:tc>
          <w:tcPr>
            <w:tcW w:w="6231" w:type="dxa"/>
          </w:tcPr>
          <w:p w:rsidR="00B20F1A" w:rsidRPr="00AD23C5" w:rsidRDefault="00B20F1A" w:rsidP="007E515B">
            <w:pPr>
              <w:ind w:firstLine="0"/>
              <w:rPr>
                <w:sz w:val="24"/>
              </w:rPr>
            </w:pPr>
            <w:r w:rsidRPr="00AD23C5">
              <w:rPr>
                <w:sz w:val="24"/>
              </w:rPr>
              <w:t>Идентификатор администратор</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Login</w:t>
            </w:r>
          </w:p>
        </w:tc>
        <w:tc>
          <w:tcPr>
            <w:tcW w:w="1276" w:type="dxa"/>
          </w:tcPr>
          <w:p w:rsidR="00B20F1A" w:rsidRPr="00AD23C5" w:rsidRDefault="00B20F1A" w:rsidP="007E515B">
            <w:pPr>
              <w:ind w:firstLine="0"/>
              <w:rPr>
                <w:sz w:val="24"/>
              </w:rPr>
            </w:pPr>
            <w:r w:rsidRPr="00AD23C5">
              <w:rPr>
                <w:sz w:val="24"/>
                <w:lang w:val="en-US"/>
              </w:rPr>
              <w:t>Varchar(20)</w:t>
            </w:r>
          </w:p>
        </w:tc>
        <w:tc>
          <w:tcPr>
            <w:tcW w:w="6231" w:type="dxa"/>
          </w:tcPr>
          <w:p w:rsidR="00B20F1A" w:rsidRPr="00AD23C5" w:rsidRDefault="00B20F1A" w:rsidP="007E515B">
            <w:pPr>
              <w:ind w:firstLine="0"/>
              <w:rPr>
                <w:sz w:val="24"/>
              </w:rPr>
            </w:pPr>
            <w:r w:rsidRPr="00AD23C5">
              <w:rPr>
                <w:sz w:val="24"/>
              </w:rPr>
              <w:t>Логин админитратора</w:t>
            </w:r>
          </w:p>
        </w:tc>
      </w:tr>
      <w:tr w:rsidR="00B20F1A" w:rsidRPr="00AD23C5" w:rsidTr="007E515B">
        <w:tc>
          <w:tcPr>
            <w:tcW w:w="1838" w:type="dxa"/>
          </w:tcPr>
          <w:p w:rsidR="00B20F1A" w:rsidRPr="00AD23C5" w:rsidRDefault="00B20F1A" w:rsidP="007E515B">
            <w:pPr>
              <w:ind w:firstLine="0"/>
              <w:rPr>
                <w:sz w:val="24"/>
                <w:lang w:val="en-US"/>
              </w:rPr>
            </w:pPr>
            <w:r w:rsidRPr="00AD23C5">
              <w:rPr>
                <w:sz w:val="24"/>
                <w:lang w:val="en-US"/>
              </w:rPr>
              <w:t>Password</w:t>
            </w:r>
          </w:p>
        </w:tc>
        <w:tc>
          <w:tcPr>
            <w:tcW w:w="1276" w:type="dxa"/>
          </w:tcPr>
          <w:p w:rsidR="00B20F1A" w:rsidRPr="00AD23C5" w:rsidRDefault="00B20F1A" w:rsidP="007E515B">
            <w:pPr>
              <w:ind w:firstLine="0"/>
              <w:rPr>
                <w:sz w:val="24"/>
              </w:rPr>
            </w:pPr>
            <w:r w:rsidRPr="00AD23C5">
              <w:rPr>
                <w:sz w:val="24"/>
                <w:lang w:val="en-US"/>
              </w:rPr>
              <w:t>Varchar(20)</w:t>
            </w:r>
          </w:p>
        </w:tc>
        <w:tc>
          <w:tcPr>
            <w:tcW w:w="6231" w:type="dxa"/>
          </w:tcPr>
          <w:p w:rsidR="00B20F1A" w:rsidRPr="00AD23C5" w:rsidRDefault="00B20F1A" w:rsidP="007E515B">
            <w:pPr>
              <w:ind w:firstLine="0"/>
              <w:rPr>
                <w:sz w:val="24"/>
              </w:rPr>
            </w:pPr>
            <w:r w:rsidRPr="00AD23C5">
              <w:rPr>
                <w:sz w:val="24"/>
              </w:rPr>
              <w:t>Пароль администратора</w:t>
            </w:r>
          </w:p>
        </w:tc>
      </w:tr>
    </w:tbl>
    <w:p w:rsidR="00262C42" w:rsidRDefault="00262C42" w:rsidP="00CC35F5">
      <w:pPr>
        <w:tabs>
          <w:tab w:val="left" w:pos="7455"/>
        </w:tabs>
      </w:pPr>
    </w:p>
    <w:p w:rsidR="009E635A" w:rsidRPr="00AD23C5" w:rsidRDefault="009E635A" w:rsidP="00401274">
      <w:pPr>
        <w:spacing w:after="120"/>
        <w:ind w:firstLine="851"/>
      </w:pPr>
      <w:r w:rsidRPr="00AD23C5">
        <w:t>Таблица Б</w:t>
      </w:r>
      <w:r w:rsidR="00194430">
        <w:t>.</w:t>
      </w:r>
      <w:r>
        <w:t>10</w:t>
      </w:r>
      <w:r w:rsidRPr="00AD23C5">
        <w:t xml:space="preserve"> – Информация для авторизации администратора</w:t>
      </w:r>
    </w:p>
    <w:tbl>
      <w:tblPr>
        <w:tblStyle w:val="ab"/>
        <w:tblW w:w="0" w:type="auto"/>
        <w:tblLook w:val="04A0" w:firstRow="1" w:lastRow="0" w:firstColumn="1" w:lastColumn="0" w:noHBand="0" w:noVBand="1"/>
      </w:tblPr>
      <w:tblGrid>
        <w:gridCol w:w="1838"/>
        <w:gridCol w:w="1276"/>
        <w:gridCol w:w="6231"/>
      </w:tblGrid>
      <w:tr w:rsidR="009E635A" w:rsidRPr="00AD23C5" w:rsidTr="007E515B">
        <w:tc>
          <w:tcPr>
            <w:tcW w:w="1838" w:type="dxa"/>
          </w:tcPr>
          <w:p w:rsidR="009E635A" w:rsidRPr="00AD23C5" w:rsidRDefault="009E635A" w:rsidP="007E515B">
            <w:pPr>
              <w:ind w:firstLine="0"/>
              <w:rPr>
                <w:sz w:val="24"/>
              </w:rPr>
            </w:pPr>
            <w:r w:rsidRPr="00AD23C5">
              <w:rPr>
                <w:sz w:val="24"/>
              </w:rPr>
              <w:t>Поле</w:t>
            </w:r>
          </w:p>
        </w:tc>
        <w:tc>
          <w:tcPr>
            <w:tcW w:w="1276" w:type="dxa"/>
          </w:tcPr>
          <w:p w:rsidR="009E635A" w:rsidRPr="00AD23C5" w:rsidRDefault="009E635A" w:rsidP="007E515B">
            <w:pPr>
              <w:ind w:firstLine="0"/>
              <w:rPr>
                <w:sz w:val="24"/>
              </w:rPr>
            </w:pPr>
            <w:r w:rsidRPr="00AD23C5">
              <w:rPr>
                <w:sz w:val="24"/>
              </w:rPr>
              <w:t>Тип</w:t>
            </w:r>
          </w:p>
        </w:tc>
        <w:tc>
          <w:tcPr>
            <w:tcW w:w="6231" w:type="dxa"/>
          </w:tcPr>
          <w:p w:rsidR="009E635A" w:rsidRPr="00AD23C5" w:rsidRDefault="009E635A" w:rsidP="007E515B">
            <w:pPr>
              <w:ind w:firstLine="0"/>
              <w:rPr>
                <w:sz w:val="24"/>
              </w:rPr>
            </w:pPr>
            <w:r w:rsidRPr="00AD23C5">
              <w:rPr>
                <w:sz w:val="24"/>
              </w:rPr>
              <w:t>Описание</w:t>
            </w:r>
          </w:p>
        </w:tc>
      </w:tr>
      <w:tr w:rsidR="009E635A" w:rsidRPr="00AD23C5" w:rsidTr="007E515B">
        <w:tc>
          <w:tcPr>
            <w:tcW w:w="1838" w:type="dxa"/>
          </w:tcPr>
          <w:p w:rsidR="009E635A" w:rsidRPr="00AD23C5" w:rsidRDefault="009E635A" w:rsidP="007E515B">
            <w:pPr>
              <w:ind w:firstLine="0"/>
              <w:rPr>
                <w:sz w:val="24"/>
                <w:lang w:val="en-US"/>
              </w:rPr>
            </w:pPr>
            <w:r>
              <w:rPr>
                <w:sz w:val="24"/>
                <w:lang w:val="en-US"/>
              </w:rPr>
              <w:t>Contact</w:t>
            </w:r>
            <w:r w:rsidRPr="00AD23C5">
              <w:rPr>
                <w:sz w:val="24"/>
                <w:lang w:val="en-US"/>
              </w:rPr>
              <w:t>_id</w:t>
            </w:r>
          </w:p>
        </w:tc>
        <w:tc>
          <w:tcPr>
            <w:tcW w:w="1276" w:type="dxa"/>
          </w:tcPr>
          <w:p w:rsidR="009E635A" w:rsidRPr="00AD23C5" w:rsidRDefault="009E635A" w:rsidP="007E515B">
            <w:pPr>
              <w:ind w:firstLine="0"/>
              <w:rPr>
                <w:sz w:val="24"/>
                <w:lang w:val="en-US"/>
              </w:rPr>
            </w:pPr>
            <w:r w:rsidRPr="00AD23C5">
              <w:rPr>
                <w:sz w:val="24"/>
                <w:lang w:val="en-US"/>
              </w:rPr>
              <w:t>Int</w:t>
            </w:r>
          </w:p>
        </w:tc>
        <w:tc>
          <w:tcPr>
            <w:tcW w:w="6231" w:type="dxa"/>
          </w:tcPr>
          <w:p w:rsidR="009E635A" w:rsidRPr="009E635A" w:rsidRDefault="009E635A" w:rsidP="009E635A">
            <w:pPr>
              <w:ind w:firstLine="0"/>
              <w:rPr>
                <w:sz w:val="24"/>
              </w:rPr>
            </w:pPr>
            <w:r w:rsidRPr="00AD23C5">
              <w:rPr>
                <w:sz w:val="24"/>
              </w:rPr>
              <w:t xml:space="preserve">Идентификатор </w:t>
            </w:r>
            <w:r>
              <w:rPr>
                <w:sz w:val="24"/>
              </w:rPr>
              <w:t>контакта</w:t>
            </w:r>
          </w:p>
        </w:tc>
      </w:tr>
      <w:tr w:rsidR="009E635A" w:rsidRPr="00AD23C5" w:rsidTr="007E515B">
        <w:tc>
          <w:tcPr>
            <w:tcW w:w="1838" w:type="dxa"/>
          </w:tcPr>
          <w:p w:rsidR="009E635A" w:rsidRPr="009E635A" w:rsidRDefault="009E635A" w:rsidP="007E515B">
            <w:pPr>
              <w:ind w:firstLine="0"/>
              <w:rPr>
                <w:sz w:val="24"/>
                <w:lang w:val="en-US"/>
              </w:rPr>
            </w:pPr>
            <w:r>
              <w:rPr>
                <w:sz w:val="24"/>
                <w:lang w:val="en-US"/>
              </w:rPr>
              <w:t>Name</w:t>
            </w:r>
          </w:p>
        </w:tc>
        <w:tc>
          <w:tcPr>
            <w:tcW w:w="1276" w:type="dxa"/>
          </w:tcPr>
          <w:p w:rsidR="009E635A" w:rsidRPr="00AD23C5" w:rsidRDefault="009E635A" w:rsidP="007E515B">
            <w:pPr>
              <w:ind w:firstLine="0"/>
              <w:rPr>
                <w:sz w:val="24"/>
              </w:rPr>
            </w:pPr>
            <w:r>
              <w:rPr>
                <w:sz w:val="24"/>
                <w:lang w:val="en-US"/>
              </w:rPr>
              <w:t>Tinytext</w:t>
            </w:r>
          </w:p>
        </w:tc>
        <w:tc>
          <w:tcPr>
            <w:tcW w:w="6231" w:type="dxa"/>
          </w:tcPr>
          <w:p w:rsidR="009E635A" w:rsidRPr="009E635A" w:rsidRDefault="009E635A" w:rsidP="007E515B">
            <w:pPr>
              <w:ind w:firstLine="0"/>
              <w:rPr>
                <w:sz w:val="24"/>
              </w:rPr>
            </w:pPr>
            <w:r>
              <w:rPr>
                <w:sz w:val="24"/>
              </w:rPr>
              <w:t>Название контакта</w:t>
            </w:r>
          </w:p>
        </w:tc>
      </w:tr>
      <w:tr w:rsidR="009E635A" w:rsidRPr="00AD23C5" w:rsidTr="007E515B">
        <w:tc>
          <w:tcPr>
            <w:tcW w:w="1838" w:type="dxa"/>
          </w:tcPr>
          <w:p w:rsidR="009E635A" w:rsidRPr="00AD23C5" w:rsidRDefault="009E635A" w:rsidP="007E515B">
            <w:pPr>
              <w:ind w:firstLine="0"/>
              <w:rPr>
                <w:sz w:val="24"/>
                <w:lang w:val="en-US"/>
              </w:rPr>
            </w:pPr>
            <w:r>
              <w:rPr>
                <w:sz w:val="24"/>
                <w:lang w:val="en-US"/>
              </w:rPr>
              <w:t>Value</w:t>
            </w:r>
          </w:p>
        </w:tc>
        <w:tc>
          <w:tcPr>
            <w:tcW w:w="1276" w:type="dxa"/>
          </w:tcPr>
          <w:p w:rsidR="009E635A" w:rsidRPr="00AD23C5" w:rsidRDefault="009E635A" w:rsidP="007E515B">
            <w:pPr>
              <w:ind w:firstLine="0"/>
              <w:rPr>
                <w:sz w:val="24"/>
              </w:rPr>
            </w:pPr>
            <w:r>
              <w:rPr>
                <w:sz w:val="24"/>
                <w:lang w:val="en-US"/>
              </w:rPr>
              <w:t>Tinytext</w:t>
            </w:r>
          </w:p>
        </w:tc>
        <w:tc>
          <w:tcPr>
            <w:tcW w:w="6231" w:type="dxa"/>
          </w:tcPr>
          <w:p w:rsidR="009E635A" w:rsidRPr="00AD23C5" w:rsidRDefault="009E635A" w:rsidP="007E515B">
            <w:pPr>
              <w:ind w:firstLine="0"/>
              <w:rPr>
                <w:sz w:val="24"/>
              </w:rPr>
            </w:pPr>
            <w:r>
              <w:rPr>
                <w:sz w:val="24"/>
              </w:rPr>
              <w:t>Значение контакта</w:t>
            </w:r>
          </w:p>
        </w:tc>
      </w:tr>
      <w:tr w:rsidR="009E635A" w:rsidRPr="00AD23C5" w:rsidTr="007E515B">
        <w:tc>
          <w:tcPr>
            <w:tcW w:w="1838" w:type="dxa"/>
          </w:tcPr>
          <w:p w:rsidR="009E635A" w:rsidRDefault="009E635A" w:rsidP="007E515B">
            <w:pPr>
              <w:ind w:firstLine="0"/>
              <w:rPr>
                <w:sz w:val="24"/>
                <w:lang w:val="en-US"/>
              </w:rPr>
            </w:pPr>
            <w:r>
              <w:rPr>
                <w:sz w:val="24"/>
                <w:lang w:val="en-US"/>
              </w:rPr>
              <w:t>Input_id</w:t>
            </w:r>
          </w:p>
        </w:tc>
        <w:tc>
          <w:tcPr>
            <w:tcW w:w="1276" w:type="dxa"/>
          </w:tcPr>
          <w:p w:rsidR="009E635A" w:rsidRPr="00AD23C5" w:rsidRDefault="009E635A" w:rsidP="007E515B">
            <w:pPr>
              <w:ind w:firstLine="0"/>
              <w:rPr>
                <w:sz w:val="24"/>
                <w:lang w:val="en-US"/>
              </w:rPr>
            </w:pPr>
            <w:r>
              <w:rPr>
                <w:sz w:val="24"/>
                <w:lang w:val="en-US"/>
              </w:rPr>
              <w:t>Tinytext</w:t>
            </w:r>
          </w:p>
        </w:tc>
        <w:tc>
          <w:tcPr>
            <w:tcW w:w="6231" w:type="dxa"/>
          </w:tcPr>
          <w:p w:rsidR="009E635A" w:rsidRPr="00707E14" w:rsidRDefault="00707E14" w:rsidP="007E515B">
            <w:pPr>
              <w:ind w:firstLine="0"/>
              <w:rPr>
                <w:sz w:val="24"/>
                <w:lang w:val="en-US"/>
              </w:rPr>
            </w:pPr>
            <w:r>
              <w:rPr>
                <w:sz w:val="24"/>
              </w:rPr>
              <w:t xml:space="preserve">Идентификатор для элемента </w:t>
            </w:r>
            <w:r>
              <w:rPr>
                <w:sz w:val="24"/>
                <w:lang w:val="en-US"/>
              </w:rPr>
              <w:t>input</w:t>
            </w:r>
          </w:p>
        </w:tc>
      </w:tr>
    </w:tbl>
    <w:p w:rsidR="00707E14" w:rsidRDefault="00707E14" w:rsidP="00CC35F5">
      <w:pPr>
        <w:tabs>
          <w:tab w:val="left" w:pos="7455"/>
        </w:tabs>
      </w:pPr>
    </w:p>
    <w:p w:rsidR="00707E14" w:rsidRPr="00707E14" w:rsidRDefault="00707E14" w:rsidP="00707E14"/>
    <w:p w:rsidR="00707E14" w:rsidRDefault="00707E14" w:rsidP="00707E14"/>
    <w:p w:rsidR="00707E14" w:rsidRDefault="00707E14" w:rsidP="00707E14">
      <w:pPr>
        <w:tabs>
          <w:tab w:val="left" w:pos="3915"/>
        </w:tabs>
        <w:sectPr w:rsidR="00707E14" w:rsidSect="00B20F1A">
          <w:pgSz w:w="11906" w:h="16838"/>
          <w:pgMar w:top="1134" w:right="850" w:bottom="1134" w:left="1701" w:header="708" w:footer="708" w:gutter="0"/>
          <w:cols w:space="708"/>
          <w:docGrid w:linePitch="381"/>
        </w:sectPr>
      </w:pPr>
      <w:r>
        <w:tab/>
      </w:r>
    </w:p>
    <w:p w:rsidR="00707E14" w:rsidRDefault="00707E14" w:rsidP="00FE5B7D">
      <w:pPr>
        <w:pStyle w:val="1"/>
        <w:spacing w:before="0" w:after="240"/>
        <w:jc w:val="center"/>
        <w:rPr>
          <w:b w:val="0"/>
        </w:rPr>
      </w:pPr>
      <w:bookmarkStart w:id="71" w:name="_Toc43644524"/>
      <w:bookmarkStart w:id="72" w:name="_Toc43742536"/>
      <w:r w:rsidRPr="00661479">
        <w:rPr>
          <w:b w:val="0"/>
        </w:rPr>
        <w:lastRenderedPageBreak/>
        <w:t>ПРИЛОЖЕНИЕ В</w:t>
      </w:r>
      <w:bookmarkEnd w:id="71"/>
      <w:bookmarkEnd w:id="72"/>
    </w:p>
    <w:p w:rsidR="00FE5B7D" w:rsidRPr="00FE5B7D" w:rsidRDefault="00FE5B7D" w:rsidP="00FE5B7D">
      <w:pPr>
        <w:jc w:val="center"/>
      </w:pPr>
      <w:r>
        <w:t>(обязательное)</w:t>
      </w:r>
    </w:p>
    <w:p w:rsidR="00707E14" w:rsidRPr="00B20F1A" w:rsidRDefault="00707E14" w:rsidP="00707E14">
      <w:pPr>
        <w:spacing w:after="160"/>
        <w:jc w:val="center"/>
      </w:pPr>
      <w:r>
        <w:t xml:space="preserve">Класс </w:t>
      </w:r>
      <w:r>
        <w:rPr>
          <w:lang w:val="en-US"/>
        </w:rPr>
        <w:t>Router</w:t>
      </w:r>
      <w:r w:rsidR="001E6060">
        <w:t xml:space="preserve"> </w:t>
      </w:r>
      <w:r w:rsidRPr="00707E14">
        <w:t>(</w:t>
      </w:r>
      <w:r>
        <w:t>отвечает за маршрутизацию)</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i/>
          <w:iCs/>
          <w:sz w:val="21"/>
          <w:szCs w:val="21"/>
          <w:lang w:val="en-US" w:eastAsia="ru-RU"/>
        </w:rPr>
        <w:t>class</w:t>
      </w:r>
      <w:r w:rsidRPr="008F5E5C">
        <w:rPr>
          <w:rFonts w:ascii="Consolas" w:eastAsia="Times New Roman" w:hAnsi="Consolas" w:cs="Times New Roman"/>
          <w:sz w:val="21"/>
          <w:szCs w:val="21"/>
          <w:lang w:val="en-US" w:eastAsia="ru-RU"/>
        </w:rPr>
        <w:t> </w:t>
      </w:r>
      <w:r w:rsidRPr="008F5E5C">
        <w:rPr>
          <w:rFonts w:ascii="Consolas" w:eastAsia="Times New Roman" w:hAnsi="Consolas" w:cs="Times New Roman"/>
          <w:sz w:val="21"/>
          <w:szCs w:val="21"/>
          <w:u w:val="single"/>
          <w:lang w:val="en-US" w:eastAsia="ru-RU"/>
        </w:rPr>
        <w:t>Router</w:t>
      </w:r>
      <w:r w:rsidRPr="008F5E5C">
        <w:rPr>
          <w:rFonts w:ascii="Consolas" w:eastAsia="Times New Roman" w:hAnsi="Consolas" w:cs="Times New Roman"/>
          <w:sz w:val="21"/>
          <w:szCs w:val="21"/>
          <w:lang w:val="en-US" w:eastAsia="ru-RU"/>
        </w:rPr>
        <w:t>{</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val="en-US" w:eastAsia="ru-RU"/>
        </w:rPr>
        <w:t>protected $routes =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protected $params =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i/>
          <w:iCs/>
          <w:sz w:val="21"/>
          <w:szCs w:val="21"/>
          <w:lang w:val="en-US" w:eastAsia="ru-RU"/>
        </w:rPr>
        <w:t>function</w:t>
      </w:r>
      <w:r w:rsidRPr="00707E14">
        <w:rPr>
          <w:rFonts w:ascii="Consolas" w:eastAsia="Times New Roman" w:hAnsi="Consolas" w:cs="Times New Roman"/>
          <w:sz w:val="21"/>
          <w:szCs w:val="21"/>
          <w:lang w:val="en-US" w:eastAsia="ru-RU"/>
        </w:rPr>
        <w:t> __construct(){</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$arr = require 'application/config/routes.php';</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foreach ($arr as $key =&gt; $val){</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$this-&gt;add($key, $val);</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 debug($arr);</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public </w:t>
      </w:r>
      <w:r w:rsidRPr="00707E14">
        <w:rPr>
          <w:rFonts w:ascii="Consolas" w:eastAsia="Times New Roman" w:hAnsi="Consolas" w:cs="Times New Roman"/>
          <w:i/>
          <w:iCs/>
          <w:sz w:val="21"/>
          <w:szCs w:val="21"/>
          <w:lang w:val="en-US" w:eastAsia="ru-RU"/>
        </w:rPr>
        <w:t>function</w:t>
      </w:r>
      <w:r w:rsidRPr="00707E14">
        <w:rPr>
          <w:rFonts w:ascii="Consolas" w:eastAsia="Times New Roman" w:hAnsi="Consolas" w:cs="Times New Roman"/>
          <w:sz w:val="21"/>
          <w:szCs w:val="21"/>
          <w:lang w:val="en-US" w:eastAsia="ru-RU"/>
        </w:rPr>
        <w:t> add($route, $params){</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$route = '#^'.$route.'$#';</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$this-&gt;routes[$route] = $params;</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public </w:t>
      </w:r>
      <w:r w:rsidRPr="00707E14">
        <w:rPr>
          <w:rFonts w:ascii="Consolas" w:eastAsia="Times New Roman" w:hAnsi="Consolas" w:cs="Times New Roman"/>
          <w:i/>
          <w:iCs/>
          <w:sz w:val="21"/>
          <w:szCs w:val="21"/>
          <w:lang w:val="en-US" w:eastAsia="ru-RU"/>
        </w:rPr>
        <w:t>function</w:t>
      </w:r>
      <w:r w:rsidRPr="00707E14">
        <w:rPr>
          <w:rFonts w:ascii="Consolas" w:eastAsia="Times New Roman" w:hAnsi="Consolas" w:cs="Times New Roman"/>
          <w:sz w:val="21"/>
          <w:szCs w:val="21"/>
          <w:lang w:val="en-US" w:eastAsia="ru-RU"/>
        </w:rPr>
        <w:t> match(){</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$uri = $_SERVER['REQUEST_URI'];</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 </w:t>
      </w:r>
      <w:r w:rsidRPr="00707E14">
        <w:rPr>
          <w:rFonts w:ascii="Consolas" w:eastAsia="Times New Roman" w:hAnsi="Consolas" w:cs="Times New Roman"/>
          <w:sz w:val="21"/>
          <w:szCs w:val="21"/>
          <w:lang w:eastAsia="ru-RU"/>
        </w:rPr>
        <w:t>Вырезаем</w:t>
      </w: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имя</w:t>
      </w: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домена</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$uri = preg_replace('%/kodarcenter-final/%', '', $uri);</w:t>
      </w:r>
    </w:p>
    <w:p w:rsidR="00707E14" w:rsidRPr="00707E14" w:rsidRDefault="00707E14" w:rsidP="00707E14">
      <w:pPr>
        <w:spacing w:line="285" w:lineRule="atLeast"/>
        <w:ind w:firstLine="0"/>
        <w:jc w:val="left"/>
        <w:rPr>
          <w:rFonts w:ascii="Consolas" w:eastAsia="Times New Roman" w:hAnsi="Consolas" w:cs="Times New Roman"/>
          <w:sz w:val="21"/>
          <w:szCs w:val="21"/>
          <w:lang w:eastAsia="ru-RU"/>
        </w:rPr>
      </w:pP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 Вырезаем параметры, если они есть</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eastAsia="ru-RU"/>
        </w:rPr>
        <w:t>        </w:t>
      </w:r>
      <w:r w:rsidRPr="008F5E5C">
        <w:rPr>
          <w:rFonts w:ascii="Consolas" w:eastAsia="Times New Roman" w:hAnsi="Consolas" w:cs="Times New Roman"/>
          <w:sz w:val="21"/>
          <w:szCs w:val="21"/>
          <w:lang w:val="en-US" w:eastAsia="ru-RU"/>
        </w:rPr>
        <w:t>$uri = preg_replace('%\?(.*)%', '', $uri);</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val="en-US" w:eastAsia="ru-RU"/>
        </w:rPr>
        <w:t>foreach ($this-&gt;routes as $route =&gt;$params){</w:t>
      </w:r>
    </w:p>
    <w:p w:rsidR="00707E14" w:rsidRPr="00707E14" w:rsidRDefault="00707E14" w:rsidP="00707E14">
      <w:pPr>
        <w:spacing w:line="285" w:lineRule="atLeast"/>
        <w:ind w:firstLine="0"/>
        <w:jc w:val="left"/>
        <w:rPr>
          <w:rFonts w:ascii="Consolas" w:eastAsia="Times New Roman" w:hAnsi="Consolas" w:cs="Times New Roman"/>
          <w:sz w:val="21"/>
          <w:szCs w:val="21"/>
          <w:lang w:eastAsia="ru-RU"/>
        </w:rPr>
      </w:pP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 Eсли, найденно совпадение с каким-либо маршрутом в формате controller/action</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eastAsia="ru-RU"/>
        </w:rPr>
        <w:t>            </w:t>
      </w:r>
      <w:r w:rsidRPr="00707E14">
        <w:rPr>
          <w:rFonts w:ascii="Consolas" w:eastAsia="Times New Roman" w:hAnsi="Consolas" w:cs="Times New Roman"/>
          <w:sz w:val="21"/>
          <w:szCs w:val="21"/>
          <w:lang w:val="en-US" w:eastAsia="ru-RU"/>
        </w:rPr>
        <w:t>if (preg_match($route, $uri, $matches)){</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 </w:t>
      </w:r>
      <w:r w:rsidRPr="00707E14">
        <w:rPr>
          <w:rFonts w:ascii="Consolas" w:eastAsia="Times New Roman" w:hAnsi="Consolas" w:cs="Times New Roman"/>
          <w:sz w:val="21"/>
          <w:szCs w:val="21"/>
          <w:lang w:eastAsia="ru-RU"/>
        </w:rPr>
        <w:t>То</w:t>
      </w: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заносим</w:t>
      </w: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его</w:t>
      </w:r>
      <w:r w:rsidRPr="00707E14">
        <w:rPr>
          <w:rFonts w:ascii="Consolas" w:eastAsia="Times New Roman" w:hAnsi="Consolas" w:cs="Times New Roman"/>
          <w:sz w:val="21"/>
          <w:szCs w:val="21"/>
          <w:lang w:val="en-US" w:eastAsia="ru-RU"/>
        </w:rPr>
        <w:t> controller </w:t>
      </w:r>
      <w:r w:rsidRPr="00707E14">
        <w:rPr>
          <w:rFonts w:ascii="Consolas" w:eastAsia="Times New Roman" w:hAnsi="Consolas" w:cs="Times New Roman"/>
          <w:sz w:val="21"/>
          <w:szCs w:val="21"/>
          <w:lang w:eastAsia="ru-RU"/>
        </w:rPr>
        <w:t>и</w:t>
      </w:r>
      <w:r w:rsidRPr="00707E14">
        <w:rPr>
          <w:rFonts w:ascii="Consolas" w:eastAsia="Times New Roman" w:hAnsi="Consolas" w:cs="Times New Roman"/>
          <w:sz w:val="21"/>
          <w:szCs w:val="21"/>
          <w:lang w:val="en-US" w:eastAsia="ru-RU"/>
        </w:rPr>
        <w:t> action </w:t>
      </w:r>
      <w:r w:rsidRPr="00707E14">
        <w:rPr>
          <w:rFonts w:ascii="Consolas" w:eastAsia="Times New Roman" w:hAnsi="Consolas" w:cs="Times New Roman"/>
          <w:sz w:val="21"/>
          <w:szCs w:val="21"/>
          <w:lang w:eastAsia="ru-RU"/>
        </w:rPr>
        <w:t>в</w:t>
      </w: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поле</w:t>
      </w:r>
      <w:r w:rsidRPr="00707E14">
        <w:rPr>
          <w:rFonts w:ascii="Consolas" w:eastAsia="Times New Roman" w:hAnsi="Consolas" w:cs="Times New Roman"/>
          <w:sz w:val="21"/>
          <w:szCs w:val="21"/>
          <w:lang w:val="en-US" w:eastAsia="ru-RU"/>
        </w:rPr>
        <w:t> Router-&gt;params</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$this-&gt;params = $params;</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return true;</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return false;</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public </w:t>
      </w:r>
      <w:r w:rsidRPr="00707E14">
        <w:rPr>
          <w:rFonts w:ascii="Consolas" w:eastAsia="Times New Roman" w:hAnsi="Consolas" w:cs="Times New Roman"/>
          <w:i/>
          <w:iCs/>
          <w:sz w:val="21"/>
          <w:szCs w:val="21"/>
          <w:lang w:val="en-US" w:eastAsia="ru-RU"/>
        </w:rPr>
        <w:t>function</w:t>
      </w:r>
      <w:r w:rsidRPr="00707E14">
        <w:rPr>
          <w:rFonts w:ascii="Consolas" w:eastAsia="Times New Roman" w:hAnsi="Consolas" w:cs="Times New Roman"/>
          <w:sz w:val="21"/>
          <w:szCs w:val="21"/>
          <w:lang w:val="en-US" w:eastAsia="ru-RU"/>
        </w:rPr>
        <w:t> run(){</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if ($this-&gt;match()){</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$path = "application\controllers\\".ucfirst($this-&gt;params['controller'])."Controller";</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if (class_exists($path)){</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$action = $this-&gt;params['action']."Action";</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if (method_exists($path, $action)){</w:t>
      </w:r>
    </w:p>
    <w:p w:rsidR="00180EF4" w:rsidRPr="00180EF4" w:rsidRDefault="00180EF4" w:rsidP="00180EF4">
      <w:pPr>
        <w:spacing w:before="120" w:after="120"/>
        <w:ind w:firstLine="0"/>
        <w:jc w:val="right"/>
        <w:rPr>
          <w:lang w:val="en-US"/>
        </w:rPr>
      </w:pPr>
      <w:r>
        <w:lastRenderedPageBreak/>
        <w:t>Продолжение</w:t>
      </w:r>
      <w:r w:rsidRPr="00180EF4">
        <w:rPr>
          <w:lang w:val="en-US"/>
        </w:rPr>
        <w:t xml:space="preserve"> </w:t>
      </w:r>
      <w:r>
        <w:t>приложения</w:t>
      </w:r>
      <w:r w:rsidRPr="00180EF4">
        <w:rPr>
          <w:lang w:val="en-US"/>
        </w:rPr>
        <w:t xml:space="preserve"> </w:t>
      </w:r>
      <w:r>
        <w:t>В</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$controller= new $path($this-&gt;params);</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r w:rsidRPr="008F5E5C">
        <w:rPr>
          <w:rFonts w:ascii="Consolas" w:eastAsia="Times New Roman" w:hAnsi="Consolas" w:cs="Times New Roman"/>
          <w:sz w:val="21"/>
          <w:szCs w:val="21"/>
          <w:lang w:val="en-US" w:eastAsia="ru-RU"/>
        </w:rPr>
        <w:t>$controller-&gt;$action();</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else{</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i/>
          <w:iCs/>
          <w:sz w:val="21"/>
          <w:szCs w:val="21"/>
          <w:lang w:val="en-US" w:eastAsia="ru-RU"/>
        </w:rPr>
        <w:t>View</w:t>
      </w:r>
      <w:r w:rsidRPr="00707E14">
        <w:rPr>
          <w:rFonts w:ascii="Consolas" w:eastAsia="Times New Roman" w:hAnsi="Consolas" w:cs="Times New Roman"/>
          <w:sz w:val="21"/>
          <w:szCs w:val="21"/>
          <w:lang w:val="en-US" w:eastAsia="ru-RU"/>
        </w:rPr>
        <w:t>::errorCode(404);</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else{</w:t>
      </w:r>
    </w:p>
    <w:p w:rsidR="00707E14" w:rsidRPr="00707E14"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r w:rsidRPr="00707E14">
        <w:rPr>
          <w:rFonts w:ascii="Consolas" w:eastAsia="Times New Roman" w:hAnsi="Consolas" w:cs="Times New Roman"/>
          <w:i/>
          <w:iCs/>
          <w:sz w:val="21"/>
          <w:szCs w:val="21"/>
          <w:lang w:val="en-US" w:eastAsia="ru-RU"/>
        </w:rPr>
        <w:t>View</w:t>
      </w:r>
      <w:r w:rsidRPr="00707E14">
        <w:rPr>
          <w:rFonts w:ascii="Consolas" w:eastAsia="Times New Roman" w:hAnsi="Consolas" w:cs="Times New Roman"/>
          <w:sz w:val="21"/>
          <w:szCs w:val="21"/>
          <w:lang w:val="en-US" w:eastAsia="ru-RU"/>
        </w:rPr>
        <w:t>::errorCode(404);</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707E14">
        <w:rPr>
          <w:rFonts w:ascii="Consolas" w:eastAsia="Times New Roman" w:hAnsi="Consolas" w:cs="Times New Roman"/>
          <w:sz w:val="21"/>
          <w:szCs w:val="21"/>
          <w:lang w:val="en-US" w:eastAsia="ru-RU"/>
        </w:rPr>
        <w:t>            </w:t>
      </w:r>
      <w:r w:rsidRPr="008F5E5C">
        <w:rPr>
          <w:rFonts w:ascii="Consolas" w:eastAsia="Times New Roman" w:hAnsi="Consolas" w:cs="Times New Roman"/>
          <w:sz w:val="21"/>
          <w:szCs w:val="21"/>
          <w:lang w:val="en-US" w:eastAsia="ru-RU"/>
        </w:rPr>
        <w:t>}</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sz w:val="21"/>
          <w:szCs w:val="21"/>
          <w:lang w:val="en-US" w:eastAsia="ru-RU"/>
        </w:rPr>
        <w:t>        }</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sz w:val="21"/>
          <w:szCs w:val="21"/>
          <w:lang w:val="en-US" w:eastAsia="ru-RU"/>
        </w:rPr>
        <w:t>        else{</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sz w:val="21"/>
          <w:szCs w:val="21"/>
          <w:lang w:val="en-US" w:eastAsia="ru-RU"/>
        </w:rPr>
        <w:t>            </w:t>
      </w:r>
      <w:r w:rsidRPr="008F5E5C">
        <w:rPr>
          <w:rFonts w:ascii="Consolas" w:eastAsia="Times New Roman" w:hAnsi="Consolas" w:cs="Times New Roman"/>
          <w:i/>
          <w:iCs/>
          <w:sz w:val="21"/>
          <w:szCs w:val="21"/>
          <w:lang w:val="en-US" w:eastAsia="ru-RU"/>
        </w:rPr>
        <w:t>View</w:t>
      </w:r>
      <w:r w:rsidRPr="008F5E5C">
        <w:rPr>
          <w:rFonts w:ascii="Consolas" w:eastAsia="Times New Roman" w:hAnsi="Consolas" w:cs="Times New Roman"/>
          <w:sz w:val="21"/>
          <w:szCs w:val="21"/>
          <w:lang w:val="en-US" w:eastAsia="ru-RU"/>
        </w:rPr>
        <w:t>::errorCode(404);</w:t>
      </w:r>
    </w:p>
    <w:p w:rsidR="00707E14" w:rsidRPr="008F5E5C" w:rsidRDefault="00707E14" w:rsidP="00707E14">
      <w:pPr>
        <w:spacing w:line="285" w:lineRule="atLeast"/>
        <w:ind w:firstLine="0"/>
        <w:jc w:val="left"/>
        <w:rPr>
          <w:rFonts w:ascii="Consolas" w:eastAsia="Times New Roman" w:hAnsi="Consolas" w:cs="Times New Roman"/>
          <w:sz w:val="21"/>
          <w:szCs w:val="21"/>
          <w:lang w:val="en-US" w:eastAsia="ru-RU"/>
        </w:rPr>
      </w:pPr>
      <w:r w:rsidRPr="008F5E5C">
        <w:rPr>
          <w:rFonts w:ascii="Consolas" w:eastAsia="Times New Roman" w:hAnsi="Consolas" w:cs="Times New Roman"/>
          <w:sz w:val="21"/>
          <w:szCs w:val="21"/>
          <w:lang w:val="en-US" w:eastAsia="ru-RU"/>
        </w:rPr>
        <w:t>        }</w:t>
      </w:r>
    </w:p>
    <w:p w:rsidR="00707E14" w:rsidRPr="00707E14" w:rsidRDefault="00707E14" w:rsidP="00707E14">
      <w:pPr>
        <w:spacing w:line="285" w:lineRule="atLeast"/>
        <w:ind w:firstLine="0"/>
        <w:jc w:val="left"/>
        <w:rPr>
          <w:rFonts w:ascii="Consolas" w:eastAsia="Times New Roman" w:hAnsi="Consolas" w:cs="Times New Roman"/>
          <w:sz w:val="21"/>
          <w:szCs w:val="21"/>
          <w:lang w:eastAsia="ru-RU"/>
        </w:rPr>
      </w:pPr>
      <w:r w:rsidRPr="008F5E5C">
        <w:rPr>
          <w:rFonts w:ascii="Consolas" w:eastAsia="Times New Roman" w:hAnsi="Consolas" w:cs="Times New Roman"/>
          <w:sz w:val="21"/>
          <w:szCs w:val="21"/>
          <w:lang w:val="en-US" w:eastAsia="ru-RU"/>
        </w:rPr>
        <w:t>    </w:t>
      </w:r>
      <w:r w:rsidRPr="00707E14">
        <w:rPr>
          <w:rFonts w:ascii="Consolas" w:eastAsia="Times New Roman" w:hAnsi="Consolas" w:cs="Times New Roman"/>
          <w:sz w:val="21"/>
          <w:szCs w:val="21"/>
          <w:lang w:eastAsia="ru-RU"/>
        </w:rPr>
        <w:t>}</w:t>
      </w:r>
    </w:p>
    <w:p w:rsidR="00707E14" w:rsidRPr="00707E14" w:rsidRDefault="00707E14" w:rsidP="00707E14">
      <w:pPr>
        <w:spacing w:line="285" w:lineRule="atLeast"/>
        <w:ind w:firstLine="0"/>
        <w:jc w:val="left"/>
        <w:rPr>
          <w:rFonts w:ascii="Consolas" w:eastAsia="Times New Roman" w:hAnsi="Consolas" w:cs="Times New Roman"/>
          <w:sz w:val="21"/>
          <w:szCs w:val="21"/>
          <w:lang w:eastAsia="ru-RU"/>
        </w:rPr>
      </w:pPr>
      <w:r w:rsidRPr="00707E14">
        <w:rPr>
          <w:rFonts w:ascii="Consolas" w:eastAsia="Times New Roman" w:hAnsi="Consolas" w:cs="Times New Roman"/>
          <w:sz w:val="21"/>
          <w:szCs w:val="21"/>
          <w:lang w:eastAsia="ru-RU"/>
        </w:rPr>
        <w:t>}</w:t>
      </w:r>
    </w:p>
    <w:p w:rsidR="00707E14" w:rsidRDefault="00707E14" w:rsidP="00707E14">
      <w:pPr>
        <w:tabs>
          <w:tab w:val="left" w:pos="3915"/>
        </w:tabs>
        <w:sectPr w:rsidR="00707E14" w:rsidSect="00B20F1A">
          <w:pgSz w:w="11906" w:h="16838"/>
          <w:pgMar w:top="1134" w:right="850" w:bottom="1134" w:left="1701" w:header="708" w:footer="708" w:gutter="0"/>
          <w:cols w:space="708"/>
          <w:docGrid w:linePitch="381"/>
        </w:sectPr>
      </w:pPr>
    </w:p>
    <w:p w:rsidR="00707E14" w:rsidRDefault="00707E14" w:rsidP="00FE5B7D">
      <w:pPr>
        <w:pStyle w:val="1"/>
        <w:spacing w:before="0" w:after="240"/>
        <w:jc w:val="center"/>
        <w:rPr>
          <w:b w:val="0"/>
        </w:rPr>
      </w:pPr>
      <w:bookmarkStart w:id="73" w:name="_Toc43644525"/>
      <w:bookmarkStart w:id="74" w:name="_Toc43742537"/>
      <w:r w:rsidRPr="00661479">
        <w:rPr>
          <w:b w:val="0"/>
        </w:rPr>
        <w:lastRenderedPageBreak/>
        <w:t>ПРИЛОЖЕНИЕ Г</w:t>
      </w:r>
      <w:bookmarkEnd w:id="73"/>
      <w:bookmarkEnd w:id="74"/>
    </w:p>
    <w:p w:rsidR="00FE5B7D" w:rsidRPr="00FE5B7D" w:rsidRDefault="00FE5B7D" w:rsidP="00FE5B7D">
      <w:pPr>
        <w:jc w:val="center"/>
      </w:pPr>
      <w:r>
        <w:t>(обязательное)</w:t>
      </w:r>
    </w:p>
    <w:p w:rsidR="00707E14" w:rsidRPr="00B20F1A" w:rsidRDefault="00707E14" w:rsidP="00707E14">
      <w:pPr>
        <w:spacing w:after="160"/>
        <w:jc w:val="center"/>
      </w:pPr>
      <w:r>
        <w:t xml:space="preserve">Класс </w:t>
      </w:r>
      <w:r>
        <w:rPr>
          <w:lang w:val="en-US"/>
        </w:rPr>
        <w:t>Controller</w:t>
      </w:r>
      <w:r w:rsidR="001E6060">
        <w:t xml:space="preserve"> </w:t>
      </w:r>
      <w:r w:rsidRPr="00707E14">
        <w:t>(</w:t>
      </w:r>
      <w:r>
        <w:t xml:space="preserve">отвечает за </w:t>
      </w:r>
      <w:r w:rsidR="00686587">
        <w:t>привязку данных к их представлению</w:t>
      </w:r>
      <w:r>
        <w:t>)</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abstract </w:t>
      </w:r>
      <w:r w:rsidRPr="00686587">
        <w:rPr>
          <w:rFonts w:ascii="Consolas" w:eastAsia="Times New Roman" w:hAnsi="Consolas" w:cs="Times New Roman"/>
          <w:i/>
          <w:iCs/>
          <w:sz w:val="21"/>
          <w:szCs w:val="21"/>
          <w:lang w:val="en-US" w:eastAsia="ru-RU"/>
        </w:rPr>
        <w:t>class</w:t>
      </w:r>
      <w:r w:rsidRPr="00686587">
        <w:rPr>
          <w:rFonts w:ascii="Consolas" w:eastAsia="Times New Roman" w:hAnsi="Consolas" w:cs="Times New Roman"/>
          <w:sz w:val="21"/>
          <w:szCs w:val="21"/>
          <w:lang w:val="en-US" w:eastAsia="ru-RU"/>
        </w:rPr>
        <w:t> </w:t>
      </w:r>
      <w:r w:rsidRPr="00686587">
        <w:rPr>
          <w:rFonts w:ascii="Consolas" w:eastAsia="Times New Roman" w:hAnsi="Consolas" w:cs="Times New Roman"/>
          <w:sz w:val="21"/>
          <w:szCs w:val="21"/>
          <w:u w:val="single"/>
          <w:lang w:val="en-US" w:eastAsia="ru-RU"/>
        </w:rPr>
        <w:t>Controller</w:t>
      </w:r>
      <w:r w:rsidRPr="00686587">
        <w:rPr>
          <w:rFonts w:ascii="Consolas" w:eastAsia="Times New Roman" w:hAnsi="Consolas" w:cs="Times New Roman"/>
          <w:sz w:val="21"/>
          <w:szCs w:val="21"/>
          <w:lang w:val="en-US" w:eastAsia="ru-RU"/>
        </w:rPr>
        <w:t>{</w:t>
      </w:r>
    </w:p>
    <w:p w:rsidR="00686587" w:rsidRPr="00686587" w:rsidRDefault="00686587" w:rsidP="00686587">
      <w:pPr>
        <w:tabs>
          <w:tab w:val="left" w:pos="1995"/>
        </w:tabs>
        <w:spacing w:line="285" w:lineRule="atLeast"/>
        <w:ind w:firstLine="0"/>
        <w:jc w:val="left"/>
        <w:rPr>
          <w:rFonts w:ascii="Consolas" w:eastAsia="Times New Roman" w:hAnsi="Consolas" w:cs="Times New Roman"/>
          <w:sz w:val="21"/>
          <w:szCs w:val="21"/>
          <w:lang w:val="en-US" w:eastAsia="ru-RU"/>
        </w:rPr>
      </w:pP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$route;// </w:t>
      </w:r>
      <w:r w:rsidRPr="00686587">
        <w:rPr>
          <w:rFonts w:ascii="Consolas" w:eastAsia="Times New Roman" w:hAnsi="Consolas" w:cs="Times New Roman"/>
          <w:sz w:val="21"/>
          <w:szCs w:val="21"/>
          <w:lang w:eastAsia="ru-RU"/>
        </w:rPr>
        <w:t>Содержит</w:t>
      </w:r>
      <w:r w:rsidRPr="00686587">
        <w:rPr>
          <w:rFonts w:ascii="Consolas" w:eastAsia="Times New Roman" w:hAnsi="Consolas" w:cs="Times New Roman"/>
          <w:sz w:val="21"/>
          <w:szCs w:val="21"/>
          <w:lang w:val="en-US" w:eastAsia="ru-RU"/>
        </w:rPr>
        <w:t> </w:t>
      </w:r>
      <w:r w:rsidRPr="00686587">
        <w:rPr>
          <w:rFonts w:ascii="Consolas" w:eastAsia="Times New Roman" w:hAnsi="Consolas" w:cs="Times New Roman"/>
          <w:sz w:val="21"/>
          <w:szCs w:val="21"/>
          <w:lang w:eastAsia="ru-RU"/>
        </w:rPr>
        <w:t>массив</w:t>
      </w:r>
      <w:r w:rsidRPr="00686587">
        <w:rPr>
          <w:rFonts w:ascii="Consolas" w:eastAsia="Times New Roman" w:hAnsi="Consolas" w:cs="Times New Roman"/>
          <w:sz w:val="21"/>
          <w:szCs w:val="21"/>
          <w:lang w:val="en-US" w:eastAsia="ru-RU"/>
        </w:rPr>
        <w:t> </w:t>
      </w:r>
      <w:r w:rsidRPr="00686587">
        <w:rPr>
          <w:rFonts w:ascii="Consolas" w:eastAsia="Times New Roman" w:hAnsi="Consolas" w:cs="Times New Roman"/>
          <w:sz w:val="21"/>
          <w:szCs w:val="21"/>
          <w:lang w:eastAsia="ru-RU"/>
        </w:rPr>
        <w:t>с</w:t>
      </w:r>
      <w:r w:rsidRPr="00686587">
        <w:rPr>
          <w:rFonts w:ascii="Consolas" w:eastAsia="Times New Roman" w:hAnsi="Consolas" w:cs="Times New Roman"/>
          <w:sz w:val="21"/>
          <w:szCs w:val="21"/>
          <w:lang w:val="en-US" w:eastAsia="ru-RU"/>
        </w:rPr>
        <w:t> </w:t>
      </w:r>
      <w:r w:rsidRPr="00686587">
        <w:rPr>
          <w:rFonts w:ascii="Consolas" w:eastAsia="Times New Roman" w:hAnsi="Consolas" w:cs="Times New Roman"/>
          <w:sz w:val="21"/>
          <w:szCs w:val="21"/>
          <w:lang w:eastAsia="ru-RU"/>
        </w:rPr>
        <w:t>ключами</w:t>
      </w:r>
      <w:r w:rsidRPr="00686587">
        <w:rPr>
          <w:rFonts w:ascii="Consolas" w:eastAsia="Times New Roman" w:hAnsi="Consolas" w:cs="Times New Roman"/>
          <w:sz w:val="21"/>
          <w:szCs w:val="21"/>
          <w:lang w:val="en-US" w:eastAsia="ru-RU"/>
        </w:rPr>
        <w:t> 'controller' </w:t>
      </w:r>
      <w:r w:rsidRPr="00686587">
        <w:rPr>
          <w:rFonts w:ascii="Consolas" w:eastAsia="Times New Roman" w:hAnsi="Consolas" w:cs="Times New Roman"/>
          <w:sz w:val="21"/>
          <w:szCs w:val="21"/>
          <w:lang w:eastAsia="ru-RU"/>
        </w:rPr>
        <w:t>и</w:t>
      </w:r>
      <w:r w:rsidRPr="00686587">
        <w:rPr>
          <w:rFonts w:ascii="Consolas" w:eastAsia="Times New Roman" w:hAnsi="Consolas" w:cs="Times New Roman"/>
          <w:sz w:val="21"/>
          <w:szCs w:val="21"/>
          <w:lang w:val="en-US" w:eastAsia="ru-RU"/>
        </w:rPr>
        <w:t> 'action'</w:t>
      </w:r>
    </w:p>
    <w:p w:rsidR="00686587" w:rsidRPr="008F5E5C"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r w:rsidRPr="008F5E5C">
        <w:rPr>
          <w:rFonts w:ascii="Consolas" w:eastAsia="Times New Roman" w:hAnsi="Consolas" w:cs="Times New Roman"/>
          <w:sz w:val="21"/>
          <w:szCs w:val="21"/>
          <w:lang w:val="en-US" w:eastAsia="ru-RU"/>
        </w:rPr>
        <w:t>public $view;</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$model;</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$acl;</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w:t>
      </w:r>
      <w:r w:rsidRPr="00686587">
        <w:rPr>
          <w:rFonts w:ascii="Consolas" w:eastAsia="Times New Roman" w:hAnsi="Consolas" w:cs="Times New Roman"/>
          <w:i/>
          <w:iCs/>
          <w:sz w:val="21"/>
          <w:szCs w:val="21"/>
          <w:lang w:val="en-US" w:eastAsia="ru-RU"/>
        </w:rPr>
        <w:t>function</w:t>
      </w:r>
      <w:r w:rsidRPr="00686587">
        <w:rPr>
          <w:rFonts w:ascii="Consolas" w:eastAsia="Times New Roman" w:hAnsi="Consolas" w:cs="Times New Roman"/>
          <w:sz w:val="21"/>
          <w:szCs w:val="21"/>
          <w:lang w:val="en-US" w:eastAsia="ru-RU"/>
        </w:rPr>
        <w:t> __construct($route){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$this-&gt;route = $route;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if (!$this-&gt;checkAcl())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r w:rsidRPr="00686587">
        <w:rPr>
          <w:rFonts w:ascii="Consolas" w:eastAsia="Times New Roman" w:hAnsi="Consolas" w:cs="Times New Roman"/>
          <w:i/>
          <w:iCs/>
          <w:sz w:val="21"/>
          <w:szCs w:val="21"/>
          <w:lang w:val="en-US" w:eastAsia="ru-RU"/>
        </w:rPr>
        <w:t>View</w:t>
      </w:r>
      <w:r w:rsidRPr="00686587">
        <w:rPr>
          <w:rFonts w:ascii="Consolas" w:eastAsia="Times New Roman" w:hAnsi="Consolas" w:cs="Times New Roman"/>
          <w:sz w:val="21"/>
          <w:szCs w:val="21"/>
          <w:lang w:val="en-US" w:eastAsia="ru-RU"/>
        </w:rPr>
        <w:t>::errorCode(403);</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$this-&gt;view = new </w:t>
      </w:r>
      <w:r w:rsidRPr="00686587">
        <w:rPr>
          <w:rFonts w:ascii="Consolas" w:eastAsia="Times New Roman" w:hAnsi="Consolas" w:cs="Times New Roman"/>
          <w:i/>
          <w:iCs/>
          <w:sz w:val="21"/>
          <w:szCs w:val="21"/>
          <w:lang w:val="en-US" w:eastAsia="ru-RU"/>
        </w:rPr>
        <w:t>View</w:t>
      </w:r>
      <w:r w:rsidRPr="00686587">
        <w:rPr>
          <w:rFonts w:ascii="Consolas" w:eastAsia="Times New Roman" w:hAnsi="Consolas" w:cs="Times New Roman"/>
          <w:sz w:val="21"/>
          <w:szCs w:val="21"/>
          <w:lang w:val="en-US" w:eastAsia="ru-RU"/>
        </w:rPr>
        <w:t>($route);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$this-&gt;model = $this-&gt;loadModel($route['controller']);</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w:t>
      </w:r>
      <w:r w:rsidRPr="00686587">
        <w:rPr>
          <w:rFonts w:ascii="Consolas" w:eastAsia="Times New Roman" w:hAnsi="Consolas" w:cs="Times New Roman"/>
          <w:i/>
          <w:iCs/>
          <w:sz w:val="21"/>
          <w:szCs w:val="21"/>
          <w:lang w:val="en-US" w:eastAsia="ru-RU"/>
        </w:rPr>
        <w:t>function</w:t>
      </w:r>
      <w:r w:rsidRPr="00686587">
        <w:rPr>
          <w:rFonts w:ascii="Consolas" w:eastAsia="Times New Roman" w:hAnsi="Consolas" w:cs="Times New Roman"/>
          <w:sz w:val="21"/>
          <w:szCs w:val="21"/>
          <w:lang w:val="en-US" w:eastAsia="ru-RU"/>
        </w:rPr>
        <w:t> loadModel($name){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$path = 'application\models\\'.ucfirst($name);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if (class_exists($path))</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return new $path;</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w:t>
      </w:r>
      <w:r w:rsidRPr="00686587">
        <w:rPr>
          <w:rFonts w:ascii="Consolas" w:eastAsia="Times New Roman" w:hAnsi="Consolas" w:cs="Times New Roman"/>
          <w:i/>
          <w:iCs/>
          <w:sz w:val="21"/>
          <w:szCs w:val="21"/>
          <w:lang w:val="en-US" w:eastAsia="ru-RU"/>
        </w:rPr>
        <w:t>function</w:t>
      </w:r>
      <w:r w:rsidRPr="00686587">
        <w:rPr>
          <w:rFonts w:ascii="Consolas" w:eastAsia="Times New Roman" w:hAnsi="Consolas" w:cs="Times New Roman"/>
          <w:sz w:val="21"/>
          <w:szCs w:val="21"/>
          <w:lang w:val="en-US" w:eastAsia="ru-RU"/>
        </w:rPr>
        <w:t> checkAcl(){</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$this-&gt;acl = require 'application/acl/'.$this-&gt;route['controller'].'.php';</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if ($this-&gt;isAcl('all'))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return true;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elseif (!isset($_SESSION['admin']['id']) and $this-&gt;isAcl('guest'))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return true;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elseif (isset($_SESSION['admin']) and $this-&gt;isAcl('admin'))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return true;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return false;</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public </w:t>
      </w:r>
      <w:r w:rsidRPr="00686587">
        <w:rPr>
          <w:rFonts w:ascii="Consolas" w:eastAsia="Times New Roman" w:hAnsi="Consolas" w:cs="Times New Roman"/>
          <w:i/>
          <w:iCs/>
          <w:sz w:val="21"/>
          <w:szCs w:val="21"/>
          <w:lang w:val="en-US" w:eastAsia="ru-RU"/>
        </w:rPr>
        <w:t>function</w:t>
      </w:r>
      <w:r w:rsidRPr="00686587">
        <w:rPr>
          <w:rFonts w:ascii="Consolas" w:eastAsia="Times New Roman" w:hAnsi="Consolas" w:cs="Times New Roman"/>
          <w:sz w:val="21"/>
          <w:szCs w:val="21"/>
          <w:lang w:val="en-US" w:eastAsia="ru-RU"/>
        </w:rPr>
        <w:t> isAcl($key){</w:t>
      </w:r>
    </w:p>
    <w:p w:rsidR="00686587" w:rsidRPr="00686587" w:rsidRDefault="00686587" w:rsidP="00686587">
      <w:pPr>
        <w:spacing w:line="285" w:lineRule="atLeast"/>
        <w:ind w:firstLine="0"/>
        <w:jc w:val="left"/>
        <w:rPr>
          <w:rFonts w:ascii="Consolas" w:eastAsia="Times New Roman" w:hAnsi="Consolas" w:cs="Times New Roman"/>
          <w:sz w:val="21"/>
          <w:szCs w:val="21"/>
          <w:lang w:val="en-US" w:eastAsia="ru-RU"/>
        </w:rPr>
      </w:pPr>
      <w:r w:rsidRPr="00686587">
        <w:rPr>
          <w:rFonts w:ascii="Consolas" w:eastAsia="Times New Roman" w:hAnsi="Consolas" w:cs="Times New Roman"/>
          <w:sz w:val="21"/>
          <w:szCs w:val="21"/>
          <w:lang w:val="en-US" w:eastAsia="ru-RU"/>
        </w:rPr>
        <w:t>        return in_array($this-&gt;route['action'], $this-&gt;acl[$key]);</w:t>
      </w:r>
    </w:p>
    <w:p w:rsidR="00686587" w:rsidRPr="00686587" w:rsidRDefault="00686587" w:rsidP="00686587">
      <w:pPr>
        <w:spacing w:line="285" w:lineRule="atLeast"/>
        <w:ind w:firstLine="0"/>
        <w:jc w:val="left"/>
        <w:rPr>
          <w:rFonts w:ascii="Consolas" w:eastAsia="Times New Roman" w:hAnsi="Consolas" w:cs="Times New Roman"/>
          <w:sz w:val="21"/>
          <w:szCs w:val="21"/>
          <w:lang w:eastAsia="ru-RU"/>
        </w:rPr>
      </w:pPr>
      <w:r w:rsidRPr="00686587">
        <w:rPr>
          <w:rFonts w:ascii="Consolas" w:eastAsia="Times New Roman" w:hAnsi="Consolas" w:cs="Times New Roman"/>
          <w:sz w:val="21"/>
          <w:szCs w:val="21"/>
          <w:lang w:val="en-US" w:eastAsia="ru-RU"/>
        </w:rPr>
        <w:t>    </w:t>
      </w:r>
      <w:r w:rsidRPr="00686587">
        <w:rPr>
          <w:rFonts w:ascii="Consolas" w:eastAsia="Times New Roman" w:hAnsi="Consolas" w:cs="Times New Roman"/>
          <w:sz w:val="21"/>
          <w:szCs w:val="21"/>
          <w:lang w:eastAsia="ru-RU"/>
        </w:rPr>
        <w:t>}</w:t>
      </w:r>
    </w:p>
    <w:p w:rsidR="00686587" w:rsidRPr="00686587" w:rsidRDefault="00686587" w:rsidP="00686587">
      <w:pPr>
        <w:spacing w:line="285" w:lineRule="atLeast"/>
        <w:ind w:firstLine="0"/>
        <w:jc w:val="left"/>
        <w:rPr>
          <w:rFonts w:ascii="Consolas" w:eastAsia="Times New Roman" w:hAnsi="Consolas" w:cs="Times New Roman"/>
          <w:sz w:val="21"/>
          <w:szCs w:val="21"/>
          <w:lang w:eastAsia="ru-RU"/>
        </w:rPr>
      </w:pPr>
    </w:p>
    <w:p w:rsidR="00686587" w:rsidRPr="00686587" w:rsidRDefault="00686587" w:rsidP="00686587">
      <w:pPr>
        <w:spacing w:line="285" w:lineRule="atLeast"/>
        <w:ind w:firstLine="0"/>
        <w:jc w:val="left"/>
        <w:rPr>
          <w:rFonts w:ascii="Consolas" w:eastAsia="Times New Roman" w:hAnsi="Consolas" w:cs="Times New Roman"/>
          <w:sz w:val="21"/>
          <w:szCs w:val="21"/>
          <w:lang w:eastAsia="ru-RU"/>
        </w:rPr>
      </w:pPr>
      <w:r w:rsidRPr="00686587">
        <w:rPr>
          <w:rFonts w:ascii="Consolas" w:eastAsia="Times New Roman" w:hAnsi="Consolas" w:cs="Times New Roman"/>
          <w:sz w:val="21"/>
          <w:szCs w:val="21"/>
          <w:lang w:eastAsia="ru-RU"/>
        </w:rPr>
        <w:t>}</w:t>
      </w:r>
    </w:p>
    <w:p w:rsidR="009E635A" w:rsidRPr="00707E14" w:rsidRDefault="009E635A" w:rsidP="00686587">
      <w:pPr>
        <w:tabs>
          <w:tab w:val="left" w:pos="3915"/>
        </w:tabs>
        <w:jc w:val="center"/>
      </w:pPr>
    </w:p>
    <w:sectPr w:rsidR="009E635A" w:rsidRPr="00707E14" w:rsidSect="00B20F1A">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C6C" w:rsidRDefault="00A46C6C" w:rsidP="00DC3D1F">
      <w:pPr>
        <w:spacing w:line="240" w:lineRule="auto"/>
      </w:pPr>
      <w:r>
        <w:separator/>
      </w:r>
    </w:p>
    <w:p w:rsidR="00A46C6C" w:rsidRDefault="00A46C6C"/>
  </w:endnote>
  <w:endnote w:type="continuationSeparator" w:id="0">
    <w:p w:rsidR="00A46C6C" w:rsidRDefault="00A46C6C" w:rsidP="00DC3D1F">
      <w:pPr>
        <w:spacing w:line="240" w:lineRule="auto"/>
      </w:pPr>
      <w:r>
        <w:continuationSeparator/>
      </w:r>
    </w:p>
    <w:p w:rsidR="00A46C6C" w:rsidRDefault="00A46C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Hiragino Mincho ProN W3">
    <w:panose1 w:val="00000000000000000000"/>
    <w:charset w:val="80"/>
    <w:family w:val="auto"/>
    <w:notTrueType/>
    <w:pitch w:val="variable"/>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5"/>
      <w:jc w:val="right"/>
    </w:pPr>
  </w:p>
  <w:p w:rsidR="007D625C" w:rsidRDefault="007D625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00" w:type="dxa"/>
      <w:tblInd w:w="-252" w:type="dxa"/>
      <w:tblBorders>
        <w:top w:val="threeDEmboss" w:sz="12" w:space="0" w:color="auto"/>
        <w:left w:val="threeDEmboss" w:sz="12" w:space="0" w:color="auto"/>
        <w:bottom w:val="threeDEmboss" w:sz="12" w:space="0" w:color="auto"/>
        <w:right w:val="threeDEmboss" w:sz="12" w:space="0" w:color="auto"/>
        <w:insideH w:val="single" w:sz="6" w:space="0" w:color="auto"/>
        <w:insideV w:val="single" w:sz="6" w:space="0" w:color="auto"/>
      </w:tblBorders>
      <w:tblLayout w:type="fixed"/>
      <w:tblLook w:val="0000" w:firstRow="0" w:lastRow="0" w:firstColumn="0" w:lastColumn="0" w:noHBand="0" w:noVBand="0"/>
    </w:tblPr>
    <w:tblGrid>
      <w:gridCol w:w="1440"/>
      <w:gridCol w:w="3315"/>
      <w:gridCol w:w="3402"/>
      <w:gridCol w:w="1743"/>
    </w:tblGrid>
    <w:tr w:rsidR="007D625C" w:rsidRPr="00ED7F51" w:rsidTr="00502148">
      <w:trPr>
        <w:trHeight w:val="218"/>
      </w:trPr>
      <w:tc>
        <w:tcPr>
          <w:tcW w:w="1440" w:type="dxa"/>
          <w:tcBorders>
            <w:top w:val="threeDEmboss" w:sz="12" w:space="0" w:color="auto"/>
          </w:tcBorders>
          <w:vAlign w:val="center"/>
        </w:tcPr>
        <w:p w:rsidR="007D625C" w:rsidRPr="00ED7F51" w:rsidRDefault="007D625C" w:rsidP="00502148">
          <w:pPr>
            <w:tabs>
              <w:tab w:val="center" w:pos="4677"/>
              <w:tab w:val="right" w:pos="9355"/>
            </w:tabs>
            <w:rPr>
              <w:sz w:val="18"/>
            </w:rPr>
          </w:pPr>
        </w:p>
      </w:tc>
      <w:tc>
        <w:tcPr>
          <w:tcW w:w="3315" w:type="dxa"/>
          <w:tcBorders>
            <w:top w:val="threeDEmboss" w:sz="12" w:space="0" w:color="auto"/>
          </w:tcBorders>
        </w:tcPr>
        <w:p w:rsidR="007D625C" w:rsidRPr="00ED7F51" w:rsidRDefault="007D625C" w:rsidP="00502148">
          <w:pPr>
            <w:tabs>
              <w:tab w:val="center" w:pos="4677"/>
              <w:tab w:val="right" w:pos="9355"/>
            </w:tabs>
            <w:jc w:val="center"/>
            <w:rPr>
              <w:b/>
              <w:i/>
              <w:sz w:val="20"/>
            </w:rPr>
          </w:pPr>
          <w:r w:rsidRPr="00ED7F51">
            <w:rPr>
              <w:b/>
              <w:i/>
              <w:sz w:val="20"/>
            </w:rPr>
            <w:t>Должность</w:t>
          </w:r>
        </w:p>
      </w:tc>
      <w:tc>
        <w:tcPr>
          <w:tcW w:w="3402" w:type="dxa"/>
          <w:tcBorders>
            <w:top w:val="threeDEmboss" w:sz="12" w:space="0" w:color="auto"/>
          </w:tcBorders>
        </w:tcPr>
        <w:p w:rsidR="007D625C" w:rsidRPr="00ED7F51" w:rsidRDefault="007D625C" w:rsidP="00502148">
          <w:pPr>
            <w:tabs>
              <w:tab w:val="center" w:pos="4677"/>
              <w:tab w:val="right" w:pos="9355"/>
            </w:tabs>
            <w:jc w:val="center"/>
            <w:rPr>
              <w:b/>
              <w:i/>
              <w:sz w:val="20"/>
            </w:rPr>
          </w:pPr>
          <w:r w:rsidRPr="00ED7F51">
            <w:rPr>
              <w:b/>
              <w:i/>
              <w:sz w:val="20"/>
            </w:rPr>
            <w:t>Фамилия/</w:t>
          </w:r>
          <w:r>
            <w:rPr>
              <w:b/>
              <w:i/>
              <w:sz w:val="20"/>
            </w:rPr>
            <w:t> </w:t>
          </w:r>
          <w:r w:rsidRPr="00ED7F51">
            <w:rPr>
              <w:b/>
              <w:i/>
              <w:sz w:val="20"/>
            </w:rPr>
            <w:t>Подпись</w:t>
          </w:r>
        </w:p>
      </w:tc>
      <w:tc>
        <w:tcPr>
          <w:tcW w:w="1743" w:type="dxa"/>
          <w:tcBorders>
            <w:top w:val="threeDEmboss" w:sz="12" w:space="0" w:color="auto"/>
          </w:tcBorders>
        </w:tcPr>
        <w:p w:rsidR="007D625C" w:rsidRPr="00ED7F51" w:rsidRDefault="007D625C" w:rsidP="00502148">
          <w:pPr>
            <w:tabs>
              <w:tab w:val="center" w:pos="4677"/>
              <w:tab w:val="right" w:pos="9355"/>
            </w:tabs>
            <w:jc w:val="center"/>
            <w:rPr>
              <w:b/>
              <w:i/>
              <w:sz w:val="20"/>
            </w:rPr>
          </w:pPr>
          <w:r w:rsidRPr="00ED7F51">
            <w:rPr>
              <w:b/>
              <w:i/>
              <w:sz w:val="20"/>
            </w:rPr>
            <w:t>Дата</w:t>
          </w:r>
        </w:p>
      </w:tc>
    </w:tr>
    <w:tr w:rsidR="007D625C" w:rsidRPr="00ED7F51" w:rsidTr="00502148">
      <w:trPr>
        <w:trHeight w:val="391"/>
      </w:trPr>
      <w:tc>
        <w:tcPr>
          <w:tcW w:w="1440" w:type="dxa"/>
          <w:vAlign w:val="center"/>
        </w:tcPr>
        <w:p w:rsidR="007D625C" w:rsidRPr="00ED7F51" w:rsidRDefault="007D625C" w:rsidP="00502148">
          <w:pPr>
            <w:tabs>
              <w:tab w:val="center" w:pos="4677"/>
              <w:tab w:val="right" w:pos="9355"/>
            </w:tabs>
            <w:rPr>
              <w:b/>
              <w:i/>
              <w:sz w:val="20"/>
              <w:szCs w:val="20"/>
            </w:rPr>
          </w:pPr>
          <w:r w:rsidRPr="00ED7F51">
            <w:rPr>
              <w:b/>
              <w:i/>
              <w:sz w:val="20"/>
              <w:szCs w:val="20"/>
            </w:rPr>
            <w:t>Разработал</w:t>
          </w:r>
        </w:p>
      </w:tc>
      <w:tc>
        <w:tcPr>
          <w:tcW w:w="3315" w:type="dxa"/>
          <w:vAlign w:val="center"/>
        </w:tcPr>
        <w:p w:rsidR="007D625C" w:rsidRPr="00ED7F51" w:rsidRDefault="007D625C" w:rsidP="00502148">
          <w:pPr>
            <w:tabs>
              <w:tab w:val="center" w:pos="4677"/>
              <w:tab w:val="right" w:pos="9355"/>
            </w:tabs>
            <w:rPr>
              <w:i/>
            </w:rPr>
          </w:pPr>
          <w:r w:rsidRPr="00ED7F51">
            <w:rPr>
              <w:i/>
            </w:rPr>
            <w:t>Начальник</w:t>
          </w:r>
          <w:r>
            <w:rPr>
              <w:i/>
            </w:rPr>
            <w:t> </w:t>
          </w:r>
          <w:r w:rsidRPr="00ED7F51">
            <w:rPr>
              <w:i/>
            </w:rPr>
            <w:t>УМУ</w:t>
          </w:r>
        </w:p>
      </w:tc>
      <w:tc>
        <w:tcPr>
          <w:tcW w:w="3402" w:type="dxa"/>
          <w:vAlign w:val="center"/>
        </w:tcPr>
        <w:p w:rsidR="007D625C" w:rsidRPr="00ED7F51" w:rsidRDefault="007D625C" w:rsidP="00502148">
          <w:pPr>
            <w:tabs>
              <w:tab w:val="center" w:pos="4677"/>
              <w:tab w:val="right" w:pos="9355"/>
            </w:tabs>
            <w:rPr>
              <w:i/>
            </w:rPr>
          </w:pPr>
          <w:r w:rsidRPr="00ED7F51">
            <w:rPr>
              <w:i/>
            </w:rPr>
            <w:t>Плюснина</w:t>
          </w:r>
          <w:r>
            <w:rPr>
              <w:i/>
            </w:rPr>
            <w:t> </w:t>
          </w:r>
          <w:r w:rsidRPr="00ED7F51">
            <w:rPr>
              <w:i/>
            </w:rPr>
            <w:t>Т.А.</w:t>
          </w:r>
        </w:p>
      </w:tc>
      <w:tc>
        <w:tcPr>
          <w:tcW w:w="1743" w:type="dxa"/>
          <w:vAlign w:val="center"/>
        </w:tcPr>
        <w:p w:rsidR="007D625C" w:rsidRPr="00ED7F51" w:rsidRDefault="007D625C" w:rsidP="00502148">
          <w:pPr>
            <w:tabs>
              <w:tab w:val="center" w:pos="4677"/>
              <w:tab w:val="right" w:pos="9355"/>
            </w:tabs>
            <w:rPr>
              <w:i/>
            </w:rPr>
          </w:pPr>
        </w:p>
      </w:tc>
    </w:tr>
    <w:tr w:rsidR="007D625C" w:rsidRPr="00ED7F51" w:rsidTr="00502148">
      <w:trPr>
        <w:trHeight w:val="340"/>
      </w:trPr>
      <w:tc>
        <w:tcPr>
          <w:tcW w:w="1440" w:type="dxa"/>
          <w:vMerge w:val="restart"/>
          <w:vAlign w:val="center"/>
        </w:tcPr>
        <w:p w:rsidR="007D625C" w:rsidRPr="00ED7F51" w:rsidRDefault="007D625C" w:rsidP="00502148">
          <w:pPr>
            <w:tabs>
              <w:tab w:val="center" w:pos="4677"/>
              <w:tab w:val="right" w:pos="9355"/>
            </w:tabs>
            <w:rPr>
              <w:b/>
              <w:i/>
              <w:sz w:val="20"/>
              <w:szCs w:val="20"/>
            </w:rPr>
          </w:pPr>
          <w:r w:rsidRPr="00ED7F51">
            <w:rPr>
              <w:b/>
              <w:i/>
              <w:sz w:val="20"/>
              <w:szCs w:val="20"/>
            </w:rPr>
            <w:t>Проверил</w:t>
          </w:r>
        </w:p>
      </w:tc>
      <w:tc>
        <w:tcPr>
          <w:tcW w:w="3315" w:type="dxa"/>
          <w:vAlign w:val="center"/>
        </w:tcPr>
        <w:p w:rsidR="007D625C" w:rsidRPr="00ED7F51" w:rsidRDefault="007D625C" w:rsidP="00502148">
          <w:pPr>
            <w:tabs>
              <w:tab w:val="center" w:pos="4677"/>
              <w:tab w:val="right" w:pos="9355"/>
            </w:tabs>
            <w:rPr>
              <w:i/>
            </w:rPr>
          </w:pPr>
          <w:r w:rsidRPr="00ED7F51">
            <w:rPr>
              <w:i/>
            </w:rPr>
            <w:t>Начальник</w:t>
          </w:r>
          <w:r>
            <w:rPr>
              <w:i/>
            </w:rPr>
            <w:t> </w:t>
          </w:r>
          <w:r w:rsidRPr="00ED7F51">
            <w:rPr>
              <w:i/>
            </w:rPr>
            <w:t>УГКО</w:t>
          </w:r>
        </w:p>
      </w:tc>
      <w:tc>
        <w:tcPr>
          <w:tcW w:w="3402" w:type="dxa"/>
          <w:vAlign w:val="center"/>
        </w:tcPr>
        <w:p w:rsidR="007D625C" w:rsidRPr="00ED7F51" w:rsidRDefault="007D625C" w:rsidP="00502148">
          <w:pPr>
            <w:tabs>
              <w:tab w:val="center" w:pos="4677"/>
              <w:tab w:val="right" w:pos="9355"/>
            </w:tabs>
            <w:rPr>
              <w:i/>
            </w:rPr>
          </w:pPr>
          <w:r w:rsidRPr="00ED7F51">
            <w:rPr>
              <w:i/>
            </w:rPr>
            <w:t>Казачек</w:t>
          </w:r>
          <w:r>
            <w:rPr>
              <w:i/>
            </w:rPr>
            <w:t> </w:t>
          </w:r>
          <w:r w:rsidRPr="00ED7F51">
            <w:rPr>
              <w:i/>
            </w:rPr>
            <w:t>Н.А.</w:t>
          </w:r>
        </w:p>
      </w:tc>
      <w:tc>
        <w:tcPr>
          <w:tcW w:w="1743" w:type="dxa"/>
          <w:vAlign w:val="center"/>
        </w:tcPr>
        <w:p w:rsidR="007D625C" w:rsidRPr="00ED7F51" w:rsidRDefault="007D625C" w:rsidP="00502148">
          <w:pPr>
            <w:tabs>
              <w:tab w:val="center" w:pos="4677"/>
              <w:tab w:val="right" w:pos="9355"/>
            </w:tabs>
            <w:rPr>
              <w:i/>
            </w:rPr>
          </w:pPr>
        </w:p>
      </w:tc>
    </w:tr>
    <w:tr w:rsidR="007D625C" w:rsidRPr="00ED7F51" w:rsidTr="00502148">
      <w:trPr>
        <w:trHeight w:val="340"/>
      </w:trPr>
      <w:tc>
        <w:tcPr>
          <w:tcW w:w="1440" w:type="dxa"/>
          <w:vMerge/>
          <w:vAlign w:val="center"/>
        </w:tcPr>
        <w:p w:rsidR="007D625C" w:rsidRPr="00ED7F51" w:rsidRDefault="007D625C" w:rsidP="00502148">
          <w:pPr>
            <w:tabs>
              <w:tab w:val="center" w:pos="4677"/>
              <w:tab w:val="right" w:pos="9355"/>
            </w:tabs>
            <w:rPr>
              <w:b/>
              <w:i/>
              <w:sz w:val="20"/>
              <w:szCs w:val="20"/>
            </w:rPr>
          </w:pPr>
        </w:p>
      </w:tc>
      <w:tc>
        <w:tcPr>
          <w:tcW w:w="3315" w:type="dxa"/>
          <w:vAlign w:val="center"/>
        </w:tcPr>
        <w:p w:rsidR="007D625C" w:rsidRPr="00ED7F51" w:rsidRDefault="007D625C" w:rsidP="00502148">
          <w:pPr>
            <w:tabs>
              <w:tab w:val="center" w:pos="4677"/>
              <w:tab w:val="right" w:pos="9355"/>
            </w:tabs>
            <w:rPr>
              <w:i/>
            </w:rPr>
          </w:pPr>
          <w:r>
            <w:rPr>
              <w:i/>
            </w:rPr>
            <w:t>Начальник ОПО</w:t>
          </w:r>
        </w:p>
      </w:tc>
      <w:tc>
        <w:tcPr>
          <w:tcW w:w="3402" w:type="dxa"/>
          <w:vAlign w:val="center"/>
        </w:tcPr>
        <w:p w:rsidR="007D625C" w:rsidRPr="00ED7F51" w:rsidRDefault="007D625C" w:rsidP="00502148">
          <w:pPr>
            <w:tabs>
              <w:tab w:val="center" w:pos="4677"/>
              <w:tab w:val="right" w:pos="9355"/>
            </w:tabs>
            <w:rPr>
              <w:i/>
            </w:rPr>
          </w:pPr>
          <w:r>
            <w:rPr>
              <w:i/>
            </w:rPr>
            <w:t>Краснощеков А.П.</w:t>
          </w:r>
        </w:p>
      </w:tc>
      <w:tc>
        <w:tcPr>
          <w:tcW w:w="1743" w:type="dxa"/>
          <w:vAlign w:val="center"/>
        </w:tcPr>
        <w:p w:rsidR="007D625C" w:rsidRPr="00ED7F51" w:rsidRDefault="007D625C" w:rsidP="00502148">
          <w:pPr>
            <w:tabs>
              <w:tab w:val="center" w:pos="4677"/>
              <w:tab w:val="right" w:pos="9355"/>
            </w:tabs>
            <w:rPr>
              <w:i/>
            </w:rPr>
          </w:pPr>
        </w:p>
      </w:tc>
    </w:tr>
    <w:tr w:rsidR="007D625C" w:rsidRPr="00ED7F51" w:rsidTr="00502148">
      <w:trPr>
        <w:trHeight w:val="243"/>
      </w:trPr>
      <w:tc>
        <w:tcPr>
          <w:tcW w:w="1440" w:type="dxa"/>
          <w:tcBorders>
            <w:bottom w:val="threeDEmboss" w:sz="12" w:space="0" w:color="auto"/>
          </w:tcBorders>
          <w:vAlign w:val="center"/>
        </w:tcPr>
        <w:p w:rsidR="007D625C" w:rsidRPr="00ED7F51" w:rsidRDefault="007D625C" w:rsidP="00502148">
          <w:pPr>
            <w:tabs>
              <w:tab w:val="center" w:pos="4677"/>
              <w:tab w:val="right" w:pos="9355"/>
            </w:tabs>
            <w:rPr>
              <w:b/>
              <w:i/>
              <w:sz w:val="20"/>
              <w:szCs w:val="20"/>
            </w:rPr>
          </w:pPr>
          <w:r w:rsidRPr="00ED7F51">
            <w:rPr>
              <w:b/>
              <w:i/>
              <w:sz w:val="20"/>
              <w:szCs w:val="20"/>
            </w:rPr>
            <w:t>Согласовал</w:t>
          </w:r>
        </w:p>
      </w:tc>
      <w:tc>
        <w:tcPr>
          <w:tcW w:w="3315" w:type="dxa"/>
          <w:tcBorders>
            <w:bottom w:val="threeDEmboss" w:sz="12" w:space="0" w:color="auto"/>
          </w:tcBorders>
          <w:vAlign w:val="center"/>
        </w:tcPr>
        <w:p w:rsidR="007D625C" w:rsidRPr="00ED7F51" w:rsidRDefault="007D625C" w:rsidP="00502148">
          <w:pPr>
            <w:tabs>
              <w:tab w:val="center" w:pos="4677"/>
              <w:tab w:val="right" w:pos="9355"/>
            </w:tabs>
            <w:rPr>
              <w:i/>
            </w:rPr>
          </w:pPr>
          <w:r>
            <w:rPr>
              <w:i/>
            </w:rPr>
            <w:t>Начальник ИК</w:t>
          </w:r>
        </w:p>
      </w:tc>
      <w:tc>
        <w:tcPr>
          <w:tcW w:w="3402" w:type="dxa"/>
          <w:tcBorders>
            <w:bottom w:val="threeDEmboss" w:sz="12" w:space="0" w:color="auto"/>
          </w:tcBorders>
          <w:vAlign w:val="center"/>
        </w:tcPr>
        <w:p w:rsidR="007D625C" w:rsidRPr="00ED7F51" w:rsidRDefault="007D625C" w:rsidP="00502148">
          <w:pPr>
            <w:tabs>
              <w:tab w:val="center" w:pos="4677"/>
              <w:tab w:val="right" w:pos="9355"/>
            </w:tabs>
            <w:rPr>
              <w:i/>
            </w:rPr>
          </w:pPr>
          <w:r>
            <w:rPr>
              <w:i/>
            </w:rPr>
            <w:t>Яковлева Л.К.</w:t>
          </w:r>
        </w:p>
      </w:tc>
      <w:tc>
        <w:tcPr>
          <w:tcW w:w="1743" w:type="dxa"/>
          <w:tcBorders>
            <w:bottom w:val="threeDEmboss" w:sz="12" w:space="0" w:color="auto"/>
          </w:tcBorders>
          <w:vAlign w:val="center"/>
        </w:tcPr>
        <w:p w:rsidR="007D625C" w:rsidRPr="00ED7F51" w:rsidRDefault="007D625C" w:rsidP="00502148">
          <w:pPr>
            <w:tabs>
              <w:tab w:val="center" w:pos="4677"/>
              <w:tab w:val="right" w:pos="9355"/>
            </w:tabs>
            <w:rPr>
              <w:i/>
            </w:rPr>
          </w:pPr>
        </w:p>
      </w:tc>
    </w:tr>
  </w:tbl>
  <w:p w:rsidR="007D625C" w:rsidRDefault="007D625C" w:rsidP="0050214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418387"/>
      <w:docPartObj>
        <w:docPartGallery w:val="Page Numbers (Bottom of Page)"/>
        <w:docPartUnique/>
      </w:docPartObj>
    </w:sdtPr>
    <w:sdtEndPr/>
    <w:sdtContent>
      <w:p w:rsidR="007D625C" w:rsidRDefault="007D625C">
        <w:pPr>
          <w:pStyle w:val="a5"/>
          <w:jc w:val="right"/>
        </w:pPr>
        <w:r>
          <w:fldChar w:fldCharType="begin"/>
        </w:r>
        <w:r>
          <w:instrText>PAGE   \* MERGEFORMAT</w:instrText>
        </w:r>
        <w:r>
          <w:fldChar w:fldCharType="separate"/>
        </w:r>
        <w:r w:rsidR="00FD0E79" w:rsidRPr="00FD0E79">
          <w:rPr>
            <w:noProof/>
            <w:lang w:val="ru-RU"/>
          </w:rPr>
          <w:t>8</w:t>
        </w:r>
        <w:r>
          <w:fldChar w:fldCharType="end"/>
        </w:r>
      </w:p>
    </w:sdtContent>
  </w:sdt>
  <w:p w:rsidR="007D625C" w:rsidRDefault="007D625C" w:rsidP="00502148">
    <w:pPr>
      <w:pStyle w:val="a5"/>
      <w:tabs>
        <w:tab w:val="clear" w:pos="4677"/>
        <w:tab w:val="clear" w:pos="9355"/>
        <w:tab w:val="left" w:pos="1362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C6C" w:rsidRDefault="00A46C6C" w:rsidP="00DC3D1F">
      <w:pPr>
        <w:spacing w:line="240" w:lineRule="auto"/>
      </w:pPr>
      <w:r>
        <w:separator/>
      </w:r>
    </w:p>
    <w:p w:rsidR="00A46C6C" w:rsidRDefault="00A46C6C"/>
  </w:footnote>
  <w:footnote w:type="continuationSeparator" w:id="0">
    <w:p w:rsidR="00A46C6C" w:rsidRDefault="00A46C6C" w:rsidP="00DC3D1F">
      <w:pPr>
        <w:spacing w:line="240" w:lineRule="auto"/>
      </w:pPr>
      <w:r>
        <w:continuationSeparator/>
      </w:r>
    </w:p>
    <w:p w:rsidR="00A46C6C" w:rsidRDefault="00A46C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Ind w:w="-432" w:type="dxa"/>
      <w:tblBorders>
        <w:top w:val="threeDEmboss" w:sz="12" w:space="0" w:color="auto"/>
        <w:left w:val="threeDEmboss" w:sz="12" w:space="0" w:color="auto"/>
        <w:bottom w:val="threeDEmboss" w:sz="12" w:space="0" w:color="auto"/>
        <w:right w:val="threeDEmboss" w:sz="12" w:space="0" w:color="auto"/>
        <w:insideH w:val="single" w:sz="6" w:space="0" w:color="auto"/>
        <w:insideV w:val="single" w:sz="6" w:space="0" w:color="auto"/>
      </w:tblBorders>
      <w:tblLayout w:type="fixed"/>
      <w:tblLook w:val="01E0" w:firstRow="1" w:lastRow="1" w:firstColumn="1" w:lastColumn="1" w:noHBand="0" w:noVBand="0"/>
    </w:tblPr>
    <w:tblGrid>
      <w:gridCol w:w="1958"/>
      <w:gridCol w:w="8122"/>
    </w:tblGrid>
    <w:tr w:rsidR="007D625C" w:rsidRPr="00D65D26" w:rsidTr="00502148">
      <w:trPr>
        <w:trHeight w:val="241"/>
      </w:trPr>
      <w:tc>
        <w:tcPr>
          <w:tcW w:w="1958" w:type="dxa"/>
          <w:vMerge w:val="restart"/>
          <w:tcBorders>
            <w:top w:val="threeDEmboss" w:sz="12" w:space="0" w:color="auto"/>
          </w:tcBorders>
          <w:vAlign w:val="center"/>
        </w:tcPr>
        <w:p w:rsidR="007D625C" w:rsidRPr="000E47BA" w:rsidRDefault="007D625C" w:rsidP="00502148">
          <w:pPr>
            <w:spacing w:before="60"/>
            <w:ind w:firstLine="72"/>
            <w:jc w:val="center"/>
            <w:rPr>
              <w:rFonts w:ascii="Arial" w:hAnsi="Arial"/>
              <w:i/>
              <w:szCs w:val="20"/>
            </w:rPr>
          </w:pPr>
          <w:r>
            <w:rPr>
              <w:rFonts w:ascii="Arial" w:hAnsi="Arial"/>
              <w:i/>
              <w:noProof/>
              <w:szCs w:val="20"/>
              <w:lang w:eastAsia="ru-RU"/>
            </w:rPr>
            <w:drawing>
              <wp:inline distT="0" distB="0" distL="0" distR="0" wp14:anchorId="2690CD12" wp14:editId="1C17E8E8">
                <wp:extent cx="466725" cy="914400"/>
                <wp:effectExtent l="19050" t="0" r="9525" b="0"/>
                <wp:docPr id="17" name="Рисунок 31" descr="соб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соболь"/>
                        <pic:cNvPicPr>
                          <a:picLocks noChangeAspect="1" noChangeArrowheads="1"/>
                        </pic:cNvPicPr>
                      </pic:nvPicPr>
                      <pic:blipFill>
                        <a:blip r:embed="rId1"/>
                        <a:srcRect/>
                        <a:stretch>
                          <a:fillRect/>
                        </a:stretch>
                      </pic:blipFill>
                      <pic:spPr bwMode="auto">
                        <a:xfrm>
                          <a:off x="0" y="0"/>
                          <a:ext cx="466725" cy="914400"/>
                        </a:xfrm>
                        <a:prstGeom prst="rect">
                          <a:avLst/>
                        </a:prstGeom>
                        <a:noFill/>
                        <a:ln w="9525">
                          <a:noFill/>
                          <a:miter lim="800000"/>
                          <a:headEnd/>
                          <a:tailEnd/>
                        </a:ln>
                      </pic:spPr>
                    </pic:pic>
                  </a:graphicData>
                </a:graphic>
              </wp:inline>
            </w:drawing>
          </w:r>
        </w:p>
      </w:tc>
      <w:tc>
        <w:tcPr>
          <w:tcW w:w="8122" w:type="dxa"/>
          <w:tcBorders>
            <w:top w:val="threeDEmboss" w:sz="12" w:space="0" w:color="auto"/>
            <w:bottom w:val="single" w:sz="4" w:space="0" w:color="auto"/>
          </w:tcBorders>
          <w:vAlign w:val="center"/>
        </w:tcPr>
        <w:p w:rsidR="007D625C" w:rsidRPr="00371187" w:rsidRDefault="007D625C" w:rsidP="00502148">
          <w:pPr>
            <w:tabs>
              <w:tab w:val="center" w:pos="4677"/>
              <w:tab w:val="right" w:pos="9355"/>
            </w:tabs>
            <w:jc w:val="center"/>
            <w:rPr>
              <w:sz w:val="20"/>
              <w:szCs w:val="20"/>
            </w:rPr>
          </w:pPr>
          <w:r w:rsidRPr="00371187">
            <w:rPr>
              <w:sz w:val="20"/>
              <w:szCs w:val="20"/>
            </w:rPr>
            <w:t>МИНИСТЕРСТВО</w:t>
          </w:r>
          <w:r>
            <w:rPr>
              <w:sz w:val="20"/>
              <w:szCs w:val="20"/>
            </w:rPr>
            <w:t> </w:t>
          </w:r>
          <w:r w:rsidRPr="00371187">
            <w:rPr>
              <w:sz w:val="20"/>
              <w:szCs w:val="20"/>
            </w:rPr>
            <w:t>НАУКИ</w:t>
          </w:r>
          <w:r>
            <w:rPr>
              <w:sz w:val="20"/>
              <w:szCs w:val="20"/>
            </w:rPr>
            <w:t> </w:t>
          </w:r>
          <w:r w:rsidRPr="00371187">
            <w:rPr>
              <w:sz w:val="20"/>
              <w:szCs w:val="20"/>
            </w:rPr>
            <w:t>И</w:t>
          </w:r>
          <w:r>
            <w:rPr>
              <w:sz w:val="20"/>
              <w:szCs w:val="20"/>
            </w:rPr>
            <w:t> </w:t>
          </w:r>
          <w:r w:rsidRPr="00371187">
            <w:rPr>
              <w:sz w:val="20"/>
              <w:szCs w:val="20"/>
            </w:rPr>
            <w:t>ВЫСШЕГО</w:t>
          </w:r>
          <w:r>
            <w:rPr>
              <w:sz w:val="20"/>
              <w:szCs w:val="20"/>
            </w:rPr>
            <w:t> </w:t>
          </w:r>
          <w:r w:rsidRPr="00371187">
            <w:rPr>
              <w:sz w:val="20"/>
              <w:szCs w:val="20"/>
            </w:rPr>
            <w:t>ОБРАЗОВАНИЯ</w:t>
          </w:r>
          <w:r>
            <w:rPr>
              <w:sz w:val="20"/>
              <w:szCs w:val="20"/>
            </w:rPr>
            <w:t> </w:t>
          </w:r>
          <w:r w:rsidRPr="00371187">
            <w:rPr>
              <w:sz w:val="20"/>
              <w:szCs w:val="20"/>
            </w:rPr>
            <w:t>РОССИЙСКОЙ</w:t>
          </w:r>
          <w:r>
            <w:rPr>
              <w:sz w:val="20"/>
              <w:szCs w:val="20"/>
            </w:rPr>
            <w:t> </w:t>
          </w:r>
          <w:r w:rsidRPr="00371187">
            <w:rPr>
              <w:sz w:val="20"/>
              <w:szCs w:val="20"/>
            </w:rPr>
            <w:t>ФЕДЕРАЦИИ</w:t>
          </w:r>
        </w:p>
      </w:tc>
    </w:tr>
    <w:tr w:rsidR="007D625C" w:rsidRPr="00D65D26" w:rsidTr="00502148">
      <w:trPr>
        <w:trHeight w:val="264"/>
      </w:trPr>
      <w:tc>
        <w:tcPr>
          <w:tcW w:w="1958" w:type="dxa"/>
          <w:vMerge/>
        </w:tcPr>
        <w:p w:rsidR="007D625C" w:rsidRPr="00371187" w:rsidRDefault="007D625C" w:rsidP="00502148">
          <w:pPr>
            <w:spacing w:before="60"/>
            <w:ind w:firstLine="720"/>
            <w:jc w:val="center"/>
            <w:rPr>
              <w:rFonts w:ascii="Arial" w:hAnsi="Arial"/>
              <w:i/>
              <w:szCs w:val="20"/>
            </w:rPr>
          </w:pPr>
        </w:p>
      </w:tc>
      <w:tc>
        <w:tcPr>
          <w:tcW w:w="8122" w:type="dxa"/>
          <w:tcBorders>
            <w:top w:val="single" w:sz="4" w:space="0" w:color="auto"/>
            <w:bottom w:val="single" w:sz="4" w:space="0" w:color="auto"/>
          </w:tcBorders>
          <w:vAlign w:val="center"/>
        </w:tcPr>
        <w:p w:rsidR="007D625C" w:rsidRPr="00371187" w:rsidRDefault="007D625C" w:rsidP="00502148">
          <w:pPr>
            <w:tabs>
              <w:tab w:val="center" w:pos="4677"/>
              <w:tab w:val="right" w:pos="9355"/>
            </w:tabs>
            <w:jc w:val="center"/>
          </w:pPr>
          <w:r w:rsidRPr="00371187">
            <w:t>Федеральное</w:t>
          </w:r>
          <w:r>
            <w:t> </w:t>
          </w:r>
          <w:r w:rsidRPr="00371187">
            <w:t>государственное</w:t>
          </w:r>
          <w:r>
            <w:t> </w:t>
          </w:r>
          <w:r w:rsidRPr="00371187">
            <w:t>бюджетное</w:t>
          </w:r>
          <w:r>
            <w:t> </w:t>
          </w:r>
          <w:r w:rsidRPr="00371187">
            <w:t>образовательное</w:t>
          </w:r>
          <w:r>
            <w:t> </w:t>
          </w:r>
          <w:r w:rsidRPr="00371187">
            <w:t>учреждение</w:t>
          </w:r>
          <w:r>
            <w:t> </w:t>
          </w:r>
          <w:r w:rsidRPr="00371187">
            <w:t>высшего</w:t>
          </w:r>
          <w:r>
            <w:t> </w:t>
          </w:r>
          <w:r w:rsidRPr="00371187">
            <w:t>образования</w:t>
          </w:r>
        </w:p>
        <w:p w:rsidR="007D625C" w:rsidRPr="00371187" w:rsidRDefault="007D625C" w:rsidP="00502148">
          <w:pPr>
            <w:tabs>
              <w:tab w:val="center" w:pos="4677"/>
              <w:tab w:val="right" w:pos="9355"/>
            </w:tabs>
            <w:jc w:val="center"/>
          </w:pPr>
          <w:r w:rsidRPr="00371187">
            <w:t>«Забайкальский</w:t>
          </w:r>
          <w:r>
            <w:t> </w:t>
          </w:r>
          <w:r w:rsidRPr="00371187">
            <w:t>государственный</w:t>
          </w:r>
          <w:r>
            <w:t> </w:t>
          </w:r>
          <w:r w:rsidRPr="00371187">
            <w:t>университет»</w:t>
          </w:r>
          <w:r>
            <w:t> </w:t>
          </w:r>
        </w:p>
        <w:p w:rsidR="007D625C" w:rsidRPr="00371187" w:rsidRDefault="007D625C" w:rsidP="00502148">
          <w:pPr>
            <w:tabs>
              <w:tab w:val="center" w:pos="4677"/>
              <w:tab w:val="right" w:pos="9355"/>
            </w:tabs>
            <w:jc w:val="center"/>
            <w:rPr>
              <w:sz w:val="20"/>
              <w:szCs w:val="20"/>
            </w:rPr>
          </w:pPr>
          <w:r w:rsidRPr="00371187">
            <w:t>(ФГБОУ</w:t>
          </w:r>
          <w:r>
            <w:t> </w:t>
          </w:r>
          <w:r w:rsidRPr="00371187">
            <w:t>ВО</w:t>
          </w:r>
          <w:r>
            <w:t> </w:t>
          </w:r>
          <w:r w:rsidRPr="00371187">
            <w:t>«ЗабГУ»)</w:t>
          </w:r>
        </w:p>
      </w:tc>
    </w:tr>
    <w:tr w:rsidR="007D625C" w:rsidRPr="000E47BA" w:rsidTr="00502148">
      <w:trPr>
        <w:trHeight w:val="180"/>
      </w:trPr>
      <w:tc>
        <w:tcPr>
          <w:tcW w:w="1958" w:type="dxa"/>
          <w:vMerge/>
        </w:tcPr>
        <w:p w:rsidR="007D625C" w:rsidRPr="00371187" w:rsidRDefault="007D625C" w:rsidP="00502148">
          <w:pPr>
            <w:tabs>
              <w:tab w:val="center" w:pos="4677"/>
              <w:tab w:val="right" w:pos="9355"/>
            </w:tabs>
            <w:spacing w:before="60"/>
            <w:jc w:val="center"/>
            <w:rPr>
              <w:i/>
            </w:rPr>
          </w:pPr>
        </w:p>
      </w:tc>
      <w:tc>
        <w:tcPr>
          <w:tcW w:w="8122" w:type="dxa"/>
          <w:tcBorders>
            <w:top w:val="single" w:sz="4" w:space="0" w:color="auto"/>
            <w:bottom w:val="single" w:sz="4" w:space="0" w:color="auto"/>
          </w:tcBorders>
          <w:vAlign w:val="center"/>
        </w:tcPr>
        <w:p w:rsidR="007D625C" w:rsidRPr="00920326" w:rsidRDefault="007D625C" w:rsidP="00502148">
          <w:pPr>
            <w:tabs>
              <w:tab w:val="center" w:pos="4677"/>
              <w:tab w:val="right" w:pos="9355"/>
            </w:tabs>
            <w:jc w:val="center"/>
          </w:pPr>
          <w:r>
            <w:t>Методическая инструкция</w:t>
          </w:r>
        </w:p>
      </w:tc>
    </w:tr>
    <w:tr w:rsidR="007D625C" w:rsidRPr="00D65D26" w:rsidTr="00502148">
      <w:trPr>
        <w:trHeight w:val="543"/>
      </w:trPr>
      <w:tc>
        <w:tcPr>
          <w:tcW w:w="1958" w:type="dxa"/>
          <w:vMerge/>
        </w:tcPr>
        <w:p w:rsidR="007D625C" w:rsidRPr="000E47BA" w:rsidRDefault="007D625C" w:rsidP="00502148">
          <w:pPr>
            <w:tabs>
              <w:tab w:val="center" w:pos="4677"/>
              <w:tab w:val="right" w:pos="9355"/>
            </w:tabs>
            <w:spacing w:before="60"/>
            <w:jc w:val="center"/>
            <w:rPr>
              <w:i/>
            </w:rPr>
          </w:pPr>
        </w:p>
      </w:tc>
      <w:tc>
        <w:tcPr>
          <w:tcW w:w="8122" w:type="dxa"/>
          <w:vMerge w:val="restart"/>
          <w:tcBorders>
            <w:top w:val="single" w:sz="4" w:space="0" w:color="auto"/>
          </w:tcBorders>
          <w:vAlign w:val="center"/>
        </w:tcPr>
        <w:p w:rsidR="007D625C" w:rsidRPr="00371187" w:rsidRDefault="007D625C" w:rsidP="00502148">
          <w:pPr>
            <w:tabs>
              <w:tab w:val="center" w:pos="4677"/>
              <w:tab w:val="right" w:pos="9355"/>
            </w:tabs>
            <w:jc w:val="center"/>
          </w:pPr>
          <w:r w:rsidRPr="00371187">
            <w:t>Общие</w:t>
          </w:r>
          <w:r>
            <w:t> </w:t>
          </w:r>
          <w:r w:rsidRPr="00371187">
            <w:t>требования</w:t>
          </w:r>
          <w:r>
            <w:t> </w:t>
          </w:r>
          <w:r w:rsidRPr="00371187">
            <w:t>к</w:t>
          </w:r>
          <w:r>
            <w:t> </w:t>
          </w:r>
          <w:r w:rsidRPr="00371187">
            <w:t>построению</w:t>
          </w:r>
          <w:r>
            <w:t> </w:t>
          </w:r>
          <w:r w:rsidRPr="00371187">
            <w:t>и</w:t>
          </w:r>
          <w:r>
            <w:t> </w:t>
          </w:r>
          <w:r w:rsidRPr="00371187">
            <w:t>оформлению</w:t>
          </w:r>
          <w:r>
            <w:t> </w:t>
          </w:r>
          <w:r w:rsidRPr="00371187">
            <w:t>учебной</w:t>
          </w:r>
          <w:r>
            <w:t> </w:t>
          </w:r>
          <w:r w:rsidRPr="00371187">
            <w:t>текстовой</w:t>
          </w:r>
          <w:r>
            <w:t> </w:t>
          </w:r>
          <w:r w:rsidRPr="00371187">
            <w:t>документации</w:t>
          </w:r>
        </w:p>
      </w:tc>
    </w:tr>
    <w:tr w:rsidR="007D625C" w:rsidRPr="000E47BA" w:rsidTr="00502148">
      <w:trPr>
        <w:trHeight w:val="65"/>
      </w:trPr>
      <w:tc>
        <w:tcPr>
          <w:tcW w:w="1958" w:type="dxa"/>
          <w:tcBorders>
            <w:bottom w:val="threeDEmboss" w:sz="12" w:space="0" w:color="auto"/>
          </w:tcBorders>
          <w:vAlign w:val="center"/>
        </w:tcPr>
        <w:p w:rsidR="007D625C" w:rsidRPr="00672C2A" w:rsidRDefault="007D625C" w:rsidP="00502148">
          <w:pPr>
            <w:contextualSpacing/>
            <w:jc w:val="center"/>
            <w:outlineLvl w:val="0"/>
            <w:rPr>
              <w:b/>
              <w:sz w:val="20"/>
              <w:szCs w:val="20"/>
            </w:rPr>
          </w:pPr>
          <w:r>
            <w:rPr>
              <w:b/>
              <w:sz w:val="20"/>
              <w:szCs w:val="20"/>
            </w:rPr>
            <w:t>МИ 01-02-2018</w:t>
          </w:r>
        </w:p>
      </w:tc>
      <w:tc>
        <w:tcPr>
          <w:tcW w:w="8122" w:type="dxa"/>
          <w:vMerge/>
          <w:tcBorders>
            <w:bottom w:val="threeDEmboss" w:sz="12" w:space="0" w:color="auto"/>
          </w:tcBorders>
          <w:vAlign w:val="center"/>
        </w:tcPr>
        <w:p w:rsidR="007D625C" w:rsidRPr="000E47BA" w:rsidRDefault="007D625C" w:rsidP="00502148">
          <w:pPr>
            <w:tabs>
              <w:tab w:val="center" w:pos="4677"/>
              <w:tab w:val="right" w:pos="9355"/>
            </w:tabs>
            <w:spacing w:before="60"/>
            <w:jc w:val="center"/>
            <w:rPr>
              <w:sz w:val="20"/>
              <w:szCs w:val="20"/>
            </w:rPr>
          </w:pPr>
        </w:p>
      </w:tc>
    </w:tr>
  </w:tbl>
  <w:p w:rsidR="007D625C" w:rsidRDefault="007D625C" w:rsidP="0050214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5C" w:rsidRDefault="007D625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CFE"/>
    <w:multiLevelType w:val="hybridMultilevel"/>
    <w:tmpl w:val="41584146"/>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8B0541"/>
    <w:multiLevelType w:val="hybridMultilevel"/>
    <w:tmpl w:val="868873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A01287"/>
    <w:multiLevelType w:val="hybridMultilevel"/>
    <w:tmpl w:val="074EBC0C"/>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8E1546"/>
    <w:multiLevelType w:val="hybridMultilevel"/>
    <w:tmpl w:val="807ECB38"/>
    <w:lvl w:ilvl="0" w:tplc="B7F82B7A">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A5498C"/>
    <w:multiLevelType w:val="hybridMultilevel"/>
    <w:tmpl w:val="97D20290"/>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B664673"/>
    <w:multiLevelType w:val="multilevel"/>
    <w:tmpl w:val="E9C23FD4"/>
    <w:lvl w:ilvl="0">
      <w:start w:val="5"/>
      <w:numFmt w:val="decimal"/>
      <w:lvlText w:val="%1"/>
      <w:lvlJc w:val="left"/>
      <w:pPr>
        <w:ind w:left="600" w:hanging="600"/>
      </w:pPr>
      <w:rPr>
        <w:rFonts w:hint="default"/>
      </w:rPr>
    </w:lvl>
    <w:lvl w:ilvl="1">
      <w:start w:val="1"/>
      <w:numFmt w:val="decimal"/>
      <w:lvlText w:val="%1.%2"/>
      <w:lvlJc w:val="left"/>
      <w:pPr>
        <w:ind w:left="1179" w:hanging="600"/>
      </w:pPr>
      <w:rPr>
        <w:rFonts w:hint="default"/>
      </w:rPr>
    </w:lvl>
    <w:lvl w:ilvl="2">
      <w:start w:val="2"/>
      <w:numFmt w:val="decimal"/>
      <w:lvlText w:val="%1.%2.%3"/>
      <w:lvlJc w:val="left"/>
      <w:pPr>
        <w:ind w:left="1878" w:hanging="720"/>
      </w:pPr>
      <w:rPr>
        <w:rFonts w:hint="default"/>
      </w:rPr>
    </w:lvl>
    <w:lvl w:ilvl="3">
      <w:start w:val="1"/>
      <w:numFmt w:val="decimal"/>
      <w:lvlText w:val="%1.%2.%3.%4"/>
      <w:lvlJc w:val="left"/>
      <w:pPr>
        <w:ind w:left="2817" w:hanging="1080"/>
      </w:pPr>
      <w:rPr>
        <w:rFonts w:hint="default"/>
      </w:rPr>
    </w:lvl>
    <w:lvl w:ilvl="4">
      <w:start w:val="1"/>
      <w:numFmt w:val="decimal"/>
      <w:lvlText w:val="%1.%2.%3.%4.%5"/>
      <w:lvlJc w:val="left"/>
      <w:pPr>
        <w:ind w:left="3396" w:hanging="1080"/>
      </w:pPr>
      <w:rPr>
        <w:rFonts w:hint="default"/>
      </w:rPr>
    </w:lvl>
    <w:lvl w:ilvl="5">
      <w:start w:val="1"/>
      <w:numFmt w:val="decimal"/>
      <w:lvlText w:val="%1.%2.%3.%4.%5.%6"/>
      <w:lvlJc w:val="left"/>
      <w:pPr>
        <w:ind w:left="4335" w:hanging="1440"/>
      </w:pPr>
      <w:rPr>
        <w:rFonts w:hint="default"/>
      </w:rPr>
    </w:lvl>
    <w:lvl w:ilvl="6">
      <w:start w:val="1"/>
      <w:numFmt w:val="decimal"/>
      <w:lvlText w:val="%1.%2.%3.%4.%5.%6.%7"/>
      <w:lvlJc w:val="left"/>
      <w:pPr>
        <w:ind w:left="4914" w:hanging="1440"/>
      </w:pPr>
      <w:rPr>
        <w:rFonts w:hint="default"/>
      </w:rPr>
    </w:lvl>
    <w:lvl w:ilvl="7">
      <w:start w:val="1"/>
      <w:numFmt w:val="decimal"/>
      <w:lvlText w:val="%1.%2.%3.%4.%5.%6.%7.%8"/>
      <w:lvlJc w:val="left"/>
      <w:pPr>
        <w:ind w:left="5853" w:hanging="1800"/>
      </w:pPr>
      <w:rPr>
        <w:rFonts w:hint="default"/>
      </w:rPr>
    </w:lvl>
    <w:lvl w:ilvl="8">
      <w:start w:val="1"/>
      <w:numFmt w:val="decimal"/>
      <w:lvlText w:val="%1.%2.%3.%4.%5.%6.%7.%8.%9"/>
      <w:lvlJc w:val="left"/>
      <w:pPr>
        <w:ind w:left="6792" w:hanging="2160"/>
      </w:pPr>
      <w:rPr>
        <w:rFonts w:hint="default"/>
      </w:rPr>
    </w:lvl>
  </w:abstractNum>
  <w:abstractNum w:abstractNumId="6">
    <w:nsid w:val="1B7D3651"/>
    <w:multiLevelType w:val="hybridMultilevel"/>
    <w:tmpl w:val="0116F7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C687AF9"/>
    <w:multiLevelType w:val="hybridMultilevel"/>
    <w:tmpl w:val="868C3490"/>
    <w:lvl w:ilvl="0" w:tplc="B302CD8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65C58AA"/>
    <w:multiLevelType w:val="hybridMultilevel"/>
    <w:tmpl w:val="172A2FA6"/>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B076336"/>
    <w:multiLevelType w:val="hybridMultilevel"/>
    <w:tmpl w:val="D06C614A"/>
    <w:lvl w:ilvl="0" w:tplc="B7F82B7A">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D235396"/>
    <w:multiLevelType w:val="hybridMultilevel"/>
    <w:tmpl w:val="F586A226"/>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4D75E31"/>
    <w:multiLevelType w:val="hybridMultilevel"/>
    <w:tmpl w:val="A5729D66"/>
    <w:lvl w:ilvl="0" w:tplc="04190011">
      <w:start w:val="1"/>
      <w:numFmt w:val="decimal"/>
      <w:lvlText w:val="%1)"/>
      <w:lvlJc w:val="lef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2">
    <w:nsid w:val="3BBE1D1D"/>
    <w:multiLevelType w:val="hybridMultilevel"/>
    <w:tmpl w:val="162843F8"/>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90C0821"/>
    <w:multiLevelType w:val="multilevel"/>
    <w:tmpl w:val="1254939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nsid w:val="4BFD6EB8"/>
    <w:multiLevelType w:val="hybridMultilevel"/>
    <w:tmpl w:val="554248FE"/>
    <w:lvl w:ilvl="0" w:tplc="972E27B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EE27E4D"/>
    <w:multiLevelType w:val="multilevel"/>
    <w:tmpl w:val="3DB6F342"/>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5E995163"/>
    <w:multiLevelType w:val="hybridMultilevel"/>
    <w:tmpl w:val="F9E2176A"/>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8107D87"/>
    <w:multiLevelType w:val="hybridMultilevel"/>
    <w:tmpl w:val="04E64538"/>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B347BB2"/>
    <w:multiLevelType w:val="hybridMultilevel"/>
    <w:tmpl w:val="6F881D26"/>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CC33A8C"/>
    <w:multiLevelType w:val="hybridMultilevel"/>
    <w:tmpl w:val="A6FCB3B8"/>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3205DE2"/>
    <w:multiLevelType w:val="multilevel"/>
    <w:tmpl w:val="E2F8F7A6"/>
    <w:lvl w:ilvl="0">
      <w:start w:val="1"/>
      <w:numFmt w:val="decimal"/>
      <w:lvlText w:val="%1)"/>
      <w:lvlJc w:val="left"/>
      <w:pPr>
        <w:ind w:left="1069"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nsid w:val="750E71C1"/>
    <w:multiLevelType w:val="multilevel"/>
    <w:tmpl w:val="8F34619A"/>
    <w:lvl w:ilvl="0">
      <w:start w:val="1"/>
      <w:numFmt w:val="decimal"/>
      <w:lvlText w:val="%1)"/>
      <w:lvlJc w:val="left"/>
      <w:pPr>
        <w:ind w:left="1069"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nsid w:val="766000A3"/>
    <w:multiLevelType w:val="hybridMultilevel"/>
    <w:tmpl w:val="302214A4"/>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75B293C"/>
    <w:multiLevelType w:val="hybridMultilevel"/>
    <w:tmpl w:val="21228F38"/>
    <w:lvl w:ilvl="0" w:tplc="B7F82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4"/>
  </w:num>
  <w:num w:numId="4">
    <w:abstractNumId w:val="17"/>
  </w:num>
  <w:num w:numId="5">
    <w:abstractNumId w:val="9"/>
  </w:num>
  <w:num w:numId="6">
    <w:abstractNumId w:val="3"/>
  </w:num>
  <w:num w:numId="7">
    <w:abstractNumId w:val="19"/>
  </w:num>
  <w:num w:numId="8">
    <w:abstractNumId w:val="21"/>
  </w:num>
  <w:num w:numId="9">
    <w:abstractNumId w:val="20"/>
  </w:num>
  <w:num w:numId="10">
    <w:abstractNumId w:val="5"/>
  </w:num>
  <w:num w:numId="11">
    <w:abstractNumId w:val="23"/>
  </w:num>
  <w:num w:numId="12">
    <w:abstractNumId w:val="2"/>
  </w:num>
  <w:num w:numId="13">
    <w:abstractNumId w:val="8"/>
  </w:num>
  <w:num w:numId="14">
    <w:abstractNumId w:val="13"/>
  </w:num>
  <w:num w:numId="15">
    <w:abstractNumId w:val="16"/>
  </w:num>
  <w:num w:numId="16">
    <w:abstractNumId w:val="12"/>
  </w:num>
  <w:num w:numId="17">
    <w:abstractNumId w:val="22"/>
  </w:num>
  <w:num w:numId="18">
    <w:abstractNumId w:val="0"/>
  </w:num>
  <w:num w:numId="19">
    <w:abstractNumId w:val="18"/>
  </w:num>
  <w:num w:numId="20">
    <w:abstractNumId w:val="1"/>
  </w:num>
  <w:num w:numId="21">
    <w:abstractNumId w:val="11"/>
  </w:num>
  <w:num w:numId="22">
    <w:abstractNumId w:val="14"/>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74"/>
    <w:rsid w:val="00020E8A"/>
    <w:rsid w:val="00084A22"/>
    <w:rsid w:val="00096729"/>
    <w:rsid w:val="000E3397"/>
    <w:rsid w:val="000F7C1F"/>
    <w:rsid w:val="0013115C"/>
    <w:rsid w:val="00136589"/>
    <w:rsid w:val="00164A74"/>
    <w:rsid w:val="001742D0"/>
    <w:rsid w:val="00174DF1"/>
    <w:rsid w:val="00180EF4"/>
    <w:rsid w:val="00190846"/>
    <w:rsid w:val="00194430"/>
    <w:rsid w:val="001A39F1"/>
    <w:rsid w:val="001D1EDE"/>
    <w:rsid w:val="001E1BA1"/>
    <w:rsid w:val="001E6060"/>
    <w:rsid w:val="00201C95"/>
    <w:rsid w:val="00204D96"/>
    <w:rsid w:val="0022469E"/>
    <w:rsid w:val="00226D15"/>
    <w:rsid w:val="00262C42"/>
    <w:rsid w:val="002E17CE"/>
    <w:rsid w:val="0030100D"/>
    <w:rsid w:val="00323C16"/>
    <w:rsid w:val="003509B4"/>
    <w:rsid w:val="003A4663"/>
    <w:rsid w:val="003E0574"/>
    <w:rsid w:val="003E1137"/>
    <w:rsid w:val="003E2C77"/>
    <w:rsid w:val="00401274"/>
    <w:rsid w:val="00402CEA"/>
    <w:rsid w:val="00421C62"/>
    <w:rsid w:val="0046411D"/>
    <w:rsid w:val="004715DE"/>
    <w:rsid w:val="004718C4"/>
    <w:rsid w:val="004912F8"/>
    <w:rsid w:val="004C2D42"/>
    <w:rsid w:val="004F177A"/>
    <w:rsid w:val="00502148"/>
    <w:rsid w:val="00514FE8"/>
    <w:rsid w:val="00530F9E"/>
    <w:rsid w:val="0056720A"/>
    <w:rsid w:val="00585007"/>
    <w:rsid w:val="00595B84"/>
    <w:rsid w:val="005A181B"/>
    <w:rsid w:val="005B144D"/>
    <w:rsid w:val="005D10D3"/>
    <w:rsid w:val="005E1B14"/>
    <w:rsid w:val="005E72F1"/>
    <w:rsid w:val="00606D04"/>
    <w:rsid w:val="006161AB"/>
    <w:rsid w:val="0061639A"/>
    <w:rsid w:val="00652CFA"/>
    <w:rsid w:val="00661479"/>
    <w:rsid w:val="00686587"/>
    <w:rsid w:val="006A32B6"/>
    <w:rsid w:val="006C7A6F"/>
    <w:rsid w:val="006D4B5B"/>
    <w:rsid w:val="00707E14"/>
    <w:rsid w:val="00720448"/>
    <w:rsid w:val="00765AD6"/>
    <w:rsid w:val="007B18FC"/>
    <w:rsid w:val="007B4A9F"/>
    <w:rsid w:val="007C40C4"/>
    <w:rsid w:val="007D5207"/>
    <w:rsid w:val="007D6195"/>
    <w:rsid w:val="007D625C"/>
    <w:rsid w:val="007E515B"/>
    <w:rsid w:val="00802B4F"/>
    <w:rsid w:val="00815A23"/>
    <w:rsid w:val="00866C35"/>
    <w:rsid w:val="00874D9D"/>
    <w:rsid w:val="00885135"/>
    <w:rsid w:val="00894B74"/>
    <w:rsid w:val="008C69D4"/>
    <w:rsid w:val="008D74A0"/>
    <w:rsid w:val="008F5E5C"/>
    <w:rsid w:val="00904320"/>
    <w:rsid w:val="009200F4"/>
    <w:rsid w:val="00955172"/>
    <w:rsid w:val="009641B8"/>
    <w:rsid w:val="009977B2"/>
    <w:rsid w:val="009B3664"/>
    <w:rsid w:val="009B733E"/>
    <w:rsid w:val="009D26A6"/>
    <w:rsid w:val="009E635A"/>
    <w:rsid w:val="00A00801"/>
    <w:rsid w:val="00A0646F"/>
    <w:rsid w:val="00A07313"/>
    <w:rsid w:val="00A14A0D"/>
    <w:rsid w:val="00A31296"/>
    <w:rsid w:val="00A46C6C"/>
    <w:rsid w:val="00A942AC"/>
    <w:rsid w:val="00AB72C5"/>
    <w:rsid w:val="00AE371D"/>
    <w:rsid w:val="00AE6973"/>
    <w:rsid w:val="00B0202D"/>
    <w:rsid w:val="00B20F1A"/>
    <w:rsid w:val="00B428DD"/>
    <w:rsid w:val="00B5154C"/>
    <w:rsid w:val="00B553D2"/>
    <w:rsid w:val="00B90E8E"/>
    <w:rsid w:val="00BA64EC"/>
    <w:rsid w:val="00BB2A44"/>
    <w:rsid w:val="00BB7829"/>
    <w:rsid w:val="00BE0296"/>
    <w:rsid w:val="00BE3185"/>
    <w:rsid w:val="00BF0953"/>
    <w:rsid w:val="00BF51CA"/>
    <w:rsid w:val="00C008A0"/>
    <w:rsid w:val="00C32943"/>
    <w:rsid w:val="00C70B58"/>
    <w:rsid w:val="00C93D4D"/>
    <w:rsid w:val="00CA4D8E"/>
    <w:rsid w:val="00CC35F5"/>
    <w:rsid w:val="00CD31CF"/>
    <w:rsid w:val="00CF056C"/>
    <w:rsid w:val="00D227AE"/>
    <w:rsid w:val="00D34997"/>
    <w:rsid w:val="00D5773D"/>
    <w:rsid w:val="00D72CE9"/>
    <w:rsid w:val="00D95705"/>
    <w:rsid w:val="00DC0BCF"/>
    <w:rsid w:val="00DC3D1F"/>
    <w:rsid w:val="00DD4BD2"/>
    <w:rsid w:val="00DD583C"/>
    <w:rsid w:val="00DF63D9"/>
    <w:rsid w:val="00E40328"/>
    <w:rsid w:val="00E40DEC"/>
    <w:rsid w:val="00E44C30"/>
    <w:rsid w:val="00E514FB"/>
    <w:rsid w:val="00E56538"/>
    <w:rsid w:val="00E82142"/>
    <w:rsid w:val="00E84D89"/>
    <w:rsid w:val="00E90953"/>
    <w:rsid w:val="00E91E74"/>
    <w:rsid w:val="00ED2B5B"/>
    <w:rsid w:val="00EF41AA"/>
    <w:rsid w:val="00EF4DBB"/>
    <w:rsid w:val="00EF6AD9"/>
    <w:rsid w:val="00F412D1"/>
    <w:rsid w:val="00F86925"/>
    <w:rsid w:val="00F906CD"/>
    <w:rsid w:val="00F96A9A"/>
    <w:rsid w:val="00FC3933"/>
    <w:rsid w:val="00FD0E79"/>
    <w:rsid w:val="00FE2D11"/>
    <w:rsid w:val="00FE4516"/>
    <w:rsid w:val="00FE5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BE50DD0-A150-48C3-ABFE-613BF20B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E1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52CFA"/>
    <w:pPr>
      <w:keepNext/>
      <w:keepLines/>
      <w:spacing w:before="360" w:after="36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652CFA"/>
    <w:pPr>
      <w:keepNext/>
      <w:keepLines/>
      <w:spacing w:before="360" w:after="36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2CFA"/>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652CFA"/>
    <w:rPr>
      <w:rFonts w:ascii="Times New Roman" w:eastAsiaTheme="majorEastAsia" w:hAnsi="Times New Roman" w:cstheme="majorBidi"/>
      <w:b/>
      <w:color w:val="000000" w:themeColor="text1"/>
      <w:sz w:val="28"/>
      <w:szCs w:val="26"/>
    </w:rPr>
  </w:style>
  <w:style w:type="paragraph" w:styleId="a3">
    <w:name w:val="header"/>
    <w:basedOn w:val="a"/>
    <w:link w:val="a4"/>
    <w:uiPriority w:val="99"/>
    <w:unhideWhenUsed/>
    <w:rsid w:val="00D34997"/>
    <w:pPr>
      <w:widowControl w:val="0"/>
      <w:tabs>
        <w:tab w:val="center" w:pos="4677"/>
        <w:tab w:val="right" w:pos="9355"/>
      </w:tabs>
      <w:adjustRightInd w:val="0"/>
      <w:spacing w:line="240" w:lineRule="auto"/>
      <w:ind w:firstLine="0"/>
      <w:textAlignment w:val="baseline"/>
    </w:pPr>
    <w:rPr>
      <w:rFonts w:eastAsia="Times New Roman" w:cs="Times New Roman"/>
      <w:color w:val="000000"/>
      <w:sz w:val="24"/>
      <w:szCs w:val="24"/>
      <w:lang w:val="en-US" w:eastAsia="ru-RU"/>
    </w:rPr>
  </w:style>
  <w:style w:type="character" w:customStyle="1" w:styleId="a4">
    <w:name w:val="Верхний колонтитул Знак"/>
    <w:basedOn w:val="a0"/>
    <w:link w:val="a3"/>
    <w:uiPriority w:val="99"/>
    <w:rsid w:val="00D34997"/>
    <w:rPr>
      <w:rFonts w:ascii="Times New Roman" w:eastAsia="Times New Roman" w:hAnsi="Times New Roman" w:cs="Times New Roman"/>
      <w:color w:val="000000"/>
      <w:sz w:val="24"/>
      <w:szCs w:val="24"/>
      <w:lang w:val="en-US" w:eastAsia="ru-RU"/>
    </w:rPr>
  </w:style>
  <w:style w:type="paragraph" w:styleId="a5">
    <w:name w:val="footer"/>
    <w:basedOn w:val="a"/>
    <w:link w:val="a6"/>
    <w:uiPriority w:val="99"/>
    <w:unhideWhenUsed/>
    <w:rsid w:val="00D34997"/>
    <w:pPr>
      <w:widowControl w:val="0"/>
      <w:tabs>
        <w:tab w:val="center" w:pos="4677"/>
        <w:tab w:val="right" w:pos="9355"/>
      </w:tabs>
      <w:adjustRightInd w:val="0"/>
      <w:spacing w:line="240" w:lineRule="auto"/>
      <w:ind w:firstLine="0"/>
      <w:textAlignment w:val="baseline"/>
    </w:pPr>
    <w:rPr>
      <w:rFonts w:eastAsia="Times New Roman" w:cs="Times New Roman"/>
      <w:color w:val="000000"/>
      <w:sz w:val="24"/>
      <w:szCs w:val="24"/>
      <w:lang w:val="en-US" w:eastAsia="ru-RU"/>
    </w:rPr>
  </w:style>
  <w:style w:type="character" w:customStyle="1" w:styleId="a6">
    <w:name w:val="Нижний колонтитул Знак"/>
    <w:basedOn w:val="a0"/>
    <w:link w:val="a5"/>
    <w:uiPriority w:val="99"/>
    <w:rsid w:val="00D34997"/>
    <w:rPr>
      <w:rFonts w:ascii="Times New Roman" w:eastAsia="Times New Roman" w:hAnsi="Times New Roman" w:cs="Times New Roman"/>
      <w:color w:val="000000"/>
      <w:sz w:val="24"/>
      <w:szCs w:val="24"/>
      <w:lang w:val="en-US" w:eastAsia="ru-RU"/>
    </w:rPr>
  </w:style>
  <w:style w:type="paragraph" w:customStyle="1" w:styleId="a7">
    <w:name w:val="Обычный Диплом"/>
    <w:basedOn w:val="a"/>
    <w:link w:val="a8"/>
    <w:qFormat/>
    <w:rsid w:val="00DC3D1F"/>
    <w:pPr>
      <w:widowControl w:val="0"/>
      <w:adjustRightInd w:val="0"/>
      <w:textAlignment w:val="baseline"/>
    </w:pPr>
    <w:rPr>
      <w:rFonts w:cs="Times New Roman"/>
      <w:szCs w:val="28"/>
      <w:lang w:eastAsia="ru-RU"/>
    </w:rPr>
  </w:style>
  <w:style w:type="character" w:customStyle="1" w:styleId="a8">
    <w:name w:val="Обычный Диплом Знак"/>
    <w:basedOn w:val="a0"/>
    <w:link w:val="a7"/>
    <w:rsid w:val="00DC3D1F"/>
    <w:rPr>
      <w:rFonts w:ascii="Times New Roman" w:hAnsi="Times New Roman" w:cs="Times New Roman"/>
      <w:sz w:val="28"/>
      <w:szCs w:val="28"/>
      <w:lang w:eastAsia="ru-RU"/>
    </w:rPr>
  </w:style>
  <w:style w:type="paragraph" w:styleId="a9">
    <w:name w:val="TOC Heading"/>
    <w:basedOn w:val="1"/>
    <w:next w:val="a"/>
    <w:uiPriority w:val="39"/>
    <w:unhideWhenUsed/>
    <w:qFormat/>
    <w:rsid w:val="003A4663"/>
    <w:pPr>
      <w:spacing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7E515B"/>
    <w:pPr>
      <w:tabs>
        <w:tab w:val="right" w:leader="dot" w:pos="9345"/>
      </w:tabs>
      <w:spacing w:after="100" w:line="276" w:lineRule="auto"/>
      <w:ind w:firstLine="0"/>
    </w:pPr>
  </w:style>
  <w:style w:type="character" w:styleId="aa">
    <w:name w:val="Hyperlink"/>
    <w:basedOn w:val="a0"/>
    <w:uiPriority w:val="99"/>
    <w:unhideWhenUsed/>
    <w:rsid w:val="003A4663"/>
    <w:rPr>
      <w:color w:val="0563C1" w:themeColor="hyperlink"/>
      <w:u w:val="single"/>
    </w:rPr>
  </w:style>
  <w:style w:type="table" w:customStyle="1" w:styleId="12">
    <w:name w:val="Сетка таблицы1"/>
    <w:basedOn w:val="a1"/>
    <w:next w:val="ab"/>
    <w:uiPriority w:val="59"/>
    <w:rsid w:val="004912F8"/>
    <w:pPr>
      <w:spacing w:after="0" w:line="240" w:lineRule="auto"/>
    </w:pPr>
    <w:rPr>
      <w:rFonts w:ascii="Times New Roman" w:eastAsia="Times New Roman" w:hAnsi="Times New Roman" w:cs="Times New Roman"/>
      <w:color w:val="00000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b">
    <w:name w:val="Table Grid"/>
    <w:basedOn w:val="a1"/>
    <w:uiPriority w:val="39"/>
    <w:rsid w:val="00491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1"/>
    <w:uiPriority w:val="59"/>
    <w:rsid w:val="00502148"/>
    <w:pPr>
      <w:spacing w:after="0" w:line="240" w:lineRule="auto"/>
    </w:pPr>
    <w:rPr>
      <w:rFonts w:ascii="Times New Roman" w:eastAsia="Times New Roman" w:hAnsi="Times New Roman" w:cs="Times New Roman"/>
      <w:color w:val="00000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174DF1"/>
    <w:pPr>
      <w:ind w:left="720"/>
      <w:contextualSpacing/>
    </w:pPr>
  </w:style>
  <w:style w:type="paragraph" w:styleId="22">
    <w:name w:val="toc 2"/>
    <w:basedOn w:val="a"/>
    <w:next w:val="a"/>
    <w:autoRedefine/>
    <w:uiPriority w:val="39"/>
    <w:unhideWhenUsed/>
    <w:rsid w:val="004C2D42"/>
    <w:pPr>
      <w:tabs>
        <w:tab w:val="right" w:leader="dot" w:pos="9345"/>
      </w:tabs>
      <w:spacing w:after="100"/>
      <w:ind w:left="280" w:firstLine="0"/>
    </w:pPr>
  </w:style>
  <w:style w:type="paragraph" w:styleId="ad">
    <w:name w:val="Balloon Text"/>
    <w:basedOn w:val="a"/>
    <w:link w:val="ae"/>
    <w:uiPriority w:val="99"/>
    <w:semiHidden/>
    <w:unhideWhenUsed/>
    <w:rsid w:val="008F5E5C"/>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8F5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5586">
      <w:bodyDiv w:val="1"/>
      <w:marLeft w:val="0"/>
      <w:marRight w:val="0"/>
      <w:marTop w:val="0"/>
      <w:marBottom w:val="0"/>
      <w:divBdr>
        <w:top w:val="none" w:sz="0" w:space="0" w:color="auto"/>
        <w:left w:val="none" w:sz="0" w:space="0" w:color="auto"/>
        <w:bottom w:val="none" w:sz="0" w:space="0" w:color="auto"/>
        <w:right w:val="none" w:sz="0" w:space="0" w:color="auto"/>
      </w:divBdr>
      <w:divsChild>
        <w:div w:id="1437824225">
          <w:marLeft w:val="0"/>
          <w:marRight w:val="0"/>
          <w:marTop w:val="0"/>
          <w:marBottom w:val="0"/>
          <w:divBdr>
            <w:top w:val="none" w:sz="0" w:space="0" w:color="auto"/>
            <w:left w:val="none" w:sz="0" w:space="0" w:color="auto"/>
            <w:bottom w:val="none" w:sz="0" w:space="0" w:color="auto"/>
            <w:right w:val="none" w:sz="0" w:space="0" w:color="auto"/>
          </w:divBdr>
          <w:divsChild>
            <w:div w:id="1172187358">
              <w:marLeft w:val="0"/>
              <w:marRight w:val="0"/>
              <w:marTop w:val="0"/>
              <w:marBottom w:val="0"/>
              <w:divBdr>
                <w:top w:val="none" w:sz="0" w:space="0" w:color="auto"/>
                <w:left w:val="none" w:sz="0" w:space="0" w:color="auto"/>
                <w:bottom w:val="none" w:sz="0" w:space="0" w:color="auto"/>
                <w:right w:val="none" w:sz="0" w:space="0" w:color="auto"/>
              </w:divBdr>
            </w:div>
            <w:div w:id="1788352977">
              <w:marLeft w:val="0"/>
              <w:marRight w:val="0"/>
              <w:marTop w:val="0"/>
              <w:marBottom w:val="0"/>
              <w:divBdr>
                <w:top w:val="none" w:sz="0" w:space="0" w:color="auto"/>
                <w:left w:val="none" w:sz="0" w:space="0" w:color="auto"/>
                <w:bottom w:val="none" w:sz="0" w:space="0" w:color="auto"/>
                <w:right w:val="none" w:sz="0" w:space="0" w:color="auto"/>
              </w:divBdr>
            </w:div>
            <w:div w:id="2094472820">
              <w:marLeft w:val="0"/>
              <w:marRight w:val="0"/>
              <w:marTop w:val="0"/>
              <w:marBottom w:val="0"/>
              <w:divBdr>
                <w:top w:val="none" w:sz="0" w:space="0" w:color="auto"/>
                <w:left w:val="none" w:sz="0" w:space="0" w:color="auto"/>
                <w:bottom w:val="none" w:sz="0" w:space="0" w:color="auto"/>
                <w:right w:val="none" w:sz="0" w:space="0" w:color="auto"/>
              </w:divBdr>
            </w:div>
            <w:div w:id="1550802600">
              <w:marLeft w:val="0"/>
              <w:marRight w:val="0"/>
              <w:marTop w:val="0"/>
              <w:marBottom w:val="0"/>
              <w:divBdr>
                <w:top w:val="none" w:sz="0" w:space="0" w:color="auto"/>
                <w:left w:val="none" w:sz="0" w:space="0" w:color="auto"/>
                <w:bottom w:val="none" w:sz="0" w:space="0" w:color="auto"/>
                <w:right w:val="none" w:sz="0" w:space="0" w:color="auto"/>
              </w:divBdr>
            </w:div>
            <w:div w:id="1967541455">
              <w:marLeft w:val="0"/>
              <w:marRight w:val="0"/>
              <w:marTop w:val="0"/>
              <w:marBottom w:val="0"/>
              <w:divBdr>
                <w:top w:val="none" w:sz="0" w:space="0" w:color="auto"/>
                <w:left w:val="none" w:sz="0" w:space="0" w:color="auto"/>
                <w:bottom w:val="none" w:sz="0" w:space="0" w:color="auto"/>
                <w:right w:val="none" w:sz="0" w:space="0" w:color="auto"/>
              </w:divBdr>
            </w:div>
            <w:div w:id="1330064749">
              <w:marLeft w:val="0"/>
              <w:marRight w:val="0"/>
              <w:marTop w:val="0"/>
              <w:marBottom w:val="0"/>
              <w:divBdr>
                <w:top w:val="none" w:sz="0" w:space="0" w:color="auto"/>
                <w:left w:val="none" w:sz="0" w:space="0" w:color="auto"/>
                <w:bottom w:val="none" w:sz="0" w:space="0" w:color="auto"/>
                <w:right w:val="none" w:sz="0" w:space="0" w:color="auto"/>
              </w:divBdr>
            </w:div>
            <w:div w:id="1305771327">
              <w:marLeft w:val="0"/>
              <w:marRight w:val="0"/>
              <w:marTop w:val="0"/>
              <w:marBottom w:val="0"/>
              <w:divBdr>
                <w:top w:val="none" w:sz="0" w:space="0" w:color="auto"/>
                <w:left w:val="none" w:sz="0" w:space="0" w:color="auto"/>
                <w:bottom w:val="none" w:sz="0" w:space="0" w:color="auto"/>
                <w:right w:val="none" w:sz="0" w:space="0" w:color="auto"/>
              </w:divBdr>
            </w:div>
            <w:div w:id="84768145">
              <w:marLeft w:val="0"/>
              <w:marRight w:val="0"/>
              <w:marTop w:val="0"/>
              <w:marBottom w:val="0"/>
              <w:divBdr>
                <w:top w:val="none" w:sz="0" w:space="0" w:color="auto"/>
                <w:left w:val="none" w:sz="0" w:space="0" w:color="auto"/>
                <w:bottom w:val="none" w:sz="0" w:space="0" w:color="auto"/>
                <w:right w:val="none" w:sz="0" w:space="0" w:color="auto"/>
              </w:divBdr>
            </w:div>
            <w:div w:id="2006471922">
              <w:marLeft w:val="0"/>
              <w:marRight w:val="0"/>
              <w:marTop w:val="0"/>
              <w:marBottom w:val="0"/>
              <w:divBdr>
                <w:top w:val="none" w:sz="0" w:space="0" w:color="auto"/>
                <w:left w:val="none" w:sz="0" w:space="0" w:color="auto"/>
                <w:bottom w:val="none" w:sz="0" w:space="0" w:color="auto"/>
                <w:right w:val="none" w:sz="0" w:space="0" w:color="auto"/>
              </w:divBdr>
            </w:div>
            <w:div w:id="1472987614">
              <w:marLeft w:val="0"/>
              <w:marRight w:val="0"/>
              <w:marTop w:val="0"/>
              <w:marBottom w:val="0"/>
              <w:divBdr>
                <w:top w:val="none" w:sz="0" w:space="0" w:color="auto"/>
                <w:left w:val="none" w:sz="0" w:space="0" w:color="auto"/>
                <w:bottom w:val="none" w:sz="0" w:space="0" w:color="auto"/>
                <w:right w:val="none" w:sz="0" w:space="0" w:color="auto"/>
              </w:divBdr>
            </w:div>
            <w:div w:id="463087647">
              <w:marLeft w:val="0"/>
              <w:marRight w:val="0"/>
              <w:marTop w:val="0"/>
              <w:marBottom w:val="0"/>
              <w:divBdr>
                <w:top w:val="none" w:sz="0" w:space="0" w:color="auto"/>
                <w:left w:val="none" w:sz="0" w:space="0" w:color="auto"/>
                <w:bottom w:val="none" w:sz="0" w:space="0" w:color="auto"/>
                <w:right w:val="none" w:sz="0" w:space="0" w:color="auto"/>
              </w:divBdr>
            </w:div>
            <w:div w:id="779448539">
              <w:marLeft w:val="0"/>
              <w:marRight w:val="0"/>
              <w:marTop w:val="0"/>
              <w:marBottom w:val="0"/>
              <w:divBdr>
                <w:top w:val="none" w:sz="0" w:space="0" w:color="auto"/>
                <w:left w:val="none" w:sz="0" w:space="0" w:color="auto"/>
                <w:bottom w:val="none" w:sz="0" w:space="0" w:color="auto"/>
                <w:right w:val="none" w:sz="0" w:space="0" w:color="auto"/>
              </w:divBdr>
            </w:div>
            <w:div w:id="835535111">
              <w:marLeft w:val="0"/>
              <w:marRight w:val="0"/>
              <w:marTop w:val="0"/>
              <w:marBottom w:val="0"/>
              <w:divBdr>
                <w:top w:val="none" w:sz="0" w:space="0" w:color="auto"/>
                <w:left w:val="none" w:sz="0" w:space="0" w:color="auto"/>
                <w:bottom w:val="none" w:sz="0" w:space="0" w:color="auto"/>
                <w:right w:val="none" w:sz="0" w:space="0" w:color="auto"/>
              </w:divBdr>
            </w:div>
            <w:div w:id="1151366026">
              <w:marLeft w:val="0"/>
              <w:marRight w:val="0"/>
              <w:marTop w:val="0"/>
              <w:marBottom w:val="0"/>
              <w:divBdr>
                <w:top w:val="none" w:sz="0" w:space="0" w:color="auto"/>
                <w:left w:val="none" w:sz="0" w:space="0" w:color="auto"/>
                <w:bottom w:val="none" w:sz="0" w:space="0" w:color="auto"/>
                <w:right w:val="none" w:sz="0" w:space="0" w:color="auto"/>
              </w:divBdr>
            </w:div>
            <w:div w:id="286932206">
              <w:marLeft w:val="0"/>
              <w:marRight w:val="0"/>
              <w:marTop w:val="0"/>
              <w:marBottom w:val="0"/>
              <w:divBdr>
                <w:top w:val="none" w:sz="0" w:space="0" w:color="auto"/>
                <w:left w:val="none" w:sz="0" w:space="0" w:color="auto"/>
                <w:bottom w:val="none" w:sz="0" w:space="0" w:color="auto"/>
                <w:right w:val="none" w:sz="0" w:space="0" w:color="auto"/>
              </w:divBdr>
            </w:div>
            <w:div w:id="412554734">
              <w:marLeft w:val="0"/>
              <w:marRight w:val="0"/>
              <w:marTop w:val="0"/>
              <w:marBottom w:val="0"/>
              <w:divBdr>
                <w:top w:val="none" w:sz="0" w:space="0" w:color="auto"/>
                <w:left w:val="none" w:sz="0" w:space="0" w:color="auto"/>
                <w:bottom w:val="none" w:sz="0" w:space="0" w:color="auto"/>
                <w:right w:val="none" w:sz="0" w:space="0" w:color="auto"/>
              </w:divBdr>
            </w:div>
            <w:div w:id="1207334394">
              <w:marLeft w:val="0"/>
              <w:marRight w:val="0"/>
              <w:marTop w:val="0"/>
              <w:marBottom w:val="0"/>
              <w:divBdr>
                <w:top w:val="none" w:sz="0" w:space="0" w:color="auto"/>
                <w:left w:val="none" w:sz="0" w:space="0" w:color="auto"/>
                <w:bottom w:val="none" w:sz="0" w:space="0" w:color="auto"/>
                <w:right w:val="none" w:sz="0" w:space="0" w:color="auto"/>
              </w:divBdr>
            </w:div>
            <w:div w:id="781539169">
              <w:marLeft w:val="0"/>
              <w:marRight w:val="0"/>
              <w:marTop w:val="0"/>
              <w:marBottom w:val="0"/>
              <w:divBdr>
                <w:top w:val="none" w:sz="0" w:space="0" w:color="auto"/>
                <w:left w:val="none" w:sz="0" w:space="0" w:color="auto"/>
                <w:bottom w:val="none" w:sz="0" w:space="0" w:color="auto"/>
                <w:right w:val="none" w:sz="0" w:space="0" w:color="auto"/>
              </w:divBdr>
            </w:div>
            <w:div w:id="1234974147">
              <w:marLeft w:val="0"/>
              <w:marRight w:val="0"/>
              <w:marTop w:val="0"/>
              <w:marBottom w:val="0"/>
              <w:divBdr>
                <w:top w:val="none" w:sz="0" w:space="0" w:color="auto"/>
                <w:left w:val="none" w:sz="0" w:space="0" w:color="auto"/>
                <w:bottom w:val="none" w:sz="0" w:space="0" w:color="auto"/>
                <w:right w:val="none" w:sz="0" w:space="0" w:color="auto"/>
              </w:divBdr>
            </w:div>
            <w:div w:id="203753948">
              <w:marLeft w:val="0"/>
              <w:marRight w:val="0"/>
              <w:marTop w:val="0"/>
              <w:marBottom w:val="0"/>
              <w:divBdr>
                <w:top w:val="none" w:sz="0" w:space="0" w:color="auto"/>
                <w:left w:val="none" w:sz="0" w:space="0" w:color="auto"/>
                <w:bottom w:val="none" w:sz="0" w:space="0" w:color="auto"/>
                <w:right w:val="none" w:sz="0" w:space="0" w:color="auto"/>
              </w:divBdr>
            </w:div>
            <w:div w:id="935291051">
              <w:marLeft w:val="0"/>
              <w:marRight w:val="0"/>
              <w:marTop w:val="0"/>
              <w:marBottom w:val="0"/>
              <w:divBdr>
                <w:top w:val="none" w:sz="0" w:space="0" w:color="auto"/>
                <w:left w:val="none" w:sz="0" w:space="0" w:color="auto"/>
                <w:bottom w:val="none" w:sz="0" w:space="0" w:color="auto"/>
                <w:right w:val="none" w:sz="0" w:space="0" w:color="auto"/>
              </w:divBdr>
            </w:div>
            <w:div w:id="2132628635">
              <w:marLeft w:val="0"/>
              <w:marRight w:val="0"/>
              <w:marTop w:val="0"/>
              <w:marBottom w:val="0"/>
              <w:divBdr>
                <w:top w:val="none" w:sz="0" w:space="0" w:color="auto"/>
                <w:left w:val="none" w:sz="0" w:space="0" w:color="auto"/>
                <w:bottom w:val="none" w:sz="0" w:space="0" w:color="auto"/>
                <w:right w:val="none" w:sz="0" w:space="0" w:color="auto"/>
              </w:divBdr>
            </w:div>
            <w:div w:id="1503468660">
              <w:marLeft w:val="0"/>
              <w:marRight w:val="0"/>
              <w:marTop w:val="0"/>
              <w:marBottom w:val="0"/>
              <w:divBdr>
                <w:top w:val="none" w:sz="0" w:space="0" w:color="auto"/>
                <w:left w:val="none" w:sz="0" w:space="0" w:color="auto"/>
                <w:bottom w:val="none" w:sz="0" w:space="0" w:color="auto"/>
                <w:right w:val="none" w:sz="0" w:space="0" w:color="auto"/>
              </w:divBdr>
            </w:div>
            <w:div w:id="203324583">
              <w:marLeft w:val="0"/>
              <w:marRight w:val="0"/>
              <w:marTop w:val="0"/>
              <w:marBottom w:val="0"/>
              <w:divBdr>
                <w:top w:val="none" w:sz="0" w:space="0" w:color="auto"/>
                <w:left w:val="none" w:sz="0" w:space="0" w:color="auto"/>
                <w:bottom w:val="none" w:sz="0" w:space="0" w:color="auto"/>
                <w:right w:val="none" w:sz="0" w:space="0" w:color="auto"/>
              </w:divBdr>
            </w:div>
            <w:div w:id="859969165">
              <w:marLeft w:val="0"/>
              <w:marRight w:val="0"/>
              <w:marTop w:val="0"/>
              <w:marBottom w:val="0"/>
              <w:divBdr>
                <w:top w:val="none" w:sz="0" w:space="0" w:color="auto"/>
                <w:left w:val="none" w:sz="0" w:space="0" w:color="auto"/>
                <w:bottom w:val="none" w:sz="0" w:space="0" w:color="auto"/>
                <w:right w:val="none" w:sz="0" w:space="0" w:color="auto"/>
              </w:divBdr>
            </w:div>
            <w:div w:id="596913367">
              <w:marLeft w:val="0"/>
              <w:marRight w:val="0"/>
              <w:marTop w:val="0"/>
              <w:marBottom w:val="0"/>
              <w:divBdr>
                <w:top w:val="none" w:sz="0" w:space="0" w:color="auto"/>
                <w:left w:val="none" w:sz="0" w:space="0" w:color="auto"/>
                <w:bottom w:val="none" w:sz="0" w:space="0" w:color="auto"/>
                <w:right w:val="none" w:sz="0" w:space="0" w:color="auto"/>
              </w:divBdr>
            </w:div>
            <w:div w:id="1163862368">
              <w:marLeft w:val="0"/>
              <w:marRight w:val="0"/>
              <w:marTop w:val="0"/>
              <w:marBottom w:val="0"/>
              <w:divBdr>
                <w:top w:val="none" w:sz="0" w:space="0" w:color="auto"/>
                <w:left w:val="none" w:sz="0" w:space="0" w:color="auto"/>
                <w:bottom w:val="none" w:sz="0" w:space="0" w:color="auto"/>
                <w:right w:val="none" w:sz="0" w:space="0" w:color="auto"/>
              </w:divBdr>
            </w:div>
            <w:div w:id="1772778461">
              <w:marLeft w:val="0"/>
              <w:marRight w:val="0"/>
              <w:marTop w:val="0"/>
              <w:marBottom w:val="0"/>
              <w:divBdr>
                <w:top w:val="none" w:sz="0" w:space="0" w:color="auto"/>
                <w:left w:val="none" w:sz="0" w:space="0" w:color="auto"/>
                <w:bottom w:val="none" w:sz="0" w:space="0" w:color="auto"/>
                <w:right w:val="none" w:sz="0" w:space="0" w:color="auto"/>
              </w:divBdr>
            </w:div>
            <w:div w:id="519903892">
              <w:marLeft w:val="0"/>
              <w:marRight w:val="0"/>
              <w:marTop w:val="0"/>
              <w:marBottom w:val="0"/>
              <w:divBdr>
                <w:top w:val="none" w:sz="0" w:space="0" w:color="auto"/>
                <w:left w:val="none" w:sz="0" w:space="0" w:color="auto"/>
                <w:bottom w:val="none" w:sz="0" w:space="0" w:color="auto"/>
                <w:right w:val="none" w:sz="0" w:space="0" w:color="auto"/>
              </w:divBdr>
            </w:div>
            <w:div w:id="961157312">
              <w:marLeft w:val="0"/>
              <w:marRight w:val="0"/>
              <w:marTop w:val="0"/>
              <w:marBottom w:val="0"/>
              <w:divBdr>
                <w:top w:val="none" w:sz="0" w:space="0" w:color="auto"/>
                <w:left w:val="none" w:sz="0" w:space="0" w:color="auto"/>
                <w:bottom w:val="none" w:sz="0" w:space="0" w:color="auto"/>
                <w:right w:val="none" w:sz="0" w:space="0" w:color="auto"/>
              </w:divBdr>
            </w:div>
            <w:div w:id="4747916">
              <w:marLeft w:val="0"/>
              <w:marRight w:val="0"/>
              <w:marTop w:val="0"/>
              <w:marBottom w:val="0"/>
              <w:divBdr>
                <w:top w:val="none" w:sz="0" w:space="0" w:color="auto"/>
                <w:left w:val="none" w:sz="0" w:space="0" w:color="auto"/>
                <w:bottom w:val="none" w:sz="0" w:space="0" w:color="auto"/>
                <w:right w:val="none" w:sz="0" w:space="0" w:color="auto"/>
              </w:divBdr>
            </w:div>
            <w:div w:id="2120369829">
              <w:marLeft w:val="0"/>
              <w:marRight w:val="0"/>
              <w:marTop w:val="0"/>
              <w:marBottom w:val="0"/>
              <w:divBdr>
                <w:top w:val="none" w:sz="0" w:space="0" w:color="auto"/>
                <w:left w:val="none" w:sz="0" w:space="0" w:color="auto"/>
                <w:bottom w:val="none" w:sz="0" w:space="0" w:color="auto"/>
                <w:right w:val="none" w:sz="0" w:space="0" w:color="auto"/>
              </w:divBdr>
            </w:div>
            <w:div w:id="949554107">
              <w:marLeft w:val="0"/>
              <w:marRight w:val="0"/>
              <w:marTop w:val="0"/>
              <w:marBottom w:val="0"/>
              <w:divBdr>
                <w:top w:val="none" w:sz="0" w:space="0" w:color="auto"/>
                <w:left w:val="none" w:sz="0" w:space="0" w:color="auto"/>
                <w:bottom w:val="none" w:sz="0" w:space="0" w:color="auto"/>
                <w:right w:val="none" w:sz="0" w:space="0" w:color="auto"/>
              </w:divBdr>
            </w:div>
            <w:div w:id="406195812">
              <w:marLeft w:val="0"/>
              <w:marRight w:val="0"/>
              <w:marTop w:val="0"/>
              <w:marBottom w:val="0"/>
              <w:divBdr>
                <w:top w:val="none" w:sz="0" w:space="0" w:color="auto"/>
                <w:left w:val="none" w:sz="0" w:space="0" w:color="auto"/>
                <w:bottom w:val="none" w:sz="0" w:space="0" w:color="auto"/>
                <w:right w:val="none" w:sz="0" w:space="0" w:color="auto"/>
              </w:divBdr>
            </w:div>
            <w:div w:id="591664287">
              <w:marLeft w:val="0"/>
              <w:marRight w:val="0"/>
              <w:marTop w:val="0"/>
              <w:marBottom w:val="0"/>
              <w:divBdr>
                <w:top w:val="none" w:sz="0" w:space="0" w:color="auto"/>
                <w:left w:val="none" w:sz="0" w:space="0" w:color="auto"/>
                <w:bottom w:val="none" w:sz="0" w:space="0" w:color="auto"/>
                <w:right w:val="none" w:sz="0" w:space="0" w:color="auto"/>
              </w:divBdr>
            </w:div>
            <w:div w:id="312490831">
              <w:marLeft w:val="0"/>
              <w:marRight w:val="0"/>
              <w:marTop w:val="0"/>
              <w:marBottom w:val="0"/>
              <w:divBdr>
                <w:top w:val="none" w:sz="0" w:space="0" w:color="auto"/>
                <w:left w:val="none" w:sz="0" w:space="0" w:color="auto"/>
                <w:bottom w:val="none" w:sz="0" w:space="0" w:color="auto"/>
                <w:right w:val="none" w:sz="0" w:space="0" w:color="auto"/>
              </w:divBdr>
            </w:div>
            <w:div w:id="1654406518">
              <w:marLeft w:val="0"/>
              <w:marRight w:val="0"/>
              <w:marTop w:val="0"/>
              <w:marBottom w:val="0"/>
              <w:divBdr>
                <w:top w:val="none" w:sz="0" w:space="0" w:color="auto"/>
                <w:left w:val="none" w:sz="0" w:space="0" w:color="auto"/>
                <w:bottom w:val="none" w:sz="0" w:space="0" w:color="auto"/>
                <w:right w:val="none" w:sz="0" w:space="0" w:color="auto"/>
              </w:divBdr>
            </w:div>
            <w:div w:id="1607031729">
              <w:marLeft w:val="0"/>
              <w:marRight w:val="0"/>
              <w:marTop w:val="0"/>
              <w:marBottom w:val="0"/>
              <w:divBdr>
                <w:top w:val="none" w:sz="0" w:space="0" w:color="auto"/>
                <w:left w:val="none" w:sz="0" w:space="0" w:color="auto"/>
                <w:bottom w:val="none" w:sz="0" w:space="0" w:color="auto"/>
                <w:right w:val="none" w:sz="0" w:space="0" w:color="auto"/>
              </w:divBdr>
            </w:div>
            <w:div w:id="914318106">
              <w:marLeft w:val="0"/>
              <w:marRight w:val="0"/>
              <w:marTop w:val="0"/>
              <w:marBottom w:val="0"/>
              <w:divBdr>
                <w:top w:val="none" w:sz="0" w:space="0" w:color="auto"/>
                <w:left w:val="none" w:sz="0" w:space="0" w:color="auto"/>
                <w:bottom w:val="none" w:sz="0" w:space="0" w:color="auto"/>
                <w:right w:val="none" w:sz="0" w:space="0" w:color="auto"/>
              </w:divBdr>
            </w:div>
            <w:div w:id="1905944718">
              <w:marLeft w:val="0"/>
              <w:marRight w:val="0"/>
              <w:marTop w:val="0"/>
              <w:marBottom w:val="0"/>
              <w:divBdr>
                <w:top w:val="none" w:sz="0" w:space="0" w:color="auto"/>
                <w:left w:val="none" w:sz="0" w:space="0" w:color="auto"/>
                <w:bottom w:val="none" w:sz="0" w:space="0" w:color="auto"/>
                <w:right w:val="none" w:sz="0" w:space="0" w:color="auto"/>
              </w:divBdr>
            </w:div>
            <w:div w:id="1123963877">
              <w:marLeft w:val="0"/>
              <w:marRight w:val="0"/>
              <w:marTop w:val="0"/>
              <w:marBottom w:val="0"/>
              <w:divBdr>
                <w:top w:val="none" w:sz="0" w:space="0" w:color="auto"/>
                <w:left w:val="none" w:sz="0" w:space="0" w:color="auto"/>
                <w:bottom w:val="none" w:sz="0" w:space="0" w:color="auto"/>
                <w:right w:val="none" w:sz="0" w:space="0" w:color="auto"/>
              </w:divBdr>
            </w:div>
            <w:div w:id="282158212">
              <w:marLeft w:val="0"/>
              <w:marRight w:val="0"/>
              <w:marTop w:val="0"/>
              <w:marBottom w:val="0"/>
              <w:divBdr>
                <w:top w:val="none" w:sz="0" w:space="0" w:color="auto"/>
                <w:left w:val="none" w:sz="0" w:space="0" w:color="auto"/>
                <w:bottom w:val="none" w:sz="0" w:space="0" w:color="auto"/>
                <w:right w:val="none" w:sz="0" w:space="0" w:color="auto"/>
              </w:divBdr>
            </w:div>
            <w:div w:id="1197617540">
              <w:marLeft w:val="0"/>
              <w:marRight w:val="0"/>
              <w:marTop w:val="0"/>
              <w:marBottom w:val="0"/>
              <w:divBdr>
                <w:top w:val="none" w:sz="0" w:space="0" w:color="auto"/>
                <w:left w:val="none" w:sz="0" w:space="0" w:color="auto"/>
                <w:bottom w:val="none" w:sz="0" w:space="0" w:color="auto"/>
                <w:right w:val="none" w:sz="0" w:space="0" w:color="auto"/>
              </w:divBdr>
            </w:div>
            <w:div w:id="651521136">
              <w:marLeft w:val="0"/>
              <w:marRight w:val="0"/>
              <w:marTop w:val="0"/>
              <w:marBottom w:val="0"/>
              <w:divBdr>
                <w:top w:val="none" w:sz="0" w:space="0" w:color="auto"/>
                <w:left w:val="none" w:sz="0" w:space="0" w:color="auto"/>
                <w:bottom w:val="none" w:sz="0" w:space="0" w:color="auto"/>
                <w:right w:val="none" w:sz="0" w:space="0" w:color="auto"/>
              </w:divBdr>
            </w:div>
            <w:div w:id="802578007">
              <w:marLeft w:val="0"/>
              <w:marRight w:val="0"/>
              <w:marTop w:val="0"/>
              <w:marBottom w:val="0"/>
              <w:divBdr>
                <w:top w:val="none" w:sz="0" w:space="0" w:color="auto"/>
                <w:left w:val="none" w:sz="0" w:space="0" w:color="auto"/>
                <w:bottom w:val="none" w:sz="0" w:space="0" w:color="auto"/>
                <w:right w:val="none" w:sz="0" w:space="0" w:color="auto"/>
              </w:divBdr>
            </w:div>
            <w:div w:id="1517692626">
              <w:marLeft w:val="0"/>
              <w:marRight w:val="0"/>
              <w:marTop w:val="0"/>
              <w:marBottom w:val="0"/>
              <w:divBdr>
                <w:top w:val="none" w:sz="0" w:space="0" w:color="auto"/>
                <w:left w:val="none" w:sz="0" w:space="0" w:color="auto"/>
                <w:bottom w:val="none" w:sz="0" w:space="0" w:color="auto"/>
                <w:right w:val="none" w:sz="0" w:space="0" w:color="auto"/>
              </w:divBdr>
            </w:div>
            <w:div w:id="1266618807">
              <w:marLeft w:val="0"/>
              <w:marRight w:val="0"/>
              <w:marTop w:val="0"/>
              <w:marBottom w:val="0"/>
              <w:divBdr>
                <w:top w:val="none" w:sz="0" w:space="0" w:color="auto"/>
                <w:left w:val="none" w:sz="0" w:space="0" w:color="auto"/>
                <w:bottom w:val="none" w:sz="0" w:space="0" w:color="auto"/>
                <w:right w:val="none" w:sz="0" w:space="0" w:color="auto"/>
              </w:divBdr>
            </w:div>
            <w:div w:id="955527892">
              <w:marLeft w:val="0"/>
              <w:marRight w:val="0"/>
              <w:marTop w:val="0"/>
              <w:marBottom w:val="0"/>
              <w:divBdr>
                <w:top w:val="none" w:sz="0" w:space="0" w:color="auto"/>
                <w:left w:val="none" w:sz="0" w:space="0" w:color="auto"/>
                <w:bottom w:val="none" w:sz="0" w:space="0" w:color="auto"/>
                <w:right w:val="none" w:sz="0" w:space="0" w:color="auto"/>
              </w:divBdr>
            </w:div>
            <w:div w:id="355809254">
              <w:marLeft w:val="0"/>
              <w:marRight w:val="0"/>
              <w:marTop w:val="0"/>
              <w:marBottom w:val="0"/>
              <w:divBdr>
                <w:top w:val="none" w:sz="0" w:space="0" w:color="auto"/>
                <w:left w:val="none" w:sz="0" w:space="0" w:color="auto"/>
                <w:bottom w:val="none" w:sz="0" w:space="0" w:color="auto"/>
                <w:right w:val="none" w:sz="0" w:space="0" w:color="auto"/>
              </w:divBdr>
            </w:div>
            <w:div w:id="210651301">
              <w:marLeft w:val="0"/>
              <w:marRight w:val="0"/>
              <w:marTop w:val="0"/>
              <w:marBottom w:val="0"/>
              <w:divBdr>
                <w:top w:val="none" w:sz="0" w:space="0" w:color="auto"/>
                <w:left w:val="none" w:sz="0" w:space="0" w:color="auto"/>
                <w:bottom w:val="none" w:sz="0" w:space="0" w:color="auto"/>
                <w:right w:val="none" w:sz="0" w:space="0" w:color="auto"/>
              </w:divBdr>
            </w:div>
            <w:div w:id="1826897603">
              <w:marLeft w:val="0"/>
              <w:marRight w:val="0"/>
              <w:marTop w:val="0"/>
              <w:marBottom w:val="0"/>
              <w:divBdr>
                <w:top w:val="none" w:sz="0" w:space="0" w:color="auto"/>
                <w:left w:val="none" w:sz="0" w:space="0" w:color="auto"/>
                <w:bottom w:val="none" w:sz="0" w:space="0" w:color="auto"/>
                <w:right w:val="none" w:sz="0" w:space="0" w:color="auto"/>
              </w:divBdr>
            </w:div>
            <w:div w:id="17019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784">
      <w:bodyDiv w:val="1"/>
      <w:marLeft w:val="0"/>
      <w:marRight w:val="0"/>
      <w:marTop w:val="0"/>
      <w:marBottom w:val="0"/>
      <w:divBdr>
        <w:top w:val="none" w:sz="0" w:space="0" w:color="auto"/>
        <w:left w:val="none" w:sz="0" w:space="0" w:color="auto"/>
        <w:bottom w:val="none" w:sz="0" w:space="0" w:color="auto"/>
        <w:right w:val="none" w:sz="0" w:space="0" w:color="auto"/>
      </w:divBdr>
      <w:divsChild>
        <w:div w:id="474107283">
          <w:marLeft w:val="0"/>
          <w:marRight w:val="0"/>
          <w:marTop w:val="0"/>
          <w:marBottom w:val="0"/>
          <w:divBdr>
            <w:top w:val="none" w:sz="0" w:space="0" w:color="auto"/>
            <w:left w:val="none" w:sz="0" w:space="0" w:color="auto"/>
            <w:bottom w:val="none" w:sz="0" w:space="0" w:color="auto"/>
            <w:right w:val="none" w:sz="0" w:space="0" w:color="auto"/>
          </w:divBdr>
          <w:divsChild>
            <w:div w:id="1664622870">
              <w:marLeft w:val="0"/>
              <w:marRight w:val="0"/>
              <w:marTop w:val="0"/>
              <w:marBottom w:val="0"/>
              <w:divBdr>
                <w:top w:val="none" w:sz="0" w:space="0" w:color="auto"/>
                <w:left w:val="none" w:sz="0" w:space="0" w:color="auto"/>
                <w:bottom w:val="none" w:sz="0" w:space="0" w:color="auto"/>
                <w:right w:val="none" w:sz="0" w:space="0" w:color="auto"/>
              </w:divBdr>
            </w:div>
            <w:div w:id="1461071576">
              <w:marLeft w:val="0"/>
              <w:marRight w:val="0"/>
              <w:marTop w:val="0"/>
              <w:marBottom w:val="0"/>
              <w:divBdr>
                <w:top w:val="none" w:sz="0" w:space="0" w:color="auto"/>
                <w:left w:val="none" w:sz="0" w:space="0" w:color="auto"/>
                <w:bottom w:val="none" w:sz="0" w:space="0" w:color="auto"/>
                <w:right w:val="none" w:sz="0" w:space="0" w:color="auto"/>
              </w:divBdr>
            </w:div>
            <w:div w:id="941184282">
              <w:marLeft w:val="0"/>
              <w:marRight w:val="0"/>
              <w:marTop w:val="0"/>
              <w:marBottom w:val="0"/>
              <w:divBdr>
                <w:top w:val="none" w:sz="0" w:space="0" w:color="auto"/>
                <w:left w:val="none" w:sz="0" w:space="0" w:color="auto"/>
                <w:bottom w:val="none" w:sz="0" w:space="0" w:color="auto"/>
                <w:right w:val="none" w:sz="0" w:space="0" w:color="auto"/>
              </w:divBdr>
            </w:div>
            <w:div w:id="1638146107">
              <w:marLeft w:val="0"/>
              <w:marRight w:val="0"/>
              <w:marTop w:val="0"/>
              <w:marBottom w:val="0"/>
              <w:divBdr>
                <w:top w:val="none" w:sz="0" w:space="0" w:color="auto"/>
                <w:left w:val="none" w:sz="0" w:space="0" w:color="auto"/>
                <w:bottom w:val="none" w:sz="0" w:space="0" w:color="auto"/>
                <w:right w:val="none" w:sz="0" w:space="0" w:color="auto"/>
              </w:divBdr>
            </w:div>
            <w:div w:id="2061434941">
              <w:marLeft w:val="0"/>
              <w:marRight w:val="0"/>
              <w:marTop w:val="0"/>
              <w:marBottom w:val="0"/>
              <w:divBdr>
                <w:top w:val="none" w:sz="0" w:space="0" w:color="auto"/>
                <w:left w:val="none" w:sz="0" w:space="0" w:color="auto"/>
                <w:bottom w:val="none" w:sz="0" w:space="0" w:color="auto"/>
                <w:right w:val="none" w:sz="0" w:space="0" w:color="auto"/>
              </w:divBdr>
            </w:div>
            <w:div w:id="543754964">
              <w:marLeft w:val="0"/>
              <w:marRight w:val="0"/>
              <w:marTop w:val="0"/>
              <w:marBottom w:val="0"/>
              <w:divBdr>
                <w:top w:val="none" w:sz="0" w:space="0" w:color="auto"/>
                <w:left w:val="none" w:sz="0" w:space="0" w:color="auto"/>
                <w:bottom w:val="none" w:sz="0" w:space="0" w:color="auto"/>
                <w:right w:val="none" w:sz="0" w:space="0" w:color="auto"/>
              </w:divBdr>
            </w:div>
            <w:div w:id="1990745572">
              <w:marLeft w:val="0"/>
              <w:marRight w:val="0"/>
              <w:marTop w:val="0"/>
              <w:marBottom w:val="0"/>
              <w:divBdr>
                <w:top w:val="none" w:sz="0" w:space="0" w:color="auto"/>
                <w:left w:val="none" w:sz="0" w:space="0" w:color="auto"/>
                <w:bottom w:val="none" w:sz="0" w:space="0" w:color="auto"/>
                <w:right w:val="none" w:sz="0" w:space="0" w:color="auto"/>
              </w:divBdr>
            </w:div>
            <w:div w:id="239557959">
              <w:marLeft w:val="0"/>
              <w:marRight w:val="0"/>
              <w:marTop w:val="0"/>
              <w:marBottom w:val="0"/>
              <w:divBdr>
                <w:top w:val="none" w:sz="0" w:space="0" w:color="auto"/>
                <w:left w:val="none" w:sz="0" w:space="0" w:color="auto"/>
                <w:bottom w:val="none" w:sz="0" w:space="0" w:color="auto"/>
                <w:right w:val="none" w:sz="0" w:space="0" w:color="auto"/>
              </w:divBdr>
            </w:div>
            <w:div w:id="155194393">
              <w:marLeft w:val="0"/>
              <w:marRight w:val="0"/>
              <w:marTop w:val="0"/>
              <w:marBottom w:val="0"/>
              <w:divBdr>
                <w:top w:val="none" w:sz="0" w:space="0" w:color="auto"/>
                <w:left w:val="none" w:sz="0" w:space="0" w:color="auto"/>
                <w:bottom w:val="none" w:sz="0" w:space="0" w:color="auto"/>
                <w:right w:val="none" w:sz="0" w:space="0" w:color="auto"/>
              </w:divBdr>
            </w:div>
            <w:div w:id="318267522">
              <w:marLeft w:val="0"/>
              <w:marRight w:val="0"/>
              <w:marTop w:val="0"/>
              <w:marBottom w:val="0"/>
              <w:divBdr>
                <w:top w:val="none" w:sz="0" w:space="0" w:color="auto"/>
                <w:left w:val="none" w:sz="0" w:space="0" w:color="auto"/>
                <w:bottom w:val="none" w:sz="0" w:space="0" w:color="auto"/>
                <w:right w:val="none" w:sz="0" w:space="0" w:color="auto"/>
              </w:divBdr>
            </w:div>
            <w:div w:id="2129929086">
              <w:marLeft w:val="0"/>
              <w:marRight w:val="0"/>
              <w:marTop w:val="0"/>
              <w:marBottom w:val="0"/>
              <w:divBdr>
                <w:top w:val="none" w:sz="0" w:space="0" w:color="auto"/>
                <w:left w:val="none" w:sz="0" w:space="0" w:color="auto"/>
                <w:bottom w:val="none" w:sz="0" w:space="0" w:color="auto"/>
                <w:right w:val="none" w:sz="0" w:space="0" w:color="auto"/>
              </w:divBdr>
            </w:div>
            <w:div w:id="989528555">
              <w:marLeft w:val="0"/>
              <w:marRight w:val="0"/>
              <w:marTop w:val="0"/>
              <w:marBottom w:val="0"/>
              <w:divBdr>
                <w:top w:val="none" w:sz="0" w:space="0" w:color="auto"/>
                <w:left w:val="none" w:sz="0" w:space="0" w:color="auto"/>
                <w:bottom w:val="none" w:sz="0" w:space="0" w:color="auto"/>
                <w:right w:val="none" w:sz="0" w:space="0" w:color="auto"/>
              </w:divBdr>
            </w:div>
            <w:div w:id="206262595">
              <w:marLeft w:val="0"/>
              <w:marRight w:val="0"/>
              <w:marTop w:val="0"/>
              <w:marBottom w:val="0"/>
              <w:divBdr>
                <w:top w:val="none" w:sz="0" w:space="0" w:color="auto"/>
                <w:left w:val="none" w:sz="0" w:space="0" w:color="auto"/>
                <w:bottom w:val="none" w:sz="0" w:space="0" w:color="auto"/>
                <w:right w:val="none" w:sz="0" w:space="0" w:color="auto"/>
              </w:divBdr>
            </w:div>
            <w:div w:id="267086140">
              <w:marLeft w:val="0"/>
              <w:marRight w:val="0"/>
              <w:marTop w:val="0"/>
              <w:marBottom w:val="0"/>
              <w:divBdr>
                <w:top w:val="none" w:sz="0" w:space="0" w:color="auto"/>
                <w:left w:val="none" w:sz="0" w:space="0" w:color="auto"/>
                <w:bottom w:val="none" w:sz="0" w:space="0" w:color="auto"/>
                <w:right w:val="none" w:sz="0" w:space="0" w:color="auto"/>
              </w:divBdr>
            </w:div>
            <w:div w:id="1244948933">
              <w:marLeft w:val="0"/>
              <w:marRight w:val="0"/>
              <w:marTop w:val="0"/>
              <w:marBottom w:val="0"/>
              <w:divBdr>
                <w:top w:val="none" w:sz="0" w:space="0" w:color="auto"/>
                <w:left w:val="none" w:sz="0" w:space="0" w:color="auto"/>
                <w:bottom w:val="none" w:sz="0" w:space="0" w:color="auto"/>
                <w:right w:val="none" w:sz="0" w:space="0" w:color="auto"/>
              </w:divBdr>
            </w:div>
            <w:div w:id="1259825425">
              <w:marLeft w:val="0"/>
              <w:marRight w:val="0"/>
              <w:marTop w:val="0"/>
              <w:marBottom w:val="0"/>
              <w:divBdr>
                <w:top w:val="none" w:sz="0" w:space="0" w:color="auto"/>
                <w:left w:val="none" w:sz="0" w:space="0" w:color="auto"/>
                <w:bottom w:val="none" w:sz="0" w:space="0" w:color="auto"/>
                <w:right w:val="none" w:sz="0" w:space="0" w:color="auto"/>
              </w:divBdr>
            </w:div>
            <w:div w:id="1490488097">
              <w:marLeft w:val="0"/>
              <w:marRight w:val="0"/>
              <w:marTop w:val="0"/>
              <w:marBottom w:val="0"/>
              <w:divBdr>
                <w:top w:val="none" w:sz="0" w:space="0" w:color="auto"/>
                <w:left w:val="none" w:sz="0" w:space="0" w:color="auto"/>
                <w:bottom w:val="none" w:sz="0" w:space="0" w:color="auto"/>
                <w:right w:val="none" w:sz="0" w:space="0" w:color="auto"/>
              </w:divBdr>
            </w:div>
            <w:div w:id="1944529189">
              <w:marLeft w:val="0"/>
              <w:marRight w:val="0"/>
              <w:marTop w:val="0"/>
              <w:marBottom w:val="0"/>
              <w:divBdr>
                <w:top w:val="none" w:sz="0" w:space="0" w:color="auto"/>
                <w:left w:val="none" w:sz="0" w:space="0" w:color="auto"/>
                <w:bottom w:val="none" w:sz="0" w:space="0" w:color="auto"/>
                <w:right w:val="none" w:sz="0" w:space="0" w:color="auto"/>
              </w:divBdr>
            </w:div>
            <w:div w:id="392512348">
              <w:marLeft w:val="0"/>
              <w:marRight w:val="0"/>
              <w:marTop w:val="0"/>
              <w:marBottom w:val="0"/>
              <w:divBdr>
                <w:top w:val="none" w:sz="0" w:space="0" w:color="auto"/>
                <w:left w:val="none" w:sz="0" w:space="0" w:color="auto"/>
                <w:bottom w:val="none" w:sz="0" w:space="0" w:color="auto"/>
                <w:right w:val="none" w:sz="0" w:space="0" w:color="auto"/>
              </w:divBdr>
            </w:div>
            <w:div w:id="893352293">
              <w:marLeft w:val="0"/>
              <w:marRight w:val="0"/>
              <w:marTop w:val="0"/>
              <w:marBottom w:val="0"/>
              <w:divBdr>
                <w:top w:val="none" w:sz="0" w:space="0" w:color="auto"/>
                <w:left w:val="none" w:sz="0" w:space="0" w:color="auto"/>
                <w:bottom w:val="none" w:sz="0" w:space="0" w:color="auto"/>
                <w:right w:val="none" w:sz="0" w:space="0" w:color="auto"/>
              </w:divBdr>
            </w:div>
            <w:div w:id="1397779943">
              <w:marLeft w:val="0"/>
              <w:marRight w:val="0"/>
              <w:marTop w:val="0"/>
              <w:marBottom w:val="0"/>
              <w:divBdr>
                <w:top w:val="none" w:sz="0" w:space="0" w:color="auto"/>
                <w:left w:val="none" w:sz="0" w:space="0" w:color="auto"/>
                <w:bottom w:val="none" w:sz="0" w:space="0" w:color="auto"/>
                <w:right w:val="none" w:sz="0" w:space="0" w:color="auto"/>
              </w:divBdr>
            </w:div>
            <w:div w:id="1316685806">
              <w:marLeft w:val="0"/>
              <w:marRight w:val="0"/>
              <w:marTop w:val="0"/>
              <w:marBottom w:val="0"/>
              <w:divBdr>
                <w:top w:val="none" w:sz="0" w:space="0" w:color="auto"/>
                <w:left w:val="none" w:sz="0" w:space="0" w:color="auto"/>
                <w:bottom w:val="none" w:sz="0" w:space="0" w:color="auto"/>
                <w:right w:val="none" w:sz="0" w:space="0" w:color="auto"/>
              </w:divBdr>
            </w:div>
            <w:div w:id="1346399681">
              <w:marLeft w:val="0"/>
              <w:marRight w:val="0"/>
              <w:marTop w:val="0"/>
              <w:marBottom w:val="0"/>
              <w:divBdr>
                <w:top w:val="none" w:sz="0" w:space="0" w:color="auto"/>
                <w:left w:val="none" w:sz="0" w:space="0" w:color="auto"/>
                <w:bottom w:val="none" w:sz="0" w:space="0" w:color="auto"/>
                <w:right w:val="none" w:sz="0" w:space="0" w:color="auto"/>
              </w:divBdr>
            </w:div>
            <w:div w:id="491065116">
              <w:marLeft w:val="0"/>
              <w:marRight w:val="0"/>
              <w:marTop w:val="0"/>
              <w:marBottom w:val="0"/>
              <w:divBdr>
                <w:top w:val="none" w:sz="0" w:space="0" w:color="auto"/>
                <w:left w:val="none" w:sz="0" w:space="0" w:color="auto"/>
                <w:bottom w:val="none" w:sz="0" w:space="0" w:color="auto"/>
                <w:right w:val="none" w:sz="0" w:space="0" w:color="auto"/>
              </w:divBdr>
            </w:div>
            <w:div w:id="1110204931">
              <w:marLeft w:val="0"/>
              <w:marRight w:val="0"/>
              <w:marTop w:val="0"/>
              <w:marBottom w:val="0"/>
              <w:divBdr>
                <w:top w:val="none" w:sz="0" w:space="0" w:color="auto"/>
                <w:left w:val="none" w:sz="0" w:space="0" w:color="auto"/>
                <w:bottom w:val="none" w:sz="0" w:space="0" w:color="auto"/>
                <w:right w:val="none" w:sz="0" w:space="0" w:color="auto"/>
              </w:divBdr>
            </w:div>
            <w:div w:id="726684854">
              <w:marLeft w:val="0"/>
              <w:marRight w:val="0"/>
              <w:marTop w:val="0"/>
              <w:marBottom w:val="0"/>
              <w:divBdr>
                <w:top w:val="none" w:sz="0" w:space="0" w:color="auto"/>
                <w:left w:val="none" w:sz="0" w:space="0" w:color="auto"/>
                <w:bottom w:val="none" w:sz="0" w:space="0" w:color="auto"/>
                <w:right w:val="none" w:sz="0" w:space="0" w:color="auto"/>
              </w:divBdr>
            </w:div>
            <w:div w:id="2114281298">
              <w:marLeft w:val="0"/>
              <w:marRight w:val="0"/>
              <w:marTop w:val="0"/>
              <w:marBottom w:val="0"/>
              <w:divBdr>
                <w:top w:val="none" w:sz="0" w:space="0" w:color="auto"/>
                <w:left w:val="none" w:sz="0" w:space="0" w:color="auto"/>
                <w:bottom w:val="none" w:sz="0" w:space="0" w:color="auto"/>
                <w:right w:val="none" w:sz="0" w:space="0" w:color="auto"/>
              </w:divBdr>
            </w:div>
            <w:div w:id="10298227">
              <w:marLeft w:val="0"/>
              <w:marRight w:val="0"/>
              <w:marTop w:val="0"/>
              <w:marBottom w:val="0"/>
              <w:divBdr>
                <w:top w:val="none" w:sz="0" w:space="0" w:color="auto"/>
                <w:left w:val="none" w:sz="0" w:space="0" w:color="auto"/>
                <w:bottom w:val="none" w:sz="0" w:space="0" w:color="auto"/>
                <w:right w:val="none" w:sz="0" w:space="0" w:color="auto"/>
              </w:divBdr>
            </w:div>
            <w:div w:id="2082873895">
              <w:marLeft w:val="0"/>
              <w:marRight w:val="0"/>
              <w:marTop w:val="0"/>
              <w:marBottom w:val="0"/>
              <w:divBdr>
                <w:top w:val="none" w:sz="0" w:space="0" w:color="auto"/>
                <w:left w:val="none" w:sz="0" w:space="0" w:color="auto"/>
                <w:bottom w:val="none" w:sz="0" w:space="0" w:color="auto"/>
                <w:right w:val="none" w:sz="0" w:space="0" w:color="auto"/>
              </w:divBdr>
            </w:div>
            <w:div w:id="1433747986">
              <w:marLeft w:val="0"/>
              <w:marRight w:val="0"/>
              <w:marTop w:val="0"/>
              <w:marBottom w:val="0"/>
              <w:divBdr>
                <w:top w:val="none" w:sz="0" w:space="0" w:color="auto"/>
                <w:left w:val="none" w:sz="0" w:space="0" w:color="auto"/>
                <w:bottom w:val="none" w:sz="0" w:space="0" w:color="auto"/>
                <w:right w:val="none" w:sz="0" w:space="0" w:color="auto"/>
              </w:divBdr>
            </w:div>
            <w:div w:id="1182469466">
              <w:marLeft w:val="0"/>
              <w:marRight w:val="0"/>
              <w:marTop w:val="0"/>
              <w:marBottom w:val="0"/>
              <w:divBdr>
                <w:top w:val="none" w:sz="0" w:space="0" w:color="auto"/>
                <w:left w:val="none" w:sz="0" w:space="0" w:color="auto"/>
                <w:bottom w:val="none" w:sz="0" w:space="0" w:color="auto"/>
                <w:right w:val="none" w:sz="0" w:space="0" w:color="auto"/>
              </w:divBdr>
            </w:div>
            <w:div w:id="1240748711">
              <w:marLeft w:val="0"/>
              <w:marRight w:val="0"/>
              <w:marTop w:val="0"/>
              <w:marBottom w:val="0"/>
              <w:divBdr>
                <w:top w:val="none" w:sz="0" w:space="0" w:color="auto"/>
                <w:left w:val="none" w:sz="0" w:space="0" w:color="auto"/>
                <w:bottom w:val="none" w:sz="0" w:space="0" w:color="auto"/>
                <w:right w:val="none" w:sz="0" w:space="0" w:color="auto"/>
              </w:divBdr>
            </w:div>
            <w:div w:id="2026442577">
              <w:marLeft w:val="0"/>
              <w:marRight w:val="0"/>
              <w:marTop w:val="0"/>
              <w:marBottom w:val="0"/>
              <w:divBdr>
                <w:top w:val="none" w:sz="0" w:space="0" w:color="auto"/>
                <w:left w:val="none" w:sz="0" w:space="0" w:color="auto"/>
                <w:bottom w:val="none" w:sz="0" w:space="0" w:color="auto"/>
                <w:right w:val="none" w:sz="0" w:space="0" w:color="auto"/>
              </w:divBdr>
            </w:div>
            <w:div w:id="767625087">
              <w:marLeft w:val="0"/>
              <w:marRight w:val="0"/>
              <w:marTop w:val="0"/>
              <w:marBottom w:val="0"/>
              <w:divBdr>
                <w:top w:val="none" w:sz="0" w:space="0" w:color="auto"/>
                <w:left w:val="none" w:sz="0" w:space="0" w:color="auto"/>
                <w:bottom w:val="none" w:sz="0" w:space="0" w:color="auto"/>
                <w:right w:val="none" w:sz="0" w:space="0" w:color="auto"/>
              </w:divBdr>
            </w:div>
            <w:div w:id="592665671">
              <w:marLeft w:val="0"/>
              <w:marRight w:val="0"/>
              <w:marTop w:val="0"/>
              <w:marBottom w:val="0"/>
              <w:divBdr>
                <w:top w:val="none" w:sz="0" w:space="0" w:color="auto"/>
                <w:left w:val="none" w:sz="0" w:space="0" w:color="auto"/>
                <w:bottom w:val="none" w:sz="0" w:space="0" w:color="auto"/>
                <w:right w:val="none" w:sz="0" w:space="0" w:color="auto"/>
              </w:divBdr>
            </w:div>
            <w:div w:id="836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hyperlink" Target="https://itchief.ru/lessons/javascript/what-is-ajax"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8D15-44D4-42C1-A3A1-D428FB67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54</Pages>
  <Words>9153</Words>
  <Characters>52175</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Чупрова</dc:creator>
  <cp:keywords/>
  <dc:description/>
  <cp:lastModifiedBy>Ирина Чупрова</cp:lastModifiedBy>
  <cp:revision>125</cp:revision>
  <dcterms:created xsi:type="dcterms:W3CDTF">2020-06-20T14:00:00Z</dcterms:created>
  <dcterms:modified xsi:type="dcterms:W3CDTF">2020-06-24T02:38:00Z</dcterms:modified>
</cp:coreProperties>
</file>