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C1" w:rsidRPr="007007FC" w:rsidRDefault="006974C1" w:rsidP="006974C1">
      <w:pPr>
        <w:spacing w:after="0" w:line="240" w:lineRule="auto"/>
        <w:contextualSpacing/>
        <w:jc w:val="center"/>
        <w:rPr>
          <w:rFonts w:ascii="Times New Roman" w:hAnsi="Times New Roman"/>
          <w:sz w:val="32"/>
          <w:szCs w:val="28"/>
        </w:rPr>
      </w:pPr>
      <w:r w:rsidRPr="007007FC">
        <w:rPr>
          <w:rFonts w:ascii="Times New Roman" w:hAnsi="Times New Roman"/>
          <w:sz w:val="32"/>
          <w:szCs w:val="28"/>
        </w:rPr>
        <w:t>РЕФЕРАТ</w:t>
      </w:r>
    </w:p>
    <w:p w:rsidR="006974C1" w:rsidRPr="00943530" w:rsidRDefault="006974C1" w:rsidP="006974C1">
      <w:pPr>
        <w:spacing w:after="0" w:line="360" w:lineRule="auto"/>
        <w:ind w:firstLine="709"/>
        <w:contextualSpacing/>
        <w:jc w:val="both"/>
        <w:rPr>
          <w:rFonts w:ascii="Times New Roman" w:hAnsi="Times New Roman"/>
          <w:sz w:val="28"/>
          <w:szCs w:val="28"/>
        </w:rPr>
      </w:pPr>
      <w:r w:rsidRPr="00943530">
        <w:rPr>
          <w:rFonts w:ascii="Times New Roman" w:hAnsi="Times New Roman"/>
          <w:sz w:val="28"/>
          <w:szCs w:val="28"/>
        </w:rPr>
        <w:t>Пояснительная записка –… с, … рис., … таб., … источников</w:t>
      </w:r>
    </w:p>
    <w:p w:rsidR="006974C1" w:rsidRPr="00943530" w:rsidRDefault="006974C1" w:rsidP="006974C1">
      <w:pPr>
        <w:spacing w:after="0" w:line="360" w:lineRule="auto"/>
        <w:ind w:firstLine="709"/>
        <w:contextualSpacing/>
        <w:jc w:val="both"/>
        <w:rPr>
          <w:rFonts w:ascii="Times New Roman" w:hAnsi="Times New Roman"/>
          <w:sz w:val="28"/>
          <w:szCs w:val="28"/>
        </w:rPr>
      </w:pPr>
      <w:proofErr w:type="gramStart"/>
      <w:r w:rsidRPr="00943530">
        <w:rPr>
          <w:rFonts w:ascii="Times New Roman" w:hAnsi="Times New Roman"/>
          <w:sz w:val="28"/>
          <w:szCs w:val="28"/>
        </w:rPr>
        <w:t>ЭЛЕКТРОННЫЙ ДНЕВНИК, СТУДЕНТ, ПРЕПОДАВАТЕЛЬ, УСПЕВАЕМОСТЬ, ОБУЧЕНИЕ, БАЗА ДАННЫХ, СЕРВЕР БАЗЫ ДАННЫХ, СУ</w:t>
      </w:r>
      <w:r>
        <w:rPr>
          <w:rFonts w:ascii="Times New Roman" w:hAnsi="Times New Roman"/>
          <w:sz w:val="28"/>
          <w:szCs w:val="28"/>
        </w:rPr>
        <w:t>БД, MYSQL, PHP, WEB-ПРИЛОЖЕНИЕ</w:t>
      </w:r>
      <w:proofErr w:type="gramEnd"/>
    </w:p>
    <w:p w:rsidR="006974C1" w:rsidRDefault="006974C1" w:rsidP="006974C1">
      <w:pPr>
        <w:widowControl w:val="0"/>
        <w:spacing w:after="0" w:line="360" w:lineRule="auto"/>
        <w:ind w:firstLine="709"/>
        <w:jc w:val="both"/>
        <w:rPr>
          <w:rFonts w:ascii="Times New Roman" w:hAnsi="Times New Roman"/>
          <w:sz w:val="28"/>
          <w:szCs w:val="28"/>
        </w:rPr>
      </w:pPr>
      <w:r w:rsidRPr="00943530">
        <w:rPr>
          <w:rFonts w:ascii="Times New Roman" w:hAnsi="Times New Roman"/>
          <w:sz w:val="28"/>
          <w:szCs w:val="28"/>
        </w:rPr>
        <w:t>В работе представлена реализаци</w:t>
      </w:r>
      <w:r>
        <w:rPr>
          <w:rFonts w:ascii="Times New Roman" w:hAnsi="Times New Roman"/>
          <w:sz w:val="28"/>
          <w:szCs w:val="28"/>
        </w:rPr>
        <w:t xml:space="preserve">я </w:t>
      </w:r>
      <w:proofErr w:type="spellStart"/>
      <w:r>
        <w:rPr>
          <w:rFonts w:ascii="Times New Roman" w:hAnsi="Times New Roman"/>
          <w:sz w:val="28"/>
          <w:szCs w:val="28"/>
        </w:rPr>
        <w:t>web</w:t>
      </w:r>
      <w:proofErr w:type="spellEnd"/>
      <w:r>
        <w:rPr>
          <w:rFonts w:ascii="Times New Roman" w:hAnsi="Times New Roman"/>
          <w:sz w:val="28"/>
          <w:szCs w:val="28"/>
        </w:rPr>
        <w:t>-приложения предназначенного</w:t>
      </w:r>
      <w:r w:rsidRPr="00943530">
        <w:rPr>
          <w:rFonts w:ascii="Times New Roman" w:hAnsi="Times New Roman"/>
          <w:sz w:val="28"/>
          <w:szCs w:val="28"/>
        </w:rPr>
        <w:t xml:space="preserve"> для организации образовательного процесса: учета посещаемости студентов и их успеваемости.</w:t>
      </w:r>
      <w:r>
        <w:rPr>
          <w:rFonts w:ascii="Times New Roman" w:hAnsi="Times New Roman"/>
          <w:noProof/>
          <w:sz w:val="28"/>
          <w:szCs w:val="28"/>
          <w:lang w:eastAsia="ru-RU"/>
        </w:rPr>
        <mc:AlternateContent>
          <mc:Choice Requires="wps">
            <w:drawing>
              <wp:anchor distT="0" distB="0" distL="114300" distR="114300" simplePos="0" relativeHeight="251660288" behindDoc="0" locked="0" layoutInCell="1" allowOverlap="1" wp14:anchorId="366A22D1" wp14:editId="20C6865E">
                <wp:simplePos x="0" y="0"/>
                <wp:positionH relativeFrom="column">
                  <wp:posOffset>5454015</wp:posOffset>
                </wp:positionH>
                <wp:positionV relativeFrom="paragraph">
                  <wp:posOffset>6459220</wp:posOffset>
                </wp:positionV>
                <wp:extent cx="885825" cy="457200"/>
                <wp:effectExtent l="9525" t="9525" r="9525" b="952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572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29.45pt;margin-top:508.6pt;width:6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" strokecolor="white [3212]"/>
            </w:pict>
          </mc:Fallback>
        </mc:AlternateContent>
      </w:r>
      <w:r>
        <w:rPr>
          <w:rFonts w:ascii="Times New Roman" w:hAnsi="Times New Roman"/>
          <w:sz w:val="28"/>
          <w:szCs w:val="28"/>
        </w:rPr>
        <w:br w:type="page"/>
      </w:r>
    </w:p>
    <w:p w:rsidR="006974C1" w:rsidRPr="00BA182B" w:rsidRDefault="006974C1" w:rsidP="006974C1">
      <w:pPr>
        <w:pStyle w:val="aa"/>
        <w:spacing w:line="360" w:lineRule="auto"/>
        <w:ind w:left="0"/>
        <w:jc w:val="center"/>
        <w:rPr>
          <w:rFonts w:ascii="Times New Roman" w:hAnsi="Times New Roman" w:cs="Times New Roman"/>
          <w:b w:val="0"/>
          <w:color w:val="auto"/>
          <w:sz w:val="32"/>
        </w:rPr>
      </w:pPr>
      <w:r w:rsidRPr="00BA182B">
        <w:rPr>
          <w:rFonts w:ascii="Times New Roman" w:hAnsi="Times New Roman" w:cs="Times New Roman"/>
          <w:b w:val="0"/>
          <w:color w:val="auto"/>
          <w:sz w:val="32"/>
        </w:rPr>
        <w:lastRenderedPageBreak/>
        <w:t>СОДЕРЖАНИЕ</w:t>
      </w:r>
    </w:p>
    <w:p w:rsidR="006974C1" w:rsidRPr="00BA182B" w:rsidRDefault="006974C1" w:rsidP="006974C1">
      <w:pPr>
        <w:pStyle w:val="11"/>
        <w:rPr>
          <w:rFonts w:eastAsiaTheme="minorEastAsia"/>
          <w:sz w:val="28"/>
          <w:szCs w:val="28"/>
          <w:lang w:eastAsia="ru-RU"/>
        </w:rPr>
      </w:pPr>
      <w:r w:rsidRPr="00BA182B">
        <w:rPr>
          <w:sz w:val="28"/>
          <w:szCs w:val="28"/>
        </w:rPr>
        <w:fldChar w:fldCharType="begin"/>
      </w:r>
      <w:r w:rsidRPr="00BA182B">
        <w:rPr>
          <w:sz w:val="28"/>
          <w:szCs w:val="28"/>
        </w:rPr>
        <w:instrText xml:space="preserve"> TOC \o "1-3" \h \z \u </w:instrText>
      </w:r>
      <w:r w:rsidRPr="00BA182B">
        <w:rPr>
          <w:sz w:val="28"/>
          <w:szCs w:val="28"/>
        </w:rPr>
        <w:fldChar w:fldCharType="separate"/>
      </w:r>
      <w:hyperlink w:anchor="_Toc11621792" w:history="1">
        <w:r w:rsidRPr="00BA182B">
          <w:rPr>
            <w:rStyle w:val="ab"/>
            <w:sz w:val="28"/>
            <w:szCs w:val="28"/>
          </w:rPr>
          <w:t>ВВЕДЕНИЕ</w:t>
        </w:r>
        <w:r w:rsidRPr="00BA182B">
          <w:rPr>
            <w:webHidden/>
            <w:sz w:val="28"/>
            <w:szCs w:val="28"/>
          </w:rPr>
          <w:tab/>
        </w:r>
        <w:r w:rsidRPr="00BA182B">
          <w:rPr>
            <w:webHidden/>
            <w:sz w:val="28"/>
            <w:szCs w:val="28"/>
          </w:rPr>
          <w:fldChar w:fldCharType="begin"/>
        </w:r>
        <w:r w:rsidRPr="00BA182B">
          <w:rPr>
            <w:webHidden/>
            <w:sz w:val="28"/>
            <w:szCs w:val="28"/>
          </w:rPr>
          <w:instrText xml:space="preserve"> PAGEREF _Toc11621792 \h </w:instrText>
        </w:r>
        <w:r w:rsidRPr="00BA182B">
          <w:rPr>
            <w:webHidden/>
            <w:sz w:val="28"/>
            <w:szCs w:val="28"/>
          </w:rPr>
        </w:r>
        <w:r w:rsidRPr="00BA182B">
          <w:rPr>
            <w:webHidden/>
            <w:sz w:val="28"/>
            <w:szCs w:val="28"/>
          </w:rPr>
          <w:fldChar w:fldCharType="separate"/>
        </w:r>
        <w:r>
          <w:rPr>
            <w:webHidden/>
            <w:sz w:val="28"/>
            <w:szCs w:val="28"/>
          </w:rPr>
          <w:t>9</w:t>
        </w:r>
        <w:r w:rsidRPr="00BA182B">
          <w:rPr>
            <w:webHidden/>
            <w:sz w:val="28"/>
            <w:szCs w:val="28"/>
          </w:rPr>
          <w:fldChar w:fldCharType="end"/>
        </w:r>
      </w:hyperlink>
    </w:p>
    <w:p w:rsidR="006974C1" w:rsidRPr="00BA182B" w:rsidRDefault="006974C1" w:rsidP="006974C1">
      <w:pPr>
        <w:pStyle w:val="11"/>
        <w:rPr>
          <w:rFonts w:eastAsiaTheme="minorEastAsia"/>
          <w:sz w:val="28"/>
          <w:szCs w:val="28"/>
          <w:lang w:eastAsia="ru-RU"/>
        </w:rPr>
      </w:pPr>
      <w:hyperlink w:anchor="_Toc11621793" w:history="1">
        <w:r w:rsidRPr="00BA182B">
          <w:rPr>
            <w:rStyle w:val="ab"/>
            <w:sz w:val="28"/>
            <w:szCs w:val="28"/>
          </w:rPr>
          <w:t>1 Постановка и анализ задачи</w:t>
        </w:r>
        <w:r w:rsidRPr="00BA182B">
          <w:rPr>
            <w:webHidden/>
            <w:sz w:val="28"/>
            <w:szCs w:val="28"/>
          </w:rPr>
          <w:tab/>
        </w:r>
        <w:r w:rsidRPr="00BA182B">
          <w:rPr>
            <w:webHidden/>
            <w:sz w:val="28"/>
            <w:szCs w:val="28"/>
          </w:rPr>
          <w:fldChar w:fldCharType="begin"/>
        </w:r>
        <w:r w:rsidRPr="00BA182B">
          <w:rPr>
            <w:webHidden/>
            <w:sz w:val="28"/>
            <w:szCs w:val="28"/>
          </w:rPr>
          <w:instrText xml:space="preserve"> PAGEREF _Toc11621793 \h </w:instrText>
        </w:r>
        <w:r w:rsidRPr="00BA182B">
          <w:rPr>
            <w:webHidden/>
            <w:sz w:val="28"/>
            <w:szCs w:val="28"/>
          </w:rPr>
        </w:r>
        <w:r w:rsidRPr="00BA182B">
          <w:rPr>
            <w:webHidden/>
            <w:sz w:val="28"/>
            <w:szCs w:val="28"/>
          </w:rPr>
          <w:fldChar w:fldCharType="separate"/>
        </w:r>
        <w:r>
          <w:rPr>
            <w:webHidden/>
            <w:sz w:val="28"/>
            <w:szCs w:val="28"/>
          </w:rPr>
          <w:t>10</w:t>
        </w:r>
        <w:r w:rsidRPr="00BA182B">
          <w:rPr>
            <w:webHidden/>
            <w:sz w:val="28"/>
            <w:szCs w:val="28"/>
          </w:rPr>
          <w:fldChar w:fldCharType="end"/>
        </w:r>
      </w:hyperlink>
    </w:p>
    <w:p w:rsidR="006974C1" w:rsidRPr="00BA182B" w:rsidRDefault="006974C1" w:rsidP="006974C1">
      <w:pPr>
        <w:pStyle w:val="31"/>
        <w:rPr>
          <w:rFonts w:ascii="Times New Roman" w:eastAsiaTheme="minorEastAsia" w:hAnsi="Times New Roman"/>
          <w:noProof/>
          <w:sz w:val="28"/>
          <w:szCs w:val="28"/>
          <w:lang w:eastAsia="ru-RU"/>
        </w:rPr>
      </w:pPr>
      <w:hyperlink w:anchor="_Toc11621794" w:history="1">
        <w:r w:rsidRPr="00BA182B">
          <w:rPr>
            <w:rStyle w:val="ab"/>
            <w:rFonts w:ascii="Times New Roman" w:hAnsi="Times New Roman"/>
            <w:noProof/>
            <w:sz w:val="28"/>
            <w:szCs w:val="28"/>
          </w:rPr>
          <w:t xml:space="preserve">1.1 </w:t>
        </w:r>
        <w:r>
          <w:rPr>
            <w:rStyle w:val="ab"/>
            <w:rFonts w:ascii="Times New Roman" w:hAnsi="Times New Roman"/>
            <w:noProof/>
            <w:sz w:val="28"/>
            <w:szCs w:val="28"/>
          </w:rPr>
          <w:t>Описание предметной области</w:t>
        </w:r>
        <w:r w:rsidRPr="00BA182B">
          <w:rPr>
            <w:rFonts w:ascii="Times New Roman" w:hAnsi="Times New Roman"/>
            <w:noProof/>
            <w:webHidden/>
            <w:sz w:val="28"/>
            <w:szCs w:val="28"/>
          </w:rPr>
          <w:tab/>
        </w:r>
        <w:r w:rsidRPr="00BA182B">
          <w:rPr>
            <w:rFonts w:ascii="Times New Roman" w:hAnsi="Times New Roman"/>
            <w:noProof/>
            <w:webHidden/>
            <w:sz w:val="28"/>
            <w:szCs w:val="28"/>
          </w:rPr>
          <w:fldChar w:fldCharType="begin"/>
        </w:r>
        <w:r w:rsidRPr="00BA182B">
          <w:rPr>
            <w:rFonts w:ascii="Times New Roman" w:hAnsi="Times New Roman"/>
            <w:noProof/>
            <w:webHidden/>
            <w:sz w:val="28"/>
            <w:szCs w:val="28"/>
          </w:rPr>
          <w:instrText xml:space="preserve"> PAGEREF _Toc11621794 \h </w:instrText>
        </w:r>
        <w:r w:rsidRPr="00BA182B">
          <w:rPr>
            <w:rFonts w:ascii="Times New Roman" w:hAnsi="Times New Roman"/>
            <w:noProof/>
            <w:webHidden/>
            <w:sz w:val="28"/>
            <w:szCs w:val="28"/>
          </w:rPr>
        </w:r>
        <w:r w:rsidRPr="00BA182B">
          <w:rPr>
            <w:rFonts w:ascii="Times New Roman" w:hAnsi="Times New Roman"/>
            <w:noProof/>
            <w:webHidden/>
            <w:sz w:val="28"/>
            <w:szCs w:val="28"/>
          </w:rPr>
          <w:fldChar w:fldCharType="separate"/>
        </w:r>
        <w:r>
          <w:rPr>
            <w:rFonts w:ascii="Times New Roman" w:hAnsi="Times New Roman"/>
            <w:noProof/>
            <w:webHidden/>
            <w:sz w:val="28"/>
            <w:szCs w:val="28"/>
          </w:rPr>
          <w:t>10</w:t>
        </w:r>
        <w:r w:rsidRPr="00BA182B">
          <w:rPr>
            <w:rFonts w:ascii="Times New Roman" w:hAnsi="Times New Roman"/>
            <w:noProof/>
            <w:webHidden/>
            <w:sz w:val="28"/>
            <w:szCs w:val="28"/>
          </w:rPr>
          <w:fldChar w:fldCharType="end"/>
        </w:r>
      </w:hyperlink>
    </w:p>
    <w:p w:rsidR="006974C1" w:rsidRDefault="006974C1" w:rsidP="006974C1">
      <w:pPr>
        <w:pStyle w:val="31"/>
        <w:rPr>
          <w:rFonts w:ascii="Times New Roman" w:hAnsi="Times New Roman"/>
          <w:noProof/>
          <w:sz w:val="28"/>
          <w:szCs w:val="28"/>
        </w:rPr>
      </w:pPr>
      <w:hyperlink w:anchor="_Toc11621796" w:history="1">
        <w:r w:rsidRPr="00BA182B">
          <w:rPr>
            <w:rStyle w:val="ab"/>
            <w:rFonts w:ascii="Times New Roman" w:hAnsi="Times New Roman"/>
            <w:noProof/>
            <w:sz w:val="28"/>
            <w:szCs w:val="28"/>
          </w:rPr>
          <w:t>1.</w:t>
        </w:r>
        <w:r>
          <w:rPr>
            <w:rStyle w:val="ab"/>
            <w:rFonts w:ascii="Times New Roman" w:hAnsi="Times New Roman"/>
            <w:noProof/>
            <w:sz w:val="28"/>
            <w:szCs w:val="28"/>
          </w:rPr>
          <w:t>2</w:t>
        </w:r>
        <w:r w:rsidRPr="00BA182B">
          <w:rPr>
            <w:rStyle w:val="ab"/>
            <w:rFonts w:ascii="Times New Roman" w:hAnsi="Times New Roman"/>
            <w:noProof/>
            <w:sz w:val="28"/>
            <w:szCs w:val="28"/>
          </w:rPr>
          <w:t xml:space="preserve"> Постанова задачи</w:t>
        </w:r>
        <w:r w:rsidRPr="00BA182B">
          <w:rPr>
            <w:rFonts w:ascii="Times New Roman" w:hAnsi="Times New Roman"/>
            <w:noProof/>
            <w:webHidden/>
            <w:sz w:val="28"/>
            <w:szCs w:val="28"/>
          </w:rPr>
          <w:tab/>
        </w:r>
      </w:hyperlink>
      <w:r>
        <w:rPr>
          <w:rFonts w:ascii="Times New Roman" w:hAnsi="Times New Roman"/>
          <w:noProof/>
          <w:sz w:val="28"/>
          <w:szCs w:val="28"/>
        </w:rPr>
        <w:t>11</w:t>
      </w:r>
    </w:p>
    <w:p w:rsidR="006974C1" w:rsidRPr="00265568" w:rsidRDefault="006974C1" w:rsidP="006974C1">
      <w:pPr>
        <w:pStyle w:val="31"/>
        <w:rPr>
          <w:rFonts w:ascii="Times New Roman" w:eastAsiaTheme="minorEastAsia" w:hAnsi="Times New Roman"/>
          <w:noProof/>
          <w:sz w:val="28"/>
          <w:szCs w:val="28"/>
          <w:lang w:eastAsia="ru-RU"/>
        </w:rPr>
      </w:pPr>
      <w:hyperlink w:anchor="_Toc11621795" w:history="1">
        <w:r>
          <w:rPr>
            <w:rStyle w:val="ab"/>
            <w:rFonts w:ascii="Times New Roman" w:hAnsi="Times New Roman"/>
            <w:noProof/>
            <w:sz w:val="28"/>
            <w:szCs w:val="28"/>
          </w:rPr>
          <w:t>1.3</w:t>
        </w:r>
        <w:r w:rsidRPr="00BA182B">
          <w:rPr>
            <w:rStyle w:val="ab"/>
            <w:rFonts w:ascii="Times New Roman" w:hAnsi="Times New Roman"/>
            <w:noProof/>
            <w:sz w:val="28"/>
            <w:szCs w:val="28"/>
          </w:rPr>
          <w:t xml:space="preserve"> </w:t>
        </w:r>
        <w:r>
          <w:rPr>
            <w:rStyle w:val="ab"/>
            <w:rFonts w:ascii="Times New Roman" w:hAnsi="Times New Roman"/>
            <w:noProof/>
            <w:sz w:val="28"/>
            <w:szCs w:val="28"/>
            <w:lang w:val="en-US"/>
          </w:rPr>
          <w:t>WEB</w:t>
        </w:r>
        <w:r w:rsidRPr="006974C1">
          <w:rPr>
            <w:rStyle w:val="ab"/>
            <w:rFonts w:ascii="Times New Roman" w:hAnsi="Times New Roman"/>
            <w:noProof/>
            <w:sz w:val="28"/>
            <w:szCs w:val="28"/>
          </w:rPr>
          <w:t>-</w:t>
        </w:r>
        <w:r>
          <w:rPr>
            <w:rStyle w:val="ab"/>
            <w:rFonts w:ascii="Times New Roman" w:hAnsi="Times New Roman"/>
            <w:noProof/>
            <w:sz w:val="28"/>
            <w:szCs w:val="28"/>
          </w:rPr>
          <w:t>приложение</w:t>
        </w:r>
        <w:r w:rsidRPr="00BA182B">
          <w:rPr>
            <w:rFonts w:ascii="Times New Roman" w:hAnsi="Times New Roman"/>
            <w:noProof/>
            <w:webHidden/>
            <w:sz w:val="28"/>
            <w:szCs w:val="28"/>
          </w:rPr>
          <w:tab/>
        </w:r>
      </w:hyperlink>
      <w:r>
        <w:rPr>
          <w:rFonts w:ascii="Times New Roman" w:hAnsi="Times New Roman"/>
          <w:noProof/>
          <w:sz w:val="28"/>
          <w:szCs w:val="28"/>
        </w:rPr>
        <w:t>15</w:t>
      </w:r>
    </w:p>
    <w:p w:rsidR="006974C1" w:rsidRPr="00BA182B" w:rsidRDefault="006974C1" w:rsidP="006974C1">
      <w:pPr>
        <w:pStyle w:val="21"/>
        <w:rPr>
          <w:rFonts w:ascii="Times New Roman" w:eastAsiaTheme="minorEastAsia" w:hAnsi="Times New Roman"/>
          <w:noProof/>
          <w:sz w:val="28"/>
          <w:szCs w:val="28"/>
          <w:lang w:eastAsia="ru-RU"/>
        </w:rPr>
      </w:pPr>
      <w:hyperlink w:anchor="_Toc11621797" w:history="1">
        <w:r>
          <w:rPr>
            <w:rStyle w:val="ab"/>
            <w:rFonts w:ascii="Times New Roman" w:hAnsi="Times New Roman"/>
            <w:noProof/>
            <w:sz w:val="28"/>
            <w:szCs w:val="28"/>
          </w:rPr>
          <w:t>1.4</w:t>
        </w:r>
        <w:r w:rsidRPr="00BA182B">
          <w:rPr>
            <w:rStyle w:val="ab"/>
            <w:rFonts w:ascii="Times New Roman" w:hAnsi="Times New Roman"/>
            <w:noProof/>
            <w:sz w:val="28"/>
            <w:szCs w:val="28"/>
          </w:rPr>
          <w:t xml:space="preserve"> Средства реализации</w:t>
        </w:r>
        <w:r w:rsidRPr="00BA182B">
          <w:rPr>
            <w:rFonts w:ascii="Times New Roman" w:hAnsi="Times New Roman"/>
            <w:noProof/>
            <w:webHidden/>
            <w:sz w:val="28"/>
            <w:szCs w:val="28"/>
          </w:rPr>
          <w:tab/>
        </w:r>
      </w:hyperlink>
      <w:r>
        <w:rPr>
          <w:rFonts w:ascii="Times New Roman" w:hAnsi="Times New Roman"/>
          <w:noProof/>
          <w:sz w:val="28"/>
          <w:szCs w:val="28"/>
        </w:rPr>
        <w:t>17</w:t>
      </w:r>
    </w:p>
    <w:p w:rsidR="006974C1" w:rsidRPr="00BA182B" w:rsidRDefault="006974C1" w:rsidP="006974C1">
      <w:pPr>
        <w:pStyle w:val="11"/>
        <w:rPr>
          <w:rFonts w:eastAsiaTheme="minorEastAsia"/>
          <w:sz w:val="28"/>
          <w:szCs w:val="28"/>
          <w:lang w:eastAsia="ru-RU"/>
        </w:rPr>
      </w:pPr>
      <w:hyperlink w:anchor="_Toc11621798" w:history="1">
        <w:r w:rsidRPr="00BA182B">
          <w:rPr>
            <w:rStyle w:val="ab"/>
            <w:sz w:val="28"/>
            <w:szCs w:val="28"/>
          </w:rPr>
          <w:t>2 Анализ данных</w:t>
        </w:r>
        <w:r w:rsidRPr="00BA182B">
          <w:rPr>
            <w:webHidden/>
            <w:sz w:val="28"/>
            <w:szCs w:val="28"/>
          </w:rPr>
          <w:tab/>
        </w:r>
      </w:hyperlink>
      <w:r>
        <w:rPr>
          <w:sz w:val="28"/>
          <w:szCs w:val="28"/>
        </w:rPr>
        <w:t>18</w:t>
      </w:r>
    </w:p>
    <w:p w:rsidR="006974C1" w:rsidRPr="00BA182B" w:rsidRDefault="006974C1" w:rsidP="006974C1">
      <w:pPr>
        <w:pStyle w:val="21"/>
        <w:rPr>
          <w:rFonts w:ascii="Times New Roman" w:eastAsiaTheme="minorEastAsia" w:hAnsi="Times New Roman"/>
          <w:noProof/>
          <w:sz w:val="28"/>
          <w:szCs w:val="28"/>
          <w:lang w:eastAsia="ru-RU"/>
        </w:rPr>
      </w:pPr>
      <w:hyperlink w:anchor="_Toc11621799" w:history="1">
        <w:r w:rsidRPr="00BA182B">
          <w:rPr>
            <w:rStyle w:val="ab"/>
            <w:rFonts w:ascii="Times New Roman" w:hAnsi="Times New Roman"/>
            <w:noProof/>
            <w:sz w:val="28"/>
            <w:szCs w:val="28"/>
          </w:rPr>
          <w:t>2.1 Входные данные</w:t>
        </w:r>
        <w:r w:rsidRPr="00BA182B">
          <w:rPr>
            <w:rFonts w:ascii="Times New Roman" w:hAnsi="Times New Roman"/>
            <w:noProof/>
            <w:webHidden/>
            <w:sz w:val="28"/>
            <w:szCs w:val="28"/>
          </w:rPr>
          <w:tab/>
        </w:r>
        <w:r>
          <w:rPr>
            <w:rFonts w:ascii="Times New Roman" w:hAnsi="Times New Roman"/>
            <w:noProof/>
            <w:webHidden/>
            <w:sz w:val="28"/>
            <w:szCs w:val="28"/>
          </w:rPr>
          <w:t>1</w:t>
        </w:r>
      </w:hyperlink>
      <w:r>
        <w:rPr>
          <w:rFonts w:ascii="Times New Roman" w:hAnsi="Times New Roman"/>
          <w:noProof/>
          <w:sz w:val="28"/>
          <w:szCs w:val="28"/>
        </w:rPr>
        <w:t>8</w:t>
      </w:r>
    </w:p>
    <w:p w:rsidR="006974C1" w:rsidRPr="00BA182B" w:rsidRDefault="006974C1" w:rsidP="006974C1">
      <w:pPr>
        <w:pStyle w:val="21"/>
        <w:rPr>
          <w:rFonts w:ascii="Times New Roman" w:eastAsiaTheme="minorEastAsia" w:hAnsi="Times New Roman"/>
          <w:noProof/>
          <w:sz w:val="28"/>
          <w:szCs w:val="28"/>
          <w:lang w:eastAsia="ru-RU"/>
        </w:rPr>
      </w:pPr>
      <w:hyperlink w:anchor="_Toc11621800" w:history="1">
        <w:r w:rsidRPr="00BA182B">
          <w:rPr>
            <w:rStyle w:val="ab"/>
            <w:rFonts w:ascii="Times New Roman" w:hAnsi="Times New Roman"/>
            <w:noProof/>
            <w:sz w:val="28"/>
            <w:szCs w:val="28"/>
          </w:rPr>
          <w:t>2.2 Промежуточные данные</w:t>
        </w:r>
        <w:r w:rsidRPr="00BA182B">
          <w:rPr>
            <w:rFonts w:ascii="Times New Roman" w:hAnsi="Times New Roman"/>
            <w:noProof/>
            <w:webHidden/>
            <w:sz w:val="28"/>
            <w:szCs w:val="28"/>
          </w:rPr>
          <w:tab/>
        </w:r>
      </w:hyperlink>
      <w:r>
        <w:rPr>
          <w:rFonts w:ascii="Times New Roman" w:hAnsi="Times New Roman"/>
          <w:noProof/>
          <w:sz w:val="28"/>
          <w:szCs w:val="28"/>
        </w:rPr>
        <w:t>18</w:t>
      </w:r>
    </w:p>
    <w:p w:rsidR="006974C1" w:rsidRPr="00BA182B" w:rsidRDefault="006974C1" w:rsidP="006974C1">
      <w:pPr>
        <w:pStyle w:val="21"/>
        <w:rPr>
          <w:rFonts w:ascii="Times New Roman" w:eastAsiaTheme="minorEastAsia" w:hAnsi="Times New Roman"/>
          <w:noProof/>
          <w:sz w:val="28"/>
          <w:szCs w:val="28"/>
          <w:lang w:eastAsia="ru-RU"/>
        </w:rPr>
      </w:pPr>
      <w:hyperlink w:anchor="_Toc11621801" w:history="1">
        <w:r w:rsidRPr="00BA182B">
          <w:rPr>
            <w:rStyle w:val="ab"/>
            <w:rFonts w:ascii="Times New Roman" w:hAnsi="Times New Roman"/>
            <w:noProof/>
            <w:sz w:val="28"/>
            <w:szCs w:val="28"/>
          </w:rPr>
          <w:t>2.3 Выходные данные</w:t>
        </w:r>
        <w:r w:rsidRPr="00BA182B">
          <w:rPr>
            <w:rFonts w:ascii="Times New Roman" w:hAnsi="Times New Roman"/>
            <w:noProof/>
            <w:webHidden/>
            <w:sz w:val="28"/>
            <w:szCs w:val="28"/>
          </w:rPr>
          <w:tab/>
        </w:r>
      </w:hyperlink>
      <w:r>
        <w:rPr>
          <w:rFonts w:ascii="Times New Roman" w:hAnsi="Times New Roman"/>
          <w:noProof/>
          <w:sz w:val="28"/>
          <w:szCs w:val="28"/>
        </w:rPr>
        <w:t>20</w:t>
      </w:r>
    </w:p>
    <w:p w:rsidR="006974C1" w:rsidRPr="00BA182B" w:rsidRDefault="006974C1" w:rsidP="006974C1">
      <w:pPr>
        <w:pStyle w:val="11"/>
        <w:rPr>
          <w:rFonts w:eastAsiaTheme="minorEastAsia"/>
          <w:sz w:val="28"/>
          <w:szCs w:val="28"/>
          <w:lang w:eastAsia="ru-RU"/>
        </w:rPr>
      </w:pPr>
      <w:hyperlink w:anchor="_Toc11621802" w:history="1">
        <w:r w:rsidRPr="00BA182B">
          <w:rPr>
            <w:rStyle w:val="ab"/>
            <w:sz w:val="28"/>
            <w:szCs w:val="28"/>
          </w:rPr>
          <w:t>3 Программная реализация</w:t>
        </w:r>
        <w:r w:rsidRPr="00BA182B">
          <w:rPr>
            <w:webHidden/>
            <w:sz w:val="28"/>
            <w:szCs w:val="28"/>
          </w:rPr>
          <w:tab/>
        </w:r>
      </w:hyperlink>
      <w:r>
        <w:rPr>
          <w:sz w:val="28"/>
          <w:szCs w:val="28"/>
        </w:rPr>
        <w:t>21</w:t>
      </w:r>
    </w:p>
    <w:p w:rsidR="006974C1" w:rsidRPr="00BA182B" w:rsidRDefault="006974C1" w:rsidP="006974C1">
      <w:pPr>
        <w:pStyle w:val="11"/>
        <w:rPr>
          <w:rFonts w:eastAsiaTheme="minorEastAsia"/>
          <w:sz w:val="28"/>
          <w:szCs w:val="28"/>
          <w:lang w:eastAsia="ru-RU"/>
        </w:rPr>
      </w:pPr>
      <w:hyperlink w:anchor="_Toc11621803" w:history="1">
        <w:r w:rsidRPr="00BA182B">
          <w:rPr>
            <w:rStyle w:val="ab"/>
            <w:sz w:val="28"/>
            <w:szCs w:val="28"/>
          </w:rPr>
          <w:t>4 Тестирование</w:t>
        </w:r>
        <w:r w:rsidRPr="00BA182B">
          <w:rPr>
            <w:webHidden/>
            <w:sz w:val="28"/>
            <w:szCs w:val="28"/>
          </w:rPr>
          <w:tab/>
        </w:r>
      </w:hyperlink>
      <w:r>
        <w:rPr>
          <w:sz w:val="28"/>
          <w:szCs w:val="28"/>
        </w:rPr>
        <w:t>25</w:t>
      </w:r>
    </w:p>
    <w:p w:rsidR="006974C1" w:rsidRPr="00BA182B" w:rsidRDefault="006974C1" w:rsidP="006974C1">
      <w:pPr>
        <w:pStyle w:val="11"/>
        <w:rPr>
          <w:rFonts w:eastAsiaTheme="minorEastAsia"/>
          <w:sz w:val="28"/>
          <w:szCs w:val="28"/>
          <w:lang w:eastAsia="ru-RU"/>
        </w:rPr>
      </w:pPr>
      <w:hyperlink w:anchor="_Toc11621804" w:history="1">
        <w:r w:rsidRPr="00BA182B">
          <w:rPr>
            <w:rStyle w:val="ab"/>
            <w:sz w:val="28"/>
            <w:szCs w:val="28"/>
          </w:rPr>
          <w:t>5 Документирование</w:t>
        </w:r>
        <w:r w:rsidRPr="00BA182B">
          <w:rPr>
            <w:webHidden/>
            <w:sz w:val="28"/>
            <w:szCs w:val="28"/>
          </w:rPr>
          <w:tab/>
        </w:r>
      </w:hyperlink>
      <w:r>
        <w:rPr>
          <w:sz w:val="28"/>
          <w:szCs w:val="28"/>
        </w:rPr>
        <w:t>27</w:t>
      </w:r>
    </w:p>
    <w:p w:rsidR="006974C1" w:rsidRPr="00BA182B" w:rsidRDefault="006974C1" w:rsidP="006974C1">
      <w:pPr>
        <w:pStyle w:val="31"/>
        <w:rPr>
          <w:rFonts w:ascii="Times New Roman" w:eastAsiaTheme="minorEastAsia" w:hAnsi="Times New Roman"/>
          <w:noProof/>
          <w:sz w:val="28"/>
          <w:szCs w:val="28"/>
          <w:lang w:eastAsia="ru-RU"/>
        </w:rPr>
      </w:pPr>
      <w:hyperlink w:anchor="_Toc11621805" w:history="1">
        <w:r w:rsidRPr="00BA182B">
          <w:rPr>
            <w:rStyle w:val="ab"/>
            <w:rFonts w:ascii="Times New Roman" w:hAnsi="Times New Roman"/>
            <w:noProof/>
            <w:sz w:val="28"/>
            <w:szCs w:val="28"/>
          </w:rPr>
          <w:t>5.1 Техническое задание</w:t>
        </w:r>
        <w:r w:rsidRPr="00BA182B">
          <w:rPr>
            <w:rFonts w:ascii="Times New Roman" w:hAnsi="Times New Roman"/>
            <w:noProof/>
            <w:webHidden/>
            <w:sz w:val="28"/>
            <w:szCs w:val="28"/>
          </w:rPr>
          <w:tab/>
        </w:r>
      </w:hyperlink>
      <w:r>
        <w:rPr>
          <w:rFonts w:ascii="Times New Roman" w:hAnsi="Times New Roman"/>
          <w:noProof/>
          <w:sz w:val="28"/>
          <w:szCs w:val="28"/>
        </w:rPr>
        <w:t>27</w:t>
      </w:r>
    </w:p>
    <w:p w:rsidR="006974C1" w:rsidRPr="00BA182B" w:rsidRDefault="006974C1" w:rsidP="006974C1">
      <w:pPr>
        <w:pStyle w:val="31"/>
        <w:rPr>
          <w:rFonts w:ascii="Times New Roman" w:eastAsiaTheme="minorEastAsia" w:hAnsi="Times New Roman"/>
          <w:noProof/>
          <w:sz w:val="28"/>
          <w:szCs w:val="28"/>
          <w:lang w:eastAsia="ru-RU"/>
        </w:rPr>
      </w:pPr>
      <w:hyperlink w:anchor="_Toc11621806" w:history="1">
        <w:r w:rsidRPr="00BA182B">
          <w:rPr>
            <w:rStyle w:val="ab"/>
            <w:rFonts w:ascii="Times New Roman" w:hAnsi="Times New Roman"/>
            <w:noProof/>
            <w:sz w:val="28"/>
            <w:szCs w:val="28"/>
          </w:rPr>
          <w:t>5.2 Руководство пользователя</w:t>
        </w:r>
        <w:r w:rsidRPr="00BA182B">
          <w:rPr>
            <w:rFonts w:ascii="Times New Roman" w:hAnsi="Times New Roman"/>
            <w:noProof/>
            <w:webHidden/>
            <w:sz w:val="28"/>
            <w:szCs w:val="28"/>
          </w:rPr>
          <w:tab/>
        </w:r>
      </w:hyperlink>
      <w:r>
        <w:rPr>
          <w:rFonts w:ascii="Times New Roman" w:hAnsi="Times New Roman"/>
          <w:noProof/>
          <w:sz w:val="28"/>
          <w:szCs w:val="28"/>
        </w:rPr>
        <w:t>29</w:t>
      </w:r>
    </w:p>
    <w:p w:rsidR="006974C1" w:rsidRPr="00BA182B" w:rsidRDefault="006974C1" w:rsidP="006974C1">
      <w:pPr>
        <w:pStyle w:val="11"/>
        <w:rPr>
          <w:rFonts w:eastAsiaTheme="minorEastAsia"/>
          <w:sz w:val="28"/>
          <w:szCs w:val="28"/>
          <w:lang w:eastAsia="ru-RU"/>
        </w:rPr>
      </w:pPr>
      <w:hyperlink w:anchor="_Toc11621807" w:history="1">
        <w:r w:rsidRPr="00BA182B">
          <w:rPr>
            <w:rStyle w:val="ab"/>
            <w:sz w:val="28"/>
            <w:szCs w:val="28"/>
          </w:rPr>
          <w:t>6 Экономическая часть</w:t>
        </w:r>
        <w:r w:rsidRPr="00BA182B">
          <w:rPr>
            <w:webHidden/>
            <w:sz w:val="28"/>
            <w:szCs w:val="28"/>
          </w:rPr>
          <w:tab/>
        </w:r>
      </w:hyperlink>
      <w:r>
        <w:rPr>
          <w:sz w:val="28"/>
          <w:szCs w:val="28"/>
        </w:rPr>
        <w:t>34</w:t>
      </w:r>
    </w:p>
    <w:p w:rsidR="006974C1" w:rsidRPr="00BA182B" w:rsidRDefault="006974C1" w:rsidP="006974C1">
      <w:pPr>
        <w:pStyle w:val="31"/>
        <w:rPr>
          <w:rFonts w:ascii="Times New Roman" w:eastAsiaTheme="minorEastAsia" w:hAnsi="Times New Roman"/>
          <w:noProof/>
          <w:sz w:val="28"/>
          <w:szCs w:val="28"/>
          <w:lang w:eastAsia="ru-RU"/>
        </w:rPr>
      </w:pPr>
      <w:hyperlink w:anchor="_Toc11621808" w:history="1">
        <w:r w:rsidRPr="00BA182B">
          <w:rPr>
            <w:rStyle w:val="ab"/>
            <w:rFonts w:ascii="Times New Roman" w:eastAsia="Times New Roman" w:hAnsi="Times New Roman"/>
            <w:noProof/>
            <w:sz w:val="28"/>
            <w:szCs w:val="28"/>
          </w:rPr>
          <w:t>6.1 Основные положения экономической части</w:t>
        </w:r>
        <w:r w:rsidRPr="00BA182B">
          <w:rPr>
            <w:rFonts w:ascii="Times New Roman" w:hAnsi="Times New Roman"/>
            <w:noProof/>
            <w:webHidden/>
            <w:sz w:val="28"/>
            <w:szCs w:val="28"/>
          </w:rPr>
          <w:tab/>
        </w:r>
      </w:hyperlink>
      <w:r>
        <w:rPr>
          <w:rFonts w:ascii="Times New Roman" w:hAnsi="Times New Roman"/>
          <w:noProof/>
          <w:sz w:val="28"/>
          <w:szCs w:val="28"/>
        </w:rPr>
        <w:t>34</w:t>
      </w:r>
    </w:p>
    <w:p w:rsidR="006974C1" w:rsidRPr="00BA182B" w:rsidRDefault="006974C1" w:rsidP="006974C1">
      <w:pPr>
        <w:pStyle w:val="31"/>
        <w:rPr>
          <w:rFonts w:ascii="Times New Roman" w:eastAsiaTheme="minorEastAsia" w:hAnsi="Times New Roman"/>
          <w:noProof/>
          <w:sz w:val="28"/>
          <w:szCs w:val="28"/>
          <w:lang w:eastAsia="ru-RU"/>
        </w:rPr>
      </w:pPr>
      <w:hyperlink w:anchor="_Toc11621809" w:history="1">
        <w:r w:rsidRPr="00BA182B">
          <w:rPr>
            <w:rStyle w:val="ab"/>
            <w:rFonts w:ascii="Times New Roman" w:eastAsia="Times New Roman" w:hAnsi="Times New Roman"/>
            <w:noProof/>
            <w:sz w:val="28"/>
            <w:szCs w:val="28"/>
          </w:rPr>
          <w:t>6.2 Трехуровневый анализ продукта</w:t>
        </w:r>
        <w:r w:rsidRPr="00BA182B">
          <w:rPr>
            <w:rFonts w:ascii="Times New Roman" w:hAnsi="Times New Roman"/>
            <w:noProof/>
            <w:webHidden/>
            <w:sz w:val="28"/>
            <w:szCs w:val="28"/>
          </w:rPr>
          <w:tab/>
        </w:r>
      </w:hyperlink>
      <w:r>
        <w:rPr>
          <w:rFonts w:ascii="Times New Roman" w:hAnsi="Times New Roman"/>
          <w:noProof/>
          <w:sz w:val="28"/>
          <w:szCs w:val="28"/>
        </w:rPr>
        <w:t>35</w:t>
      </w:r>
    </w:p>
    <w:p w:rsidR="006974C1" w:rsidRPr="00BA182B" w:rsidRDefault="006974C1" w:rsidP="006974C1">
      <w:pPr>
        <w:pStyle w:val="31"/>
        <w:rPr>
          <w:rFonts w:ascii="Times New Roman" w:eastAsiaTheme="minorEastAsia" w:hAnsi="Times New Roman"/>
          <w:noProof/>
          <w:sz w:val="28"/>
          <w:szCs w:val="28"/>
          <w:lang w:eastAsia="ru-RU"/>
        </w:rPr>
      </w:pPr>
      <w:hyperlink w:anchor="_Toc11621810" w:history="1">
        <w:r w:rsidRPr="00BA182B">
          <w:rPr>
            <w:rStyle w:val="ab"/>
            <w:rFonts w:ascii="Times New Roman" w:eastAsia="Times New Roman" w:hAnsi="Times New Roman"/>
            <w:noProof/>
            <w:sz w:val="28"/>
            <w:szCs w:val="28"/>
          </w:rPr>
          <w:t>6.3 Определение трудоемкости разработки платформы</w:t>
        </w:r>
        <w:r w:rsidRPr="00BA182B">
          <w:rPr>
            <w:rFonts w:ascii="Times New Roman" w:hAnsi="Times New Roman"/>
            <w:noProof/>
            <w:webHidden/>
            <w:sz w:val="28"/>
            <w:szCs w:val="28"/>
          </w:rPr>
          <w:tab/>
        </w:r>
      </w:hyperlink>
      <w:r>
        <w:rPr>
          <w:rFonts w:ascii="Times New Roman" w:hAnsi="Times New Roman"/>
          <w:noProof/>
          <w:sz w:val="28"/>
          <w:szCs w:val="28"/>
        </w:rPr>
        <w:t>36</w:t>
      </w:r>
    </w:p>
    <w:p w:rsidR="006974C1" w:rsidRPr="00BA182B" w:rsidRDefault="006974C1" w:rsidP="006974C1">
      <w:pPr>
        <w:pStyle w:val="31"/>
        <w:rPr>
          <w:rFonts w:ascii="Times New Roman" w:eastAsiaTheme="minorEastAsia" w:hAnsi="Times New Roman"/>
          <w:noProof/>
          <w:sz w:val="28"/>
          <w:szCs w:val="28"/>
          <w:lang w:eastAsia="ru-RU"/>
        </w:rPr>
      </w:pPr>
      <w:hyperlink w:anchor="_Toc11621811" w:history="1">
        <w:r w:rsidRPr="00BA182B">
          <w:rPr>
            <w:rStyle w:val="ab"/>
            <w:rFonts w:ascii="Times New Roman" w:eastAsia="Times New Roman" w:hAnsi="Times New Roman"/>
            <w:noProof/>
            <w:sz w:val="28"/>
            <w:szCs w:val="28"/>
          </w:rPr>
          <w:t>6.4 Определение стоимости платформы</w:t>
        </w:r>
        <w:r w:rsidRPr="00BA182B">
          <w:rPr>
            <w:rFonts w:ascii="Times New Roman" w:hAnsi="Times New Roman"/>
            <w:noProof/>
            <w:webHidden/>
            <w:sz w:val="28"/>
            <w:szCs w:val="28"/>
          </w:rPr>
          <w:tab/>
        </w:r>
      </w:hyperlink>
      <w:r>
        <w:rPr>
          <w:rFonts w:ascii="Times New Roman" w:hAnsi="Times New Roman"/>
          <w:noProof/>
          <w:sz w:val="28"/>
          <w:szCs w:val="28"/>
        </w:rPr>
        <w:t>39</w:t>
      </w:r>
    </w:p>
    <w:p w:rsidR="006974C1" w:rsidRPr="00BA182B" w:rsidRDefault="006974C1" w:rsidP="006974C1">
      <w:pPr>
        <w:pStyle w:val="31"/>
        <w:rPr>
          <w:rFonts w:ascii="Times New Roman" w:eastAsiaTheme="minorEastAsia" w:hAnsi="Times New Roman"/>
          <w:noProof/>
          <w:sz w:val="28"/>
          <w:szCs w:val="28"/>
          <w:lang w:eastAsia="ru-RU"/>
        </w:rPr>
      </w:pPr>
      <w:hyperlink w:anchor="_Toc11621812" w:history="1">
        <w:r w:rsidRPr="00BA182B">
          <w:rPr>
            <w:rStyle w:val="ab"/>
            <w:rFonts w:ascii="Times New Roman" w:eastAsia="Times New Roman" w:hAnsi="Times New Roman"/>
            <w:noProof/>
            <w:sz w:val="28"/>
            <w:szCs w:val="28"/>
          </w:rPr>
          <w:t>6.5 Оценка эффективности платформы</w:t>
        </w:r>
        <w:r w:rsidRPr="00BA182B">
          <w:rPr>
            <w:rFonts w:ascii="Times New Roman" w:hAnsi="Times New Roman"/>
            <w:noProof/>
            <w:webHidden/>
            <w:sz w:val="28"/>
            <w:szCs w:val="28"/>
          </w:rPr>
          <w:tab/>
        </w:r>
      </w:hyperlink>
      <w:r>
        <w:rPr>
          <w:rFonts w:ascii="Times New Roman" w:hAnsi="Times New Roman"/>
          <w:noProof/>
          <w:sz w:val="28"/>
          <w:szCs w:val="28"/>
        </w:rPr>
        <w:t>42</w:t>
      </w:r>
    </w:p>
    <w:p w:rsidR="006974C1" w:rsidRPr="00BA182B" w:rsidRDefault="006974C1" w:rsidP="006974C1">
      <w:pPr>
        <w:pStyle w:val="11"/>
        <w:rPr>
          <w:rFonts w:eastAsiaTheme="minorEastAsia"/>
          <w:sz w:val="28"/>
          <w:szCs w:val="28"/>
          <w:lang w:eastAsia="ru-RU"/>
        </w:rPr>
      </w:pPr>
      <w:hyperlink w:anchor="_Toc11621813" w:history="1">
        <w:r w:rsidRPr="00BA182B">
          <w:rPr>
            <w:rStyle w:val="ab"/>
            <w:sz w:val="28"/>
            <w:szCs w:val="28"/>
          </w:rPr>
          <w:t>7 Охрана труда</w:t>
        </w:r>
        <w:r w:rsidRPr="00BA182B">
          <w:rPr>
            <w:webHidden/>
            <w:sz w:val="28"/>
            <w:szCs w:val="28"/>
          </w:rPr>
          <w:tab/>
        </w:r>
      </w:hyperlink>
      <w:r>
        <w:rPr>
          <w:sz w:val="28"/>
          <w:szCs w:val="28"/>
        </w:rPr>
        <w:t>43</w:t>
      </w:r>
    </w:p>
    <w:p w:rsidR="006974C1" w:rsidRPr="00BA182B" w:rsidRDefault="006974C1" w:rsidP="006974C1">
      <w:pPr>
        <w:pStyle w:val="31"/>
        <w:rPr>
          <w:rFonts w:ascii="Times New Roman" w:eastAsiaTheme="minorEastAsia" w:hAnsi="Times New Roman"/>
          <w:noProof/>
          <w:sz w:val="28"/>
          <w:szCs w:val="28"/>
          <w:lang w:eastAsia="ru-RU"/>
        </w:rPr>
      </w:pPr>
      <w:hyperlink w:anchor="_Toc11621814" w:history="1">
        <w:r w:rsidRPr="00BA182B">
          <w:rPr>
            <w:rStyle w:val="ab"/>
            <w:rFonts w:ascii="Times New Roman" w:hAnsi="Times New Roman"/>
            <w:noProof/>
            <w:sz w:val="28"/>
            <w:szCs w:val="28"/>
          </w:rPr>
          <w:t>7.1 Общие положения охраны труда</w:t>
        </w:r>
        <w:r w:rsidRPr="00BA182B">
          <w:rPr>
            <w:rFonts w:ascii="Times New Roman" w:hAnsi="Times New Roman"/>
            <w:noProof/>
            <w:webHidden/>
            <w:sz w:val="28"/>
            <w:szCs w:val="28"/>
          </w:rPr>
          <w:tab/>
        </w:r>
      </w:hyperlink>
      <w:r>
        <w:rPr>
          <w:rFonts w:ascii="Times New Roman" w:hAnsi="Times New Roman"/>
          <w:noProof/>
          <w:sz w:val="28"/>
          <w:szCs w:val="28"/>
        </w:rPr>
        <w:t>43</w:t>
      </w:r>
    </w:p>
    <w:p w:rsidR="006974C1" w:rsidRPr="00BA182B" w:rsidRDefault="006974C1" w:rsidP="006974C1">
      <w:pPr>
        <w:pStyle w:val="31"/>
        <w:rPr>
          <w:rFonts w:ascii="Times New Roman" w:eastAsiaTheme="minorEastAsia" w:hAnsi="Times New Roman"/>
          <w:noProof/>
          <w:sz w:val="28"/>
          <w:szCs w:val="28"/>
          <w:lang w:eastAsia="ru-RU"/>
        </w:rPr>
      </w:pPr>
      <w:hyperlink w:anchor="_Toc11621815" w:history="1">
        <w:r w:rsidRPr="00BA182B">
          <w:rPr>
            <w:rStyle w:val="ab"/>
            <w:rFonts w:ascii="Times New Roman" w:hAnsi="Times New Roman"/>
            <w:noProof/>
            <w:sz w:val="28"/>
            <w:szCs w:val="28"/>
          </w:rPr>
          <w:t>7.2 Требования к ПЭВМ</w:t>
        </w:r>
        <w:r w:rsidRPr="00BA182B">
          <w:rPr>
            <w:rFonts w:ascii="Times New Roman" w:hAnsi="Times New Roman"/>
            <w:noProof/>
            <w:webHidden/>
            <w:sz w:val="28"/>
            <w:szCs w:val="28"/>
          </w:rPr>
          <w:tab/>
        </w:r>
      </w:hyperlink>
      <w:r>
        <w:rPr>
          <w:rFonts w:ascii="Times New Roman" w:hAnsi="Times New Roman"/>
          <w:noProof/>
          <w:sz w:val="28"/>
          <w:szCs w:val="28"/>
        </w:rPr>
        <w:t>43</w:t>
      </w:r>
    </w:p>
    <w:p w:rsidR="006974C1" w:rsidRPr="00BA182B" w:rsidRDefault="006974C1" w:rsidP="006974C1">
      <w:pPr>
        <w:pStyle w:val="31"/>
        <w:rPr>
          <w:rFonts w:ascii="Times New Roman" w:eastAsiaTheme="minorEastAsia" w:hAnsi="Times New Roman"/>
          <w:noProof/>
          <w:sz w:val="28"/>
          <w:szCs w:val="28"/>
          <w:lang w:eastAsia="ru-RU"/>
        </w:rPr>
      </w:pPr>
      <w:hyperlink w:anchor="_Toc11621816" w:history="1">
        <w:r w:rsidRPr="00BA182B">
          <w:rPr>
            <w:rStyle w:val="ab"/>
            <w:rFonts w:ascii="Times New Roman" w:hAnsi="Times New Roman"/>
            <w:noProof/>
            <w:sz w:val="28"/>
            <w:szCs w:val="28"/>
          </w:rPr>
          <w:t>7.3 Требования к помещениям для эксплуатации ПЭВМ</w:t>
        </w:r>
        <w:r w:rsidRPr="00BA182B">
          <w:rPr>
            <w:rFonts w:ascii="Times New Roman" w:hAnsi="Times New Roman"/>
            <w:noProof/>
            <w:webHidden/>
            <w:sz w:val="28"/>
            <w:szCs w:val="28"/>
          </w:rPr>
          <w:tab/>
        </w:r>
      </w:hyperlink>
      <w:r>
        <w:rPr>
          <w:rFonts w:ascii="Times New Roman" w:hAnsi="Times New Roman"/>
          <w:noProof/>
          <w:sz w:val="28"/>
          <w:szCs w:val="28"/>
        </w:rPr>
        <w:t>46</w:t>
      </w:r>
    </w:p>
    <w:p w:rsidR="006974C1" w:rsidRPr="00BA182B" w:rsidRDefault="006974C1" w:rsidP="006974C1">
      <w:pPr>
        <w:pStyle w:val="31"/>
        <w:rPr>
          <w:rFonts w:ascii="Times New Roman" w:eastAsiaTheme="minorEastAsia" w:hAnsi="Times New Roman"/>
          <w:noProof/>
          <w:sz w:val="28"/>
          <w:szCs w:val="28"/>
          <w:lang w:eastAsia="ru-RU"/>
        </w:rPr>
      </w:pPr>
      <w:hyperlink w:anchor="_Toc11621817" w:history="1">
        <w:r w:rsidRPr="00BA182B">
          <w:rPr>
            <w:rStyle w:val="ab"/>
            <w:rFonts w:ascii="Times New Roman" w:hAnsi="Times New Roman"/>
            <w:noProof/>
            <w:sz w:val="28"/>
            <w:szCs w:val="28"/>
          </w:rPr>
          <w:t>7.4 Требования к шуму и вибрации в помещениях с ПЭВМ</w:t>
        </w:r>
        <w:r w:rsidRPr="00BA182B">
          <w:rPr>
            <w:rFonts w:ascii="Times New Roman" w:hAnsi="Times New Roman"/>
            <w:noProof/>
            <w:webHidden/>
            <w:sz w:val="28"/>
            <w:szCs w:val="28"/>
          </w:rPr>
          <w:tab/>
        </w:r>
      </w:hyperlink>
      <w:r>
        <w:rPr>
          <w:rFonts w:ascii="Times New Roman" w:hAnsi="Times New Roman"/>
          <w:noProof/>
          <w:sz w:val="28"/>
          <w:szCs w:val="28"/>
        </w:rPr>
        <w:t>47</w:t>
      </w:r>
    </w:p>
    <w:p w:rsidR="006974C1" w:rsidRPr="00BA182B" w:rsidRDefault="006974C1" w:rsidP="006974C1">
      <w:pPr>
        <w:pStyle w:val="31"/>
        <w:rPr>
          <w:rFonts w:ascii="Times New Roman" w:eastAsiaTheme="minorEastAsia" w:hAnsi="Times New Roman"/>
          <w:noProof/>
          <w:sz w:val="28"/>
          <w:szCs w:val="28"/>
          <w:lang w:eastAsia="ru-RU"/>
        </w:rPr>
      </w:pPr>
      <w:hyperlink w:anchor="_Toc11621818" w:history="1">
        <w:r w:rsidRPr="00BA182B">
          <w:rPr>
            <w:rStyle w:val="ab"/>
            <w:rFonts w:ascii="Times New Roman" w:hAnsi="Times New Roman"/>
            <w:noProof/>
            <w:sz w:val="28"/>
            <w:szCs w:val="28"/>
          </w:rPr>
          <w:t>7.5 Требования к освещению помещений и рабочих мест с ПЭВМ</w:t>
        </w:r>
        <w:r w:rsidRPr="00BA182B">
          <w:rPr>
            <w:rFonts w:ascii="Times New Roman" w:hAnsi="Times New Roman"/>
            <w:noProof/>
            <w:webHidden/>
            <w:sz w:val="28"/>
            <w:szCs w:val="28"/>
          </w:rPr>
          <w:tab/>
        </w:r>
      </w:hyperlink>
      <w:r>
        <w:rPr>
          <w:rFonts w:ascii="Times New Roman" w:hAnsi="Times New Roman"/>
          <w:noProof/>
          <w:sz w:val="28"/>
          <w:szCs w:val="28"/>
        </w:rPr>
        <w:t>47</w:t>
      </w:r>
    </w:p>
    <w:p w:rsidR="006974C1" w:rsidRPr="00BA182B" w:rsidRDefault="006974C1" w:rsidP="006974C1">
      <w:pPr>
        <w:pStyle w:val="31"/>
        <w:rPr>
          <w:rFonts w:ascii="Times New Roman" w:eastAsiaTheme="minorEastAsia" w:hAnsi="Times New Roman"/>
          <w:noProof/>
          <w:sz w:val="28"/>
          <w:szCs w:val="28"/>
          <w:lang w:eastAsia="ru-RU"/>
        </w:rPr>
      </w:pPr>
      <w:hyperlink w:anchor="_Toc11621819" w:history="1">
        <w:r w:rsidRPr="00BA182B">
          <w:rPr>
            <w:rStyle w:val="ab"/>
            <w:rFonts w:ascii="Times New Roman" w:hAnsi="Times New Roman"/>
            <w:noProof/>
            <w:sz w:val="28"/>
            <w:szCs w:val="28"/>
          </w:rPr>
          <w:t>7.6 Требования к организации и оборудованию рабочих мест</w:t>
        </w:r>
        <w:r w:rsidRPr="00BA182B">
          <w:rPr>
            <w:rFonts w:ascii="Times New Roman" w:hAnsi="Times New Roman"/>
            <w:noProof/>
            <w:webHidden/>
            <w:sz w:val="28"/>
            <w:szCs w:val="28"/>
          </w:rPr>
          <w:tab/>
        </w:r>
      </w:hyperlink>
      <w:r>
        <w:rPr>
          <w:rFonts w:ascii="Times New Roman" w:hAnsi="Times New Roman"/>
          <w:noProof/>
          <w:sz w:val="28"/>
          <w:szCs w:val="28"/>
        </w:rPr>
        <w:t>49</w:t>
      </w:r>
    </w:p>
    <w:p w:rsidR="006974C1" w:rsidRPr="00BA182B" w:rsidRDefault="006974C1" w:rsidP="006974C1">
      <w:pPr>
        <w:pStyle w:val="31"/>
        <w:rPr>
          <w:rFonts w:ascii="Times New Roman" w:eastAsiaTheme="minorEastAsia" w:hAnsi="Times New Roman"/>
          <w:noProof/>
          <w:sz w:val="28"/>
          <w:szCs w:val="28"/>
          <w:lang w:eastAsia="ru-RU"/>
        </w:rPr>
      </w:pPr>
      <w:hyperlink w:anchor="_Toc11621820" w:history="1">
        <w:r w:rsidRPr="00BA182B">
          <w:rPr>
            <w:rStyle w:val="ab"/>
            <w:rFonts w:ascii="Times New Roman" w:hAnsi="Times New Roman"/>
            <w:noProof/>
            <w:sz w:val="28"/>
            <w:szCs w:val="28"/>
          </w:rPr>
          <w:t>7.7 Требования к организации медицинского обслуживания</w:t>
        </w:r>
        <w:r w:rsidRPr="00BA182B">
          <w:rPr>
            <w:rFonts w:ascii="Times New Roman" w:hAnsi="Times New Roman"/>
            <w:noProof/>
            <w:webHidden/>
            <w:sz w:val="28"/>
            <w:szCs w:val="28"/>
          </w:rPr>
          <w:tab/>
        </w:r>
      </w:hyperlink>
      <w:r>
        <w:rPr>
          <w:rFonts w:ascii="Times New Roman" w:hAnsi="Times New Roman"/>
          <w:noProof/>
          <w:sz w:val="28"/>
          <w:szCs w:val="28"/>
        </w:rPr>
        <w:t>51</w:t>
      </w:r>
    </w:p>
    <w:p w:rsidR="006974C1" w:rsidRDefault="006974C1" w:rsidP="006974C1">
      <w:pPr>
        <w:pStyle w:val="31"/>
        <w:rPr>
          <w:rFonts w:ascii="Times New Roman" w:hAnsi="Times New Roman"/>
          <w:noProof/>
          <w:sz w:val="28"/>
          <w:szCs w:val="28"/>
        </w:rPr>
      </w:pPr>
      <w:hyperlink w:anchor="_Toc11621821" w:history="1">
        <w:r w:rsidRPr="00BA182B">
          <w:rPr>
            <w:rStyle w:val="ab"/>
            <w:rFonts w:ascii="Times New Roman" w:hAnsi="Times New Roman"/>
            <w:noProof/>
            <w:sz w:val="28"/>
            <w:szCs w:val="28"/>
          </w:rPr>
          <w:t xml:space="preserve">7.8 Требования </w:t>
        </w:r>
        <w:r w:rsidRPr="00BA182B">
          <w:rPr>
            <w:rStyle w:val="ab"/>
            <w:rFonts w:ascii="Times New Roman" w:hAnsi="Times New Roman"/>
            <w:noProof/>
            <w:spacing w:val="15"/>
            <w:sz w:val="28"/>
            <w:szCs w:val="28"/>
          </w:rPr>
          <w:t>электробезопасности</w:t>
        </w:r>
        <w:r w:rsidRPr="00BA182B">
          <w:rPr>
            <w:rFonts w:ascii="Times New Roman" w:hAnsi="Times New Roman"/>
            <w:noProof/>
            <w:webHidden/>
            <w:sz w:val="28"/>
            <w:szCs w:val="28"/>
          </w:rPr>
          <w:tab/>
        </w:r>
      </w:hyperlink>
      <w:r>
        <w:rPr>
          <w:rFonts w:ascii="Times New Roman" w:hAnsi="Times New Roman"/>
          <w:noProof/>
          <w:sz w:val="28"/>
          <w:szCs w:val="28"/>
        </w:rPr>
        <w:t>51</w:t>
      </w:r>
    </w:p>
    <w:p w:rsidR="006974C1" w:rsidRDefault="006974C1" w:rsidP="006974C1">
      <w:pPr>
        <w:pStyle w:val="31"/>
        <w:rPr>
          <w:rFonts w:ascii="Times New Roman" w:hAnsi="Times New Roman"/>
          <w:noProof/>
          <w:sz w:val="28"/>
          <w:szCs w:val="28"/>
        </w:rPr>
      </w:pPr>
      <w:hyperlink w:anchor="_Toc11621821" w:history="1">
        <w:r>
          <w:rPr>
            <w:rStyle w:val="ab"/>
            <w:rFonts w:ascii="Times New Roman" w:hAnsi="Times New Roman"/>
            <w:noProof/>
            <w:sz w:val="28"/>
            <w:szCs w:val="28"/>
          </w:rPr>
          <w:t>7.9</w:t>
        </w:r>
        <w:r w:rsidRPr="00BA182B">
          <w:rPr>
            <w:rStyle w:val="ab"/>
            <w:rFonts w:ascii="Times New Roman" w:hAnsi="Times New Roman"/>
            <w:noProof/>
            <w:sz w:val="28"/>
            <w:szCs w:val="28"/>
          </w:rPr>
          <w:t xml:space="preserve"> </w:t>
        </w:r>
        <w:r>
          <w:rPr>
            <w:rStyle w:val="ab"/>
            <w:rFonts w:ascii="Times New Roman" w:hAnsi="Times New Roman"/>
            <w:noProof/>
            <w:sz w:val="28"/>
            <w:szCs w:val="28"/>
          </w:rPr>
          <w:t>Пожарная безопасность</w:t>
        </w:r>
        <w:r w:rsidRPr="00BA182B">
          <w:rPr>
            <w:rFonts w:ascii="Times New Roman" w:hAnsi="Times New Roman"/>
            <w:noProof/>
            <w:webHidden/>
            <w:sz w:val="28"/>
            <w:szCs w:val="28"/>
          </w:rPr>
          <w:tab/>
        </w:r>
      </w:hyperlink>
      <w:r>
        <w:rPr>
          <w:rFonts w:ascii="Times New Roman" w:hAnsi="Times New Roman"/>
          <w:noProof/>
          <w:sz w:val="28"/>
          <w:szCs w:val="28"/>
        </w:rPr>
        <w:t>52</w:t>
      </w:r>
    </w:p>
    <w:p w:rsidR="006974C1" w:rsidRPr="00265568" w:rsidRDefault="006974C1" w:rsidP="006974C1">
      <w:pPr>
        <w:pStyle w:val="31"/>
        <w:rPr>
          <w:rFonts w:ascii="Times New Roman" w:hAnsi="Times New Roman"/>
          <w:noProof/>
          <w:sz w:val="28"/>
          <w:szCs w:val="28"/>
        </w:rPr>
      </w:pPr>
      <w:hyperlink w:anchor="_Toc11621821" w:history="1">
        <w:r>
          <w:rPr>
            <w:rStyle w:val="ab"/>
            <w:rFonts w:ascii="Times New Roman" w:hAnsi="Times New Roman"/>
            <w:noProof/>
            <w:sz w:val="28"/>
            <w:szCs w:val="28"/>
          </w:rPr>
          <w:t>7.10</w:t>
        </w:r>
        <w:r w:rsidRPr="00BA182B">
          <w:rPr>
            <w:rStyle w:val="ab"/>
            <w:rFonts w:ascii="Times New Roman" w:hAnsi="Times New Roman"/>
            <w:noProof/>
            <w:sz w:val="28"/>
            <w:szCs w:val="28"/>
          </w:rPr>
          <w:t xml:space="preserve"> </w:t>
        </w:r>
        <w:r>
          <w:rPr>
            <w:rStyle w:val="ab"/>
            <w:rFonts w:ascii="Times New Roman" w:hAnsi="Times New Roman"/>
            <w:noProof/>
            <w:sz w:val="28"/>
            <w:szCs w:val="28"/>
          </w:rPr>
          <w:t>Меры оказания медицинской помощи при поражении электрическим током</w:t>
        </w:r>
        <w:r w:rsidRPr="00BA182B">
          <w:rPr>
            <w:rFonts w:ascii="Times New Roman" w:hAnsi="Times New Roman"/>
            <w:noProof/>
            <w:webHidden/>
            <w:sz w:val="28"/>
            <w:szCs w:val="28"/>
          </w:rPr>
          <w:tab/>
        </w:r>
      </w:hyperlink>
      <w:r>
        <w:rPr>
          <w:rFonts w:ascii="Times New Roman" w:hAnsi="Times New Roman"/>
          <w:noProof/>
          <w:sz w:val="28"/>
          <w:szCs w:val="28"/>
        </w:rPr>
        <w:t>53</w:t>
      </w:r>
    </w:p>
    <w:p w:rsidR="006974C1" w:rsidRPr="00BA182B" w:rsidRDefault="006974C1" w:rsidP="006974C1">
      <w:pPr>
        <w:pStyle w:val="11"/>
        <w:rPr>
          <w:rFonts w:eastAsiaTheme="minorEastAsia"/>
          <w:sz w:val="28"/>
          <w:szCs w:val="28"/>
          <w:lang w:eastAsia="ru-RU"/>
        </w:rPr>
      </w:pPr>
      <w:hyperlink w:anchor="_Toc11621822" w:history="1">
        <w:r w:rsidRPr="00BA182B">
          <w:rPr>
            <w:rStyle w:val="ab"/>
            <w:sz w:val="28"/>
            <w:szCs w:val="28"/>
          </w:rPr>
          <w:t>ЗАКЛЮЧЕНИЕ</w:t>
        </w:r>
        <w:r w:rsidRPr="00BA182B">
          <w:rPr>
            <w:webHidden/>
            <w:sz w:val="28"/>
            <w:szCs w:val="28"/>
          </w:rPr>
          <w:tab/>
        </w:r>
      </w:hyperlink>
      <w:r>
        <w:rPr>
          <w:sz w:val="28"/>
          <w:szCs w:val="28"/>
        </w:rPr>
        <w:t>55</w:t>
      </w:r>
    </w:p>
    <w:p w:rsidR="006974C1" w:rsidRPr="00BA182B" w:rsidRDefault="006974C1" w:rsidP="006974C1">
      <w:pPr>
        <w:pStyle w:val="11"/>
        <w:rPr>
          <w:rFonts w:eastAsiaTheme="minorEastAsia"/>
          <w:sz w:val="28"/>
          <w:szCs w:val="28"/>
          <w:lang w:eastAsia="ru-RU"/>
        </w:rPr>
      </w:pPr>
      <w:hyperlink w:anchor="_Toc11621823" w:history="1">
        <w:r w:rsidRPr="00BA182B">
          <w:rPr>
            <w:rStyle w:val="ab"/>
            <w:sz w:val="28"/>
            <w:szCs w:val="28"/>
          </w:rPr>
          <w:t>СПИСОК ИСПОЛЬЗОВАННЫХ ИСТОЧНИКОВ</w:t>
        </w:r>
        <w:r w:rsidRPr="00BA182B">
          <w:rPr>
            <w:webHidden/>
            <w:sz w:val="28"/>
            <w:szCs w:val="28"/>
          </w:rPr>
          <w:tab/>
        </w:r>
      </w:hyperlink>
      <w:r>
        <w:rPr>
          <w:sz w:val="28"/>
          <w:szCs w:val="28"/>
        </w:rPr>
        <w:t>56</w:t>
      </w:r>
    </w:p>
    <w:p w:rsidR="006974C1" w:rsidRPr="006974C1" w:rsidRDefault="006974C1" w:rsidP="006974C1">
      <w:pPr>
        <w:pStyle w:val="11"/>
        <w:rPr>
          <w:rFonts w:eastAsiaTheme="minorEastAsia"/>
          <w:sz w:val="28"/>
          <w:szCs w:val="28"/>
          <w:lang w:eastAsia="ru-RU"/>
        </w:rPr>
      </w:pPr>
      <w:hyperlink w:anchor="_Toc11621824" w:history="1">
        <w:r>
          <w:rPr>
            <w:rStyle w:val="ab"/>
            <w:sz w:val="28"/>
            <w:szCs w:val="28"/>
          </w:rPr>
          <w:t>ПРИЛОЖЕНИЯ</w:t>
        </w:r>
        <w:r w:rsidRPr="00BA182B">
          <w:rPr>
            <w:webHidden/>
            <w:sz w:val="28"/>
            <w:szCs w:val="28"/>
          </w:rPr>
          <w:tab/>
        </w:r>
      </w:hyperlink>
      <w:r>
        <w:rPr>
          <w:sz w:val="28"/>
          <w:szCs w:val="28"/>
        </w:rPr>
        <w:t>57</w:t>
      </w:r>
    </w:p>
    <w:p w:rsidR="006974C1" w:rsidRDefault="006974C1" w:rsidP="006974C1">
      <w:pPr>
        <w:rPr>
          <w:rFonts w:ascii="Times New Roman" w:hAnsi="Times New Roman"/>
          <w:b/>
          <w:bCs/>
          <w:sz w:val="28"/>
          <w:szCs w:val="28"/>
        </w:rPr>
      </w:pPr>
      <w:r w:rsidRPr="00BA182B">
        <w:rPr>
          <w:rFonts w:ascii="Times New Roman" w:hAnsi="Times New Roman"/>
          <w:b/>
          <w:bCs/>
          <w:sz w:val="28"/>
          <w:szCs w:val="28"/>
        </w:rPr>
        <w:fldChar w:fldCharType="end"/>
      </w:r>
    </w:p>
    <w:p w:rsidR="006974C1" w:rsidRDefault="006974C1" w:rsidP="006974C1">
      <w:pPr>
        <w:rPr>
          <w:rFonts w:ascii="Times New Roman" w:hAnsi="Times New Roman"/>
          <w:b/>
          <w:bCs/>
          <w:sz w:val="28"/>
          <w:szCs w:val="28"/>
        </w:rPr>
      </w:pPr>
      <w:r>
        <w:rPr>
          <w:rFonts w:ascii="Times New Roman" w:hAnsi="Times New Roman"/>
          <w:b/>
          <w:bCs/>
          <w:sz w:val="28"/>
          <w:szCs w:val="28"/>
        </w:rPr>
        <w:br w:type="page"/>
      </w:r>
    </w:p>
    <w:p w:rsidR="006974C1" w:rsidRDefault="006974C1" w:rsidP="006974C1">
      <w:pPr>
        <w:pStyle w:val="1"/>
        <w:ind w:left="431" w:firstLine="0"/>
        <w:contextualSpacing/>
        <w:rPr>
          <w:rFonts w:cs="Times New Roman"/>
          <w:b w:val="0"/>
          <w:color w:val="auto"/>
          <w:sz w:val="32"/>
        </w:rPr>
      </w:pPr>
      <w:bookmarkStart w:id="0" w:name="_Toc11621792"/>
      <w:r w:rsidRPr="00D26DBA">
        <w:rPr>
          <w:rFonts w:cs="Times New Roman"/>
          <w:b w:val="0"/>
          <w:color w:val="auto"/>
          <w:sz w:val="32"/>
        </w:rPr>
        <w:lastRenderedPageBreak/>
        <w:t>ВВЕДЕНИЕ</w:t>
      </w:r>
      <w:bookmarkEnd w:id="0"/>
    </w:p>
    <w:p w:rsidR="006974C1" w:rsidRPr="007A570C" w:rsidRDefault="006974C1" w:rsidP="006974C1">
      <w:pPr>
        <w:rPr>
          <w:lang w:eastAsia="ru-RU"/>
        </w:rPr>
      </w:pPr>
    </w:p>
    <w:p w:rsidR="006974C1" w:rsidRDefault="006974C1" w:rsidP="006974C1">
      <w:pPr>
        <w:pStyle w:val="stdtxt"/>
        <w:rPr>
          <w:rFonts w:cs="Times New Roman"/>
          <w:szCs w:val="28"/>
        </w:rPr>
      </w:pPr>
      <w:r>
        <w:rPr>
          <w:szCs w:val="28"/>
        </w:rPr>
        <w:t xml:space="preserve">В настоящее время многие </w:t>
      </w:r>
      <w:r w:rsidRPr="004B0FE9">
        <w:rPr>
          <w:szCs w:val="28"/>
        </w:rPr>
        <w:t>организации перешли на электронные системы, оставив в прошлом бумажную волокиту. Такое новшество коснулось и системы образования.</w:t>
      </w:r>
      <w:r w:rsidRPr="00BC56B1">
        <w:rPr>
          <w:rFonts w:cs="Times New Roman"/>
          <w:szCs w:val="28"/>
        </w:rPr>
        <w:t xml:space="preserve"> </w:t>
      </w:r>
    </w:p>
    <w:p w:rsidR="006974C1" w:rsidRPr="00BC56B1" w:rsidRDefault="006974C1" w:rsidP="006974C1">
      <w:pPr>
        <w:pStyle w:val="stdtxt"/>
        <w:rPr>
          <w:rFonts w:cs="Times New Roman"/>
          <w:szCs w:val="28"/>
        </w:rPr>
      </w:pPr>
      <w:r w:rsidRPr="00EF182C">
        <w:rPr>
          <w:rFonts w:cs="Times New Roman"/>
          <w:szCs w:val="28"/>
        </w:rPr>
        <w:t>Во многих школах в настоящий момент введен электронный дневник для удобств родителей, учителей, ну и, конечно же, учеников.</w:t>
      </w:r>
    </w:p>
    <w:p w:rsidR="006974C1" w:rsidRPr="004B0FE9" w:rsidRDefault="006974C1" w:rsidP="006974C1">
      <w:pPr>
        <w:spacing w:after="0" w:line="360" w:lineRule="auto"/>
        <w:ind w:firstLine="709"/>
        <w:jc w:val="both"/>
        <w:rPr>
          <w:rFonts w:ascii="Times New Roman" w:hAnsi="Times New Roman"/>
          <w:sz w:val="28"/>
          <w:szCs w:val="28"/>
        </w:rPr>
      </w:pPr>
      <w:r w:rsidRPr="004B0FE9">
        <w:rPr>
          <w:rFonts w:ascii="Times New Roman" w:hAnsi="Times New Roman"/>
          <w:sz w:val="28"/>
          <w:szCs w:val="28"/>
        </w:rPr>
        <w:t>В данный момент на рынке существует большое количество компаний, предоставляющих сервис электронных дневников. Каждая из них обладает своим</w:t>
      </w:r>
      <w:r>
        <w:rPr>
          <w:rFonts w:ascii="Times New Roman" w:hAnsi="Times New Roman"/>
          <w:sz w:val="28"/>
          <w:szCs w:val="28"/>
        </w:rPr>
        <w:t xml:space="preserve">и достоинствами и недостатками. </w:t>
      </w:r>
      <w:r w:rsidRPr="004B0FE9">
        <w:rPr>
          <w:rFonts w:ascii="Times New Roman" w:hAnsi="Times New Roman"/>
          <w:sz w:val="28"/>
          <w:szCs w:val="28"/>
        </w:rPr>
        <w:t>В основном, эти ресурсы предназначены для школ, а для высших учебных заведений, где несколько иная специфика, каждому ВУЗу приходится действовать самостоятельно и разрабатывать свою систему.</w:t>
      </w:r>
    </w:p>
    <w:p w:rsidR="006974C1" w:rsidRDefault="006974C1" w:rsidP="006974C1">
      <w:pPr>
        <w:spacing w:after="0" w:line="360" w:lineRule="auto"/>
        <w:ind w:firstLine="709"/>
        <w:jc w:val="both"/>
        <w:rPr>
          <w:rFonts w:ascii="Times New Roman" w:hAnsi="Times New Roman"/>
          <w:sz w:val="28"/>
          <w:szCs w:val="28"/>
        </w:rPr>
      </w:pPr>
      <w:r w:rsidRPr="004B0FE9">
        <w:rPr>
          <w:rFonts w:ascii="Times New Roman" w:hAnsi="Times New Roman"/>
          <w:sz w:val="28"/>
          <w:szCs w:val="28"/>
        </w:rPr>
        <w:t xml:space="preserve">Реализованное приложение позволяет пользователям </w:t>
      </w:r>
      <w:r>
        <w:rPr>
          <w:rFonts w:ascii="Times New Roman" w:hAnsi="Times New Roman"/>
          <w:sz w:val="28"/>
          <w:szCs w:val="28"/>
        </w:rPr>
        <w:t>обмениваться информацией об образовательном процессе в электронном формате</w:t>
      </w:r>
      <w:r w:rsidRPr="004B0FE9">
        <w:rPr>
          <w:rFonts w:ascii="Times New Roman" w:hAnsi="Times New Roman"/>
          <w:sz w:val="28"/>
          <w:szCs w:val="28"/>
        </w:rPr>
        <w:t>.</w:t>
      </w:r>
    </w:p>
    <w:p w:rsidR="006974C1" w:rsidRDefault="006974C1" w:rsidP="006974C1">
      <w:pPr>
        <w:rPr>
          <w:rFonts w:ascii="Times New Roman" w:eastAsia="Times New Roman" w:hAnsi="Times New Roman"/>
          <w:b/>
          <w:bCs/>
          <w:sz w:val="32"/>
          <w:szCs w:val="28"/>
          <w:lang w:eastAsia="ar-SA"/>
        </w:rPr>
      </w:pPr>
      <w:bookmarkStart w:id="1" w:name="_Toc9649234"/>
      <w:bookmarkStart w:id="2" w:name="_Toc11621793"/>
      <w:r>
        <w:br w:type="page"/>
      </w:r>
    </w:p>
    <w:p w:rsidR="006974C1" w:rsidRPr="00B5054C" w:rsidRDefault="006974C1" w:rsidP="006974C1">
      <w:pPr>
        <w:pStyle w:val="af2"/>
        <w:spacing w:before="0" w:after="240"/>
        <w:contextualSpacing/>
        <w:rPr>
          <w:color w:val="auto"/>
          <w:sz w:val="24"/>
          <w:lang w:val="ru-RU"/>
        </w:rPr>
      </w:pPr>
      <w:r w:rsidRPr="00B5054C">
        <w:rPr>
          <w:color w:val="auto"/>
          <w:lang w:val="ru-RU"/>
        </w:rPr>
        <w:lastRenderedPageBreak/>
        <w:t>1 Постановка и анализ задачи</w:t>
      </w:r>
      <w:bookmarkEnd w:id="1"/>
      <w:bookmarkEnd w:id="2"/>
      <w:r w:rsidRPr="00B5054C">
        <w:rPr>
          <w:color w:val="auto"/>
          <w:sz w:val="24"/>
          <w:lang w:val="ru-RU"/>
        </w:rPr>
        <w:tab/>
      </w:r>
    </w:p>
    <w:p w:rsidR="006974C1" w:rsidRPr="00FE39F1" w:rsidRDefault="006974C1" w:rsidP="006974C1">
      <w:pPr>
        <w:pStyle w:val="3"/>
        <w:numPr>
          <w:ilvl w:val="1"/>
          <w:numId w:val="2"/>
        </w:numPr>
        <w:spacing w:before="0" w:after="360" w:line="240" w:lineRule="auto"/>
        <w:contextualSpacing/>
        <w:rPr>
          <w:rFonts w:ascii="Times New Roman" w:hAnsi="Times New Roman" w:cs="Times New Roman"/>
          <w:color w:val="auto"/>
          <w:sz w:val="28"/>
          <w:szCs w:val="28"/>
        </w:rPr>
      </w:pPr>
      <w:bookmarkStart w:id="3" w:name="_Toc11621794"/>
      <w:r>
        <w:rPr>
          <w:rFonts w:ascii="Times New Roman" w:hAnsi="Times New Roman" w:cs="Times New Roman"/>
          <w:color w:val="auto"/>
          <w:sz w:val="28"/>
          <w:szCs w:val="28"/>
        </w:rPr>
        <w:t>Описание предметной</w:t>
      </w:r>
      <w:r w:rsidRPr="00D03362">
        <w:rPr>
          <w:rFonts w:ascii="Times New Roman" w:hAnsi="Times New Roman" w:cs="Times New Roman"/>
          <w:color w:val="auto"/>
          <w:sz w:val="28"/>
          <w:szCs w:val="28"/>
        </w:rPr>
        <w:t xml:space="preserve"> област</w:t>
      </w:r>
      <w:bookmarkEnd w:id="3"/>
      <w:r>
        <w:rPr>
          <w:rFonts w:ascii="Times New Roman" w:hAnsi="Times New Roman" w:cs="Times New Roman"/>
          <w:color w:val="auto"/>
          <w:sz w:val="28"/>
          <w:szCs w:val="28"/>
        </w:rPr>
        <w:t>и</w:t>
      </w:r>
    </w:p>
    <w:p w:rsidR="006974C1" w:rsidRDefault="006974C1" w:rsidP="006974C1">
      <w:pPr>
        <w:spacing w:after="0" w:line="360" w:lineRule="auto"/>
        <w:ind w:firstLine="708"/>
        <w:jc w:val="both"/>
        <w:rPr>
          <w:rFonts w:ascii="Times New Roman" w:hAnsi="Times New Roman"/>
          <w:color w:val="000000" w:themeColor="text1"/>
          <w:sz w:val="28"/>
          <w:szCs w:val="28"/>
        </w:rPr>
      </w:pPr>
      <w:r w:rsidRPr="00BC56B1">
        <w:rPr>
          <w:rFonts w:ascii="Times New Roman" w:hAnsi="Times New Roman"/>
          <w:sz w:val="28"/>
          <w:szCs w:val="28"/>
        </w:rPr>
        <w:t xml:space="preserve">Данная работа выполнена на базе кафедры информатики, вычислительной техники и прикладной математики </w:t>
      </w:r>
      <w:r w:rsidRPr="00BC56B1">
        <w:rPr>
          <w:rFonts w:ascii="Times New Roman" w:eastAsiaTheme="minorEastAsia" w:hAnsi="Times New Roman"/>
          <w:sz w:val="28"/>
          <w:szCs w:val="28"/>
          <w:lang w:eastAsia="ru-RU"/>
        </w:rPr>
        <w:t>федерального государственного бюджетного образовательного учреждения высшего образования «Забайкальский государственный университет» (ФГБОУ ВО «</w:t>
      </w:r>
      <w:proofErr w:type="spellStart"/>
      <w:r w:rsidRPr="00BC56B1">
        <w:rPr>
          <w:rFonts w:ascii="Times New Roman" w:eastAsiaTheme="minorEastAsia" w:hAnsi="Times New Roman"/>
          <w:sz w:val="28"/>
          <w:szCs w:val="28"/>
          <w:lang w:eastAsia="ru-RU"/>
        </w:rPr>
        <w:t>ЗабГУ</w:t>
      </w:r>
      <w:proofErr w:type="spellEnd"/>
      <w:r w:rsidRPr="00BC56B1">
        <w:rPr>
          <w:rFonts w:ascii="Times New Roman" w:eastAsiaTheme="minorEastAsia" w:hAnsi="Times New Roman"/>
          <w:sz w:val="28"/>
          <w:szCs w:val="28"/>
          <w:lang w:eastAsia="ru-RU"/>
        </w:rPr>
        <w:t xml:space="preserve">»). </w:t>
      </w:r>
      <w:r w:rsidRPr="00BC56B1">
        <w:rPr>
          <w:rFonts w:ascii="Times New Roman" w:hAnsi="Times New Roman"/>
          <w:sz w:val="28"/>
          <w:szCs w:val="28"/>
        </w:rPr>
        <w:t xml:space="preserve">Цель разработки </w:t>
      </w:r>
      <w:r w:rsidRPr="00BC56B1">
        <w:rPr>
          <w:rFonts w:ascii="Times New Roman" w:hAnsi="Times New Roman"/>
          <w:sz w:val="28"/>
          <w:szCs w:val="28"/>
          <w:lang w:val="en-US"/>
        </w:rPr>
        <w:t>web</w:t>
      </w:r>
      <w:r w:rsidRPr="00BC56B1">
        <w:rPr>
          <w:rFonts w:ascii="Times New Roman" w:hAnsi="Times New Roman"/>
          <w:sz w:val="28"/>
          <w:szCs w:val="28"/>
        </w:rPr>
        <w:t>-приложения –</w:t>
      </w:r>
      <w:r>
        <w:t xml:space="preserve"> </w:t>
      </w:r>
      <w:r w:rsidRPr="00BC56B1">
        <w:rPr>
          <w:rFonts w:ascii="Times New Roman" w:hAnsi="Times New Roman"/>
          <w:sz w:val="28"/>
          <w:szCs w:val="28"/>
        </w:rPr>
        <w:t>обеспечить</w:t>
      </w:r>
      <w:r w:rsidRPr="00BC56B1">
        <w:rPr>
          <w:rFonts w:ascii="Times New Roman" w:hAnsi="Times New Roman"/>
          <w:color w:val="000000" w:themeColor="text1"/>
          <w:sz w:val="28"/>
          <w:szCs w:val="28"/>
        </w:rPr>
        <w:t xml:space="preserve"> визуальное представление сведений об успеваемости, посещаемости, а также обеспечить обмен информации в электронном виде.</w:t>
      </w:r>
    </w:p>
    <w:p w:rsidR="006974C1" w:rsidRPr="00BC56B1" w:rsidRDefault="006974C1" w:rsidP="006974C1">
      <w:pPr>
        <w:spacing w:after="0" w:line="360" w:lineRule="auto"/>
        <w:ind w:firstLine="708"/>
        <w:jc w:val="both"/>
        <w:rPr>
          <w:rFonts w:ascii="Times New Roman" w:hAnsi="Times New Roman"/>
          <w:color w:val="000000" w:themeColor="text1"/>
          <w:sz w:val="28"/>
          <w:szCs w:val="28"/>
        </w:rPr>
      </w:pPr>
      <w:r>
        <w:rPr>
          <w:rFonts w:ascii="Times New Roman" w:hAnsi="Times New Roman"/>
          <w:sz w:val="28"/>
          <w:szCs w:val="28"/>
        </w:rPr>
        <w:t>Взаимодействие между пользователями электронного дневника может быть различным.</w:t>
      </w:r>
    </w:p>
    <w:p w:rsidR="006974C1" w:rsidRDefault="006974C1" w:rsidP="006974C1">
      <w:pPr>
        <w:shd w:val="clear" w:color="auto" w:fill="FFFFFF"/>
        <w:spacing w:after="0" w:line="360" w:lineRule="auto"/>
        <w:ind w:firstLine="708"/>
        <w:jc w:val="both"/>
        <w:rPr>
          <w:rFonts w:ascii="Times New Roman" w:hAnsi="Times New Roman"/>
          <w:sz w:val="28"/>
          <w:szCs w:val="28"/>
        </w:rPr>
      </w:pPr>
      <w:r>
        <w:rPr>
          <w:rFonts w:ascii="Times New Roman" w:hAnsi="Times New Roman"/>
          <w:sz w:val="28"/>
          <w:szCs w:val="28"/>
        </w:rPr>
        <w:t xml:space="preserve">Для высшего учебного заведения характерно следующее взаимодействие: </w:t>
      </w:r>
    </w:p>
    <w:p w:rsidR="006974C1" w:rsidRDefault="006974C1" w:rsidP="006974C1">
      <w:pPr>
        <w:shd w:val="clear" w:color="auto" w:fill="FFFFFF"/>
        <w:spacing w:after="0" w:line="360" w:lineRule="auto"/>
        <w:ind w:firstLine="708"/>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Преподаватель может вести некий предмет в различных категориях, например, лекцию, практику, также он может проводить лабораторные работы и оценивать их, давать определенные задания на самостоятельную работу, вести</w:t>
      </w:r>
      <w:r w:rsidRPr="00EF182C">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учёт </w:t>
      </w:r>
      <w:r w:rsidRPr="00EF182C">
        <w:rPr>
          <w:rFonts w:ascii="Times New Roman" w:eastAsia="Times New Roman" w:hAnsi="Times New Roman"/>
          <w:color w:val="000000"/>
          <w:sz w:val="28"/>
          <w:szCs w:val="28"/>
          <w:lang w:eastAsia="ru-RU"/>
        </w:rPr>
        <w:t>успеваемост</w:t>
      </w:r>
      <w:r>
        <w:rPr>
          <w:rFonts w:ascii="Times New Roman" w:eastAsia="Times New Roman" w:hAnsi="Times New Roman"/>
          <w:color w:val="000000"/>
          <w:sz w:val="28"/>
          <w:szCs w:val="28"/>
          <w:lang w:eastAsia="ru-RU"/>
        </w:rPr>
        <w:t>и, посещаемости</w:t>
      </w:r>
      <w:r w:rsidRPr="00EF182C">
        <w:rPr>
          <w:rFonts w:ascii="Times New Roman" w:eastAsia="Times New Roman" w:hAnsi="Times New Roman"/>
          <w:color w:val="000000"/>
          <w:sz w:val="28"/>
          <w:szCs w:val="28"/>
          <w:lang w:eastAsia="ru-RU"/>
        </w:rPr>
        <w:t>.</w:t>
      </w:r>
      <w:r w:rsidRPr="00017F0B">
        <w:rPr>
          <w:rFonts w:ascii="Times New Roman" w:eastAsia="Times New Roman" w:hAnsi="Times New Roman"/>
          <w:color w:val="000000"/>
          <w:sz w:val="28"/>
          <w:szCs w:val="28"/>
          <w:lang w:eastAsia="ru-RU"/>
        </w:rPr>
        <w:t xml:space="preserve"> </w:t>
      </w:r>
    </w:p>
    <w:p w:rsidR="006974C1" w:rsidRDefault="006974C1" w:rsidP="006974C1">
      <w:pPr>
        <w:shd w:val="clear" w:color="auto" w:fill="FFFFFF"/>
        <w:spacing w:after="0" w:line="360" w:lineRule="auto"/>
        <w:ind w:firstLine="708"/>
        <w:jc w:val="both"/>
        <w:rPr>
          <w:rFonts w:ascii="Times New Roman" w:hAnsi="Times New Roman"/>
          <w:sz w:val="28"/>
          <w:szCs w:val="28"/>
        </w:rPr>
      </w:pPr>
      <w:r w:rsidRPr="00BC56B1">
        <w:rPr>
          <w:rFonts w:ascii="Times New Roman" w:hAnsi="Times New Roman"/>
          <w:sz w:val="28"/>
          <w:szCs w:val="28"/>
        </w:rPr>
        <w:t>Студент, в свою очередь, изучает материал, выполняет индивидуальные задания, лабораторные и передает результаты преподавателю.</w:t>
      </w:r>
    </w:p>
    <w:p w:rsidR="006974C1" w:rsidRPr="007F0F83" w:rsidRDefault="006974C1" w:rsidP="006974C1">
      <w:pPr>
        <w:shd w:val="clear" w:color="auto" w:fill="FFFFFF"/>
        <w:spacing w:after="0" w:line="360" w:lineRule="auto"/>
        <w:ind w:firstLine="708"/>
        <w:jc w:val="both"/>
        <w:rPr>
          <w:rFonts w:ascii="Times New Roman" w:hAnsi="Times New Roman"/>
          <w:sz w:val="28"/>
          <w:szCs w:val="28"/>
        </w:rPr>
      </w:pPr>
      <w:r>
        <w:rPr>
          <w:rFonts w:ascii="Times New Roman" w:hAnsi="Times New Roman"/>
          <w:sz w:val="28"/>
          <w:szCs w:val="28"/>
        </w:rPr>
        <w:t>Кафедра учитывает посещаемость, успеваемость и при необходимости оповещает родителей студента о его неуспеваемости и не посещаемости занятий.</w:t>
      </w:r>
    </w:p>
    <w:p w:rsidR="006974C1" w:rsidRDefault="006974C1" w:rsidP="006974C1">
      <w:pPr>
        <w:shd w:val="clear" w:color="auto" w:fill="FFFFFF"/>
        <w:spacing w:after="0" w:line="360" w:lineRule="auto"/>
        <w:ind w:firstLine="709"/>
        <w:jc w:val="both"/>
        <w:rPr>
          <w:rFonts w:ascii="Times New Roman" w:eastAsia="Times New Roman" w:hAnsi="Times New Roman"/>
          <w:color w:val="000000"/>
          <w:sz w:val="28"/>
          <w:szCs w:val="28"/>
          <w:lang w:eastAsia="ru-RU"/>
        </w:rPr>
      </w:pPr>
      <w:r w:rsidRPr="00017F0B">
        <w:rPr>
          <w:rFonts w:ascii="Times New Roman" w:eastAsia="Times New Roman" w:hAnsi="Times New Roman"/>
          <w:color w:val="000000"/>
          <w:sz w:val="28"/>
          <w:szCs w:val="28"/>
          <w:lang w:eastAsia="ru-RU"/>
        </w:rPr>
        <w:t>Под ролью родителя может подразумеваться любой человек, который на</w:t>
      </w:r>
      <w:r>
        <w:rPr>
          <w:rFonts w:ascii="Times New Roman" w:eastAsia="Times New Roman" w:hAnsi="Times New Roman"/>
          <w:color w:val="000000"/>
          <w:sz w:val="28"/>
          <w:szCs w:val="28"/>
          <w:lang w:eastAsia="ru-RU"/>
        </w:rPr>
        <w:t xml:space="preserve"> </w:t>
      </w:r>
      <w:r w:rsidRPr="00017F0B">
        <w:rPr>
          <w:rFonts w:ascii="Times New Roman" w:eastAsia="Times New Roman" w:hAnsi="Times New Roman"/>
          <w:color w:val="000000"/>
          <w:sz w:val="28"/>
          <w:szCs w:val="28"/>
          <w:lang w:eastAsia="ru-RU"/>
        </w:rPr>
        <w:t>момент обучения контролирует успеваемость студента, следит за его оценками</w:t>
      </w:r>
      <w:r>
        <w:rPr>
          <w:rFonts w:ascii="Times New Roman" w:eastAsia="Times New Roman" w:hAnsi="Times New Roman"/>
          <w:color w:val="000000"/>
          <w:sz w:val="28"/>
          <w:szCs w:val="28"/>
          <w:lang w:eastAsia="ru-RU"/>
        </w:rPr>
        <w:t xml:space="preserve"> </w:t>
      </w:r>
      <w:r w:rsidRPr="00017F0B">
        <w:rPr>
          <w:rFonts w:ascii="Times New Roman" w:eastAsia="Times New Roman" w:hAnsi="Times New Roman"/>
          <w:color w:val="000000"/>
          <w:sz w:val="28"/>
          <w:szCs w:val="28"/>
          <w:lang w:eastAsia="ru-RU"/>
        </w:rPr>
        <w:t>и при необ</w:t>
      </w:r>
      <w:r>
        <w:rPr>
          <w:rFonts w:ascii="Times New Roman" w:eastAsia="Times New Roman" w:hAnsi="Times New Roman"/>
          <w:color w:val="000000"/>
          <w:sz w:val="28"/>
          <w:szCs w:val="28"/>
          <w:lang w:eastAsia="ru-RU"/>
        </w:rPr>
        <w:t>ходимости воздействует на него.</w:t>
      </w:r>
    </w:p>
    <w:p w:rsidR="006974C1" w:rsidRDefault="006974C1" w:rsidP="006974C1">
      <w:pPr>
        <w:shd w:val="clear" w:color="auto" w:fill="FFFFFF"/>
        <w:spacing w:after="0" w:line="360" w:lineRule="auto"/>
        <w:ind w:firstLine="709"/>
        <w:jc w:val="both"/>
        <w:rPr>
          <w:rFonts w:ascii="Times New Roman" w:hAnsi="Times New Roman"/>
          <w:sz w:val="28"/>
          <w:szCs w:val="28"/>
        </w:rPr>
      </w:pPr>
      <w:r w:rsidRPr="00F006EB">
        <w:rPr>
          <w:rFonts w:ascii="Times New Roman" w:hAnsi="Times New Roman"/>
          <w:sz w:val="28"/>
        </w:rPr>
        <w:t>У данного приложения есть аналоги, поэтому прежде чем создавать собственное приложение, было проведено исследование существующих аналогов. Одним из аналогов можно считать «</w:t>
      </w:r>
      <w:proofErr w:type="spellStart"/>
      <w:r w:rsidRPr="00F006EB">
        <w:rPr>
          <w:rFonts w:ascii="Times New Roman" w:hAnsi="Times New Roman"/>
          <w:sz w:val="28"/>
        </w:rPr>
        <w:t>дневник</w:t>
      </w:r>
      <w:proofErr w:type="gramStart"/>
      <w:r w:rsidRPr="00F006EB">
        <w:rPr>
          <w:rFonts w:ascii="Times New Roman" w:hAnsi="Times New Roman"/>
          <w:sz w:val="28"/>
        </w:rPr>
        <w:t>.р</w:t>
      </w:r>
      <w:proofErr w:type="gramEnd"/>
      <w:r w:rsidRPr="00F006EB">
        <w:rPr>
          <w:rFonts w:ascii="Times New Roman" w:hAnsi="Times New Roman"/>
          <w:sz w:val="28"/>
        </w:rPr>
        <w:t>у</w:t>
      </w:r>
      <w:proofErr w:type="spellEnd"/>
      <w:r w:rsidRPr="00F006EB">
        <w:rPr>
          <w:rFonts w:ascii="Times New Roman" w:hAnsi="Times New Roman"/>
          <w:sz w:val="28"/>
        </w:rPr>
        <w:t xml:space="preserve">» [1]. Данное </w:t>
      </w:r>
      <w:r w:rsidRPr="00F006EB">
        <w:rPr>
          <w:rFonts w:ascii="Times New Roman" w:hAnsi="Times New Roman"/>
          <w:sz w:val="28"/>
        </w:rPr>
        <w:lastRenderedPageBreak/>
        <w:t>приложение обе</w:t>
      </w:r>
      <w:r w:rsidRPr="00F006EB">
        <w:rPr>
          <w:rFonts w:ascii="Times New Roman" w:hAnsi="Times New Roman"/>
          <w:sz w:val="28"/>
          <w:szCs w:val="28"/>
        </w:rPr>
        <w:t xml:space="preserve">спечивает возможность ознакомиться с данными о посещаемости и успеваемость, а также обеспечивают возможность родителям познакомиться с этими данными. Недостатком данного аналога является то, что нет связи «преподаватель-студент», она очень удобна как одной стороне, так и другой, данная связь позволит обмениваться файлами, сообщениями. </w:t>
      </w:r>
    </w:p>
    <w:p w:rsidR="006974C1" w:rsidRPr="00BC56B1" w:rsidRDefault="006974C1" w:rsidP="006974C1">
      <w:pPr>
        <w:shd w:val="clear" w:color="auto" w:fill="FFFFFF"/>
        <w:spacing w:after="0" w:line="360" w:lineRule="auto"/>
        <w:ind w:firstLine="709"/>
        <w:jc w:val="both"/>
        <w:rPr>
          <w:rFonts w:ascii="Times New Roman" w:eastAsia="Times New Roman" w:hAnsi="Times New Roman"/>
          <w:color w:val="000000"/>
          <w:sz w:val="28"/>
          <w:szCs w:val="28"/>
          <w:lang w:eastAsia="ru-RU"/>
        </w:rPr>
      </w:pPr>
    </w:p>
    <w:p w:rsidR="006974C1" w:rsidRDefault="006974C1" w:rsidP="006974C1">
      <w:pPr>
        <w:pStyle w:val="3"/>
        <w:numPr>
          <w:ilvl w:val="1"/>
          <w:numId w:val="2"/>
        </w:numPr>
        <w:spacing w:before="0" w:after="360" w:line="240" w:lineRule="atLeast"/>
        <w:contextualSpacing/>
        <w:rPr>
          <w:rFonts w:ascii="Times New Roman" w:hAnsi="Times New Roman" w:cs="Times New Roman"/>
          <w:color w:val="auto"/>
          <w:sz w:val="28"/>
        </w:rPr>
      </w:pPr>
      <w:bookmarkStart w:id="4" w:name="_Toc11621796"/>
      <w:r w:rsidRPr="001B70D1">
        <w:rPr>
          <w:rFonts w:ascii="Times New Roman" w:hAnsi="Times New Roman" w:cs="Times New Roman"/>
          <w:color w:val="auto"/>
          <w:sz w:val="28"/>
        </w:rPr>
        <w:t>Постанов</w:t>
      </w:r>
      <w:r>
        <w:rPr>
          <w:rFonts w:ascii="Times New Roman" w:hAnsi="Times New Roman" w:cs="Times New Roman"/>
          <w:color w:val="auto"/>
          <w:sz w:val="28"/>
        </w:rPr>
        <w:t>к</w:t>
      </w:r>
      <w:r w:rsidRPr="001B70D1">
        <w:rPr>
          <w:rFonts w:ascii="Times New Roman" w:hAnsi="Times New Roman" w:cs="Times New Roman"/>
          <w:color w:val="auto"/>
          <w:sz w:val="28"/>
        </w:rPr>
        <w:t>а задачи</w:t>
      </w:r>
      <w:bookmarkEnd w:id="4"/>
    </w:p>
    <w:p w:rsidR="006974C1" w:rsidRPr="00B052FA" w:rsidRDefault="006974C1" w:rsidP="006974C1"/>
    <w:p w:rsidR="006974C1" w:rsidRDefault="006974C1" w:rsidP="006974C1">
      <w:pPr>
        <w:spacing w:after="0" w:line="360" w:lineRule="auto"/>
        <w:ind w:firstLine="709"/>
        <w:jc w:val="both"/>
        <w:rPr>
          <w:rFonts w:ascii="Times New Roman" w:hAnsi="Times New Roman"/>
          <w:sz w:val="28"/>
          <w:szCs w:val="28"/>
        </w:rPr>
      </w:pPr>
      <w:r>
        <w:rPr>
          <w:rFonts w:ascii="Times New Roman" w:hAnsi="Times New Roman"/>
          <w:color w:val="000000" w:themeColor="text1"/>
          <w:sz w:val="28"/>
          <w:szCs w:val="28"/>
        </w:rPr>
        <w:t>Проанализировав аналоги, было принято решение искоренить недостаток, реализовать связь «преподаватель - студент», чтобы была возможность обмениваться сообщениями, к которым можно прикрепить файл.</w:t>
      </w:r>
    </w:p>
    <w:p w:rsidR="006974C1" w:rsidRDefault="006974C1" w:rsidP="006974C1">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Разрабатываемое приложение должно позволять добавлять в созданную базу данных информацию о студентах, преподавателях, также дать возможность преподавателю, студенту прикреплять файл к сообщению, это может быть файл с заданием, с решением соответственно, преподаватель может экспортировать отчеты в файл с расширением </w:t>
      </w:r>
      <w:proofErr w:type="spellStart"/>
      <w:r>
        <w:rPr>
          <w:rFonts w:ascii="Times New Roman" w:hAnsi="Times New Roman"/>
          <w:sz w:val="28"/>
          <w:szCs w:val="28"/>
          <w:lang w:val="en-US"/>
        </w:rPr>
        <w:t>xls</w:t>
      </w:r>
      <w:proofErr w:type="spellEnd"/>
      <w:r>
        <w:rPr>
          <w:rFonts w:ascii="Times New Roman" w:hAnsi="Times New Roman"/>
          <w:sz w:val="28"/>
          <w:szCs w:val="28"/>
        </w:rPr>
        <w:t xml:space="preserve">. Кроме того, программный продукт должен в режиме </w:t>
      </w:r>
      <w:r w:rsidRPr="00FB0735">
        <w:rPr>
          <w:rFonts w:ascii="Times New Roman" w:hAnsi="Times New Roman"/>
          <w:sz w:val="28"/>
          <w:szCs w:val="28"/>
        </w:rPr>
        <w:t xml:space="preserve">техника </w:t>
      </w:r>
      <w:r>
        <w:rPr>
          <w:rFonts w:ascii="Times New Roman" w:hAnsi="Times New Roman"/>
          <w:sz w:val="28"/>
          <w:szCs w:val="28"/>
        </w:rPr>
        <w:t xml:space="preserve">предоставлять возможность редактировать перечень студентов, дисциплин, групп, преподавателей, а так же редактировать расписание группы, если это необходимо. </w:t>
      </w:r>
    </w:p>
    <w:p w:rsidR="006974C1" w:rsidRDefault="006974C1" w:rsidP="006974C1">
      <w:pPr>
        <w:spacing w:after="0" w:line="360" w:lineRule="auto"/>
        <w:ind w:firstLine="709"/>
        <w:contextualSpacing/>
        <w:jc w:val="both"/>
        <w:rPr>
          <w:rFonts w:ascii="Times New Roman" w:hAnsi="Times New Roman"/>
          <w:sz w:val="28"/>
          <w:szCs w:val="28"/>
        </w:rPr>
      </w:pPr>
      <w:r w:rsidRPr="00AF14E2">
        <w:rPr>
          <w:rFonts w:ascii="Times New Roman" w:hAnsi="Times New Roman"/>
          <w:sz w:val="28"/>
          <w:szCs w:val="28"/>
        </w:rPr>
        <w:t>Функциональность пользователей разделена по их специфике.</w:t>
      </w:r>
      <w:r w:rsidRPr="00FB0735">
        <w:rPr>
          <w:rFonts w:ascii="Times New Roman" w:hAnsi="Times New Roman"/>
          <w:sz w:val="28"/>
          <w:szCs w:val="28"/>
        </w:rPr>
        <w:t xml:space="preserve"> </w:t>
      </w:r>
      <w:r w:rsidRPr="00AF14E2">
        <w:rPr>
          <w:rFonts w:ascii="Times New Roman" w:hAnsi="Times New Roman"/>
          <w:sz w:val="28"/>
          <w:szCs w:val="28"/>
        </w:rPr>
        <w:t>Пользовател</w:t>
      </w:r>
      <w:r>
        <w:rPr>
          <w:rFonts w:ascii="Times New Roman" w:hAnsi="Times New Roman"/>
          <w:sz w:val="28"/>
          <w:szCs w:val="28"/>
        </w:rPr>
        <w:t>и</w:t>
      </w:r>
      <w:r w:rsidRPr="00AF14E2">
        <w:rPr>
          <w:rFonts w:ascii="Times New Roman" w:hAnsi="Times New Roman"/>
          <w:sz w:val="28"/>
          <w:szCs w:val="28"/>
        </w:rPr>
        <w:t xml:space="preserve"> системы</w:t>
      </w:r>
      <w:r>
        <w:rPr>
          <w:rFonts w:ascii="Times New Roman" w:hAnsi="Times New Roman"/>
          <w:sz w:val="28"/>
          <w:szCs w:val="28"/>
        </w:rPr>
        <w:t>:</w:t>
      </w:r>
    </w:p>
    <w:p w:rsidR="006974C1" w:rsidRDefault="006974C1" w:rsidP="006974C1">
      <w:pPr>
        <w:pStyle w:val="a5"/>
        <w:numPr>
          <w:ilvl w:val="0"/>
          <w:numId w:val="37"/>
        </w:numPr>
        <w:spacing w:after="0" w:line="360" w:lineRule="auto"/>
        <w:jc w:val="both"/>
        <w:rPr>
          <w:rFonts w:ascii="Times New Roman" w:hAnsi="Times New Roman"/>
          <w:sz w:val="28"/>
          <w:szCs w:val="28"/>
        </w:rPr>
      </w:pPr>
      <w:r>
        <w:rPr>
          <w:rFonts w:ascii="Times New Roman" w:hAnsi="Times New Roman"/>
          <w:sz w:val="28"/>
          <w:szCs w:val="28"/>
        </w:rPr>
        <w:t>с</w:t>
      </w:r>
      <w:r w:rsidRPr="00FB0735">
        <w:rPr>
          <w:rFonts w:ascii="Times New Roman" w:hAnsi="Times New Roman"/>
          <w:sz w:val="28"/>
          <w:szCs w:val="28"/>
        </w:rPr>
        <w:t>тудент</w:t>
      </w:r>
      <w:r>
        <w:rPr>
          <w:rFonts w:ascii="Times New Roman" w:hAnsi="Times New Roman"/>
          <w:sz w:val="28"/>
          <w:szCs w:val="28"/>
        </w:rPr>
        <w:t>;</w:t>
      </w:r>
    </w:p>
    <w:p w:rsidR="006974C1" w:rsidRDefault="006974C1" w:rsidP="006974C1">
      <w:pPr>
        <w:pStyle w:val="a5"/>
        <w:numPr>
          <w:ilvl w:val="0"/>
          <w:numId w:val="37"/>
        </w:numPr>
        <w:spacing w:after="0" w:line="360" w:lineRule="auto"/>
        <w:jc w:val="both"/>
        <w:rPr>
          <w:rFonts w:ascii="Times New Roman" w:hAnsi="Times New Roman"/>
          <w:sz w:val="28"/>
          <w:szCs w:val="28"/>
        </w:rPr>
      </w:pPr>
      <w:r>
        <w:rPr>
          <w:rFonts w:ascii="Times New Roman" w:hAnsi="Times New Roman"/>
          <w:sz w:val="28"/>
          <w:szCs w:val="28"/>
        </w:rPr>
        <w:t>родитель;</w:t>
      </w:r>
    </w:p>
    <w:p w:rsidR="006974C1" w:rsidRDefault="006974C1" w:rsidP="006974C1">
      <w:pPr>
        <w:pStyle w:val="a5"/>
        <w:numPr>
          <w:ilvl w:val="0"/>
          <w:numId w:val="37"/>
        </w:numPr>
        <w:spacing w:after="0" w:line="360" w:lineRule="auto"/>
        <w:jc w:val="both"/>
        <w:rPr>
          <w:rFonts w:ascii="Times New Roman" w:hAnsi="Times New Roman"/>
          <w:sz w:val="28"/>
          <w:szCs w:val="28"/>
        </w:rPr>
      </w:pPr>
      <w:r>
        <w:rPr>
          <w:rFonts w:ascii="Times New Roman" w:hAnsi="Times New Roman"/>
          <w:sz w:val="28"/>
          <w:szCs w:val="28"/>
        </w:rPr>
        <w:t>преподаватель;</w:t>
      </w:r>
    </w:p>
    <w:p w:rsidR="006974C1" w:rsidRDefault="006974C1" w:rsidP="006974C1">
      <w:pPr>
        <w:pStyle w:val="a5"/>
        <w:numPr>
          <w:ilvl w:val="0"/>
          <w:numId w:val="37"/>
        </w:numPr>
        <w:spacing w:after="0" w:line="360" w:lineRule="auto"/>
        <w:jc w:val="both"/>
        <w:rPr>
          <w:rFonts w:ascii="Times New Roman" w:hAnsi="Times New Roman"/>
          <w:sz w:val="28"/>
          <w:szCs w:val="28"/>
        </w:rPr>
      </w:pPr>
      <w:r>
        <w:rPr>
          <w:rFonts w:ascii="Times New Roman" w:hAnsi="Times New Roman"/>
          <w:sz w:val="28"/>
          <w:szCs w:val="28"/>
        </w:rPr>
        <w:t>т</w:t>
      </w:r>
      <w:r w:rsidRPr="00FB0735">
        <w:rPr>
          <w:rFonts w:ascii="Times New Roman" w:hAnsi="Times New Roman"/>
          <w:sz w:val="28"/>
          <w:szCs w:val="28"/>
        </w:rPr>
        <w:t>ехник</w:t>
      </w:r>
      <w:r>
        <w:rPr>
          <w:rFonts w:ascii="Times New Roman" w:hAnsi="Times New Roman"/>
          <w:sz w:val="28"/>
          <w:szCs w:val="28"/>
        </w:rPr>
        <w:t>;</w:t>
      </w:r>
    </w:p>
    <w:p w:rsidR="006974C1" w:rsidRPr="00FB0735" w:rsidRDefault="006974C1" w:rsidP="006974C1">
      <w:pPr>
        <w:pStyle w:val="a5"/>
        <w:numPr>
          <w:ilvl w:val="0"/>
          <w:numId w:val="37"/>
        </w:numPr>
        <w:spacing w:after="0" w:line="360" w:lineRule="auto"/>
        <w:jc w:val="both"/>
        <w:rPr>
          <w:rFonts w:ascii="Times New Roman" w:hAnsi="Times New Roman"/>
          <w:sz w:val="28"/>
          <w:szCs w:val="28"/>
        </w:rPr>
      </w:pPr>
      <w:r w:rsidRPr="00FB0735">
        <w:rPr>
          <w:rFonts w:ascii="Times New Roman" w:hAnsi="Times New Roman"/>
          <w:sz w:val="28"/>
          <w:szCs w:val="28"/>
        </w:rPr>
        <w:t>администратор.</w:t>
      </w:r>
    </w:p>
    <w:p w:rsidR="006974C1" w:rsidRDefault="006974C1" w:rsidP="006974C1">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Предусмотрено пять уровней доступа к данным, поэтому уместно разделить пользователей на пять групп. На диаграмме вариантов </w:t>
      </w:r>
      <w:r>
        <w:rPr>
          <w:rFonts w:ascii="Times New Roman" w:hAnsi="Times New Roman"/>
          <w:sz w:val="28"/>
          <w:szCs w:val="28"/>
        </w:rPr>
        <w:lastRenderedPageBreak/>
        <w:t>использования их можно представить в виде пяти различных действующих лица, которым доступные разные варианты использования.</w:t>
      </w:r>
    </w:p>
    <w:p w:rsidR="006974C1" w:rsidRDefault="006974C1" w:rsidP="006974C1">
      <w:pPr>
        <w:spacing w:after="0" w:line="360" w:lineRule="auto"/>
        <w:ind w:firstLine="709"/>
        <w:contextualSpacing/>
        <w:jc w:val="center"/>
        <w:rPr>
          <w:rFonts w:ascii="Times New Roman" w:hAnsi="Times New Roman"/>
          <w:sz w:val="28"/>
        </w:rPr>
      </w:pPr>
    </w:p>
    <w:p w:rsidR="006974C1" w:rsidRDefault="006974C1" w:rsidP="006974C1">
      <w:pPr>
        <w:spacing w:after="0" w:line="360" w:lineRule="auto"/>
        <w:ind w:firstLine="709"/>
        <w:contextualSpacing/>
        <w:jc w:val="both"/>
        <w:rPr>
          <w:rFonts w:ascii="Times New Roman" w:hAnsi="Times New Roman"/>
          <w:sz w:val="28"/>
        </w:rPr>
      </w:pPr>
    </w:p>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 xml:space="preserve">Соответственно, необходимо реализовать интерфейс для просмотра успеваемости и посещаемости, в котором имеется фильтр по группе и семестру, также  нужно реализовать интерфейс отправки результатов выполнения индивидуальных, лабораторных работ, поэтому в данном интерфейсе нужно реализовать возможность отправить как файл, так и сообщение преподавателю, следовательно, стоит сделать форму в виде чата. Требуется отобразить, когда у преподавателя консультации, где указано время и дата, а также расписание студента в виде таблицы. </w:t>
      </w:r>
    </w:p>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Перед началом работы все пользователи проходят авторизацию в системе, сообщив системе свой логин и пароль, поэтому необходим интерфейс для ввода логина и пароля.</w:t>
      </w:r>
    </w:p>
    <w:p w:rsidR="006974C1" w:rsidRDefault="006974C1" w:rsidP="006974C1">
      <w:pPr>
        <w:spacing w:after="0" w:line="360" w:lineRule="auto"/>
        <w:ind w:firstLine="709"/>
        <w:contextualSpacing/>
        <w:jc w:val="center"/>
        <w:rPr>
          <w:rFonts w:ascii="Times New Roman" w:hAnsi="Times New Roman"/>
          <w:sz w:val="28"/>
        </w:rPr>
      </w:pPr>
    </w:p>
    <w:p w:rsidR="006974C1" w:rsidRPr="00AD3455" w:rsidRDefault="006974C1" w:rsidP="006974C1">
      <w:pPr>
        <w:spacing w:after="0" w:line="360" w:lineRule="auto"/>
        <w:contextualSpacing/>
        <w:rPr>
          <w:rFonts w:ascii="Times New Roman" w:hAnsi="Times New Roman"/>
          <w:sz w:val="24"/>
        </w:rPr>
      </w:pPr>
    </w:p>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 xml:space="preserve">Следует реализовать интерфейс для выдачи задания студентам, необходимо учесть то, что задание может выдаваться как нескольким студентам, так и всей группе, поэтому нужно, чтобы у преподавателя была возможность выбирать, кому дать данное задание. Также необходимо, чтобы преподаватель мог написать студенту, либо родителю, вследствие этого, требуется интерфейс в виде чата, в котором преподаватель может выбрать, кому написать и осуществить диалог, необходимо реализовать такую возможность, как экспортировать данные в </w:t>
      </w:r>
      <w:r>
        <w:rPr>
          <w:rFonts w:ascii="Times New Roman" w:hAnsi="Times New Roman"/>
          <w:sz w:val="28"/>
          <w:lang w:val="en-US"/>
        </w:rPr>
        <w:t>Excel</w:t>
      </w:r>
      <w:r>
        <w:rPr>
          <w:rFonts w:ascii="Times New Roman" w:hAnsi="Times New Roman"/>
          <w:sz w:val="28"/>
        </w:rPr>
        <w:t xml:space="preserve">, например, отчет о посещаемости, отчет </w:t>
      </w:r>
      <w:proofErr w:type="gramStart"/>
      <w:r>
        <w:rPr>
          <w:rFonts w:ascii="Times New Roman" w:hAnsi="Times New Roman"/>
          <w:sz w:val="28"/>
        </w:rPr>
        <w:t>о</w:t>
      </w:r>
      <w:proofErr w:type="gramEnd"/>
      <w:r>
        <w:rPr>
          <w:rFonts w:ascii="Times New Roman" w:hAnsi="Times New Roman"/>
          <w:sz w:val="28"/>
        </w:rPr>
        <w:t xml:space="preserve"> выполненных заданий студентами.</w:t>
      </w:r>
    </w:p>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 xml:space="preserve">Одна из главных задач преподавателя, это вести учет посещаемости и успеваемости, поэтому требуется реализовать интерфейс так, чтобы была возможность редактировать в случае допущения ошибок. </w:t>
      </w:r>
    </w:p>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lastRenderedPageBreak/>
        <w:t>Преподаватель может быть как куратором, так и заведующим кафедрой, поэтому у них добавляется функционал. Если преподаватель является куратором, то ему доступна информация по посещаемости группы, а если преподаватель является заведующим, то он имеет доступ к информации всех групп.</w:t>
      </w:r>
    </w:p>
    <w:p w:rsidR="006974C1" w:rsidRDefault="006974C1" w:rsidP="006974C1">
      <w:pPr>
        <w:spacing w:after="0" w:line="360" w:lineRule="auto"/>
        <w:ind w:firstLine="709"/>
        <w:contextualSpacing/>
        <w:jc w:val="both"/>
        <w:rPr>
          <w:rFonts w:ascii="Times New Roman" w:hAnsi="Times New Roman"/>
          <w:sz w:val="28"/>
        </w:rPr>
      </w:pPr>
    </w:p>
    <w:p w:rsidR="006974C1" w:rsidRPr="00F03C30"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Соответственно, необходимо реализовать возможность просмотра посещаемости и успеваемости своего студента, в данном интерфейсе требуется сделать фильтр по году и семестру. Также для осуществления связи с преподавателями, нужен интерфейс в виде чата, где можно выбрать, какому преподавателю адресовано данное сообщение.</w:t>
      </w:r>
    </w:p>
    <w:p w:rsidR="006974C1" w:rsidRDefault="006974C1" w:rsidP="006974C1">
      <w:pPr>
        <w:spacing w:after="0" w:line="360" w:lineRule="auto"/>
        <w:ind w:firstLine="709"/>
        <w:contextualSpacing/>
        <w:jc w:val="both"/>
        <w:rPr>
          <w:rFonts w:ascii="Times New Roman" w:hAnsi="Times New Roman"/>
          <w:sz w:val="28"/>
        </w:rPr>
      </w:pPr>
      <w:r w:rsidRPr="00137335">
        <w:rPr>
          <w:rFonts w:ascii="Times New Roman" w:hAnsi="Times New Roman"/>
          <w:sz w:val="28"/>
        </w:rPr>
        <w:t xml:space="preserve">Технику </w:t>
      </w:r>
      <w:r>
        <w:rPr>
          <w:rFonts w:ascii="Times New Roman" w:hAnsi="Times New Roman"/>
          <w:sz w:val="28"/>
        </w:rPr>
        <w:t>доступны варианты использования, связанные с пользователями, а также дисциплинами, группами и расписаниями.</w:t>
      </w:r>
    </w:p>
    <w:p w:rsidR="006974C1" w:rsidRDefault="006974C1" w:rsidP="006974C1">
      <w:pPr>
        <w:spacing w:after="0" w:line="360" w:lineRule="auto"/>
        <w:ind w:firstLine="709"/>
        <w:contextualSpacing/>
        <w:jc w:val="center"/>
        <w:rPr>
          <w:rFonts w:ascii="Times New Roman" w:hAnsi="Times New Roman"/>
          <w:sz w:val="28"/>
        </w:rPr>
      </w:pPr>
    </w:p>
    <w:p w:rsidR="006974C1" w:rsidRDefault="006974C1" w:rsidP="006974C1">
      <w:pPr>
        <w:spacing w:after="0" w:line="360" w:lineRule="auto"/>
        <w:ind w:firstLine="708"/>
        <w:contextualSpacing/>
        <w:jc w:val="both"/>
        <w:rPr>
          <w:rFonts w:ascii="Times New Roman" w:hAnsi="Times New Roman"/>
          <w:sz w:val="28"/>
        </w:rPr>
      </w:pPr>
      <w:r>
        <w:rPr>
          <w:rFonts w:ascii="Times New Roman" w:hAnsi="Times New Roman"/>
          <w:sz w:val="28"/>
        </w:rPr>
        <w:t>Технику необходим такое интерфейс, который дает возможность редактировать, а также добавлять необходимые данные в базу данных.</w:t>
      </w:r>
    </w:p>
    <w:p w:rsidR="006974C1" w:rsidRDefault="006974C1" w:rsidP="006974C1">
      <w:pPr>
        <w:spacing w:after="0" w:line="360" w:lineRule="auto"/>
        <w:contextualSpacing/>
        <w:jc w:val="both"/>
        <w:rPr>
          <w:rFonts w:ascii="Times New Roman" w:hAnsi="Times New Roman"/>
          <w:sz w:val="28"/>
          <w:szCs w:val="28"/>
        </w:rPr>
      </w:pPr>
    </w:p>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 xml:space="preserve">Следует реализовать интерфейс для разграничения прав доступа в системе, в котором необходима кнопка, по которой будет присваиваться логин и пароль пользователям автоматически. </w:t>
      </w:r>
    </w:p>
    <w:p w:rsidR="006974C1" w:rsidRDefault="006974C1" w:rsidP="006974C1">
      <w:pPr>
        <w:spacing w:after="0" w:line="360" w:lineRule="auto"/>
        <w:ind w:firstLine="709"/>
        <w:contextualSpacing/>
        <w:jc w:val="both"/>
        <w:rPr>
          <w:rFonts w:ascii="Times New Roman" w:hAnsi="Times New Roman"/>
          <w:sz w:val="28"/>
        </w:rPr>
      </w:pPr>
    </w:p>
    <w:p w:rsidR="006974C1" w:rsidRDefault="006974C1" w:rsidP="006974C1">
      <w:pPr>
        <w:pStyle w:val="a5"/>
        <w:numPr>
          <w:ilvl w:val="1"/>
          <w:numId w:val="39"/>
        </w:numPr>
        <w:spacing w:after="360" w:line="240" w:lineRule="auto"/>
        <w:ind w:hanging="374"/>
        <w:jc w:val="both"/>
        <w:rPr>
          <w:rFonts w:ascii="Times New Roman" w:hAnsi="Times New Roman"/>
          <w:b/>
          <w:sz w:val="28"/>
        </w:rPr>
      </w:pPr>
      <w:r w:rsidRPr="000E5A12">
        <w:rPr>
          <w:rFonts w:ascii="Times New Roman" w:hAnsi="Times New Roman"/>
          <w:b/>
          <w:sz w:val="28"/>
          <w:lang w:val="en-US"/>
        </w:rPr>
        <w:t>WEB</w:t>
      </w:r>
      <w:r w:rsidRPr="000E5A12">
        <w:rPr>
          <w:rFonts w:ascii="Times New Roman" w:hAnsi="Times New Roman"/>
          <w:b/>
          <w:sz w:val="28"/>
        </w:rPr>
        <w:t xml:space="preserve"> </w:t>
      </w:r>
      <w:r>
        <w:rPr>
          <w:rFonts w:ascii="Times New Roman" w:hAnsi="Times New Roman"/>
          <w:b/>
          <w:sz w:val="28"/>
        </w:rPr>
        <w:t>–</w:t>
      </w:r>
      <w:r w:rsidRPr="000E5A12">
        <w:rPr>
          <w:rFonts w:ascii="Times New Roman" w:hAnsi="Times New Roman"/>
          <w:b/>
          <w:sz w:val="28"/>
        </w:rPr>
        <w:t xml:space="preserve"> приложение</w:t>
      </w:r>
    </w:p>
    <w:p w:rsidR="006974C1" w:rsidRPr="00192680" w:rsidRDefault="006974C1" w:rsidP="006974C1">
      <w:pPr>
        <w:pStyle w:val="a5"/>
        <w:spacing w:after="360" w:line="240" w:lineRule="auto"/>
        <w:ind w:left="1083"/>
        <w:jc w:val="both"/>
        <w:rPr>
          <w:rFonts w:ascii="Times New Roman" w:hAnsi="Times New Roman"/>
          <w:b/>
          <w:sz w:val="28"/>
        </w:rPr>
      </w:pPr>
    </w:p>
    <w:p w:rsidR="006974C1" w:rsidRDefault="006974C1" w:rsidP="006974C1">
      <w:pPr>
        <w:pStyle w:val="af7"/>
        <w:shd w:val="clear" w:color="auto" w:fill="FFFFFF"/>
        <w:spacing w:before="0" w:beforeAutospacing="0" w:after="0" w:afterAutospacing="0" w:line="360" w:lineRule="auto"/>
        <w:ind w:firstLine="709"/>
        <w:jc w:val="both"/>
        <w:rPr>
          <w:sz w:val="28"/>
          <w:szCs w:val="28"/>
        </w:rPr>
      </w:pPr>
      <w:r w:rsidRPr="00384FB6">
        <w:rPr>
          <w:sz w:val="28"/>
          <w:lang w:val="en-US"/>
        </w:rPr>
        <w:t>Web</w:t>
      </w:r>
      <w:r>
        <w:rPr>
          <w:sz w:val="28"/>
        </w:rPr>
        <w:t xml:space="preserve">-приложение – </w:t>
      </w:r>
      <w:r w:rsidRPr="00384FB6">
        <w:rPr>
          <w:sz w:val="28"/>
        </w:rPr>
        <w:t>это</w:t>
      </w:r>
      <w:r>
        <w:rPr>
          <w:sz w:val="28"/>
        </w:rPr>
        <w:t xml:space="preserve"> клиент-серверное приложение, с помощью которого клиент взаимодействует с сервером при помощи браузера.</w:t>
      </w:r>
    </w:p>
    <w:p w:rsidR="006974C1" w:rsidRPr="00441419" w:rsidRDefault="006974C1" w:rsidP="006974C1">
      <w:pPr>
        <w:pStyle w:val="af7"/>
        <w:shd w:val="clear" w:color="auto" w:fill="FFFFFF"/>
        <w:spacing w:before="0" w:beforeAutospacing="0" w:after="0" w:afterAutospacing="0" w:line="360" w:lineRule="auto"/>
        <w:ind w:firstLine="709"/>
        <w:jc w:val="both"/>
        <w:rPr>
          <w:sz w:val="28"/>
          <w:szCs w:val="28"/>
        </w:rPr>
      </w:pPr>
      <w:r w:rsidRPr="00441419">
        <w:rPr>
          <w:sz w:val="28"/>
          <w:szCs w:val="28"/>
        </w:rPr>
        <w:t>Клиентская часть реализует </w:t>
      </w:r>
      <w:hyperlink r:id="rId6" w:tooltip="Веб-интерфейс" w:history="1">
        <w:r w:rsidRPr="006974C1">
          <w:rPr>
            <w:rStyle w:val="ab"/>
            <w:rFonts w:eastAsiaTheme="majorEastAsia"/>
            <w:color w:val="auto"/>
            <w:sz w:val="28"/>
            <w:szCs w:val="28"/>
            <w:u w:val="none"/>
          </w:rPr>
          <w:t>пользовательский интерфейс</w:t>
        </w:r>
      </w:hyperlink>
      <w:r w:rsidRPr="00441419">
        <w:rPr>
          <w:sz w:val="28"/>
          <w:szCs w:val="28"/>
        </w:rPr>
        <w:t>, формирует запросы к серверу и обрабатывает ответы от него.</w:t>
      </w:r>
    </w:p>
    <w:p w:rsidR="006974C1" w:rsidRPr="006974C1" w:rsidRDefault="006974C1" w:rsidP="006974C1">
      <w:pPr>
        <w:spacing w:after="0" w:line="360" w:lineRule="auto"/>
        <w:ind w:firstLine="708"/>
        <w:jc w:val="both"/>
        <w:rPr>
          <w:rFonts w:ascii="Times New Roman" w:hAnsi="Times New Roman"/>
          <w:sz w:val="28"/>
        </w:rPr>
      </w:pPr>
      <w:r w:rsidRPr="00441419">
        <w:rPr>
          <w:rFonts w:ascii="Times New Roman" w:hAnsi="Times New Roman"/>
          <w:sz w:val="28"/>
          <w:szCs w:val="28"/>
        </w:rPr>
        <w:t xml:space="preserve">Серверная часть получает запрос от клиента, выполняет вычисления, после этого </w:t>
      </w:r>
      <w:r w:rsidRPr="006974C1">
        <w:rPr>
          <w:rFonts w:ascii="Times New Roman" w:hAnsi="Times New Roman"/>
          <w:sz w:val="28"/>
          <w:szCs w:val="28"/>
        </w:rPr>
        <w:t>формирует </w:t>
      </w:r>
      <w:hyperlink r:id="rId7" w:tooltip="Веб-страница" w:history="1">
        <w:r w:rsidRPr="006974C1">
          <w:rPr>
            <w:rStyle w:val="ab"/>
            <w:rFonts w:ascii="Times New Roman" w:hAnsi="Times New Roman"/>
            <w:color w:val="auto"/>
            <w:sz w:val="28"/>
            <w:szCs w:val="28"/>
            <w:u w:val="none"/>
          </w:rPr>
          <w:t>веб-страницу</w:t>
        </w:r>
      </w:hyperlink>
      <w:r w:rsidRPr="006974C1">
        <w:rPr>
          <w:rFonts w:ascii="Times New Roman" w:hAnsi="Times New Roman"/>
          <w:sz w:val="28"/>
          <w:szCs w:val="28"/>
        </w:rPr>
        <w:t> и отправляет её клиенту по сети с использованием </w:t>
      </w:r>
      <w:hyperlink r:id="rId8" w:tooltip="Сетевой протокол" w:history="1">
        <w:r w:rsidRPr="006974C1">
          <w:rPr>
            <w:rStyle w:val="ab"/>
            <w:rFonts w:ascii="Times New Roman" w:hAnsi="Times New Roman"/>
            <w:color w:val="auto"/>
            <w:sz w:val="28"/>
            <w:szCs w:val="28"/>
            <w:u w:val="none"/>
          </w:rPr>
          <w:t>протокола</w:t>
        </w:r>
      </w:hyperlink>
      <w:r w:rsidRPr="006974C1">
        <w:rPr>
          <w:rFonts w:ascii="Times New Roman" w:hAnsi="Times New Roman"/>
          <w:sz w:val="28"/>
          <w:szCs w:val="28"/>
        </w:rPr>
        <w:t> </w:t>
      </w:r>
      <w:hyperlink r:id="rId9" w:tooltip="HTTP" w:history="1">
        <w:r w:rsidRPr="006974C1">
          <w:rPr>
            <w:rStyle w:val="ab"/>
            <w:rFonts w:ascii="Times New Roman" w:hAnsi="Times New Roman"/>
            <w:color w:val="auto"/>
            <w:sz w:val="28"/>
            <w:szCs w:val="28"/>
            <w:u w:val="none"/>
          </w:rPr>
          <w:t>HTTP</w:t>
        </w:r>
      </w:hyperlink>
      <w:r w:rsidRPr="006974C1">
        <w:rPr>
          <w:rFonts w:ascii="Times New Roman" w:hAnsi="Times New Roman"/>
          <w:sz w:val="28"/>
          <w:szCs w:val="28"/>
        </w:rPr>
        <w:t>.</w:t>
      </w:r>
    </w:p>
    <w:p w:rsidR="006974C1" w:rsidRDefault="006974C1" w:rsidP="006974C1">
      <w:pPr>
        <w:spacing w:after="0" w:line="360" w:lineRule="auto"/>
        <w:ind w:firstLine="709"/>
        <w:jc w:val="both"/>
        <w:rPr>
          <w:rFonts w:ascii="Times New Roman" w:hAnsi="Times New Roman"/>
          <w:sz w:val="28"/>
          <w:szCs w:val="28"/>
          <w:shd w:val="clear" w:color="auto" w:fill="FFFFFF"/>
        </w:rPr>
      </w:pPr>
      <w:r w:rsidRPr="00441419">
        <w:rPr>
          <w:rFonts w:ascii="Times New Roman" w:hAnsi="Times New Roman"/>
          <w:sz w:val="28"/>
          <w:szCs w:val="28"/>
          <w:shd w:val="clear" w:color="auto" w:fill="FFFFFF"/>
        </w:rPr>
        <w:lastRenderedPageBreak/>
        <w:t xml:space="preserve"> Одним из преимуществ </w:t>
      </w:r>
      <w:r w:rsidRPr="00441419">
        <w:rPr>
          <w:rFonts w:ascii="Times New Roman" w:hAnsi="Times New Roman"/>
          <w:sz w:val="28"/>
          <w:szCs w:val="28"/>
          <w:shd w:val="clear" w:color="auto" w:fill="FFFFFF"/>
          <w:lang w:val="en-US"/>
        </w:rPr>
        <w:t>web</w:t>
      </w:r>
      <w:r w:rsidRPr="00441419">
        <w:rPr>
          <w:rFonts w:ascii="Times New Roman" w:hAnsi="Times New Roman"/>
          <w:sz w:val="28"/>
          <w:szCs w:val="28"/>
          <w:shd w:val="clear" w:color="auto" w:fill="FFFFFF"/>
        </w:rPr>
        <w:t>-приложения является тот факт, что клиенты не зависят от конкретной </w:t>
      </w:r>
      <w:hyperlink r:id="rId10" w:tooltip="Операционная система" w:history="1">
        <w:r w:rsidRPr="006974C1">
          <w:rPr>
            <w:rStyle w:val="ab"/>
            <w:rFonts w:ascii="Times New Roman" w:hAnsi="Times New Roman"/>
            <w:color w:val="auto"/>
            <w:sz w:val="28"/>
            <w:szCs w:val="28"/>
            <w:u w:val="none"/>
            <w:shd w:val="clear" w:color="auto" w:fill="FFFFFF"/>
          </w:rPr>
          <w:t>операционной системы</w:t>
        </w:r>
      </w:hyperlink>
      <w:r w:rsidRPr="006974C1">
        <w:rPr>
          <w:rFonts w:ascii="Times New Roman" w:hAnsi="Times New Roman"/>
          <w:sz w:val="28"/>
          <w:szCs w:val="28"/>
          <w:shd w:val="clear" w:color="auto" w:fill="FFFFFF"/>
        </w:rPr>
        <w:t> </w:t>
      </w:r>
      <w:r w:rsidRPr="00441419">
        <w:rPr>
          <w:rFonts w:ascii="Times New Roman" w:hAnsi="Times New Roman"/>
          <w:sz w:val="28"/>
          <w:szCs w:val="28"/>
          <w:shd w:val="clear" w:color="auto" w:fill="FFFFFF"/>
        </w:rPr>
        <w:t>пользователя, поэтому веб-приложения являются межплатформенными службами.</w:t>
      </w:r>
    </w:p>
    <w:p w:rsidR="006974C1" w:rsidRPr="000E5A12" w:rsidRDefault="006974C1" w:rsidP="006974C1">
      <w:pPr>
        <w:spacing w:after="0" w:line="360" w:lineRule="auto"/>
        <w:ind w:firstLine="709"/>
        <w:jc w:val="both"/>
        <w:rPr>
          <w:rFonts w:ascii="Times New Roman" w:hAnsi="Times New Roman"/>
          <w:sz w:val="28"/>
          <w:szCs w:val="28"/>
          <w:shd w:val="clear" w:color="auto" w:fill="FFFFFF"/>
        </w:rPr>
      </w:pPr>
      <w:r w:rsidRPr="000E5A12">
        <w:rPr>
          <w:rFonts w:ascii="Times New Roman" w:hAnsi="Times New Roman"/>
          <w:sz w:val="28"/>
          <w:szCs w:val="28"/>
          <w:shd w:val="clear" w:color="auto" w:fill="FFFFFF"/>
        </w:rPr>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p>
    <w:p w:rsidR="006974C1" w:rsidRPr="000E5A12" w:rsidRDefault="006974C1" w:rsidP="006974C1">
      <w:pPr>
        <w:spacing w:after="0" w:line="360" w:lineRule="auto"/>
        <w:ind w:firstLine="709"/>
        <w:jc w:val="both"/>
        <w:rPr>
          <w:rFonts w:ascii="Times New Roman" w:hAnsi="Times New Roman"/>
          <w:sz w:val="28"/>
        </w:rPr>
      </w:pPr>
      <w:r>
        <w:rPr>
          <w:rFonts w:ascii="Times New Roman" w:hAnsi="Times New Roman"/>
          <w:sz w:val="28"/>
        </w:rPr>
        <w:t xml:space="preserve">Технология </w:t>
      </w:r>
      <w:r>
        <w:rPr>
          <w:rFonts w:ascii="Times New Roman" w:hAnsi="Times New Roman"/>
          <w:sz w:val="28"/>
          <w:lang w:val="en-US"/>
        </w:rPr>
        <w:t>ajax</w:t>
      </w:r>
      <w:r w:rsidRPr="000E5A12">
        <w:rPr>
          <w:rFonts w:ascii="Times New Roman" w:hAnsi="Times New Roman"/>
          <w:sz w:val="28"/>
        </w:rPr>
        <w:t xml:space="preserve"> в основном используется для создания асинхронных запросов к серверу. </w:t>
      </w:r>
    </w:p>
    <w:p w:rsidR="006974C1" w:rsidRDefault="006974C1" w:rsidP="006974C1">
      <w:pPr>
        <w:spacing w:after="0" w:line="360" w:lineRule="auto"/>
        <w:ind w:firstLine="709"/>
        <w:jc w:val="both"/>
        <w:rPr>
          <w:rFonts w:ascii="Times New Roman" w:hAnsi="Times New Roman"/>
          <w:sz w:val="28"/>
        </w:rPr>
      </w:pPr>
      <w:r w:rsidRPr="000E5A12">
        <w:rPr>
          <w:rFonts w:ascii="Times New Roman" w:hAnsi="Times New Roman"/>
          <w:sz w:val="28"/>
        </w:rPr>
        <w:t xml:space="preserve">Основное преимущество такого подхода в том, что </w:t>
      </w:r>
      <w:proofErr w:type="spellStart"/>
      <w:r w:rsidRPr="000E5A12">
        <w:rPr>
          <w:rFonts w:ascii="Times New Roman" w:hAnsi="Times New Roman"/>
          <w:sz w:val="28"/>
        </w:rPr>
        <w:t>web</w:t>
      </w:r>
      <w:proofErr w:type="spellEnd"/>
      <w:r w:rsidRPr="000E5A12">
        <w:rPr>
          <w:rFonts w:ascii="Times New Roman" w:hAnsi="Times New Roman"/>
          <w:sz w:val="28"/>
        </w:rPr>
        <w:t>-страницы не обновляются со всеми данными заново, а лишь подгружают нужное с сервера, это повышает производительность и степень интерактивности</w:t>
      </w:r>
      <w:r>
        <w:rPr>
          <w:rFonts w:ascii="Times New Roman" w:hAnsi="Times New Roman"/>
          <w:sz w:val="28"/>
        </w:rPr>
        <w:t xml:space="preserve"> </w:t>
      </w:r>
      <w:r w:rsidRPr="00DF28E9">
        <w:rPr>
          <w:rFonts w:ascii="Times New Roman" w:hAnsi="Times New Roman"/>
          <w:sz w:val="28"/>
        </w:rPr>
        <w:t>[</w:t>
      </w:r>
      <w:r>
        <w:rPr>
          <w:rFonts w:ascii="Times New Roman" w:hAnsi="Times New Roman"/>
          <w:sz w:val="28"/>
        </w:rPr>
        <w:t>3</w:t>
      </w:r>
      <w:r w:rsidRPr="00DF28E9">
        <w:rPr>
          <w:rFonts w:ascii="Times New Roman" w:hAnsi="Times New Roman"/>
          <w:sz w:val="28"/>
        </w:rPr>
        <w:t>]</w:t>
      </w:r>
      <w:r w:rsidRPr="000E5A12">
        <w:rPr>
          <w:rFonts w:ascii="Times New Roman" w:hAnsi="Times New Roman"/>
          <w:sz w:val="28"/>
        </w:rPr>
        <w:t>.</w:t>
      </w:r>
    </w:p>
    <w:p w:rsidR="006974C1" w:rsidRPr="007A570C" w:rsidRDefault="006974C1" w:rsidP="006974C1">
      <w:pPr>
        <w:spacing w:after="0" w:line="360" w:lineRule="auto"/>
        <w:ind w:firstLine="709"/>
        <w:jc w:val="center"/>
        <w:rPr>
          <w:rFonts w:ascii="Times New Roman" w:hAnsi="Times New Roman"/>
          <w:sz w:val="24"/>
          <w:szCs w:val="28"/>
        </w:rPr>
      </w:pPr>
    </w:p>
    <w:p w:rsidR="006974C1" w:rsidRPr="00E908EB" w:rsidRDefault="006974C1" w:rsidP="006974C1">
      <w:pPr>
        <w:spacing w:after="0" w:line="360" w:lineRule="auto"/>
        <w:ind w:firstLine="709"/>
        <w:jc w:val="both"/>
        <w:rPr>
          <w:rFonts w:ascii="Times New Roman" w:hAnsi="Times New Roman"/>
          <w:sz w:val="28"/>
          <w:szCs w:val="28"/>
        </w:rPr>
      </w:pPr>
      <w:r>
        <w:rPr>
          <w:rFonts w:ascii="Times New Roman" w:hAnsi="Times New Roman"/>
          <w:sz w:val="28"/>
          <w:szCs w:val="28"/>
        </w:rPr>
        <w:t xml:space="preserve">Из схемы </w:t>
      </w:r>
      <w:r>
        <w:rPr>
          <w:rFonts w:ascii="Times New Roman" w:hAnsi="Times New Roman"/>
          <w:sz w:val="28"/>
          <w:szCs w:val="28"/>
        </w:rPr>
        <w:t xml:space="preserve">видно, что работа </w:t>
      </w:r>
      <w:r>
        <w:rPr>
          <w:rFonts w:ascii="Times New Roman" w:hAnsi="Times New Roman"/>
          <w:sz w:val="28"/>
          <w:szCs w:val="28"/>
          <w:lang w:val="en-US"/>
        </w:rPr>
        <w:t>ajax</w:t>
      </w:r>
      <w:r>
        <w:rPr>
          <w:rFonts w:ascii="Times New Roman" w:hAnsi="Times New Roman"/>
          <w:sz w:val="28"/>
          <w:szCs w:val="28"/>
        </w:rPr>
        <w:t xml:space="preserve"> запроса представляет собой </w:t>
      </w:r>
      <w:r w:rsidRPr="00E908EB">
        <w:rPr>
          <w:rFonts w:ascii="Times New Roman" w:hAnsi="Times New Roman"/>
          <w:sz w:val="28"/>
          <w:szCs w:val="28"/>
        </w:rPr>
        <w:t>4 этапа.</w:t>
      </w:r>
    </w:p>
    <w:p w:rsidR="006974C1" w:rsidRPr="00E908EB" w:rsidRDefault="006974C1" w:rsidP="006974C1">
      <w:pPr>
        <w:spacing w:after="0" w:line="360" w:lineRule="auto"/>
        <w:ind w:firstLine="709"/>
        <w:jc w:val="both"/>
        <w:rPr>
          <w:rFonts w:ascii="Times New Roman" w:hAnsi="Times New Roman"/>
          <w:sz w:val="28"/>
          <w:szCs w:val="28"/>
        </w:rPr>
      </w:pPr>
      <w:r w:rsidRPr="00E908EB">
        <w:rPr>
          <w:rFonts w:ascii="Times New Roman" w:hAnsi="Times New Roman"/>
          <w:sz w:val="28"/>
          <w:szCs w:val="28"/>
        </w:rPr>
        <w:t xml:space="preserve">Первый этап, вызов </w:t>
      </w:r>
      <w:proofErr w:type="spellStart"/>
      <w:r w:rsidRPr="00E908EB">
        <w:rPr>
          <w:rFonts w:ascii="Times New Roman" w:hAnsi="Times New Roman"/>
          <w:sz w:val="28"/>
          <w:szCs w:val="28"/>
        </w:rPr>
        <w:t>ajax</w:t>
      </w:r>
      <w:proofErr w:type="spellEnd"/>
      <w:r w:rsidRPr="00E908EB">
        <w:rPr>
          <w:rFonts w:ascii="Times New Roman" w:hAnsi="Times New Roman"/>
          <w:sz w:val="28"/>
          <w:szCs w:val="28"/>
        </w:rPr>
        <w:t xml:space="preserve">. Обычно это реализуется с помощью кнопки, нажав на которую вызывается </w:t>
      </w:r>
      <w:proofErr w:type="spellStart"/>
      <w:r w:rsidRPr="00E908EB">
        <w:rPr>
          <w:rFonts w:ascii="Times New Roman" w:hAnsi="Times New Roman"/>
          <w:sz w:val="28"/>
          <w:szCs w:val="28"/>
        </w:rPr>
        <w:t>ajax</w:t>
      </w:r>
      <w:proofErr w:type="spellEnd"/>
      <w:r w:rsidRPr="00E908EB">
        <w:rPr>
          <w:rFonts w:ascii="Times New Roman" w:hAnsi="Times New Roman"/>
          <w:sz w:val="28"/>
          <w:szCs w:val="28"/>
        </w:rPr>
        <w:t>.</w:t>
      </w:r>
    </w:p>
    <w:p w:rsidR="006974C1" w:rsidRPr="00E908EB" w:rsidRDefault="006974C1" w:rsidP="006974C1">
      <w:pPr>
        <w:spacing w:after="0" w:line="360" w:lineRule="auto"/>
        <w:ind w:firstLine="709"/>
        <w:jc w:val="both"/>
        <w:rPr>
          <w:rFonts w:ascii="Times New Roman" w:hAnsi="Times New Roman"/>
          <w:sz w:val="28"/>
          <w:szCs w:val="28"/>
        </w:rPr>
      </w:pPr>
      <w:r w:rsidRPr="00E908EB">
        <w:rPr>
          <w:rFonts w:ascii="Times New Roman" w:hAnsi="Times New Roman"/>
          <w:sz w:val="28"/>
          <w:szCs w:val="28"/>
        </w:rPr>
        <w:t>Второй этап, отправка запроса, а также данных на сервер.</w:t>
      </w:r>
    </w:p>
    <w:p w:rsidR="006974C1" w:rsidRPr="00E908EB" w:rsidRDefault="006974C1" w:rsidP="006974C1">
      <w:pPr>
        <w:spacing w:after="0" w:line="360" w:lineRule="auto"/>
        <w:ind w:firstLine="709"/>
        <w:jc w:val="both"/>
        <w:rPr>
          <w:rFonts w:ascii="Times New Roman" w:hAnsi="Times New Roman"/>
          <w:sz w:val="28"/>
          <w:szCs w:val="28"/>
        </w:rPr>
      </w:pPr>
      <w:r w:rsidRPr="00E908EB">
        <w:rPr>
          <w:rFonts w:ascii="Times New Roman" w:hAnsi="Times New Roman"/>
          <w:sz w:val="28"/>
          <w:szCs w:val="28"/>
        </w:rPr>
        <w:t>Третий этап, сервер получает ответ от базы данных, затем отправляет полученные данные, то есть ответ, обратно.</w:t>
      </w:r>
    </w:p>
    <w:p w:rsidR="006974C1" w:rsidRPr="00E908EB" w:rsidRDefault="006974C1" w:rsidP="006974C1">
      <w:pPr>
        <w:spacing w:after="0" w:line="360" w:lineRule="auto"/>
        <w:ind w:firstLine="709"/>
        <w:jc w:val="both"/>
        <w:rPr>
          <w:rFonts w:ascii="Times New Roman" w:hAnsi="Times New Roman"/>
          <w:sz w:val="28"/>
          <w:szCs w:val="28"/>
        </w:rPr>
      </w:pPr>
      <w:r w:rsidRPr="00E908EB">
        <w:rPr>
          <w:rFonts w:ascii="Times New Roman" w:hAnsi="Times New Roman"/>
          <w:sz w:val="28"/>
          <w:szCs w:val="28"/>
        </w:rPr>
        <w:t xml:space="preserve">Четвертый этап, </w:t>
      </w:r>
      <w:proofErr w:type="spellStart"/>
      <w:r w:rsidRPr="00E908EB">
        <w:rPr>
          <w:rFonts w:ascii="Times New Roman" w:hAnsi="Times New Roman"/>
          <w:sz w:val="28"/>
          <w:szCs w:val="28"/>
        </w:rPr>
        <w:t>JavaScript</w:t>
      </w:r>
      <w:proofErr w:type="spellEnd"/>
      <w:r w:rsidRPr="00E908EB">
        <w:rPr>
          <w:rFonts w:ascii="Times New Roman" w:hAnsi="Times New Roman"/>
          <w:sz w:val="28"/>
          <w:szCs w:val="28"/>
        </w:rPr>
        <w:t xml:space="preserve"> получает ответ, производит определенные действия с полученным ответом, если это необ</w:t>
      </w:r>
      <w:r>
        <w:rPr>
          <w:rFonts w:ascii="Times New Roman" w:hAnsi="Times New Roman"/>
          <w:sz w:val="28"/>
          <w:szCs w:val="28"/>
        </w:rPr>
        <w:t>ходимо, и выводит пользователю.</w:t>
      </w:r>
    </w:p>
    <w:p w:rsidR="006974C1" w:rsidRPr="00E908EB" w:rsidRDefault="006974C1" w:rsidP="006974C1">
      <w:pPr>
        <w:spacing w:after="0" w:line="360" w:lineRule="auto"/>
        <w:ind w:firstLine="709"/>
        <w:jc w:val="both"/>
        <w:rPr>
          <w:rFonts w:ascii="Times New Roman" w:hAnsi="Times New Roman"/>
          <w:sz w:val="28"/>
          <w:szCs w:val="28"/>
        </w:rPr>
      </w:pPr>
      <w:r w:rsidRPr="00E908EB">
        <w:rPr>
          <w:rFonts w:ascii="Times New Roman" w:hAnsi="Times New Roman"/>
          <w:sz w:val="28"/>
          <w:szCs w:val="28"/>
        </w:rPr>
        <w:t>Каждый запрос к серверу, включает в себя:</w:t>
      </w:r>
    </w:p>
    <w:p w:rsidR="006974C1" w:rsidRPr="00E908EB" w:rsidRDefault="006974C1" w:rsidP="006974C1">
      <w:pPr>
        <w:pStyle w:val="a5"/>
        <w:numPr>
          <w:ilvl w:val="0"/>
          <w:numId w:val="28"/>
        </w:numPr>
        <w:spacing w:after="0" w:line="360" w:lineRule="auto"/>
        <w:ind w:left="1134" w:hanging="499"/>
        <w:jc w:val="both"/>
        <w:rPr>
          <w:rFonts w:ascii="Times New Roman" w:hAnsi="Times New Roman"/>
          <w:sz w:val="28"/>
          <w:szCs w:val="28"/>
        </w:rPr>
      </w:pPr>
      <w:r w:rsidRPr="00E908EB">
        <w:rPr>
          <w:rFonts w:ascii="Times New Roman" w:hAnsi="Times New Roman"/>
          <w:sz w:val="28"/>
          <w:szCs w:val="28"/>
        </w:rPr>
        <w:t>Указание метода HTTP (GET POST);</w:t>
      </w:r>
    </w:p>
    <w:p w:rsidR="006974C1" w:rsidRDefault="006974C1" w:rsidP="006974C1">
      <w:pPr>
        <w:pStyle w:val="a5"/>
        <w:numPr>
          <w:ilvl w:val="0"/>
          <w:numId w:val="28"/>
        </w:numPr>
        <w:spacing w:after="0" w:line="360" w:lineRule="auto"/>
        <w:ind w:left="1134" w:hanging="499"/>
        <w:jc w:val="both"/>
        <w:rPr>
          <w:rFonts w:ascii="Times New Roman" w:hAnsi="Times New Roman"/>
          <w:sz w:val="28"/>
          <w:szCs w:val="28"/>
        </w:rPr>
      </w:pPr>
      <w:proofErr w:type="gramStart"/>
      <w:r w:rsidRPr="00E908EB">
        <w:rPr>
          <w:rFonts w:ascii="Times New Roman" w:hAnsi="Times New Roman"/>
          <w:sz w:val="28"/>
          <w:szCs w:val="28"/>
        </w:rPr>
        <w:t>Запрашиваемого URL (пути до файла на сервере, который будет</w:t>
      </w:r>
      <w:r>
        <w:rPr>
          <w:rFonts w:ascii="Times New Roman" w:hAnsi="Times New Roman"/>
          <w:sz w:val="28"/>
          <w:szCs w:val="28"/>
        </w:rPr>
        <w:t xml:space="preserve"> </w:t>
      </w:r>
      <w:proofErr w:type="gramEnd"/>
    </w:p>
    <w:p w:rsidR="006974C1" w:rsidRPr="004A4DFB" w:rsidRDefault="006974C1" w:rsidP="006974C1">
      <w:pPr>
        <w:spacing w:after="0" w:line="360" w:lineRule="auto"/>
        <w:jc w:val="both"/>
        <w:rPr>
          <w:rFonts w:ascii="Times New Roman" w:hAnsi="Times New Roman"/>
          <w:sz w:val="28"/>
          <w:szCs w:val="28"/>
          <w:lang w:val="en-US"/>
        </w:rPr>
      </w:pPr>
      <w:r w:rsidRPr="00E908EB">
        <w:rPr>
          <w:rFonts w:ascii="Times New Roman" w:hAnsi="Times New Roman"/>
          <w:sz w:val="28"/>
          <w:szCs w:val="28"/>
        </w:rPr>
        <w:t>обрабат</w:t>
      </w:r>
      <w:r>
        <w:rPr>
          <w:rFonts w:ascii="Times New Roman" w:hAnsi="Times New Roman"/>
          <w:sz w:val="28"/>
          <w:szCs w:val="28"/>
        </w:rPr>
        <w:t>ывать запрос);</w:t>
      </w:r>
    </w:p>
    <w:p w:rsidR="006974C1" w:rsidRPr="004A4DFB" w:rsidRDefault="006974C1" w:rsidP="006974C1">
      <w:pPr>
        <w:pStyle w:val="a5"/>
        <w:numPr>
          <w:ilvl w:val="0"/>
          <w:numId w:val="28"/>
        </w:numPr>
        <w:spacing w:after="0" w:line="360" w:lineRule="auto"/>
        <w:ind w:left="1134" w:hanging="499"/>
        <w:jc w:val="both"/>
        <w:rPr>
          <w:rFonts w:ascii="Times New Roman" w:hAnsi="Times New Roman"/>
          <w:sz w:val="28"/>
          <w:szCs w:val="28"/>
        </w:rPr>
      </w:pPr>
      <w:r w:rsidRPr="00E908EB">
        <w:rPr>
          <w:rFonts w:ascii="Times New Roman" w:hAnsi="Times New Roman"/>
          <w:sz w:val="28"/>
          <w:szCs w:val="28"/>
        </w:rPr>
        <w:t>Данные передаваемые на сервер (тело запроса).</w:t>
      </w:r>
      <w:r w:rsidRPr="004A4DFB">
        <w:rPr>
          <w:rFonts w:ascii="Times New Roman" w:hAnsi="Times New Roman"/>
          <w:sz w:val="28"/>
        </w:rPr>
        <w:t xml:space="preserve"> </w:t>
      </w:r>
    </w:p>
    <w:p w:rsidR="006974C1" w:rsidRPr="007A570C" w:rsidRDefault="006974C1" w:rsidP="006974C1">
      <w:pPr>
        <w:spacing w:after="0" w:line="360" w:lineRule="auto"/>
        <w:ind w:left="635"/>
        <w:jc w:val="both"/>
        <w:rPr>
          <w:rFonts w:ascii="Times New Roman" w:hAnsi="Times New Roman"/>
          <w:sz w:val="28"/>
          <w:szCs w:val="28"/>
        </w:rPr>
      </w:pPr>
    </w:p>
    <w:p w:rsidR="006974C1" w:rsidRDefault="006974C1" w:rsidP="006974C1">
      <w:pPr>
        <w:pStyle w:val="2"/>
        <w:keepNext/>
        <w:keepLines/>
        <w:numPr>
          <w:ilvl w:val="1"/>
          <w:numId w:val="39"/>
        </w:numPr>
        <w:spacing w:before="0" w:beforeAutospacing="0" w:after="360" w:afterAutospacing="0"/>
        <w:jc w:val="both"/>
        <w:rPr>
          <w:sz w:val="28"/>
          <w:szCs w:val="28"/>
        </w:rPr>
      </w:pPr>
      <w:bookmarkStart w:id="5" w:name="_Toc11621797"/>
      <w:r w:rsidRPr="00B42DC0">
        <w:rPr>
          <w:sz w:val="28"/>
          <w:szCs w:val="28"/>
        </w:rPr>
        <w:lastRenderedPageBreak/>
        <w:t>Средства реализации</w:t>
      </w:r>
      <w:bookmarkEnd w:id="5"/>
    </w:p>
    <w:p w:rsidR="006974C1" w:rsidRPr="00B052FA" w:rsidRDefault="006974C1" w:rsidP="006974C1"/>
    <w:p w:rsidR="006974C1" w:rsidRDefault="006974C1" w:rsidP="006974C1">
      <w:pPr>
        <w:spacing w:after="0" w:line="360" w:lineRule="auto"/>
        <w:ind w:firstLine="709"/>
        <w:contextualSpacing/>
        <w:jc w:val="both"/>
        <w:rPr>
          <w:rFonts w:ascii="Times New Roman" w:hAnsi="Times New Roman"/>
          <w:sz w:val="28"/>
        </w:rPr>
      </w:pPr>
      <w:r>
        <w:rPr>
          <w:rFonts w:ascii="Times New Roman" w:hAnsi="Times New Roman"/>
          <w:sz w:val="28"/>
        </w:rPr>
        <w:t xml:space="preserve">В качестве системы управления базами данных (СУБД) была выбрана </w:t>
      </w:r>
      <w:r>
        <w:rPr>
          <w:rFonts w:ascii="Times New Roman" w:hAnsi="Times New Roman"/>
          <w:sz w:val="28"/>
          <w:lang w:val="en-US"/>
        </w:rPr>
        <w:t>PostgreSQL</w:t>
      </w:r>
      <w:r w:rsidRPr="004475EF">
        <w:rPr>
          <w:rFonts w:ascii="Times New Roman" w:hAnsi="Times New Roman"/>
          <w:sz w:val="28"/>
        </w:rPr>
        <w:t xml:space="preserve"> [</w:t>
      </w:r>
      <w:r>
        <w:rPr>
          <w:rFonts w:ascii="Times New Roman" w:hAnsi="Times New Roman"/>
          <w:sz w:val="28"/>
        </w:rPr>
        <w:t>2</w:t>
      </w:r>
      <w:r w:rsidRPr="004475EF">
        <w:rPr>
          <w:rFonts w:ascii="Times New Roman" w:hAnsi="Times New Roman"/>
          <w:sz w:val="28"/>
        </w:rPr>
        <w:t>]</w:t>
      </w:r>
      <w:r>
        <w:rPr>
          <w:rFonts w:ascii="Times New Roman" w:hAnsi="Times New Roman"/>
          <w:sz w:val="28"/>
        </w:rPr>
        <w:t xml:space="preserve">. Эта СУБД является бесплатной и может быть довольно просто настроена. В качестве сервера базы данных может выступать вычислительная машина как под управлением операционной системы семейства </w:t>
      </w:r>
      <w:r>
        <w:rPr>
          <w:rFonts w:ascii="Times New Roman" w:hAnsi="Times New Roman"/>
          <w:sz w:val="28"/>
          <w:lang w:val="en-US"/>
        </w:rPr>
        <w:t>Windows</w:t>
      </w:r>
      <w:r>
        <w:rPr>
          <w:rFonts w:ascii="Times New Roman" w:hAnsi="Times New Roman"/>
          <w:sz w:val="28"/>
        </w:rPr>
        <w:t xml:space="preserve">, так и операционных систем </w:t>
      </w:r>
      <w:r>
        <w:rPr>
          <w:rFonts w:ascii="Times New Roman" w:hAnsi="Times New Roman"/>
          <w:sz w:val="28"/>
          <w:lang w:val="en-US"/>
        </w:rPr>
        <w:t>Linux</w:t>
      </w:r>
      <w:r w:rsidRPr="00A81852">
        <w:rPr>
          <w:rFonts w:ascii="Times New Roman" w:hAnsi="Times New Roman"/>
          <w:sz w:val="28"/>
        </w:rPr>
        <w:t xml:space="preserve">, </w:t>
      </w:r>
      <w:proofErr w:type="spellStart"/>
      <w:r>
        <w:rPr>
          <w:rFonts w:ascii="Times New Roman" w:hAnsi="Times New Roman"/>
          <w:sz w:val="28"/>
          <w:lang w:val="en-US"/>
        </w:rPr>
        <w:t>macOS</w:t>
      </w:r>
      <w:proofErr w:type="spellEnd"/>
      <w:r>
        <w:rPr>
          <w:rFonts w:ascii="Times New Roman" w:hAnsi="Times New Roman"/>
          <w:sz w:val="28"/>
        </w:rPr>
        <w:t>. Еще одним преимуществом в данной СУБД в контексте предполагаемой области применения приложения является то, что данная СУБД обладает открытым программным кодом.</w:t>
      </w:r>
    </w:p>
    <w:p w:rsidR="006974C1" w:rsidRDefault="006974C1" w:rsidP="006974C1">
      <w:pPr>
        <w:spacing w:after="0" w:line="360" w:lineRule="auto"/>
        <w:ind w:firstLine="709"/>
        <w:jc w:val="both"/>
        <w:rPr>
          <w:rFonts w:ascii="Times New Roman" w:hAnsi="Times New Roman"/>
          <w:sz w:val="28"/>
          <w:szCs w:val="28"/>
        </w:rPr>
      </w:pPr>
      <w:r w:rsidRPr="004A5303">
        <w:rPr>
          <w:rFonts w:ascii="Times New Roman" w:hAnsi="Times New Roman"/>
          <w:sz w:val="28"/>
          <w:szCs w:val="28"/>
        </w:rPr>
        <w:t>В качестве языка программирования для реализации создаваемого решения могут выступать различные языки программирования. В данной работе используются разные языки программирования</w:t>
      </w:r>
      <w:r>
        <w:rPr>
          <w:rFonts w:ascii="Times New Roman" w:hAnsi="Times New Roman"/>
          <w:sz w:val="28"/>
          <w:szCs w:val="28"/>
        </w:rPr>
        <w:t xml:space="preserve">. </w:t>
      </w:r>
    </w:p>
    <w:p w:rsidR="006974C1" w:rsidRPr="008A42F7" w:rsidRDefault="006974C1" w:rsidP="006974C1">
      <w:pPr>
        <w:spacing w:after="0" w:line="360" w:lineRule="auto"/>
        <w:ind w:firstLine="709"/>
        <w:jc w:val="both"/>
        <w:rPr>
          <w:rFonts w:ascii="Times New Roman" w:hAnsi="Times New Roman"/>
          <w:sz w:val="28"/>
          <w:szCs w:val="28"/>
          <w:shd w:val="clear" w:color="auto" w:fill="FFFFFF"/>
        </w:rPr>
      </w:pPr>
      <w:r>
        <w:rPr>
          <w:rFonts w:ascii="Times New Roman" w:hAnsi="Times New Roman"/>
          <w:sz w:val="28"/>
          <w:szCs w:val="28"/>
        </w:rPr>
        <w:t xml:space="preserve">Одним из них является </w:t>
      </w:r>
      <w:r>
        <w:rPr>
          <w:rFonts w:ascii="Times New Roman" w:hAnsi="Times New Roman"/>
          <w:sz w:val="28"/>
          <w:szCs w:val="28"/>
          <w:lang w:val="en-US"/>
        </w:rPr>
        <w:t>JavaScript</w:t>
      </w:r>
      <w:r>
        <w:rPr>
          <w:rFonts w:ascii="Times New Roman" w:hAnsi="Times New Roman"/>
          <w:sz w:val="28"/>
          <w:szCs w:val="28"/>
        </w:rPr>
        <w:t xml:space="preserve">, его использование обусловлено тем, что ни один современный браузер не обходится без поддержки </w:t>
      </w:r>
      <w:r>
        <w:rPr>
          <w:rFonts w:ascii="Times New Roman" w:hAnsi="Times New Roman"/>
          <w:sz w:val="28"/>
          <w:szCs w:val="28"/>
          <w:lang w:val="en-US"/>
        </w:rPr>
        <w:t>JavaScript</w:t>
      </w:r>
      <w:r>
        <w:rPr>
          <w:rFonts w:ascii="Times New Roman" w:hAnsi="Times New Roman"/>
          <w:sz w:val="28"/>
          <w:szCs w:val="28"/>
        </w:rPr>
        <w:t xml:space="preserve">, </w:t>
      </w:r>
      <w:r w:rsidRPr="008A42F7">
        <w:rPr>
          <w:rFonts w:ascii="Times New Roman" w:hAnsi="Times New Roman"/>
          <w:sz w:val="28"/>
          <w:szCs w:val="28"/>
          <w:shd w:val="clear" w:color="auto" w:fill="FFFFFF"/>
        </w:rPr>
        <w:t xml:space="preserve">взаимодействие с приложением может осуществляться даже через текстовые редакторы − </w:t>
      </w:r>
      <w:proofErr w:type="spellStart"/>
      <w:r w:rsidRPr="008A42F7">
        <w:rPr>
          <w:rFonts w:ascii="Times New Roman" w:hAnsi="Times New Roman"/>
          <w:sz w:val="28"/>
          <w:szCs w:val="28"/>
          <w:shd w:val="clear" w:color="auto" w:fill="FFFFFF"/>
        </w:rPr>
        <w:t>Microsoft</w:t>
      </w:r>
      <w:proofErr w:type="spellEnd"/>
      <w:r w:rsidRPr="008A42F7">
        <w:rPr>
          <w:rFonts w:ascii="Times New Roman" w:hAnsi="Times New Roman"/>
          <w:sz w:val="28"/>
          <w:szCs w:val="28"/>
          <w:shd w:val="clear" w:color="auto" w:fill="FFFFFF"/>
        </w:rPr>
        <w:t xml:space="preserve"> </w:t>
      </w:r>
      <w:proofErr w:type="spellStart"/>
      <w:r w:rsidRPr="008A42F7">
        <w:rPr>
          <w:rFonts w:ascii="Times New Roman" w:hAnsi="Times New Roman"/>
          <w:sz w:val="28"/>
          <w:szCs w:val="28"/>
          <w:shd w:val="clear" w:color="auto" w:fill="FFFFFF"/>
        </w:rPr>
        <w:t>Office</w:t>
      </w:r>
      <w:proofErr w:type="spellEnd"/>
      <w:r w:rsidRPr="008A42F7">
        <w:rPr>
          <w:rFonts w:ascii="Times New Roman" w:hAnsi="Times New Roman"/>
          <w:sz w:val="28"/>
          <w:szCs w:val="28"/>
          <w:shd w:val="clear" w:color="auto" w:fill="FFFFFF"/>
        </w:rPr>
        <w:t xml:space="preserve"> и </w:t>
      </w:r>
      <w:proofErr w:type="spellStart"/>
      <w:r w:rsidRPr="008A42F7">
        <w:rPr>
          <w:rFonts w:ascii="Times New Roman" w:hAnsi="Times New Roman"/>
          <w:sz w:val="28"/>
          <w:szCs w:val="28"/>
          <w:shd w:val="clear" w:color="auto" w:fill="FFFFFF"/>
        </w:rPr>
        <w:t>Open</w:t>
      </w:r>
      <w:proofErr w:type="spellEnd"/>
      <w:r w:rsidRPr="008A42F7">
        <w:rPr>
          <w:rFonts w:ascii="Times New Roman" w:hAnsi="Times New Roman"/>
          <w:sz w:val="28"/>
          <w:szCs w:val="28"/>
          <w:shd w:val="clear" w:color="auto" w:fill="FFFFFF"/>
        </w:rPr>
        <w:t xml:space="preserve"> </w:t>
      </w:r>
      <w:proofErr w:type="spellStart"/>
      <w:r w:rsidRPr="008A42F7">
        <w:rPr>
          <w:rFonts w:ascii="Times New Roman" w:hAnsi="Times New Roman"/>
          <w:sz w:val="28"/>
          <w:szCs w:val="28"/>
          <w:shd w:val="clear" w:color="auto" w:fill="FFFFFF"/>
        </w:rPr>
        <w:t>Office</w:t>
      </w:r>
      <w:proofErr w:type="spellEnd"/>
      <w:r w:rsidRPr="008A42F7">
        <w:rPr>
          <w:rFonts w:ascii="Times New Roman" w:hAnsi="Times New Roman"/>
          <w:sz w:val="28"/>
          <w:szCs w:val="28"/>
          <w:shd w:val="clear" w:color="auto" w:fill="FFFFFF"/>
        </w:rPr>
        <w:t>.</w:t>
      </w:r>
    </w:p>
    <w:p w:rsidR="006974C1" w:rsidRPr="008A42F7" w:rsidRDefault="006974C1" w:rsidP="006974C1">
      <w:pPr>
        <w:spacing w:after="0" w:line="360" w:lineRule="auto"/>
        <w:ind w:firstLine="709"/>
        <w:jc w:val="both"/>
        <w:rPr>
          <w:rFonts w:ascii="Times New Roman" w:hAnsi="Times New Roman"/>
          <w:sz w:val="28"/>
          <w:szCs w:val="28"/>
          <w:shd w:val="clear" w:color="auto" w:fill="FFFFFF"/>
        </w:rPr>
      </w:pPr>
      <w:r w:rsidRPr="008A42F7">
        <w:rPr>
          <w:rFonts w:ascii="Times New Roman" w:hAnsi="Times New Roman"/>
          <w:sz w:val="28"/>
          <w:szCs w:val="28"/>
          <w:shd w:val="clear" w:color="auto" w:fill="FFFFFF"/>
        </w:rPr>
        <w:t xml:space="preserve">Использование языка </w:t>
      </w:r>
      <w:r w:rsidRPr="008A42F7">
        <w:rPr>
          <w:rFonts w:ascii="Times New Roman" w:hAnsi="Times New Roman"/>
          <w:sz w:val="28"/>
          <w:szCs w:val="28"/>
          <w:shd w:val="clear" w:color="auto" w:fill="FFFFFF"/>
          <w:lang w:val="en-US"/>
        </w:rPr>
        <w:t>PHP</w:t>
      </w:r>
      <w:r w:rsidRPr="008A42F7">
        <w:rPr>
          <w:rFonts w:ascii="Times New Roman" w:hAnsi="Times New Roman"/>
          <w:sz w:val="28"/>
          <w:szCs w:val="28"/>
          <w:shd w:val="clear" w:color="auto" w:fill="FFFFFF"/>
        </w:rPr>
        <w:t xml:space="preserve"> обусловлено как простотой, так и гибкостью. Главным фактором данного языка является практичность.</w:t>
      </w:r>
    </w:p>
    <w:p w:rsidR="006974C1" w:rsidRDefault="006974C1" w:rsidP="006974C1">
      <w:pPr>
        <w:rPr>
          <w:rFonts w:ascii="Times New Roman" w:hAnsi="Times New Roman"/>
          <w:sz w:val="28"/>
          <w:szCs w:val="28"/>
        </w:rPr>
      </w:pPr>
      <w:r>
        <w:rPr>
          <w:rFonts w:ascii="Times New Roman" w:hAnsi="Times New Roman"/>
          <w:sz w:val="28"/>
          <w:szCs w:val="28"/>
        </w:rPr>
        <w:br w:type="page"/>
      </w:r>
    </w:p>
    <w:p w:rsidR="006974C1" w:rsidRPr="00B5054C" w:rsidRDefault="006974C1" w:rsidP="006974C1">
      <w:pPr>
        <w:pStyle w:val="af2"/>
        <w:spacing w:before="0" w:after="360"/>
        <w:rPr>
          <w:color w:val="auto"/>
          <w:lang w:val="ru-RU"/>
        </w:rPr>
      </w:pPr>
      <w:r>
        <w:rPr>
          <w:color w:val="auto"/>
          <w:lang w:val="ru-RU"/>
        </w:rPr>
        <w:lastRenderedPageBreak/>
        <w:t xml:space="preserve">2 </w:t>
      </w:r>
      <w:bookmarkStart w:id="6" w:name="_Toc9649235"/>
      <w:bookmarkStart w:id="7" w:name="_Toc11621798"/>
      <w:r w:rsidRPr="00B5054C">
        <w:rPr>
          <w:color w:val="auto"/>
          <w:lang w:val="ru-RU"/>
        </w:rPr>
        <w:t>Анализ данных</w:t>
      </w:r>
      <w:bookmarkEnd w:id="6"/>
      <w:bookmarkEnd w:id="7"/>
      <w:r w:rsidRPr="00B5054C">
        <w:rPr>
          <w:color w:val="auto"/>
          <w:lang w:val="ru-RU"/>
        </w:rPr>
        <w:t xml:space="preserve"> </w:t>
      </w:r>
    </w:p>
    <w:p w:rsidR="006974C1" w:rsidRDefault="006974C1" w:rsidP="006974C1">
      <w:pPr>
        <w:pStyle w:val="stdtxt"/>
        <w:tabs>
          <w:tab w:val="left" w:pos="851"/>
          <w:tab w:val="left" w:pos="993"/>
        </w:tabs>
        <w:contextualSpacing/>
      </w:pPr>
      <w:r>
        <w:t>Данные, с которыми работает система можно разделить на несколько групп. Входные данные – данные поступающие от пользователя в систему. Промежуточные данные – это данные, используемые системой во время работы. Выходные данные – выводимая системой информация.</w:t>
      </w:r>
    </w:p>
    <w:p w:rsidR="006974C1" w:rsidRDefault="006974C1" w:rsidP="006974C1">
      <w:pPr>
        <w:pStyle w:val="stdtxt"/>
        <w:tabs>
          <w:tab w:val="left" w:pos="851"/>
          <w:tab w:val="left" w:pos="993"/>
        </w:tabs>
        <w:contextualSpacing/>
      </w:pPr>
    </w:p>
    <w:p w:rsidR="006974C1" w:rsidRDefault="006974C1" w:rsidP="006974C1">
      <w:pPr>
        <w:pStyle w:val="2"/>
        <w:spacing w:before="0" w:after="240"/>
        <w:ind w:firstLine="709"/>
        <w:jc w:val="both"/>
        <w:rPr>
          <w:sz w:val="28"/>
        </w:rPr>
      </w:pPr>
      <w:bookmarkStart w:id="8" w:name="_Toc11621799"/>
      <w:r w:rsidRPr="00B42DC0">
        <w:rPr>
          <w:sz w:val="28"/>
        </w:rPr>
        <w:t>2.1 Входные данные</w:t>
      </w:r>
      <w:bookmarkEnd w:id="8"/>
    </w:p>
    <w:p w:rsidR="006974C1" w:rsidRPr="00192680" w:rsidRDefault="006974C1" w:rsidP="006974C1"/>
    <w:p w:rsidR="006974C1" w:rsidRPr="009C0606" w:rsidRDefault="006974C1" w:rsidP="006974C1">
      <w:pPr>
        <w:spacing w:after="0" w:line="360" w:lineRule="auto"/>
        <w:ind w:firstLine="709"/>
        <w:jc w:val="both"/>
        <w:rPr>
          <w:rFonts w:ascii="Times New Roman" w:hAnsi="Times New Roman"/>
          <w:sz w:val="28"/>
          <w:szCs w:val="28"/>
          <w:shd w:val="clear" w:color="auto" w:fill="FFFFFF"/>
        </w:rPr>
      </w:pPr>
      <w:r w:rsidRPr="009C0606">
        <w:rPr>
          <w:rFonts w:ascii="Times New Roman" w:hAnsi="Times New Roman"/>
          <w:sz w:val="28"/>
          <w:szCs w:val="28"/>
          <w:shd w:val="clear" w:color="auto" w:fill="FFFFFF"/>
        </w:rPr>
        <w:t>В качестве входной информации в разрабатываемом приложении выступают следующие сведения:</w:t>
      </w:r>
    </w:p>
    <w:p w:rsidR="006974C1" w:rsidRPr="009C0606" w:rsidRDefault="006974C1" w:rsidP="006974C1">
      <w:pPr>
        <w:spacing w:after="0" w:line="360" w:lineRule="auto"/>
        <w:ind w:firstLine="709"/>
        <w:jc w:val="both"/>
        <w:rPr>
          <w:rFonts w:ascii="Times New Roman" w:hAnsi="Times New Roman"/>
          <w:sz w:val="28"/>
          <w:szCs w:val="28"/>
          <w:shd w:val="clear" w:color="auto" w:fill="FFFFFF"/>
        </w:rPr>
      </w:pPr>
      <w:r w:rsidRPr="009C0606">
        <w:rPr>
          <w:rFonts w:ascii="Times New Roman" w:hAnsi="Times New Roman"/>
          <w:sz w:val="28"/>
          <w:szCs w:val="28"/>
          <w:shd w:val="clear" w:color="auto" w:fill="FFFFFF"/>
        </w:rPr>
        <w:t>− информация, необходимая для авторизации пользователей приложения: логин и пароль;</w:t>
      </w:r>
    </w:p>
    <w:p w:rsidR="006974C1" w:rsidRPr="009C0606" w:rsidRDefault="006974C1" w:rsidP="006974C1">
      <w:pPr>
        <w:spacing w:after="0" w:line="360" w:lineRule="auto"/>
        <w:ind w:firstLine="709"/>
        <w:jc w:val="both"/>
        <w:rPr>
          <w:rFonts w:ascii="Times New Roman" w:hAnsi="Times New Roman"/>
          <w:sz w:val="28"/>
          <w:szCs w:val="28"/>
          <w:shd w:val="clear" w:color="auto" w:fill="FFFFFF"/>
        </w:rPr>
      </w:pPr>
      <w:r w:rsidRPr="009C0606">
        <w:rPr>
          <w:rFonts w:ascii="Times New Roman" w:hAnsi="Times New Roman"/>
          <w:sz w:val="28"/>
          <w:szCs w:val="28"/>
          <w:shd w:val="clear" w:color="auto" w:fill="FFFFFF"/>
        </w:rPr>
        <w:t>−  информация о студентах: группа студента, его родители, год поступление, какие дисциплины изучаются студентом на том или ином семестре;</w:t>
      </w:r>
    </w:p>
    <w:p w:rsidR="006974C1" w:rsidRPr="009C0606" w:rsidRDefault="006974C1" w:rsidP="006974C1">
      <w:pPr>
        <w:spacing w:after="0" w:line="360" w:lineRule="auto"/>
        <w:ind w:firstLine="709"/>
        <w:jc w:val="both"/>
        <w:rPr>
          <w:rFonts w:ascii="Times New Roman" w:hAnsi="Times New Roman"/>
          <w:sz w:val="28"/>
          <w:szCs w:val="28"/>
          <w:shd w:val="clear" w:color="auto" w:fill="FFFFFF"/>
        </w:rPr>
      </w:pPr>
      <w:r w:rsidRPr="009C0606">
        <w:rPr>
          <w:rFonts w:ascii="Times New Roman" w:hAnsi="Times New Roman"/>
          <w:sz w:val="28"/>
          <w:szCs w:val="28"/>
          <w:shd w:val="clear" w:color="auto" w:fill="FFFFFF"/>
        </w:rPr>
        <w:t>−  информация о преподавателях: звание, а так же какие дисциплины ведет данный преподаватель у группы;</w:t>
      </w:r>
    </w:p>
    <w:p w:rsidR="006974C1" w:rsidRPr="009C0606" w:rsidRDefault="006974C1" w:rsidP="006974C1">
      <w:pPr>
        <w:spacing w:line="360" w:lineRule="auto"/>
        <w:ind w:firstLine="709"/>
        <w:contextualSpacing/>
        <w:jc w:val="both"/>
        <w:rPr>
          <w:rFonts w:ascii="Times New Roman" w:hAnsi="Times New Roman"/>
          <w:sz w:val="28"/>
        </w:rPr>
      </w:pPr>
      <w:r w:rsidRPr="009C0606">
        <w:rPr>
          <w:rFonts w:ascii="Times New Roman" w:hAnsi="Times New Roman"/>
          <w:sz w:val="28"/>
          <w:szCs w:val="28"/>
          <w:shd w:val="clear" w:color="auto" w:fill="FFFFFF"/>
        </w:rPr>
        <w:t>−  информация об успеваемости, посещаемости студентов.</w:t>
      </w:r>
    </w:p>
    <w:p w:rsidR="006974C1" w:rsidRDefault="006974C1" w:rsidP="006974C1">
      <w:pPr>
        <w:spacing w:line="360" w:lineRule="auto"/>
        <w:ind w:firstLine="709"/>
        <w:contextualSpacing/>
        <w:jc w:val="both"/>
        <w:rPr>
          <w:rFonts w:ascii="Times New Roman" w:hAnsi="Times New Roman"/>
          <w:sz w:val="28"/>
        </w:rPr>
      </w:pPr>
      <w:bookmarkStart w:id="9" w:name="_Toc11621800"/>
      <w:r w:rsidRPr="00B42DC0">
        <w:rPr>
          <w:rFonts w:ascii="Times New Roman" w:hAnsi="Times New Roman"/>
          <w:sz w:val="28"/>
        </w:rPr>
        <w:t xml:space="preserve">Каждая таблица разработанной базы данных состоит из специальных атрибутов для хранения информации о том или ином объекте предметной области. В </w:t>
      </w:r>
      <w:r>
        <w:rPr>
          <w:rFonts w:ascii="Times New Roman" w:hAnsi="Times New Roman"/>
          <w:sz w:val="28"/>
        </w:rPr>
        <w:t xml:space="preserve">материалах </w:t>
      </w:r>
      <w:r w:rsidRPr="00B42DC0">
        <w:rPr>
          <w:rFonts w:ascii="Times New Roman" w:hAnsi="Times New Roman"/>
          <w:sz w:val="28"/>
        </w:rPr>
        <w:t>таблиц</w:t>
      </w:r>
      <w:r>
        <w:rPr>
          <w:rFonts w:ascii="Times New Roman" w:hAnsi="Times New Roman"/>
          <w:sz w:val="28"/>
        </w:rPr>
        <w:t>ы</w:t>
      </w:r>
      <w:r w:rsidRPr="00B42DC0">
        <w:rPr>
          <w:rFonts w:ascii="Times New Roman" w:hAnsi="Times New Roman"/>
          <w:sz w:val="28"/>
        </w:rPr>
        <w:t xml:space="preserve"> </w:t>
      </w:r>
      <w:r>
        <w:rPr>
          <w:rFonts w:ascii="Times New Roman" w:hAnsi="Times New Roman"/>
          <w:sz w:val="28"/>
        </w:rPr>
        <w:t>А</w:t>
      </w:r>
      <w:proofErr w:type="gramStart"/>
      <w:r>
        <w:rPr>
          <w:rFonts w:ascii="Times New Roman" w:hAnsi="Times New Roman"/>
          <w:sz w:val="28"/>
        </w:rPr>
        <w:t>1</w:t>
      </w:r>
      <w:proofErr w:type="gramEnd"/>
      <w:r>
        <w:rPr>
          <w:rFonts w:ascii="Times New Roman" w:hAnsi="Times New Roman"/>
          <w:sz w:val="28"/>
        </w:rPr>
        <w:t xml:space="preserve"> </w:t>
      </w:r>
      <w:r w:rsidRPr="002665CB">
        <w:rPr>
          <w:rFonts w:ascii="Times New Roman" w:hAnsi="Times New Roman"/>
          <w:sz w:val="28"/>
        </w:rPr>
        <w:t>Таблицы базы данных</w:t>
      </w:r>
      <w:r>
        <w:rPr>
          <w:rFonts w:ascii="Times New Roman" w:hAnsi="Times New Roman"/>
          <w:sz w:val="28"/>
        </w:rPr>
        <w:t>,</w:t>
      </w:r>
      <w:r w:rsidRPr="00B42DC0">
        <w:rPr>
          <w:rFonts w:ascii="Times New Roman" w:hAnsi="Times New Roman"/>
          <w:sz w:val="28"/>
        </w:rPr>
        <w:t xml:space="preserve"> представлен перечень базы данных и их краткое описание.</w:t>
      </w:r>
      <w:r w:rsidRPr="00BA4443">
        <w:rPr>
          <w:rFonts w:ascii="Times New Roman" w:hAnsi="Times New Roman"/>
          <w:sz w:val="28"/>
        </w:rPr>
        <w:t xml:space="preserve"> </w:t>
      </w:r>
      <w:r>
        <w:rPr>
          <w:rFonts w:ascii="Times New Roman" w:hAnsi="Times New Roman"/>
          <w:sz w:val="28"/>
        </w:rPr>
        <w:t>В таблице А21 представлено подробное описание всех данных, которые пользователь предоставляет системе.</w:t>
      </w:r>
    </w:p>
    <w:p w:rsidR="006974C1" w:rsidRDefault="006974C1" w:rsidP="006974C1">
      <w:pPr>
        <w:spacing w:line="360" w:lineRule="auto"/>
        <w:ind w:firstLine="709"/>
        <w:contextualSpacing/>
        <w:jc w:val="both"/>
        <w:rPr>
          <w:rFonts w:ascii="Times New Roman" w:hAnsi="Times New Roman"/>
          <w:sz w:val="28"/>
        </w:rPr>
      </w:pPr>
    </w:p>
    <w:p w:rsidR="006974C1" w:rsidRDefault="006974C1" w:rsidP="006974C1">
      <w:pPr>
        <w:spacing w:after="360" w:line="240" w:lineRule="auto"/>
        <w:ind w:firstLine="709"/>
        <w:contextualSpacing/>
        <w:jc w:val="both"/>
        <w:rPr>
          <w:rFonts w:ascii="Times New Roman" w:hAnsi="Times New Roman"/>
          <w:b/>
          <w:sz w:val="28"/>
        </w:rPr>
      </w:pPr>
      <w:r w:rsidRPr="00137335">
        <w:rPr>
          <w:rFonts w:ascii="Times New Roman" w:hAnsi="Times New Roman"/>
          <w:b/>
          <w:sz w:val="28"/>
        </w:rPr>
        <w:t>2.2 Промежуточные данные</w:t>
      </w:r>
    </w:p>
    <w:p w:rsidR="006974C1" w:rsidRPr="00137335" w:rsidRDefault="006974C1" w:rsidP="006974C1">
      <w:pPr>
        <w:spacing w:after="360" w:line="240" w:lineRule="auto"/>
        <w:ind w:firstLine="709"/>
        <w:contextualSpacing/>
        <w:jc w:val="both"/>
        <w:rPr>
          <w:rFonts w:ascii="Times New Roman" w:hAnsi="Times New Roman"/>
          <w:b/>
          <w:sz w:val="28"/>
        </w:rPr>
      </w:pPr>
    </w:p>
    <w:p w:rsidR="006974C1" w:rsidRDefault="006974C1" w:rsidP="006974C1">
      <w:pPr>
        <w:spacing w:line="360" w:lineRule="auto"/>
        <w:ind w:firstLine="709"/>
        <w:contextualSpacing/>
        <w:jc w:val="both"/>
        <w:rPr>
          <w:rFonts w:ascii="Times New Roman" w:hAnsi="Times New Roman"/>
          <w:sz w:val="28"/>
        </w:rPr>
      </w:pPr>
      <w:r w:rsidRPr="00BA4443">
        <w:rPr>
          <w:rFonts w:ascii="Times New Roman" w:hAnsi="Times New Roman"/>
          <w:sz w:val="28"/>
        </w:rPr>
        <w:lastRenderedPageBreak/>
        <w:t xml:space="preserve">Во время работы </w:t>
      </w:r>
      <w:r>
        <w:rPr>
          <w:rFonts w:ascii="Times New Roman" w:hAnsi="Times New Roman"/>
          <w:sz w:val="28"/>
        </w:rPr>
        <w:t>системы промежуточными данными являются таблицы базы данных. Вся информация о данных, содержащихся в таблицах, находится в приложении А.</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Таблица А3 представляет собой справочник кабинетов, который содержит номер кабинета и корпус учебного заведения.</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 xml:space="preserve">Таблица А5 это справочник видов дисциплин, который имеет только наименование, например, лекция. </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В таблице А16 храниться список дисциплин и его код.</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Таблица А</w:t>
      </w:r>
      <w:proofErr w:type="gramStart"/>
      <w:r>
        <w:rPr>
          <w:rFonts w:ascii="Times New Roman" w:hAnsi="Times New Roman"/>
          <w:sz w:val="28"/>
        </w:rPr>
        <w:t>7</w:t>
      </w:r>
      <w:proofErr w:type="gramEnd"/>
      <w:r>
        <w:rPr>
          <w:rFonts w:ascii="Times New Roman" w:hAnsi="Times New Roman"/>
          <w:sz w:val="28"/>
        </w:rPr>
        <w:t xml:space="preserve"> хранит такую информацию, как семестр, ссылка на дисциплину, на вид дисциплины, а также на группу.</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Таблица А8 хранить формы обучения студентов, очная, заочная форма.</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Для разграничения прав доступа необходимо хранить уровни  доступа, в таблице А12 представлена данная информация.</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Данный программный продукт имеет 3 группы лиц: студент, родитель, преподаватель. В таблице А14 представлена информация о родителях, в А15 о студентах, в А17 о преподавателях.</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В таблице А21 представлено подробное описание всех данных, которые пользователь предоставляет системе.</w:t>
      </w:r>
      <w:r w:rsidRPr="00BA4443">
        <w:rPr>
          <w:rFonts w:ascii="Times New Roman" w:hAnsi="Times New Roman"/>
          <w:sz w:val="28"/>
        </w:rPr>
        <w:t xml:space="preserve"> </w:t>
      </w:r>
      <w:r>
        <w:rPr>
          <w:rFonts w:ascii="Times New Roman" w:hAnsi="Times New Roman"/>
          <w:sz w:val="28"/>
        </w:rPr>
        <w:t xml:space="preserve"> </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Таблица А</w:t>
      </w:r>
      <w:proofErr w:type="gramStart"/>
      <w:r>
        <w:rPr>
          <w:rFonts w:ascii="Times New Roman" w:hAnsi="Times New Roman"/>
          <w:sz w:val="28"/>
        </w:rPr>
        <w:t>2</w:t>
      </w:r>
      <w:proofErr w:type="gramEnd"/>
      <w:r>
        <w:rPr>
          <w:rFonts w:ascii="Times New Roman" w:hAnsi="Times New Roman"/>
          <w:sz w:val="28"/>
        </w:rPr>
        <w:t xml:space="preserve"> содержит всю информацию о посещаемости студентов, вид занятия, ссылку на нагрузку преподавателя и на студента, а также дату.</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В таблице А13 храниться информация об успеваемости студентов.</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 xml:space="preserve">Информации о заданиях, которые выдает преподаватель, содержится в таблице А24, это ссылка на файл, на студента, также содержит атрибуты дата сдачи и оценка, которая ставиться преподаватель, когда студент отправил результат выполнения работ. </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Для того чтобы осуществить возможность обмениваться файлами, сообщениями требуется хранить  сообщение, ссылку на файл, а также кому адресовано и кем отправлено, вся эта информация содержится в таблице А23.</w:t>
      </w:r>
    </w:p>
    <w:p w:rsidR="006974C1" w:rsidRPr="00BA4443"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 xml:space="preserve">В таблице А22 храниться информация о файлах, наименование, размер, кем загружено. </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lastRenderedPageBreak/>
        <w:t xml:space="preserve">Таблица А19 представляет собой расписание. </w:t>
      </w: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Диаграмма сущностей базы данных представлена в приложении Б.</w:t>
      </w:r>
      <w:r w:rsidRPr="004A4DFB">
        <w:rPr>
          <w:rFonts w:ascii="Times New Roman" w:hAnsi="Times New Roman"/>
          <w:sz w:val="28"/>
        </w:rPr>
        <w:t xml:space="preserve"> </w:t>
      </w:r>
    </w:p>
    <w:p w:rsidR="006974C1" w:rsidRDefault="006974C1" w:rsidP="006974C1">
      <w:pPr>
        <w:spacing w:line="360" w:lineRule="auto"/>
        <w:ind w:firstLine="709"/>
        <w:contextualSpacing/>
        <w:jc w:val="both"/>
        <w:rPr>
          <w:rFonts w:ascii="Times New Roman" w:hAnsi="Times New Roman"/>
          <w:sz w:val="28"/>
        </w:rPr>
      </w:pPr>
    </w:p>
    <w:p w:rsidR="006974C1" w:rsidRDefault="006974C1" w:rsidP="006974C1">
      <w:pPr>
        <w:spacing w:line="360" w:lineRule="auto"/>
        <w:ind w:firstLine="709"/>
        <w:contextualSpacing/>
        <w:jc w:val="both"/>
        <w:rPr>
          <w:rFonts w:ascii="Times New Roman" w:hAnsi="Times New Roman"/>
          <w:sz w:val="28"/>
        </w:rPr>
      </w:pPr>
      <w:r>
        <w:rPr>
          <w:rFonts w:ascii="Times New Roman" w:hAnsi="Times New Roman"/>
          <w:sz w:val="28"/>
        </w:rPr>
        <w:t>К промежуточным данным также можно отнести файловое хранилище, в котором хранятся файлы, загружаемые преподавателем и студентом. Структура данного хранилищ</w:t>
      </w:r>
      <w:r>
        <w:rPr>
          <w:rFonts w:ascii="Times New Roman" w:hAnsi="Times New Roman"/>
          <w:sz w:val="28"/>
        </w:rPr>
        <w:t xml:space="preserve">а представлена ниже. </w:t>
      </w:r>
    </w:p>
    <w:p w:rsidR="006974C1" w:rsidRDefault="006974C1" w:rsidP="006974C1">
      <w:pPr>
        <w:spacing w:line="360" w:lineRule="auto"/>
        <w:ind w:firstLine="709"/>
        <w:contextualSpacing/>
        <w:jc w:val="center"/>
        <w:rPr>
          <w:rFonts w:ascii="Times New Roman" w:hAnsi="Times New Roman"/>
          <w:sz w:val="28"/>
        </w:rPr>
      </w:pPr>
    </w:p>
    <w:p w:rsidR="006974C1" w:rsidRDefault="006974C1" w:rsidP="006974C1">
      <w:pPr>
        <w:spacing w:after="0" w:line="360" w:lineRule="auto"/>
        <w:ind w:firstLine="709"/>
        <w:jc w:val="both"/>
        <w:rPr>
          <w:rFonts w:ascii="Times New Roman" w:hAnsi="Times New Roman"/>
          <w:sz w:val="28"/>
          <w:szCs w:val="28"/>
          <w:shd w:val="clear" w:color="auto" w:fill="FFFFFF"/>
        </w:rPr>
      </w:pPr>
    </w:p>
    <w:p w:rsidR="006974C1" w:rsidRDefault="006974C1" w:rsidP="006974C1">
      <w:pPr>
        <w:pStyle w:val="2"/>
        <w:spacing w:line="360" w:lineRule="auto"/>
        <w:ind w:firstLine="709"/>
        <w:contextualSpacing/>
        <w:jc w:val="both"/>
        <w:rPr>
          <w:sz w:val="28"/>
        </w:rPr>
      </w:pPr>
      <w:bookmarkStart w:id="10" w:name="_Toc11621801"/>
      <w:bookmarkEnd w:id="9"/>
      <w:r w:rsidRPr="00B42DC0">
        <w:rPr>
          <w:sz w:val="28"/>
        </w:rPr>
        <w:t>2.3 Выходные данные</w:t>
      </w:r>
      <w:bookmarkEnd w:id="10"/>
    </w:p>
    <w:p w:rsidR="006974C1" w:rsidRPr="00192680" w:rsidRDefault="006974C1" w:rsidP="006974C1"/>
    <w:p w:rsidR="006974C1" w:rsidRDefault="006974C1" w:rsidP="006974C1">
      <w:pPr>
        <w:pStyle w:val="stdtxt"/>
        <w:tabs>
          <w:tab w:val="left" w:pos="851"/>
          <w:tab w:val="left" w:pos="993"/>
        </w:tabs>
        <w:contextualSpacing/>
        <w:rPr>
          <w:rFonts w:cs="Times New Roman"/>
        </w:rPr>
      </w:pPr>
      <w:r w:rsidRPr="0003059B">
        <w:rPr>
          <w:rFonts w:cs="Times New Roman"/>
        </w:rPr>
        <w:t>Выходные данные можно подразделить на 2 группы. П</w:t>
      </w:r>
      <w:r>
        <w:rPr>
          <w:rFonts w:cs="Times New Roman"/>
        </w:rPr>
        <w:t>е</w:t>
      </w:r>
      <w:r w:rsidRPr="0003059B">
        <w:rPr>
          <w:rFonts w:cs="Times New Roman"/>
        </w:rPr>
        <w:t>рв</w:t>
      </w:r>
      <w:r>
        <w:rPr>
          <w:rFonts w:cs="Times New Roman"/>
        </w:rPr>
        <w:t>а</w:t>
      </w:r>
      <w:r w:rsidRPr="0003059B">
        <w:rPr>
          <w:rFonts w:cs="Times New Roman"/>
        </w:rPr>
        <w:t xml:space="preserve">я группа – это представления или веб-страницы, как результат работы </w:t>
      </w:r>
      <w:r>
        <w:rPr>
          <w:rFonts w:cs="Times New Roman"/>
        </w:rPr>
        <w:t>приложения</w:t>
      </w:r>
      <w:r w:rsidRPr="0003059B">
        <w:rPr>
          <w:rFonts w:cs="Times New Roman"/>
        </w:rPr>
        <w:t xml:space="preserve">. Вторая группа – </w:t>
      </w:r>
      <w:r>
        <w:rPr>
          <w:rFonts w:cs="Times New Roman"/>
        </w:rPr>
        <w:t>различные отчёты, например, отчет о проведённых занятиях, о заданиях выполненных студентами, а также отчет о посещаемости. Их примеры приведены в приложении В.</w:t>
      </w:r>
    </w:p>
    <w:p w:rsidR="006974C1" w:rsidRDefault="006974C1" w:rsidP="006974C1">
      <w:pPr>
        <w:spacing w:after="0" w:line="360" w:lineRule="auto"/>
        <w:ind w:firstLine="709"/>
        <w:rPr>
          <w:rFonts w:ascii="Times New Roman" w:hAnsi="Times New Roman"/>
          <w:b/>
          <w:sz w:val="32"/>
          <w:szCs w:val="28"/>
        </w:rPr>
      </w:pPr>
      <w:r>
        <w:br w:type="page"/>
      </w:r>
      <w:r w:rsidRPr="00377106">
        <w:rPr>
          <w:rFonts w:ascii="Times New Roman" w:hAnsi="Times New Roman"/>
          <w:b/>
          <w:sz w:val="32"/>
          <w:szCs w:val="28"/>
        </w:rPr>
        <w:lastRenderedPageBreak/>
        <w:t>3 Программная реализация</w:t>
      </w:r>
    </w:p>
    <w:p w:rsidR="006974C1" w:rsidRPr="00377106" w:rsidRDefault="006974C1" w:rsidP="006974C1">
      <w:pPr>
        <w:spacing w:after="0" w:line="360" w:lineRule="auto"/>
        <w:ind w:firstLine="709"/>
        <w:rPr>
          <w:rFonts w:ascii="Times New Roman" w:eastAsiaTheme="minorHAnsi" w:hAnsi="Times New Roman"/>
          <w:b/>
          <w:sz w:val="28"/>
          <w:szCs w:val="28"/>
        </w:rPr>
      </w:pPr>
    </w:p>
    <w:p w:rsidR="006974C1" w:rsidRDefault="006974C1" w:rsidP="006974C1">
      <w:pPr>
        <w:pStyle w:val="stdtxt"/>
        <w:tabs>
          <w:tab w:val="left" w:pos="851"/>
          <w:tab w:val="left" w:pos="993"/>
        </w:tabs>
        <w:contextualSpacing/>
        <w:rPr>
          <w:rFonts w:cs="Times New Roman"/>
        </w:rPr>
      </w:pPr>
      <w:r w:rsidRPr="00377106">
        <w:rPr>
          <w:rFonts w:cs="Times New Roman"/>
        </w:rPr>
        <w:t xml:space="preserve">Поскольку программный продукт является </w:t>
      </w:r>
      <w:r w:rsidRPr="00377106">
        <w:rPr>
          <w:rFonts w:cs="Times New Roman"/>
          <w:lang w:val="en-US"/>
        </w:rPr>
        <w:t>web</w:t>
      </w:r>
      <w:r w:rsidRPr="00377106">
        <w:rPr>
          <w:rFonts w:cs="Times New Roman"/>
        </w:rPr>
        <w:t xml:space="preserve">-приложением, он состоит из модулей, которые содержат функции, а также которые вызываются с помощью </w:t>
      </w:r>
      <w:r w:rsidRPr="00377106">
        <w:rPr>
          <w:rFonts w:cs="Times New Roman"/>
          <w:lang w:val="en-US"/>
        </w:rPr>
        <w:t>ajax</w:t>
      </w:r>
      <w:r w:rsidRPr="00377106">
        <w:rPr>
          <w:rFonts w:cs="Times New Roman"/>
        </w:rPr>
        <w:t>.</w:t>
      </w:r>
    </w:p>
    <w:p w:rsidR="006974C1" w:rsidRPr="002D4A3D"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Для каждого пользователя в соответствии с уровнем доступа  имеется свой набор пунктов меню. Как только пользователь вошел в систему, подгружается модуль </w:t>
      </w:r>
      <w:r>
        <w:rPr>
          <w:rFonts w:ascii="Times New Roman" w:hAnsi="Times New Roman"/>
          <w:sz w:val="28"/>
          <w:szCs w:val="28"/>
          <w:lang w:val="en-US"/>
        </w:rPr>
        <w:t>main</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который отображает главную страницу личного кабинета пользователя, в свою очередь данный модуль подгружает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который и содержит пункты меню.</w:t>
      </w:r>
    </w:p>
    <w:p w:rsidR="006974C1"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Если пользователь вошел с правами администратора, то  модуль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модуль</w:t>
      </w:r>
      <w:r w:rsidRPr="002D4A3D">
        <w:rPr>
          <w:rFonts w:ascii="Times New Roman" w:hAnsi="Times New Roman"/>
          <w:sz w:val="28"/>
          <w:szCs w:val="28"/>
        </w:rPr>
        <w:t xml:space="preserve"> </w:t>
      </w:r>
      <w:r>
        <w:rPr>
          <w:rFonts w:ascii="Times New Roman" w:hAnsi="Times New Roman"/>
          <w:sz w:val="28"/>
          <w:szCs w:val="28"/>
          <w:lang w:val="en-US"/>
        </w:rPr>
        <w:t>users</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который отвечает за отображение интерфейса разграничения прав доступа пользователей, данный модель вызывает из модуля </w:t>
      </w:r>
      <w:proofErr w:type="spellStart"/>
      <w:r>
        <w:rPr>
          <w:rFonts w:ascii="Times New Roman" w:hAnsi="Times New Roman"/>
          <w:sz w:val="28"/>
          <w:szCs w:val="28"/>
          <w:lang w:val="en-US"/>
        </w:rPr>
        <w:t>func</w:t>
      </w:r>
      <w:proofErr w:type="spellEnd"/>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функцию для отображения таблицы, где соответствие логин и пароль.</w:t>
      </w:r>
    </w:p>
    <w:p w:rsidR="006974C1" w:rsidRPr="007A570C"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Если пользователь вошел с правами студента, то  модуль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модуль </w:t>
      </w:r>
      <w:proofErr w:type="spellStart"/>
      <w:r w:rsidRPr="002D4A3D">
        <w:rPr>
          <w:rFonts w:ascii="Times New Roman" w:hAnsi="Times New Roman"/>
          <w:sz w:val="28"/>
          <w:szCs w:val="28"/>
        </w:rPr>
        <w:t>timetable_student.php</w:t>
      </w:r>
      <w:proofErr w:type="spellEnd"/>
      <w:r>
        <w:rPr>
          <w:rFonts w:ascii="Times New Roman" w:hAnsi="Times New Roman"/>
          <w:sz w:val="28"/>
          <w:szCs w:val="28"/>
        </w:rPr>
        <w:t xml:space="preserve">, который отображает расписание, вызвав функцию из модуля </w:t>
      </w:r>
      <w:proofErr w:type="spellStart"/>
      <w:r>
        <w:rPr>
          <w:rFonts w:ascii="Times New Roman" w:hAnsi="Times New Roman"/>
          <w:sz w:val="28"/>
          <w:szCs w:val="28"/>
          <w:lang w:val="en-US"/>
        </w:rPr>
        <w:t>func</w:t>
      </w:r>
      <w:proofErr w:type="spellEnd"/>
      <w:r w:rsidRPr="00894B3B">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Также модуль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w:t>
      </w:r>
      <w:proofErr w:type="spellStart"/>
      <w:r w:rsidRPr="00894B3B">
        <w:rPr>
          <w:rFonts w:ascii="Times New Roman" w:hAnsi="Times New Roman"/>
          <w:sz w:val="28"/>
          <w:szCs w:val="28"/>
        </w:rPr>
        <w:t>time_teacher_student.php</w:t>
      </w:r>
      <w:proofErr w:type="spellEnd"/>
      <w:r>
        <w:rPr>
          <w:rFonts w:ascii="Times New Roman" w:hAnsi="Times New Roman"/>
          <w:sz w:val="28"/>
          <w:szCs w:val="28"/>
        </w:rPr>
        <w:t xml:space="preserve">, который отображает интерфейс расписания преподавателей, выбрав преподавателя модуль </w:t>
      </w:r>
      <w:proofErr w:type="spellStart"/>
      <w:r w:rsidRPr="00203AC8">
        <w:rPr>
          <w:rFonts w:ascii="Times New Roman" w:hAnsi="Times New Roman"/>
          <w:sz w:val="28"/>
          <w:szCs w:val="28"/>
        </w:rPr>
        <w:t>timetables_teacher.php</w:t>
      </w:r>
      <w:proofErr w:type="spellEnd"/>
      <w:r w:rsidRPr="00203AC8">
        <w:rPr>
          <w:rFonts w:ascii="Times New Roman" w:hAnsi="Times New Roman"/>
          <w:sz w:val="28"/>
          <w:szCs w:val="28"/>
        </w:rPr>
        <w:t xml:space="preserve"> </w:t>
      </w:r>
      <w:r>
        <w:rPr>
          <w:rFonts w:ascii="Times New Roman" w:hAnsi="Times New Roman"/>
          <w:sz w:val="28"/>
          <w:szCs w:val="28"/>
        </w:rPr>
        <w:t xml:space="preserve">вызывается с помощью </w:t>
      </w:r>
      <w:r>
        <w:rPr>
          <w:rFonts w:ascii="Times New Roman" w:hAnsi="Times New Roman"/>
          <w:sz w:val="28"/>
          <w:szCs w:val="28"/>
          <w:lang w:val="en-US"/>
        </w:rPr>
        <w:t>ajax</w:t>
      </w:r>
      <w:r>
        <w:rPr>
          <w:rFonts w:ascii="Times New Roman" w:hAnsi="Times New Roman"/>
          <w:sz w:val="28"/>
          <w:szCs w:val="28"/>
        </w:rPr>
        <w:t xml:space="preserve">, для того, чтобы отобразить требуемые данные. </w:t>
      </w:r>
      <w:proofErr w:type="spellStart"/>
      <w:r w:rsidRPr="00DF3072">
        <w:rPr>
          <w:rFonts w:ascii="Times New Roman" w:hAnsi="Times New Roman"/>
          <w:sz w:val="28"/>
          <w:szCs w:val="28"/>
        </w:rPr>
        <w:t>mark_student.php</w:t>
      </w:r>
      <w:proofErr w:type="spellEnd"/>
      <w:r w:rsidRPr="00DF3072">
        <w:rPr>
          <w:rFonts w:ascii="Times New Roman" w:hAnsi="Times New Roman"/>
          <w:sz w:val="28"/>
          <w:szCs w:val="28"/>
        </w:rPr>
        <w:t xml:space="preserve"> </w:t>
      </w:r>
      <w:r>
        <w:rPr>
          <w:rFonts w:ascii="Times New Roman" w:hAnsi="Times New Roman"/>
          <w:sz w:val="28"/>
          <w:szCs w:val="28"/>
        </w:rPr>
        <w:t xml:space="preserve">подгружается с помощью </w:t>
      </w:r>
      <w:r>
        <w:rPr>
          <w:rFonts w:ascii="Times New Roman" w:hAnsi="Times New Roman"/>
          <w:sz w:val="28"/>
          <w:szCs w:val="28"/>
          <w:lang w:val="en-US"/>
        </w:rPr>
        <w:t>menu</w:t>
      </w:r>
      <w:r w:rsidRPr="00DF3072">
        <w:rPr>
          <w:rFonts w:ascii="Times New Roman" w:hAnsi="Times New Roman"/>
          <w:sz w:val="28"/>
          <w:szCs w:val="28"/>
        </w:rPr>
        <w:t>.</w:t>
      </w:r>
      <w:proofErr w:type="spellStart"/>
      <w:r>
        <w:rPr>
          <w:rFonts w:ascii="Times New Roman" w:hAnsi="Times New Roman"/>
          <w:sz w:val="28"/>
          <w:szCs w:val="28"/>
          <w:lang w:val="en-US"/>
        </w:rPr>
        <w:t>ph</w:t>
      </w:r>
      <w:proofErr w:type="spellEnd"/>
      <w:proofErr w:type="gramStart"/>
      <w:r>
        <w:rPr>
          <w:rFonts w:ascii="Times New Roman" w:hAnsi="Times New Roman"/>
          <w:sz w:val="28"/>
          <w:szCs w:val="28"/>
        </w:rPr>
        <w:t>р</w:t>
      </w:r>
      <w:proofErr w:type="gramEnd"/>
      <w:r>
        <w:rPr>
          <w:rFonts w:ascii="Times New Roman" w:hAnsi="Times New Roman"/>
          <w:sz w:val="28"/>
          <w:szCs w:val="28"/>
        </w:rPr>
        <w:t xml:space="preserve">, он отвечает за интерфейс успеваемости студентов, в зависимости от выбора определенных данных вызываются функции из модуля </w:t>
      </w:r>
      <w:r w:rsidRPr="00DF3072">
        <w:rPr>
          <w:rFonts w:ascii="Times New Roman" w:hAnsi="Times New Roman"/>
          <w:sz w:val="28"/>
          <w:szCs w:val="28"/>
        </w:rPr>
        <w:t>show_mark_parent.js</w:t>
      </w:r>
      <w:r>
        <w:rPr>
          <w:rFonts w:ascii="Times New Roman" w:hAnsi="Times New Roman"/>
          <w:sz w:val="28"/>
          <w:szCs w:val="28"/>
        </w:rPr>
        <w:t>.</w:t>
      </w:r>
      <w:r>
        <w:t xml:space="preserve"> </w:t>
      </w:r>
      <w:r w:rsidRPr="00DF3072">
        <w:rPr>
          <w:rFonts w:ascii="Times New Roman" w:hAnsi="Times New Roman"/>
          <w:sz w:val="28"/>
        </w:rPr>
        <w:t>Модуль</w:t>
      </w:r>
      <w:r w:rsidRPr="00DF3072">
        <w:rPr>
          <w:sz w:val="28"/>
        </w:rPr>
        <w:t xml:space="preserve"> </w:t>
      </w:r>
      <w:proofErr w:type="spellStart"/>
      <w:r w:rsidRPr="00DF3072">
        <w:rPr>
          <w:rFonts w:ascii="Times New Roman" w:hAnsi="Times New Roman"/>
          <w:sz w:val="28"/>
          <w:szCs w:val="28"/>
        </w:rPr>
        <w:t>poceshaemost_student.php</w:t>
      </w:r>
      <w:proofErr w:type="spellEnd"/>
      <w:r w:rsidRPr="00DF3072">
        <w:rPr>
          <w:rFonts w:ascii="Times New Roman" w:hAnsi="Times New Roman"/>
          <w:sz w:val="28"/>
          <w:szCs w:val="28"/>
        </w:rPr>
        <w:t xml:space="preserve"> </w:t>
      </w:r>
      <w:r>
        <w:rPr>
          <w:rFonts w:ascii="Times New Roman" w:hAnsi="Times New Roman"/>
          <w:sz w:val="28"/>
          <w:szCs w:val="28"/>
        </w:rPr>
        <w:t xml:space="preserve">также вызывается с помощью </w:t>
      </w:r>
      <w:r>
        <w:rPr>
          <w:rFonts w:ascii="Times New Roman" w:hAnsi="Times New Roman"/>
          <w:sz w:val="28"/>
          <w:szCs w:val="28"/>
          <w:lang w:val="en-US"/>
        </w:rPr>
        <w:t>menu</w:t>
      </w:r>
      <w:r w:rsidRPr="00DF3072">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он отвечает за отображение интерфейса посещаемости, необходимо выбрать интересующийся год и семестр. Выбрав год, вызывается модуль </w:t>
      </w:r>
      <w:proofErr w:type="spellStart"/>
      <w:r w:rsidRPr="00DF3072">
        <w:rPr>
          <w:rFonts w:ascii="Times New Roman" w:hAnsi="Times New Roman"/>
          <w:sz w:val="28"/>
          <w:szCs w:val="28"/>
        </w:rPr>
        <w:t>get_semestr_mark</w:t>
      </w:r>
      <w:proofErr w:type="spellEnd"/>
      <w:r>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w:t>
      </w:r>
      <w:r w:rsidRPr="00845A22">
        <w:rPr>
          <w:rFonts w:ascii="Times New Roman" w:hAnsi="Times New Roman"/>
          <w:sz w:val="28"/>
          <w:szCs w:val="28"/>
        </w:rPr>
        <w:t xml:space="preserve"> </w:t>
      </w:r>
      <w:r>
        <w:rPr>
          <w:rFonts w:ascii="Times New Roman" w:hAnsi="Times New Roman"/>
          <w:sz w:val="28"/>
          <w:szCs w:val="28"/>
        </w:rPr>
        <w:t xml:space="preserve">с помощью </w:t>
      </w:r>
      <w:r>
        <w:rPr>
          <w:rFonts w:ascii="Times New Roman" w:hAnsi="Times New Roman"/>
          <w:sz w:val="28"/>
          <w:szCs w:val="28"/>
          <w:lang w:val="en-US"/>
        </w:rPr>
        <w:t>ajax</w:t>
      </w:r>
      <w:r>
        <w:rPr>
          <w:rFonts w:ascii="Times New Roman" w:hAnsi="Times New Roman"/>
          <w:sz w:val="28"/>
          <w:szCs w:val="28"/>
        </w:rPr>
        <w:t xml:space="preserve">, который в зависимости от года возвращает семестры, затем выбрав семестр, вызывается модуль </w:t>
      </w:r>
      <w:proofErr w:type="spellStart"/>
      <w:r w:rsidRPr="00DF3072">
        <w:rPr>
          <w:rFonts w:ascii="Times New Roman" w:hAnsi="Times New Roman"/>
          <w:sz w:val="28"/>
          <w:szCs w:val="28"/>
        </w:rPr>
        <w:t>poceshaemost_za_semestr_student.php</w:t>
      </w:r>
      <w:proofErr w:type="spellEnd"/>
      <w:r>
        <w:rPr>
          <w:rFonts w:ascii="Times New Roman" w:hAnsi="Times New Roman"/>
          <w:sz w:val="28"/>
          <w:szCs w:val="28"/>
        </w:rPr>
        <w:t xml:space="preserve">, который возвращает требуемые </w:t>
      </w:r>
      <w:r>
        <w:rPr>
          <w:rFonts w:ascii="Times New Roman" w:hAnsi="Times New Roman"/>
          <w:sz w:val="28"/>
          <w:szCs w:val="28"/>
        </w:rPr>
        <w:lastRenderedPageBreak/>
        <w:t xml:space="preserve">данные. Модуль </w:t>
      </w:r>
      <w:proofErr w:type="spellStart"/>
      <w:r w:rsidRPr="00845A22">
        <w:rPr>
          <w:rFonts w:ascii="Times New Roman" w:hAnsi="Times New Roman"/>
          <w:sz w:val="28"/>
          <w:szCs w:val="28"/>
        </w:rPr>
        <w:t>zadaniya_student.php</w:t>
      </w:r>
      <w:proofErr w:type="spellEnd"/>
      <w:r w:rsidRPr="00845A22">
        <w:rPr>
          <w:rFonts w:ascii="Times New Roman" w:hAnsi="Times New Roman"/>
          <w:sz w:val="28"/>
          <w:szCs w:val="28"/>
        </w:rPr>
        <w:t xml:space="preserve"> </w:t>
      </w:r>
      <w:r>
        <w:rPr>
          <w:rFonts w:ascii="Times New Roman" w:hAnsi="Times New Roman"/>
          <w:sz w:val="28"/>
          <w:szCs w:val="28"/>
        </w:rPr>
        <w:t xml:space="preserve">отвечает за отображение заданий. Модуль </w:t>
      </w:r>
      <w:r>
        <w:rPr>
          <w:rFonts w:ascii="Times New Roman" w:hAnsi="Times New Roman"/>
          <w:sz w:val="28"/>
          <w:szCs w:val="28"/>
          <w:lang w:val="en-US"/>
        </w:rPr>
        <w:t>files</w:t>
      </w:r>
      <w:r w:rsidRPr="00394867">
        <w:rPr>
          <w:rFonts w:ascii="Times New Roman" w:hAnsi="Times New Roman"/>
          <w:sz w:val="28"/>
          <w:szCs w:val="28"/>
        </w:rPr>
        <w:t>.</w:t>
      </w:r>
      <w:proofErr w:type="spellStart"/>
      <w:r>
        <w:rPr>
          <w:rFonts w:ascii="Times New Roman" w:hAnsi="Times New Roman"/>
          <w:sz w:val="28"/>
          <w:szCs w:val="28"/>
          <w:lang w:val="en-US"/>
        </w:rPr>
        <w:t>php</w:t>
      </w:r>
      <w:proofErr w:type="spellEnd"/>
      <w:r w:rsidRPr="00394867">
        <w:rPr>
          <w:rFonts w:ascii="Times New Roman" w:hAnsi="Times New Roman"/>
          <w:sz w:val="28"/>
          <w:szCs w:val="28"/>
        </w:rPr>
        <w:t xml:space="preserve"> </w:t>
      </w:r>
      <w:r>
        <w:rPr>
          <w:rFonts w:ascii="Times New Roman" w:hAnsi="Times New Roman"/>
          <w:sz w:val="28"/>
          <w:szCs w:val="28"/>
        </w:rPr>
        <w:t xml:space="preserve">подгружаемый с помощью </w:t>
      </w:r>
      <w:r>
        <w:rPr>
          <w:rFonts w:ascii="Times New Roman" w:hAnsi="Times New Roman"/>
          <w:sz w:val="28"/>
          <w:szCs w:val="28"/>
          <w:lang w:val="en-US"/>
        </w:rPr>
        <w:t>menu</w:t>
      </w:r>
      <w:r w:rsidRPr="00394867">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отображает загружаемые файлы, для того, чтобы удалить файл, нажав на кнопку, вызывается модуль </w:t>
      </w:r>
      <w:proofErr w:type="spellStart"/>
      <w:r w:rsidRPr="00394867">
        <w:rPr>
          <w:rFonts w:ascii="Times New Roman" w:hAnsi="Times New Roman"/>
          <w:sz w:val="28"/>
          <w:szCs w:val="28"/>
        </w:rPr>
        <w:t>delete_file</w:t>
      </w:r>
      <w:proofErr w:type="spellEnd"/>
      <w:r w:rsidRPr="00394867">
        <w:rPr>
          <w:rFonts w:ascii="Times New Roman" w:hAnsi="Times New Roman"/>
          <w:sz w:val="28"/>
          <w:szCs w:val="28"/>
        </w:rPr>
        <w:t>.</w:t>
      </w:r>
      <w:proofErr w:type="spellStart"/>
      <w:r>
        <w:rPr>
          <w:rFonts w:ascii="Times New Roman" w:hAnsi="Times New Roman"/>
          <w:sz w:val="28"/>
          <w:szCs w:val="28"/>
          <w:lang w:val="en-US"/>
        </w:rPr>
        <w:t>php</w:t>
      </w:r>
      <w:proofErr w:type="spellEnd"/>
      <w:r w:rsidRPr="00394867">
        <w:rPr>
          <w:rFonts w:ascii="Times New Roman" w:hAnsi="Times New Roman"/>
          <w:sz w:val="28"/>
          <w:szCs w:val="28"/>
        </w:rPr>
        <w:t xml:space="preserve"> </w:t>
      </w:r>
      <w:r>
        <w:rPr>
          <w:rFonts w:ascii="Times New Roman" w:hAnsi="Times New Roman"/>
          <w:sz w:val="28"/>
          <w:szCs w:val="28"/>
        </w:rPr>
        <w:t xml:space="preserve">с помощью </w:t>
      </w:r>
      <w:r>
        <w:rPr>
          <w:rFonts w:ascii="Times New Roman" w:hAnsi="Times New Roman"/>
          <w:sz w:val="28"/>
          <w:szCs w:val="28"/>
          <w:lang w:val="en-US"/>
        </w:rPr>
        <w:t>ajax</w:t>
      </w:r>
      <w:r w:rsidRPr="00394867">
        <w:rPr>
          <w:rFonts w:ascii="Times New Roman" w:hAnsi="Times New Roman"/>
          <w:sz w:val="28"/>
          <w:szCs w:val="28"/>
        </w:rPr>
        <w:t xml:space="preserve"> </w:t>
      </w:r>
      <w:r>
        <w:rPr>
          <w:rFonts w:ascii="Times New Roman" w:hAnsi="Times New Roman"/>
          <w:sz w:val="28"/>
          <w:szCs w:val="28"/>
        </w:rPr>
        <w:t>технологии.</w:t>
      </w:r>
    </w:p>
    <w:p w:rsidR="006974C1" w:rsidRPr="007A570C"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Если</w:t>
      </w:r>
      <w:r w:rsidRPr="007A570C">
        <w:rPr>
          <w:rFonts w:ascii="Times New Roman" w:hAnsi="Times New Roman"/>
          <w:sz w:val="28"/>
          <w:szCs w:val="28"/>
        </w:rPr>
        <w:t xml:space="preserve"> </w:t>
      </w:r>
      <w:r>
        <w:rPr>
          <w:rFonts w:ascii="Times New Roman" w:hAnsi="Times New Roman"/>
          <w:sz w:val="28"/>
          <w:szCs w:val="28"/>
        </w:rPr>
        <w:t>пользователь</w:t>
      </w:r>
      <w:r w:rsidRPr="007A570C">
        <w:rPr>
          <w:rFonts w:ascii="Times New Roman" w:hAnsi="Times New Roman"/>
          <w:sz w:val="28"/>
          <w:szCs w:val="28"/>
        </w:rPr>
        <w:t xml:space="preserve"> </w:t>
      </w:r>
      <w:r>
        <w:rPr>
          <w:rFonts w:ascii="Times New Roman" w:hAnsi="Times New Roman"/>
          <w:sz w:val="28"/>
          <w:szCs w:val="28"/>
        </w:rPr>
        <w:t>вошел</w:t>
      </w:r>
      <w:r w:rsidRPr="007A570C">
        <w:rPr>
          <w:rFonts w:ascii="Times New Roman" w:hAnsi="Times New Roman"/>
          <w:sz w:val="28"/>
          <w:szCs w:val="28"/>
        </w:rPr>
        <w:t xml:space="preserve"> </w:t>
      </w:r>
      <w:r>
        <w:rPr>
          <w:rFonts w:ascii="Times New Roman" w:hAnsi="Times New Roman"/>
          <w:sz w:val="28"/>
          <w:szCs w:val="28"/>
        </w:rPr>
        <w:t>с</w:t>
      </w:r>
      <w:r w:rsidRPr="007A570C">
        <w:rPr>
          <w:rFonts w:ascii="Times New Roman" w:hAnsi="Times New Roman"/>
          <w:sz w:val="28"/>
          <w:szCs w:val="28"/>
        </w:rPr>
        <w:t xml:space="preserve"> </w:t>
      </w:r>
      <w:r>
        <w:rPr>
          <w:rFonts w:ascii="Times New Roman" w:hAnsi="Times New Roman"/>
          <w:sz w:val="28"/>
          <w:szCs w:val="28"/>
        </w:rPr>
        <w:t>правами</w:t>
      </w:r>
      <w:r w:rsidRPr="007A570C">
        <w:rPr>
          <w:rFonts w:ascii="Times New Roman" w:hAnsi="Times New Roman"/>
          <w:sz w:val="28"/>
          <w:szCs w:val="28"/>
        </w:rPr>
        <w:t xml:space="preserve"> </w:t>
      </w:r>
      <w:r>
        <w:rPr>
          <w:rFonts w:ascii="Times New Roman" w:hAnsi="Times New Roman"/>
          <w:sz w:val="28"/>
          <w:szCs w:val="28"/>
        </w:rPr>
        <w:t>родителя</w:t>
      </w:r>
      <w:r w:rsidRPr="007A570C">
        <w:rPr>
          <w:rFonts w:ascii="Times New Roman" w:hAnsi="Times New Roman"/>
          <w:sz w:val="28"/>
          <w:szCs w:val="28"/>
        </w:rPr>
        <w:t xml:space="preserve">, </w:t>
      </w:r>
      <w:r>
        <w:rPr>
          <w:rFonts w:ascii="Times New Roman" w:hAnsi="Times New Roman"/>
          <w:sz w:val="28"/>
          <w:szCs w:val="28"/>
        </w:rPr>
        <w:t>то</w:t>
      </w:r>
      <w:r w:rsidRPr="007A570C">
        <w:rPr>
          <w:rFonts w:ascii="Times New Roman" w:hAnsi="Times New Roman"/>
          <w:sz w:val="28"/>
          <w:szCs w:val="28"/>
        </w:rPr>
        <w:t xml:space="preserve">  </w:t>
      </w:r>
      <w:r>
        <w:rPr>
          <w:rFonts w:ascii="Times New Roman" w:hAnsi="Times New Roman"/>
          <w:sz w:val="28"/>
          <w:szCs w:val="28"/>
        </w:rPr>
        <w:t>модуль</w:t>
      </w:r>
      <w:r w:rsidRPr="007A570C">
        <w:rPr>
          <w:rFonts w:ascii="Times New Roman" w:hAnsi="Times New Roman"/>
          <w:sz w:val="28"/>
          <w:szCs w:val="28"/>
        </w:rPr>
        <w:t xml:space="preserve"> </w:t>
      </w:r>
      <w:r>
        <w:rPr>
          <w:rFonts w:ascii="Times New Roman" w:hAnsi="Times New Roman"/>
          <w:sz w:val="28"/>
          <w:szCs w:val="28"/>
          <w:lang w:val="en-US"/>
        </w:rPr>
        <w:t>menu</w:t>
      </w:r>
      <w:r w:rsidRPr="007A570C">
        <w:rPr>
          <w:rFonts w:ascii="Times New Roman" w:hAnsi="Times New Roman"/>
          <w:sz w:val="28"/>
          <w:szCs w:val="28"/>
        </w:rPr>
        <w:t>.</w:t>
      </w:r>
      <w:proofErr w:type="spellStart"/>
      <w:r>
        <w:rPr>
          <w:rFonts w:ascii="Times New Roman" w:hAnsi="Times New Roman"/>
          <w:sz w:val="28"/>
          <w:szCs w:val="28"/>
          <w:lang w:val="en-US"/>
        </w:rPr>
        <w:t>php</w:t>
      </w:r>
      <w:proofErr w:type="spellEnd"/>
      <w:r w:rsidRPr="007A570C">
        <w:rPr>
          <w:rFonts w:ascii="Times New Roman" w:hAnsi="Times New Roman"/>
          <w:sz w:val="28"/>
          <w:szCs w:val="28"/>
        </w:rPr>
        <w:t xml:space="preserve"> </w:t>
      </w:r>
      <w:r>
        <w:rPr>
          <w:rFonts w:ascii="Times New Roman" w:hAnsi="Times New Roman"/>
          <w:sz w:val="28"/>
          <w:szCs w:val="28"/>
        </w:rPr>
        <w:t>подгружает</w:t>
      </w:r>
      <w:r w:rsidRPr="007A570C">
        <w:rPr>
          <w:rFonts w:ascii="Times New Roman" w:hAnsi="Times New Roman"/>
          <w:sz w:val="28"/>
          <w:szCs w:val="28"/>
        </w:rPr>
        <w:t xml:space="preserve"> </w:t>
      </w:r>
      <w:r>
        <w:rPr>
          <w:rFonts w:ascii="Times New Roman" w:hAnsi="Times New Roman"/>
          <w:sz w:val="28"/>
          <w:szCs w:val="28"/>
        </w:rPr>
        <w:t>модуль</w:t>
      </w:r>
      <w:r w:rsidRPr="007A570C">
        <w:rPr>
          <w:rFonts w:ascii="Times New Roman" w:hAnsi="Times New Roman"/>
          <w:sz w:val="28"/>
          <w:szCs w:val="28"/>
        </w:rPr>
        <w:t xml:space="preserve"> </w:t>
      </w:r>
      <w:r w:rsidRPr="0088519E">
        <w:rPr>
          <w:rFonts w:ascii="Times New Roman" w:hAnsi="Times New Roman"/>
          <w:sz w:val="28"/>
          <w:szCs w:val="28"/>
          <w:lang w:val="en-US"/>
        </w:rPr>
        <w:t>parent</w:t>
      </w:r>
      <w:r w:rsidRPr="007A570C">
        <w:rPr>
          <w:rFonts w:ascii="Times New Roman" w:hAnsi="Times New Roman"/>
          <w:sz w:val="28"/>
          <w:szCs w:val="28"/>
        </w:rPr>
        <w:t>_</w:t>
      </w:r>
      <w:r w:rsidRPr="0088519E">
        <w:rPr>
          <w:rFonts w:ascii="Times New Roman" w:hAnsi="Times New Roman"/>
          <w:sz w:val="28"/>
          <w:szCs w:val="28"/>
          <w:lang w:val="en-US"/>
        </w:rPr>
        <w:t>show</w:t>
      </w:r>
      <w:r w:rsidRPr="007A570C">
        <w:rPr>
          <w:rFonts w:ascii="Times New Roman" w:hAnsi="Times New Roman"/>
          <w:sz w:val="28"/>
          <w:szCs w:val="28"/>
        </w:rPr>
        <w:t>_</w:t>
      </w:r>
      <w:r w:rsidRPr="0088519E">
        <w:rPr>
          <w:rFonts w:ascii="Times New Roman" w:hAnsi="Times New Roman"/>
          <w:sz w:val="28"/>
          <w:szCs w:val="28"/>
          <w:lang w:val="en-US"/>
        </w:rPr>
        <w:t>mark</w:t>
      </w:r>
      <w:r w:rsidRPr="007A570C">
        <w:rPr>
          <w:rFonts w:ascii="Times New Roman" w:hAnsi="Times New Roman"/>
          <w:sz w:val="28"/>
          <w:szCs w:val="28"/>
        </w:rPr>
        <w:t>_</w:t>
      </w:r>
      <w:r w:rsidRPr="0088519E">
        <w:rPr>
          <w:rFonts w:ascii="Times New Roman" w:hAnsi="Times New Roman"/>
          <w:sz w:val="28"/>
          <w:szCs w:val="28"/>
          <w:lang w:val="en-US"/>
        </w:rPr>
        <w:t>student</w:t>
      </w:r>
      <w:r w:rsidRPr="007A570C">
        <w:rPr>
          <w:rFonts w:ascii="Times New Roman" w:hAnsi="Times New Roman"/>
          <w:sz w:val="28"/>
          <w:szCs w:val="28"/>
        </w:rPr>
        <w:t>.</w:t>
      </w:r>
      <w:proofErr w:type="spellStart"/>
      <w:r w:rsidRPr="0088519E">
        <w:rPr>
          <w:rFonts w:ascii="Times New Roman" w:hAnsi="Times New Roman"/>
          <w:sz w:val="28"/>
          <w:szCs w:val="28"/>
          <w:lang w:val="en-US"/>
        </w:rPr>
        <w:t>php</w:t>
      </w:r>
      <w:proofErr w:type="spellEnd"/>
      <w:r w:rsidRPr="007A570C">
        <w:rPr>
          <w:rFonts w:ascii="Times New Roman" w:hAnsi="Times New Roman"/>
          <w:sz w:val="28"/>
          <w:szCs w:val="28"/>
        </w:rPr>
        <w:t xml:space="preserve">, </w:t>
      </w:r>
      <w:r>
        <w:rPr>
          <w:rFonts w:ascii="Times New Roman" w:hAnsi="Times New Roman"/>
          <w:sz w:val="28"/>
          <w:szCs w:val="28"/>
        </w:rPr>
        <w:t>который</w:t>
      </w:r>
      <w:r w:rsidRPr="007A570C">
        <w:rPr>
          <w:rFonts w:ascii="Times New Roman" w:hAnsi="Times New Roman"/>
          <w:sz w:val="28"/>
          <w:szCs w:val="28"/>
        </w:rPr>
        <w:t xml:space="preserve"> </w:t>
      </w:r>
      <w:r>
        <w:rPr>
          <w:rFonts w:ascii="Times New Roman" w:hAnsi="Times New Roman"/>
          <w:sz w:val="28"/>
          <w:szCs w:val="28"/>
        </w:rPr>
        <w:t>отвечает</w:t>
      </w:r>
      <w:r w:rsidRPr="007A570C">
        <w:rPr>
          <w:rFonts w:ascii="Times New Roman" w:hAnsi="Times New Roman"/>
          <w:sz w:val="28"/>
          <w:szCs w:val="28"/>
        </w:rPr>
        <w:t xml:space="preserve"> </w:t>
      </w:r>
      <w:r>
        <w:rPr>
          <w:rFonts w:ascii="Times New Roman" w:hAnsi="Times New Roman"/>
          <w:sz w:val="28"/>
          <w:szCs w:val="28"/>
        </w:rPr>
        <w:t>за</w:t>
      </w:r>
      <w:r w:rsidRPr="007A570C">
        <w:rPr>
          <w:rFonts w:ascii="Times New Roman" w:hAnsi="Times New Roman"/>
          <w:sz w:val="28"/>
          <w:szCs w:val="28"/>
        </w:rPr>
        <w:t xml:space="preserve"> </w:t>
      </w:r>
      <w:r>
        <w:rPr>
          <w:rFonts w:ascii="Times New Roman" w:hAnsi="Times New Roman"/>
          <w:sz w:val="28"/>
          <w:szCs w:val="28"/>
        </w:rPr>
        <w:t>отображение</w:t>
      </w:r>
      <w:r w:rsidRPr="007A570C">
        <w:rPr>
          <w:rFonts w:ascii="Times New Roman" w:hAnsi="Times New Roman"/>
          <w:sz w:val="28"/>
          <w:szCs w:val="28"/>
        </w:rPr>
        <w:t xml:space="preserve"> </w:t>
      </w:r>
      <w:r>
        <w:rPr>
          <w:rFonts w:ascii="Times New Roman" w:hAnsi="Times New Roman"/>
          <w:sz w:val="28"/>
          <w:szCs w:val="28"/>
        </w:rPr>
        <w:t>успеваемости</w:t>
      </w:r>
      <w:r w:rsidRPr="007A570C">
        <w:rPr>
          <w:rFonts w:ascii="Times New Roman" w:hAnsi="Times New Roman"/>
          <w:sz w:val="28"/>
          <w:szCs w:val="28"/>
        </w:rPr>
        <w:t xml:space="preserve">, </w:t>
      </w:r>
      <w:r>
        <w:rPr>
          <w:rFonts w:ascii="Times New Roman" w:hAnsi="Times New Roman"/>
          <w:sz w:val="28"/>
          <w:szCs w:val="28"/>
        </w:rPr>
        <w:t>в</w:t>
      </w:r>
      <w:r w:rsidRPr="007A570C">
        <w:rPr>
          <w:rFonts w:ascii="Times New Roman" w:hAnsi="Times New Roman"/>
          <w:sz w:val="28"/>
          <w:szCs w:val="28"/>
        </w:rPr>
        <w:t xml:space="preserve"> </w:t>
      </w:r>
      <w:r>
        <w:rPr>
          <w:rFonts w:ascii="Times New Roman" w:hAnsi="Times New Roman"/>
          <w:sz w:val="28"/>
          <w:szCs w:val="28"/>
        </w:rPr>
        <w:t>зависимости</w:t>
      </w:r>
      <w:r w:rsidRPr="007A570C">
        <w:rPr>
          <w:rFonts w:ascii="Times New Roman" w:hAnsi="Times New Roman"/>
          <w:sz w:val="28"/>
          <w:szCs w:val="28"/>
        </w:rPr>
        <w:t xml:space="preserve"> </w:t>
      </w:r>
      <w:r>
        <w:rPr>
          <w:rFonts w:ascii="Times New Roman" w:hAnsi="Times New Roman"/>
          <w:sz w:val="28"/>
          <w:szCs w:val="28"/>
        </w:rPr>
        <w:t>от</w:t>
      </w:r>
      <w:r w:rsidRPr="007A570C">
        <w:rPr>
          <w:rFonts w:ascii="Times New Roman" w:hAnsi="Times New Roman"/>
          <w:sz w:val="28"/>
          <w:szCs w:val="28"/>
        </w:rPr>
        <w:t xml:space="preserve"> </w:t>
      </w:r>
      <w:r>
        <w:rPr>
          <w:rFonts w:ascii="Times New Roman" w:hAnsi="Times New Roman"/>
          <w:sz w:val="28"/>
          <w:szCs w:val="28"/>
        </w:rPr>
        <w:t>выбранных</w:t>
      </w:r>
      <w:r w:rsidRPr="007A570C">
        <w:rPr>
          <w:rFonts w:ascii="Times New Roman" w:hAnsi="Times New Roman"/>
          <w:sz w:val="28"/>
          <w:szCs w:val="28"/>
        </w:rPr>
        <w:t xml:space="preserve"> </w:t>
      </w:r>
      <w:r>
        <w:rPr>
          <w:rFonts w:ascii="Times New Roman" w:hAnsi="Times New Roman"/>
          <w:sz w:val="28"/>
          <w:szCs w:val="28"/>
        </w:rPr>
        <w:t>данных</w:t>
      </w:r>
      <w:r w:rsidRPr="007A570C">
        <w:rPr>
          <w:rFonts w:ascii="Times New Roman" w:hAnsi="Times New Roman"/>
          <w:sz w:val="28"/>
          <w:szCs w:val="28"/>
        </w:rPr>
        <w:t xml:space="preserve"> </w:t>
      </w:r>
      <w:r>
        <w:rPr>
          <w:rFonts w:ascii="Times New Roman" w:hAnsi="Times New Roman"/>
          <w:sz w:val="28"/>
          <w:szCs w:val="28"/>
        </w:rPr>
        <w:t>вызываются</w:t>
      </w:r>
      <w:r w:rsidRPr="007A570C">
        <w:rPr>
          <w:rFonts w:ascii="Times New Roman" w:hAnsi="Times New Roman"/>
          <w:sz w:val="28"/>
          <w:szCs w:val="28"/>
        </w:rPr>
        <w:t xml:space="preserve"> </w:t>
      </w:r>
      <w:r>
        <w:rPr>
          <w:rFonts w:ascii="Times New Roman" w:hAnsi="Times New Roman"/>
          <w:sz w:val="28"/>
          <w:szCs w:val="28"/>
        </w:rPr>
        <w:t>функции</w:t>
      </w:r>
      <w:r w:rsidRPr="007A570C">
        <w:rPr>
          <w:rFonts w:ascii="Times New Roman" w:hAnsi="Times New Roman"/>
          <w:sz w:val="28"/>
          <w:szCs w:val="28"/>
        </w:rPr>
        <w:t xml:space="preserve"> </w:t>
      </w:r>
      <w:r>
        <w:rPr>
          <w:rFonts w:ascii="Times New Roman" w:hAnsi="Times New Roman"/>
          <w:sz w:val="28"/>
          <w:szCs w:val="28"/>
        </w:rPr>
        <w:t>из</w:t>
      </w:r>
      <w:r w:rsidRPr="007A570C">
        <w:rPr>
          <w:rFonts w:ascii="Times New Roman" w:hAnsi="Times New Roman"/>
          <w:sz w:val="28"/>
          <w:szCs w:val="28"/>
        </w:rPr>
        <w:t xml:space="preserve"> </w:t>
      </w:r>
      <w:r>
        <w:rPr>
          <w:rFonts w:ascii="Times New Roman" w:hAnsi="Times New Roman"/>
          <w:sz w:val="28"/>
          <w:szCs w:val="28"/>
        </w:rPr>
        <w:t>модуля</w:t>
      </w:r>
      <w:r w:rsidRPr="007A570C">
        <w:rPr>
          <w:rFonts w:ascii="Times New Roman" w:hAnsi="Times New Roman"/>
          <w:sz w:val="28"/>
          <w:szCs w:val="28"/>
        </w:rPr>
        <w:t xml:space="preserve"> </w:t>
      </w:r>
      <w:r w:rsidRPr="0088519E">
        <w:rPr>
          <w:rFonts w:ascii="Times New Roman" w:hAnsi="Times New Roman"/>
          <w:sz w:val="28"/>
          <w:szCs w:val="28"/>
          <w:lang w:val="en-US"/>
        </w:rPr>
        <w:t>show</w:t>
      </w:r>
      <w:r w:rsidRPr="007A570C">
        <w:rPr>
          <w:rFonts w:ascii="Times New Roman" w:hAnsi="Times New Roman"/>
          <w:sz w:val="28"/>
          <w:szCs w:val="28"/>
        </w:rPr>
        <w:t>_</w:t>
      </w:r>
      <w:r w:rsidRPr="0088519E">
        <w:rPr>
          <w:rFonts w:ascii="Times New Roman" w:hAnsi="Times New Roman"/>
          <w:sz w:val="28"/>
          <w:szCs w:val="28"/>
          <w:lang w:val="en-US"/>
        </w:rPr>
        <w:t>mark</w:t>
      </w:r>
      <w:r w:rsidRPr="007A570C">
        <w:rPr>
          <w:rFonts w:ascii="Times New Roman" w:hAnsi="Times New Roman"/>
          <w:sz w:val="28"/>
          <w:szCs w:val="28"/>
        </w:rPr>
        <w:t>_</w:t>
      </w:r>
      <w:r w:rsidRPr="0088519E">
        <w:rPr>
          <w:rFonts w:ascii="Times New Roman" w:hAnsi="Times New Roman"/>
          <w:sz w:val="28"/>
          <w:szCs w:val="28"/>
          <w:lang w:val="en-US"/>
        </w:rPr>
        <w:t>parent</w:t>
      </w:r>
      <w:r w:rsidRPr="007A570C">
        <w:rPr>
          <w:rFonts w:ascii="Times New Roman" w:hAnsi="Times New Roman"/>
          <w:sz w:val="28"/>
          <w:szCs w:val="28"/>
        </w:rPr>
        <w:t>.</w:t>
      </w:r>
      <w:proofErr w:type="spellStart"/>
      <w:r w:rsidRPr="0088519E">
        <w:rPr>
          <w:rFonts w:ascii="Times New Roman" w:hAnsi="Times New Roman"/>
          <w:sz w:val="28"/>
          <w:szCs w:val="28"/>
          <w:lang w:val="en-US"/>
        </w:rPr>
        <w:t>js</w:t>
      </w:r>
      <w:proofErr w:type="spellEnd"/>
      <w:r w:rsidRPr="007A570C">
        <w:rPr>
          <w:rFonts w:ascii="Times New Roman" w:hAnsi="Times New Roman"/>
          <w:sz w:val="28"/>
          <w:szCs w:val="28"/>
        </w:rPr>
        <w:t xml:space="preserve">. </w:t>
      </w:r>
      <w:r>
        <w:rPr>
          <w:rFonts w:ascii="Times New Roman" w:hAnsi="Times New Roman"/>
          <w:sz w:val="28"/>
          <w:szCs w:val="28"/>
        </w:rPr>
        <w:t>Также</w:t>
      </w:r>
      <w:r w:rsidRPr="007A570C">
        <w:rPr>
          <w:rFonts w:ascii="Times New Roman" w:hAnsi="Times New Roman"/>
          <w:sz w:val="28"/>
          <w:szCs w:val="28"/>
        </w:rPr>
        <w:t xml:space="preserve"> </w:t>
      </w:r>
      <w:r>
        <w:rPr>
          <w:rFonts w:ascii="Times New Roman" w:hAnsi="Times New Roman"/>
          <w:sz w:val="28"/>
          <w:szCs w:val="28"/>
        </w:rPr>
        <w:t>модуль</w:t>
      </w:r>
      <w:r w:rsidRPr="007A570C">
        <w:rPr>
          <w:rFonts w:ascii="Times New Roman" w:hAnsi="Times New Roman"/>
          <w:sz w:val="28"/>
          <w:szCs w:val="28"/>
        </w:rPr>
        <w:t xml:space="preserve"> </w:t>
      </w:r>
      <w:r>
        <w:rPr>
          <w:rFonts w:ascii="Times New Roman" w:hAnsi="Times New Roman"/>
          <w:sz w:val="28"/>
          <w:szCs w:val="28"/>
          <w:lang w:val="en-US"/>
        </w:rPr>
        <w:t>menu</w:t>
      </w:r>
      <w:r w:rsidRPr="007A570C">
        <w:rPr>
          <w:rFonts w:ascii="Times New Roman" w:hAnsi="Times New Roman"/>
          <w:sz w:val="28"/>
          <w:szCs w:val="28"/>
        </w:rPr>
        <w:t>.</w:t>
      </w:r>
      <w:proofErr w:type="spellStart"/>
      <w:r>
        <w:rPr>
          <w:rFonts w:ascii="Times New Roman" w:hAnsi="Times New Roman"/>
          <w:sz w:val="28"/>
          <w:szCs w:val="28"/>
          <w:lang w:val="en-US"/>
        </w:rPr>
        <w:t>php</w:t>
      </w:r>
      <w:proofErr w:type="spellEnd"/>
      <w:r w:rsidRPr="007A570C">
        <w:rPr>
          <w:rFonts w:ascii="Times New Roman" w:hAnsi="Times New Roman"/>
          <w:sz w:val="28"/>
          <w:szCs w:val="28"/>
        </w:rPr>
        <w:t xml:space="preserve"> </w:t>
      </w:r>
      <w:r>
        <w:rPr>
          <w:rFonts w:ascii="Times New Roman" w:hAnsi="Times New Roman"/>
          <w:sz w:val="28"/>
          <w:szCs w:val="28"/>
        </w:rPr>
        <w:t>подгружает</w:t>
      </w:r>
      <w:r w:rsidRPr="007A570C">
        <w:rPr>
          <w:rFonts w:ascii="Times New Roman" w:hAnsi="Times New Roman"/>
          <w:sz w:val="28"/>
          <w:szCs w:val="28"/>
        </w:rPr>
        <w:t xml:space="preserve"> </w:t>
      </w:r>
      <w:r>
        <w:rPr>
          <w:rFonts w:ascii="Times New Roman" w:hAnsi="Times New Roman"/>
          <w:sz w:val="28"/>
          <w:szCs w:val="28"/>
        </w:rPr>
        <w:t>модуль</w:t>
      </w:r>
      <w:r w:rsidRPr="007A570C">
        <w:rPr>
          <w:rFonts w:ascii="Times New Roman" w:hAnsi="Times New Roman"/>
          <w:sz w:val="28"/>
          <w:szCs w:val="28"/>
        </w:rPr>
        <w:t xml:space="preserve"> </w:t>
      </w:r>
      <w:r w:rsidRPr="0088519E">
        <w:rPr>
          <w:rFonts w:ascii="Times New Roman" w:hAnsi="Times New Roman"/>
          <w:sz w:val="28"/>
          <w:szCs w:val="28"/>
          <w:lang w:val="en-US"/>
        </w:rPr>
        <w:t>parent</w:t>
      </w:r>
      <w:r w:rsidRPr="007A570C">
        <w:rPr>
          <w:rFonts w:ascii="Times New Roman" w:hAnsi="Times New Roman"/>
          <w:sz w:val="28"/>
          <w:szCs w:val="28"/>
        </w:rPr>
        <w:t>_</w:t>
      </w:r>
      <w:r w:rsidRPr="0088519E">
        <w:rPr>
          <w:rFonts w:ascii="Times New Roman" w:hAnsi="Times New Roman"/>
          <w:sz w:val="28"/>
          <w:szCs w:val="28"/>
          <w:lang w:val="en-US"/>
        </w:rPr>
        <w:t>show</w:t>
      </w:r>
      <w:r w:rsidRPr="007A570C">
        <w:rPr>
          <w:rFonts w:ascii="Times New Roman" w:hAnsi="Times New Roman"/>
          <w:sz w:val="28"/>
          <w:szCs w:val="28"/>
        </w:rPr>
        <w:t>_</w:t>
      </w:r>
      <w:proofErr w:type="spellStart"/>
      <w:r w:rsidRPr="0088519E">
        <w:rPr>
          <w:rFonts w:ascii="Times New Roman" w:hAnsi="Times New Roman"/>
          <w:sz w:val="28"/>
          <w:szCs w:val="28"/>
          <w:lang w:val="en-US"/>
        </w:rPr>
        <w:t>poceshaemost</w:t>
      </w:r>
      <w:proofErr w:type="spellEnd"/>
      <w:r w:rsidRPr="007A570C">
        <w:rPr>
          <w:rFonts w:ascii="Times New Roman" w:hAnsi="Times New Roman"/>
          <w:sz w:val="28"/>
          <w:szCs w:val="28"/>
        </w:rPr>
        <w:t>_</w:t>
      </w:r>
      <w:r w:rsidRPr="0088519E">
        <w:rPr>
          <w:rFonts w:ascii="Times New Roman" w:hAnsi="Times New Roman"/>
          <w:sz w:val="28"/>
          <w:szCs w:val="28"/>
          <w:lang w:val="en-US"/>
        </w:rPr>
        <w:t>student</w:t>
      </w:r>
      <w:r w:rsidRPr="007A570C">
        <w:rPr>
          <w:rFonts w:ascii="Times New Roman" w:hAnsi="Times New Roman"/>
          <w:sz w:val="28"/>
          <w:szCs w:val="28"/>
        </w:rPr>
        <w:t>.</w:t>
      </w:r>
      <w:proofErr w:type="spellStart"/>
      <w:r w:rsidRPr="0088519E">
        <w:rPr>
          <w:rFonts w:ascii="Times New Roman" w:hAnsi="Times New Roman"/>
          <w:sz w:val="28"/>
          <w:szCs w:val="28"/>
          <w:lang w:val="en-US"/>
        </w:rPr>
        <w:t>php</w:t>
      </w:r>
      <w:proofErr w:type="spellEnd"/>
      <w:r w:rsidRPr="007A570C">
        <w:rPr>
          <w:rFonts w:ascii="Times New Roman" w:hAnsi="Times New Roman"/>
          <w:sz w:val="28"/>
          <w:szCs w:val="28"/>
        </w:rPr>
        <w:t xml:space="preserve">, </w:t>
      </w:r>
      <w:r>
        <w:rPr>
          <w:rFonts w:ascii="Times New Roman" w:hAnsi="Times New Roman"/>
          <w:sz w:val="28"/>
          <w:szCs w:val="28"/>
        </w:rPr>
        <w:t>который</w:t>
      </w:r>
      <w:r w:rsidRPr="007A570C">
        <w:rPr>
          <w:rFonts w:ascii="Times New Roman" w:hAnsi="Times New Roman"/>
          <w:sz w:val="28"/>
          <w:szCs w:val="28"/>
        </w:rPr>
        <w:t xml:space="preserve"> </w:t>
      </w:r>
      <w:r>
        <w:rPr>
          <w:rFonts w:ascii="Times New Roman" w:hAnsi="Times New Roman"/>
          <w:sz w:val="28"/>
          <w:szCs w:val="28"/>
        </w:rPr>
        <w:t>отображает</w:t>
      </w:r>
      <w:r w:rsidRPr="007A570C">
        <w:rPr>
          <w:rFonts w:ascii="Times New Roman" w:hAnsi="Times New Roman"/>
          <w:sz w:val="28"/>
          <w:szCs w:val="28"/>
        </w:rPr>
        <w:t xml:space="preserve"> </w:t>
      </w:r>
      <w:r>
        <w:rPr>
          <w:rFonts w:ascii="Times New Roman" w:hAnsi="Times New Roman"/>
          <w:sz w:val="28"/>
          <w:szCs w:val="28"/>
        </w:rPr>
        <w:t>интерфейс</w:t>
      </w:r>
      <w:r w:rsidRPr="007A570C">
        <w:rPr>
          <w:rFonts w:ascii="Times New Roman" w:hAnsi="Times New Roman"/>
          <w:sz w:val="28"/>
          <w:szCs w:val="28"/>
        </w:rPr>
        <w:t xml:space="preserve"> </w:t>
      </w:r>
      <w:r>
        <w:rPr>
          <w:rFonts w:ascii="Times New Roman" w:hAnsi="Times New Roman"/>
          <w:sz w:val="28"/>
          <w:szCs w:val="28"/>
        </w:rPr>
        <w:t>посещаемости</w:t>
      </w:r>
      <w:r w:rsidRPr="007A570C">
        <w:rPr>
          <w:rFonts w:ascii="Times New Roman" w:hAnsi="Times New Roman"/>
          <w:sz w:val="28"/>
          <w:szCs w:val="28"/>
        </w:rPr>
        <w:t>.</w:t>
      </w:r>
      <w:r w:rsidRPr="007A570C">
        <w:t xml:space="preserve"> </w:t>
      </w:r>
      <w:r w:rsidRPr="0088519E">
        <w:rPr>
          <w:rFonts w:ascii="Times New Roman" w:hAnsi="Times New Roman"/>
          <w:sz w:val="28"/>
        </w:rPr>
        <w:t>Модуль</w:t>
      </w:r>
      <w:r w:rsidRPr="0088519E">
        <w:rPr>
          <w:sz w:val="28"/>
        </w:rPr>
        <w:t xml:space="preserve"> </w:t>
      </w:r>
      <w:r w:rsidRPr="0088519E">
        <w:rPr>
          <w:rFonts w:ascii="Times New Roman" w:hAnsi="Times New Roman"/>
          <w:sz w:val="28"/>
          <w:szCs w:val="28"/>
          <w:lang w:val="en-US"/>
        </w:rPr>
        <w:t>chat</w:t>
      </w:r>
      <w:r w:rsidRPr="0088519E">
        <w:rPr>
          <w:rFonts w:ascii="Times New Roman" w:hAnsi="Times New Roman"/>
          <w:sz w:val="28"/>
          <w:szCs w:val="28"/>
        </w:rPr>
        <w:t>.</w:t>
      </w:r>
      <w:proofErr w:type="spellStart"/>
      <w:r w:rsidRPr="0088519E">
        <w:rPr>
          <w:rFonts w:ascii="Times New Roman" w:hAnsi="Times New Roman"/>
          <w:sz w:val="28"/>
          <w:szCs w:val="28"/>
          <w:lang w:val="en-US"/>
        </w:rPr>
        <w:t>php</w:t>
      </w:r>
      <w:proofErr w:type="spellEnd"/>
      <w:r>
        <w:rPr>
          <w:rFonts w:ascii="Times New Roman" w:hAnsi="Times New Roman"/>
          <w:sz w:val="28"/>
          <w:szCs w:val="28"/>
        </w:rPr>
        <w:t xml:space="preserve"> отвечает за отображение интерфейса чата, выбрав кому необходимо написать, вызывается модуль </w:t>
      </w:r>
      <w:proofErr w:type="spellStart"/>
      <w:r w:rsidRPr="0088519E">
        <w:rPr>
          <w:rFonts w:ascii="Times New Roman" w:hAnsi="Times New Roman"/>
          <w:sz w:val="28"/>
          <w:szCs w:val="28"/>
        </w:rPr>
        <w:t>load_messes_parent.php</w:t>
      </w:r>
      <w:proofErr w:type="spellEnd"/>
      <w:r w:rsidRPr="0088519E">
        <w:rPr>
          <w:rFonts w:ascii="Times New Roman" w:hAnsi="Times New Roman"/>
          <w:sz w:val="28"/>
          <w:szCs w:val="28"/>
        </w:rPr>
        <w:t xml:space="preserve"> </w:t>
      </w:r>
      <w:r>
        <w:rPr>
          <w:rFonts w:ascii="Times New Roman" w:hAnsi="Times New Roman"/>
          <w:sz w:val="28"/>
          <w:szCs w:val="28"/>
        </w:rPr>
        <w:t xml:space="preserve">с помощью </w:t>
      </w:r>
      <w:r>
        <w:rPr>
          <w:rFonts w:ascii="Times New Roman" w:hAnsi="Times New Roman"/>
          <w:sz w:val="28"/>
          <w:szCs w:val="28"/>
          <w:lang w:val="en-US"/>
        </w:rPr>
        <w:t>ajax</w:t>
      </w:r>
      <w:r>
        <w:rPr>
          <w:rFonts w:ascii="Times New Roman" w:hAnsi="Times New Roman"/>
          <w:sz w:val="28"/>
          <w:szCs w:val="28"/>
        </w:rPr>
        <w:t>.</w:t>
      </w:r>
    </w:p>
    <w:p w:rsidR="006974C1" w:rsidRPr="007A570C"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Если пользователь вошел с правами преподавателя, то  модуль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модуль </w:t>
      </w:r>
      <w:proofErr w:type="spellStart"/>
      <w:r w:rsidRPr="0088519E">
        <w:rPr>
          <w:rFonts w:ascii="Times New Roman" w:hAnsi="Times New Roman"/>
          <w:sz w:val="28"/>
          <w:szCs w:val="28"/>
        </w:rPr>
        <w:t>location_teacher.php</w:t>
      </w:r>
      <w:proofErr w:type="spellEnd"/>
      <w:r>
        <w:rPr>
          <w:rFonts w:ascii="Times New Roman" w:hAnsi="Times New Roman"/>
          <w:sz w:val="28"/>
          <w:szCs w:val="28"/>
        </w:rPr>
        <w:t xml:space="preserve">, который отображает интерфейс расписания консультаций. Для того чтобы отобразить уже назначенные консультации вызывается функция из модуля </w:t>
      </w:r>
      <w:proofErr w:type="spellStart"/>
      <w:r>
        <w:rPr>
          <w:rFonts w:ascii="Times New Roman" w:hAnsi="Times New Roman"/>
          <w:sz w:val="28"/>
          <w:szCs w:val="28"/>
          <w:lang w:val="en-US"/>
        </w:rPr>
        <w:t>func</w:t>
      </w:r>
      <w:proofErr w:type="spellEnd"/>
      <w:r w:rsidRPr="00894B3B">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у преподавателя есть возможность редактировать, поэтому если необходимо отредактировать таблицу консультаций, то нажав на кнопку вызовется модуль </w:t>
      </w:r>
      <w:r w:rsidRPr="00987E7B">
        <w:rPr>
          <w:rFonts w:ascii="Times New Roman" w:hAnsi="Times New Roman"/>
          <w:sz w:val="28"/>
          <w:szCs w:val="28"/>
        </w:rPr>
        <w:t>location_teacher.js</w:t>
      </w:r>
      <w:r>
        <w:rPr>
          <w:rFonts w:ascii="Times New Roman" w:hAnsi="Times New Roman"/>
          <w:sz w:val="28"/>
          <w:szCs w:val="28"/>
        </w:rPr>
        <w:t xml:space="preserve">. Также модуль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w:t>
      </w:r>
      <w:proofErr w:type="spellStart"/>
      <w:r w:rsidRPr="00987E7B">
        <w:rPr>
          <w:rFonts w:ascii="Times New Roman" w:hAnsi="Times New Roman"/>
          <w:sz w:val="28"/>
          <w:szCs w:val="28"/>
        </w:rPr>
        <w:t>set_mark_teacher.php</w:t>
      </w:r>
      <w:proofErr w:type="spellEnd"/>
      <w:r>
        <w:rPr>
          <w:rFonts w:ascii="Times New Roman" w:hAnsi="Times New Roman"/>
          <w:sz w:val="28"/>
          <w:szCs w:val="28"/>
        </w:rPr>
        <w:t xml:space="preserve">, который отображает интерфейс посещаемости и успеваемости. Как только преподаватель </w:t>
      </w:r>
      <w:proofErr w:type="gramStart"/>
      <w:r>
        <w:rPr>
          <w:rFonts w:ascii="Times New Roman" w:hAnsi="Times New Roman"/>
          <w:sz w:val="28"/>
          <w:szCs w:val="28"/>
        </w:rPr>
        <w:t>выберет</w:t>
      </w:r>
      <w:proofErr w:type="gramEnd"/>
      <w:r>
        <w:rPr>
          <w:rFonts w:ascii="Times New Roman" w:hAnsi="Times New Roman"/>
          <w:sz w:val="28"/>
          <w:szCs w:val="28"/>
        </w:rPr>
        <w:t xml:space="preserve"> что его интересует, посещаемости или успеваемость то данный модуль подгрузит </w:t>
      </w:r>
      <w:proofErr w:type="spellStart"/>
      <w:r w:rsidRPr="00987E7B">
        <w:rPr>
          <w:rFonts w:ascii="Times New Roman" w:hAnsi="Times New Roman"/>
          <w:sz w:val="28"/>
          <w:szCs w:val="28"/>
        </w:rPr>
        <w:t>sformir_poceshaemost_teacher.php</w:t>
      </w:r>
      <w:proofErr w:type="spellEnd"/>
      <w:r>
        <w:rPr>
          <w:rFonts w:ascii="Times New Roman" w:hAnsi="Times New Roman"/>
          <w:sz w:val="28"/>
          <w:szCs w:val="28"/>
        </w:rPr>
        <w:t xml:space="preserve">, </w:t>
      </w:r>
      <w:proofErr w:type="spellStart"/>
      <w:r w:rsidRPr="00987E7B">
        <w:rPr>
          <w:rFonts w:ascii="Times New Roman" w:hAnsi="Times New Roman"/>
          <w:sz w:val="28"/>
          <w:szCs w:val="28"/>
        </w:rPr>
        <w:t>sformir_vedomost_teacher.php</w:t>
      </w:r>
      <w:proofErr w:type="spellEnd"/>
      <w:r w:rsidRPr="00987E7B">
        <w:rPr>
          <w:rFonts w:ascii="Times New Roman" w:hAnsi="Times New Roman"/>
          <w:sz w:val="28"/>
          <w:szCs w:val="28"/>
        </w:rPr>
        <w:t xml:space="preserve"> </w:t>
      </w:r>
      <w:r>
        <w:rPr>
          <w:rFonts w:ascii="Times New Roman" w:hAnsi="Times New Roman"/>
          <w:sz w:val="28"/>
          <w:szCs w:val="28"/>
        </w:rPr>
        <w:t xml:space="preserve">соответственно. Модуль </w:t>
      </w:r>
      <w:proofErr w:type="spellStart"/>
      <w:r w:rsidRPr="00987E7B">
        <w:rPr>
          <w:rFonts w:ascii="Times New Roman" w:hAnsi="Times New Roman"/>
          <w:sz w:val="28"/>
          <w:szCs w:val="28"/>
        </w:rPr>
        <w:t>calendar_teacher.php</w:t>
      </w:r>
      <w:proofErr w:type="spellEnd"/>
      <w:r>
        <w:rPr>
          <w:rFonts w:ascii="Times New Roman" w:hAnsi="Times New Roman"/>
          <w:sz w:val="28"/>
          <w:szCs w:val="28"/>
        </w:rPr>
        <w:t xml:space="preserve">, подгруженный с помощью </w:t>
      </w:r>
      <w:r>
        <w:rPr>
          <w:rFonts w:ascii="Times New Roman" w:hAnsi="Times New Roman"/>
          <w:sz w:val="28"/>
          <w:szCs w:val="28"/>
          <w:lang w:val="en-US"/>
        </w:rPr>
        <w:t>menu</w:t>
      </w:r>
      <w:r w:rsidRPr="00987E7B">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отображает интерфейс календарного расписания преподавателя, вызвав функцию из модуля </w:t>
      </w:r>
      <w:proofErr w:type="spellStart"/>
      <w:r>
        <w:rPr>
          <w:rFonts w:ascii="Times New Roman" w:hAnsi="Times New Roman"/>
          <w:sz w:val="28"/>
          <w:szCs w:val="28"/>
          <w:lang w:val="en-US"/>
        </w:rPr>
        <w:t>func</w:t>
      </w:r>
      <w:proofErr w:type="spellEnd"/>
      <w:r w:rsidRPr="00D23F53">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w:t>
      </w:r>
      <w:r w:rsidRPr="0088519E">
        <w:rPr>
          <w:rFonts w:ascii="Times New Roman" w:hAnsi="Times New Roman"/>
          <w:sz w:val="28"/>
        </w:rPr>
        <w:t>Модуль</w:t>
      </w:r>
      <w:r w:rsidRPr="0088519E">
        <w:rPr>
          <w:sz w:val="28"/>
        </w:rPr>
        <w:t xml:space="preserve"> </w:t>
      </w:r>
      <w:r w:rsidRPr="0088519E">
        <w:rPr>
          <w:rFonts w:ascii="Times New Roman" w:hAnsi="Times New Roman"/>
          <w:sz w:val="28"/>
          <w:szCs w:val="28"/>
          <w:lang w:val="en-US"/>
        </w:rPr>
        <w:t>chat</w:t>
      </w:r>
      <w:r w:rsidRPr="0088519E">
        <w:rPr>
          <w:rFonts w:ascii="Times New Roman" w:hAnsi="Times New Roman"/>
          <w:sz w:val="28"/>
          <w:szCs w:val="28"/>
        </w:rPr>
        <w:t>.</w:t>
      </w:r>
      <w:proofErr w:type="spellStart"/>
      <w:r w:rsidRPr="0088519E">
        <w:rPr>
          <w:rFonts w:ascii="Times New Roman" w:hAnsi="Times New Roman"/>
          <w:sz w:val="28"/>
          <w:szCs w:val="28"/>
          <w:lang w:val="en-US"/>
        </w:rPr>
        <w:t>php</w:t>
      </w:r>
      <w:proofErr w:type="spellEnd"/>
      <w:r>
        <w:rPr>
          <w:rFonts w:ascii="Times New Roman" w:hAnsi="Times New Roman"/>
          <w:sz w:val="28"/>
          <w:szCs w:val="28"/>
        </w:rPr>
        <w:t xml:space="preserve"> отвечает за отображение интерфейса чата, выбрав кому необходимо написать, вызывается модуль </w:t>
      </w:r>
      <w:proofErr w:type="spellStart"/>
      <w:r w:rsidRPr="0088519E">
        <w:rPr>
          <w:rFonts w:ascii="Times New Roman" w:hAnsi="Times New Roman"/>
          <w:sz w:val="28"/>
          <w:szCs w:val="28"/>
        </w:rPr>
        <w:t>load_messes_parent.php</w:t>
      </w:r>
      <w:proofErr w:type="spellEnd"/>
      <w:r w:rsidRPr="0088519E">
        <w:rPr>
          <w:rFonts w:ascii="Times New Roman" w:hAnsi="Times New Roman"/>
          <w:sz w:val="28"/>
          <w:szCs w:val="28"/>
        </w:rPr>
        <w:t xml:space="preserve"> </w:t>
      </w:r>
      <w:r>
        <w:rPr>
          <w:rFonts w:ascii="Times New Roman" w:hAnsi="Times New Roman"/>
          <w:sz w:val="28"/>
          <w:szCs w:val="28"/>
        </w:rPr>
        <w:t xml:space="preserve">с помощью </w:t>
      </w:r>
      <w:r>
        <w:rPr>
          <w:rFonts w:ascii="Times New Roman" w:hAnsi="Times New Roman"/>
          <w:sz w:val="28"/>
          <w:szCs w:val="28"/>
          <w:lang w:val="en-US"/>
        </w:rPr>
        <w:t>ajax</w:t>
      </w:r>
      <w:r>
        <w:rPr>
          <w:rFonts w:ascii="Times New Roman" w:hAnsi="Times New Roman"/>
          <w:sz w:val="28"/>
          <w:szCs w:val="28"/>
        </w:rPr>
        <w:t xml:space="preserve">. </w:t>
      </w:r>
      <w:r>
        <w:rPr>
          <w:rFonts w:ascii="Times New Roman" w:hAnsi="Times New Roman"/>
          <w:sz w:val="28"/>
          <w:szCs w:val="28"/>
          <w:lang w:val="en-US"/>
        </w:rPr>
        <w:t>files</w:t>
      </w:r>
      <w:r w:rsidRPr="00394867">
        <w:rPr>
          <w:rFonts w:ascii="Times New Roman" w:hAnsi="Times New Roman"/>
          <w:sz w:val="28"/>
          <w:szCs w:val="28"/>
        </w:rPr>
        <w:t>.</w:t>
      </w:r>
      <w:proofErr w:type="spellStart"/>
      <w:r>
        <w:rPr>
          <w:rFonts w:ascii="Times New Roman" w:hAnsi="Times New Roman"/>
          <w:sz w:val="28"/>
          <w:szCs w:val="28"/>
          <w:lang w:val="en-US"/>
        </w:rPr>
        <w:t>php</w:t>
      </w:r>
      <w:proofErr w:type="spellEnd"/>
      <w:r w:rsidRPr="00394867">
        <w:rPr>
          <w:rFonts w:ascii="Times New Roman" w:hAnsi="Times New Roman"/>
          <w:sz w:val="28"/>
          <w:szCs w:val="28"/>
        </w:rPr>
        <w:t xml:space="preserve"> </w:t>
      </w:r>
      <w:r>
        <w:rPr>
          <w:rFonts w:ascii="Times New Roman" w:hAnsi="Times New Roman"/>
          <w:sz w:val="28"/>
          <w:szCs w:val="28"/>
        </w:rPr>
        <w:t xml:space="preserve">подгружаемый с помощью </w:t>
      </w:r>
      <w:r>
        <w:rPr>
          <w:rFonts w:ascii="Times New Roman" w:hAnsi="Times New Roman"/>
          <w:sz w:val="28"/>
          <w:szCs w:val="28"/>
          <w:lang w:val="en-US"/>
        </w:rPr>
        <w:t>menu</w:t>
      </w:r>
      <w:r w:rsidRPr="00394867">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отображает загружаемые файлы, для того, чтобы удалить файл, нажав на кнопку, вызывается модуль </w:t>
      </w:r>
      <w:proofErr w:type="spellStart"/>
      <w:r w:rsidRPr="00394867">
        <w:rPr>
          <w:rFonts w:ascii="Times New Roman" w:hAnsi="Times New Roman"/>
          <w:sz w:val="28"/>
          <w:szCs w:val="28"/>
        </w:rPr>
        <w:lastRenderedPageBreak/>
        <w:t>delete_file</w:t>
      </w:r>
      <w:proofErr w:type="spellEnd"/>
      <w:r w:rsidRPr="00394867">
        <w:rPr>
          <w:rFonts w:ascii="Times New Roman" w:hAnsi="Times New Roman"/>
          <w:sz w:val="28"/>
          <w:szCs w:val="28"/>
        </w:rPr>
        <w:t>.</w:t>
      </w:r>
      <w:proofErr w:type="spellStart"/>
      <w:r>
        <w:rPr>
          <w:rFonts w:ascii="Times New Roman" w:hAnsi="Times New Roman"/>
          <w:sz w:val="28"/>
          <w:szCs w:val="28"/>
          <w:lang w:val="en-US"/>
        </w:rPr>
        <w:t>php</w:t>
      </w:r>
      <w:proofErr w:type="spellEnd"/>
      <w:r w:rsidRPr="00394867">
        <w:rPr>
          <w:rFonts w:ascii="Times New Roman" w:hAnsi="Times New Roman"/>
          <w:sz w:val="28"/>
          <w:szCs w:val="28"/>
        </w:rPr>
        <w:t xml:space="preserve"> </w:t>
      </w:r>
      <w:r>
        <w:rPr>
          <w:rFonts w:ascii="Times New Roman" w:hAnsi="Times New Roman"/>
          <w:sz w:val="28"/>
          <w:szCs w:val="28"/>
        </w:rPr>
        <w:t xml:space="preserve">с помощью </w:t>
      </w:r>
      <w:r>
        <w:rPr>
          <w:rFonts w:ascii="Times New Roman" w:hAnsi="Times New Roman"/>
          <w:sz w:val="28"/>
          <w:szCs w:val="28"/>
          <w:lang w:val="en-US"/>
        </w:rPr>
        <w:t>ajax</w:t>
      </w:r>
      <w:r w:rsidRPr="00394867">
        <w:rPr>
          <w:rFonts w:ascii="Times New Roman" w:hAnsi="Times New Roman"/>
          <w:sz w:val="28"/>
          <w:szCs w:val="28"/>
        </w:rPr>
        <w:t xml:space="preserve"> </w:t>
      </w:r>
      <w:r>
        <w:rPr>
          <w:rFonts w:ascii="Times New Roman" w:hAnsi="Times New Roman"/>
          <w:sz w:val="28"/>
          <w:szCs w:val="28"/>
        </w:rPr>
        <w:t>технологии.</w:t>
      </w:r>
      <w:r w:rsidRPr="00D23F53">
        <w:t xml:space="preserve"> </w:t>
      </w:r>
      <w:r>
        <w:t xml:space="preserve"> </w:t>
      </w:r>
      <w:r w:rsidRPr="00D23F53">
        <w:rPr>
          <w:rFonts w:ascii="Times New Roman" w:hAnsi="Times New Roman"/>
          <w:sz w:val="28"/>
        </w:rPr>
        <w:t>Модуль</w:t>
      </w:r>
      <w:r w:rsidRPr="00D23F53">
        <w:rPr>
          <w:sz w:val="28"/>
        </w:rPr>
        <w:t xml:space="preserve"> </w:t>
      </w:r>
      <w:proofErr w:type="spellStart"/>
      <w:r w:rsidRPr="00D23F53">
        <w:rPr>
          <w:rFonts w:ascii="Times New Roman" w:hAnsi="Times New Roman"/>
          <w:sz w:val="28"/>
          <w:szCs w:val="28"/>
        </w:rPr>
        <w:t>give_zadaniya.php</w:t>
      </w:r>
      <w:proofErr w:type="spellEnd"/>
      <w:r>
        <w:rPr>
          <w:rFonts w:ascii="Times New Roman" w:hAnsi="Times New Roman"/>
          <w:sz w:val="28"/>
          <w:szCs w:val="28"/>
        </w:rPr>
        <w:t xml:space="preserve"> также подгружается с помощью </w:t>
      </w:r>
      <w:r>
        <w:rPr>
          <w:rFonts w:ascii="Times New Roman" w:hAnsi="Times New Roman"/>
          <w:sz w:val="28"/>
          <w:szCs w:val="28"/>
          <w:lang w:val="en-US"/>
        </w:rPr>
        <w:t>menu</w:t>
      </w:r>
      <w:r w:rsidRPr="00D23F53">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который отображает какие </w:t>
      </w:r>
      <w:proofErr w:type="gramStart"/>
      <w:r>
        <w:rPr>
          <w:rFonts w:ascii="Times New Roman" w:hAnsi="Times New Roman"/>
          <w:sz w:val="28"/>
          <w:szCs w:val="28"/>
        </w:rPr>
        <w:t>задания</w:t>
      </w:r>
      <w:proofErr w:type="gramEnd"/>
      <w:r>
        <w:rPr>
          <w:rFonts w:ascii="Times New Roman" w:hAnsi="Times New Roman"/>
          <w:sz w:val="28"/>
          <w:szCs w:val="28"/>
        </w:rPr>
        <w:t xml:space="preserve"> выданы, их можно редактировать, в данном режиме подгружается модуль</w:t>
      </w:r>
      <w:r w:rsidRPr="00D23F53">
        <w:rPr>
          <w:rFonts w:ascii="Times New Roman" w:hAnsi="Times New Roman"/>
          <w:sz w:val="28"/>
          <w:szCs w:val="28"/>
        </w:rPr>
        <w:t xml:space="preserve"> </w:t>
      </w:r>
      <w:proofErr w:type="spellStart"/>
      <w:r>
        <w:rPr>
          <w:rFonts w:ascii="Times New Roman" w:hAnsi="Times New Roman"/>
          <w:sz w:val="28"/>
          <w:szCs w:val="28"/>
        </w:rPr>
        <w:t>give_zadaniya</w:t>
      </w:r>
      <w:proofErr w:type="spellEnd"/>
      <w:r>
        <w:rPr>
          <w:rFonts w:ascii="Times New Roman" w:hAnsi="Times New Roman"/>
          <w:sz w:val="28"/>
          <w:szCs w:val="28"/>
        </w:rPr>
        <w:t>.</w:t>
      </w:r>
      <w:proofErr w:type="spellStart"/>
      <w:r>
        <w:rPr>
          <w:rFonts w:ascii="Times New Roman" w:hAnsi="Times New Roman"/>
          <w:sz w:val="28"/>
          <w:szCs w:val="28"/>
          <w:lang w:val="en-US"/>
        </w:rPr>
        <w:t>js</w:t>
      </w:r>
      <w:proofErr w:type="spellEnd"/>
      <w:r w:rsidRPr="00D23F53">
        <w:rPr>
          <w:rFonts w:ascii="Times New Roman" w:hAnsi="Times New Roman"/>
          <w:sz w:val="28"/>
          <w:szCs w:val="28"/>
        </w:rPr>
        <w:t>.</w:t>
      </w:r>
      <w:r w:rsidRPr="00084628">
        <w:rPr>
          <w:rFonts w:ascii="Times New Roman" w:hAnsi="Times New Roman"/>
          <w:sz w:val="28"/>
          <w:szCs w:val="28"/>
        </w:rPr>
        <w:t xml:space="preserve"> </w:t>
      </w:r>
      <w:r>
        <w:rPr>
          <w:rFonts w:ascii="Times New Roman" w:hAnsi="Times New Roman"/>
          <w:sz w:val="28"/>
          <w:szCs w:val="28"/>
        </w:rPr>
        <w:t xml:space="preserve">Если преподаватель решил выдать задание, то подгружается модуль </w:t>
      </w:r>
      <w:proofErr w:type="spellStart"/>
      <w:r w:rsidRPr="00084628">
        <w:rPr>
          <w:rFonts w:ascii="Times New Roman" w:hAnsi="Times New Roman"/>
          <w:sz w:val="28"/>
          <w:szCs w:val="28"/>
        </w:rPr>
        <w:t>give_zadaniya_teacher.php</w:t>
      </w:r>
      <w:proofErr w:type="spellEnd"/>
      <w:r>
        <w:rPr>
          <w:rFonts w:ascii="Times New Roman" w:hAnsi="Times New Roman"/>
          <w:sz w:val="28"/>
          <w:szCs w:val="28"/>
        </w:rPr>
        <w:t xml:space="preserve">. </w:t>
      </w:r>
      <w:r>
        <w:rPr>
          <w:rFonts w:ascii="Times New Roman" w:hAnsi="Times New Roman"/>
          <w:sz w:val="28"/>
          <w:szCs w:val="28"/>
          <w:lang w:val="en-US"/>
        </w:rPr>
        <w:t>menu</w:t>
      </w:r>
      <w:r w:rsidRPr="003E3361">
        <w:rPr>
          <w:rFonts w:ascii="Times New Roman" w:hAnsi="Times New Roman"/>
          <w:sz w:val="28"/>
          <w:szCs w:val="28"/>
        </w:rPr>
        <w:t>.</w:t>
      </w:r>
      <w:proofErr w:type="spellStart"/>
      <w:r>
        <w:rPr>
          <w:rFonts w:ascii="Times New Roman" w:hAnsi="Times New Roman"/>
          <w:sz w:val="28"/>
          <w:szCs w:val="28"/>
          <w:lang w:val="en-US"/>
        </w:rPr>
        <w:t>php</w:t>
      </w:r>
      <w:proofErr w:type="spellEnd"/>
      <w:r w:rsidRPr="003E3361">
        <w:rPr>
          <w:rFonts w:ascii="Times New Roman" w:hAnsi="Times New Roman"/>
          <w:sz w:val="28"/>
          <w:szCs w:val="28"/>
        </w:rPr>
        <w:t xml:space="preserve"> </w:t>
      </w:r>
      <w:r>
        <w:rPr>
          <w:rFonts w:ascii="Times New Roman" w:hAnsi="Times New Roman"/>
          <w:sz w:val="28"/>
          <w:szCs w:val="28"/>
        </w:rPr>
        <w:t xml:space="preserve">подгружает модуль </w:t>
      </w:r>
      <w:proofErr w:type="spellStart"/>
      <w:r w:rsidRPr="00084628">
        <w:rPr>
          <w:rFonts w:ascii="Times New Roman" w:hAnsi="Times New Roman"/>
          <w:sz w:val="28"/>
          <w:szCs w:val="28"/>
        </w:rPr>
        <w:t>otchet_po_zanyat.php</w:t>
      </w:r>
      <w:proofErr w:type="spellEnd"/>
      <w:r>
        <w:rPr>
          <w:rFonts w:ascii="Times New Roman" w:hAnsi="Times New Roman"/>
          <w:sz w:val="28"/>
          <w:szCs w:val="28"/>
        </w:rPr>
        <w:t xml:space="preserve">, который формирует и отображает данные в виде таблиц, вызвав функцию из модуля </w:t>
      </w:r>
      <w:proofErr w:type="spellStart"/>
      <w:r>
        <w:rPr>
          <w:rFonts w:ascii="Times New Roman" w:hAnsi="Times New Roman"/>
          <w:sz w:val="28"/>
          <w:szCs w:val="28"/>
          <w:lang w:val="en-US"/>
        </w:rPr>
        <w:t>func</w:t>
      </w:r>
      <w:proofErr w:type="spellEnd"/>
      <w:r w:rsidRPr="003E3361">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отчет проведенных занятий. Модуль </w:t>
      </w:r>
      <w:proofErr w:type="spellStart"/>
      <w:r w:rsidRPr="003E3361">
        <w:rPr>
          <w:rFonts w:ascii="Times New Roman" w:hAnsi="Times New Roman"/>
          <w:sz w:val="28"/>
          <w:szCs w:val="28"/>
        </w:rPr>
        <w:t>timetables_techers.php</w:t>
      </w:r>
      <w:proofErr w:type="spellEnd"/>
      <w:r>
        <w:rPr>
          <w:rFonts w:ascii="Times New Roman" w:hAnsi="Times New Roman"/>
          <w:sz w:val="28"/>
          <w:szCs w:val="28"/>
        </w:rPr>
        <w:t xml:space="preserve"> отвечает за отображения расписания преподавателей, вызвав функцию из модуля </w:t>
      </w:r>
      <w:proofErr w:type="spellStart"/>
      <w:r>
        <w:rPr>
          <w:rFonts w:ascii="Times New Roman" w:hAnsi="Times New Roman"/>
          <w:sz w:val="28"/>
          <w:szCs w:val="28"/>
          <w:lang w:val="en-US"/>
        </w:rPr>
        <w:t>func</w:t>
      </w:r>
      <w:proofErr w:type="spellEnd"/>
      <w:r w:rsidRPr="003E3361">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w:t>
      </w:r>
      <w:proofErr w:type="spellStart"/>
      <w:r w:rsidRPr="003E3361">
        <w:rPr>
          <w:rFonts w:ascii="Times New Roman" w:hAnsi="Times New Roman"/>
          <w:sz w:val="28"/>
          <w:szCs w:val="28"/>
        </w:rPr>
        <w:t>otchet_po_zadaniyam.php</w:t>
      </w:r>
      <w:proofErr w:type="spellEnd"/>
      <w:r>
        <w:rPr>
          <w:rFonts w:ascii="Times New Roman" w:hAnsi="Times New Roman"/>
          <w:sz w:val="28"/>
          <w:szCs w:val="28"/>
        </w:rPr>
        <w:t xml:space="preserve"> формирует и отображает данные в виде таблиц, вызвав функцию из модуля </w:t>
      </w:r>
      <w:proofErr w:type="spellStart"/>
      <w:r>
        <w:rPr>
          <w:rFonts w:ascii="Times New Roman" w:hAnsi="Times New Roman"/>
          <w:sz w:val="28"/>
          <w:szCs w:val="28"/>
          <w:lang w:val="en-US"/>
        </w:rPr>
        <w:t>func</w:t>
      </w:r>
      <w:proofErr w:type="spellEnd"/>
      <w:r w:rsidRPr="003E3361">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отчет по заданиям студентов. Каждый из отчётов можно экспортировать в </w:t>
      </w:r>
      <w:r>
        <w:rPr>
          <w:rFonts w:ascii="Times New Roman" w:hAnsi="Times New Roman"/>
          <w:sz w:val="28"/>
          <w:szCs w:val="28"/>
          <w:lang w:val="en-US"/>
        </w:rPr>
        <w:t>excel</w:t>
      </w:r>
      <w:r>
        <w:rPr>
          <w:rFonts w:ascii="Times New Roman" w:hAnsi="Times New Roman"/>
          <w:sz w:val="28"/>
          <w:szCs w:val="28"/>
        </w:rPr>
        <w:t xml:space="preserve">, нажав на кнопку, подгружается модуль </w:t>
      </w:r>
      <w:proofErr w:type="spellStart"/>
      <w:r>
        <w:rPr>
          <w:rFonts w:ascii="Times New Roman" w:hAnsi="Times New Roman"/>
          <w:sz w:val="28"/>
          <w:szCs w:val="28"/>
          <w:lang w:val="en-US"/>
        </w:rPr>
        <w:t>HtmltoExcel</w:t>
      </w:r>
      <w:proofErr w:type="spellEnd"/>
      <w:r w:rsidRPr="003E3361">
        <w:rPr>
          <w:rFonts w:ascii="Times New Roman" w:hAnsi="Times New Roman"/>
          <w:sz w:val="28"/>
          <w:szCs w:val="28"/>
        </w:rPr>
        <w:t>.</w:t>
      </w:r>
      <w:proofErr w:type="spellStart"/>
      <w:r>
        <w:rPr>
          <w:rFonts w:ascii="Times New Roman" w:hAnsi="Times New Roman"/>
          <w:sz w:val="28"/>
          <w:szCs w:val="28"/>
          <w:lang w:val="en-US"/>
        </w:rPr>
        <w:t>js</w:t>
      </w:r>
      <w:proofErr w:type="spellEnd"/>
      <w:r>
        <w:rPr>
          <w:rFonts w:ascii="Times New Roman" w:hAnsi="Times New Roman"/>
          <w:sz w:val="28"/>
          <w:szCs w:val="28"/>
        </w:rPr>
        <w:t xml:space="preserve">, который формирует файл </w:t>
      </w:r>
      <w:r>
        <w:rPr>
          <w:rFonts w:ascii="Times New Roman" w:hAnsi="Times New Roman"/>
          <w:sz w:val="28"/>
          <w:szCs w:val="28"/>
          <w:lang w:val="en-US"/>
        </w:rPr>
        <w:t>excel</w:t>
      </w:r>
      <w:r w:rsidRPr="003E3361">
        <w:rPr>
          <w:rFonts w:ascii="Times New Roman" w:hAnsi="Times New Roman"/>
          <w:sz w:val="28"/>
          <w:szCs w:val="28"/>
        </w:rPr>
        <w:t>.</w:t>
      </w:r>
    </w:p>
    <w:p w:rsidR="006974C1"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Если преподаватель является куратором группы, то у него добавляется еще один пункт меню.  Модуль </w:t>
      </w:r>
      <w:proofErr w:type="spellStart"/>
      <w:r w:rsidRPr="0079675E">
        <w:rPr>
          <w:rFonts w:ascii="Times New Roman" w:hAnsi="Times New Roman"/>
          <w:sz w:val="28"/>
          <w:szCs w:val="28"/>
        </w:rPr>
        <w:t>my_group_kyrator.php</w:t>
      </w:r>
      <w:proofErr w:type="spellEnd"/>
      <w:r>
        <w:rPr>
          <w:rFonts w:ascii="Times New Roman" w:hAnsi="Times New Roman"/>
          <w:sz w:val="28"/>
          <w:szCs w:val="28"/>
        </w:rPr>
        <w:t xml:space="preserve"> подгружается с помощью модуля </w:t>
      </w:r>
      <w:r>
        <w:rPr>
          <w:rFonts w:ascii="Times New Roman" w:hAnsi="Times New Roman"/>
          <w:sz w:val="28"/>
          <w:szCs w:val="28"/>
          <w:lang w:val="en-US"/>
        </w:rPr>
        <w:t>menu</w:t>
      </w:r>
      <w:r w:rsidRPr="0079675E">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который формирует и отображает отчет о посещаемости группы.</w:t>
      </w:r>
    </w:p>
    <w:p w:rsidR="006974C1"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Если пользователь вошел с правами техника, то  модуль </w:t>
      </w:r>
      <w:r>
        <w:rPr>
          <w:rFonts w:ascii="Times New Roman" w:hAnsi="Times New Roman"/>
          <w:sz w:val="28"/>
          <w:szCs w:val="28"/>
          <w:lang w:val="en-US"/>
        </w:rPr>
        <w:t>menu</w:t>
      </w:r>
      <w:r w:rsidRPr="002D4A3D">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модуль </w:t>
      </w:r>
      <w:proofErr w:type="spellStart"/>
      <w:r w:rsidRPr="00892D19">
        <w:rPr>
          <w:rFonts w:ascii="Times New Roman" w:hAnsi="Times New Roman"/>
          <w:sz w:val="28"/>
          <w:szCs w:val="28"/>
        </w:rPr>
        <w:t>students</w:t>
      </w:r>
      <w:proofErr w:type="spellEnd"/>
      <w:r w:rsidRPr="00892D19">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который отображает список студентов. Модуль </w:t>
      </w:r>
      <w:r>
        <w:rPr>
          <w:rFonts w:ascii="Times New Roman" w:hAnsi="Times New Roman"/>
          <w:sz w:val="28"/>
          <w:szCs w:val="28"/>
          <w:lang w:val="en-US"/>
        </w:rPr>
        <w:t>group</w:t>
      </w:r>
      <w:r w:rsidRPr="00892D19">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который отображает список групп. </w:t>
      </w:r>
      <w:r>
        <w:rPr>
          <w:rFonts w:ascii="Times New Roman" w:hAnsi="Times New Roman"/>
          <w:sz w:val="28"/>
          <w:szCs w:val="28"/>
          <w:lang w:val="en-US"/>
        </w:rPr>
        <w:t>years</w:t>
      </w:r>
      <w:r w:rsidRPr="00892D19">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подгружаемый модулем </w:t>
      </w:r>
      <w:r>
        <w:rPr>
          <w:rFonts w:ascii="Times New Roman" w:hAnsi="Times New Roman"/>
          <w:sz w:val="28"/>
          <w:szCs w:val="28"/>
          <w:lang w:val="en-US"/>
        </w:rPr>
        <w:t>menu</w:t>
      </w:r>
      <w:r w:rsidRPr="00AB443A">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отображает список годов. Модули </w:t>
      </w:r>
      <w:proofErr w:type="spellStart"/>
      <w:r w:rsidRPr="00892D19">
        <w:rPr>
          <w:rFonts w:ascii="Times New Roman" w:hAnsi="Times New Roman"/>
          <w:sz w:val="28"/>
          <w:szCs w:val="28"/>
        </w:rPr>
        <w:t>category_subject.php</w:t>
      </w:r>
      <w:proofErr w:type="spellEnd"/>
      <w:r w:rsidRPr="00892D19">
        <w:rPr>
          <w:rFonts w:ascii="Times New Roman" w:hAnsi="Times New Roman"/>
          <w:sz w:val="28"/>
          <w:szCs w:val="28"/>
        </w:rPr>
        <w:t xml:space="preserve">, </w:t>
      </w:r>
      <w:proofErr w:type="spellStart"/>
      <w:r w:rsidRPr="00892D19">
        <w:rPr>
          <w:rFonts w:ascii="Times New Roman" w:hAnsi="Times New Roman"/>
          <w:sz w:val="28"/>
          <w:szCs w:val="28"/>
        </w:rPr>
        <w:t>teachers.php</w:t>
      </w:r>
      <w:proofErr w:type="spellEnd"/>
      <w:r w:rsidRPr="00892D19">
        <w:rPr>
          <w:rFonts w:ascii="Times New Roman" w:hAnsi="Times New Roman"/>
          <w:sz w:val="28"/>
          <w:szCs w:val="28"/>
        </w:rPr>
        <w:t xml:space="preserve">, </w:t>
      </w:r>
      <w:proofErr w:type="spellStart"/>
      <w:r w:rsidRPr="00892D19">
        <w:rPr>
          <w:rFonts w:ascii="Times New Roman" w:hAnsi="Times New Roman"/>
          <w:sz w:val="28"/>
          <w:szCs w:val="28"/>
        </w:rPr>
        <w:t>subjects.php</w:t>
      </w:r>
      <w:proofErr w:type="spellEnd"/>
      <w:r w:rsidRPr="00892D19">
        <w:rPr>
          <w:rFonts w:ascii="Times New Roman" w:hAnsi="Times New Roman"/>
          <w:sz w:val="28"/>
          <w:szCs w:val="28"/>
        </w:rPr>
        <w:t xml:space="preserve">, </w:t>
      </w:r>
      <w:proofErr w:type="spellStart"/>
      <w:r w:rsidRPr="00892D19">
        <w:rPr>
          <w:rFonts w:ascii="Times New Roman" w:hAnsi="Times New Roman"/>
          <w:sz w:val="28"/>
          <w:szCs w:val="28"/>
        </w:rPr>
        <w:t>parents.php</w:t>
      </w:r>
      <w:proofErr w:type="spellEnd"/>
      <w:r w:rsidRPr="00892D19">
        <w:rPr>
          <w:rFonts w:ascii="Times New Roman" w:hAnsi="Times New Roman"/>
          <w:sz w:val="28"/>
          <w:szCs w:val="28"/>
        </w:rPr>
        <w:t xml:space="preserve">, </w:t>
      </w:r>
      <w:proofErr w:type="spellStart"/>
      <w:r w:rsidRPr="00892D19">
        <w:rPr>
          <w:rFonts w:ascii="Times New Roman" w:hAnsi="Times New Roman"/>
          <w:sz w:val="28"/>
          <w:szCs w:val="28"/>
        </w:rPr>
        <w:t>cabinet.php</w:t>
      </w:r>
      <w:proofErr w:type="spellEnd"/>
      <w:r>
        <w:rPr>
          <w:rFonts w:ascii="Times New Roman" w:hAnsi="Times New Roman"/>
          <w:sz w:val="28"/>
          <w:szCs w:val="28"/>
        </w:rPr>
        <w:t xml:space="preserve"> отображают списки категорий дисциплин, преподавателей, дисциплин, родителей, кабинетов соответственно. У техника есть возможность добавлять и редактировать данные, поэтому каждый из этих модулей может вызывать соответствующие модули с помощью технологии </w:t>
      </w:r>
      <w:r>
        <w:rPr>
          <w:rFonts w:ascii="Times New Roman" w:hAnsi="Times New Roman"/>
          <w:sz w:val="28"/>
          <w:szCs w:val="28"/>
          <w:lang w:val="en-US"/>
        </w:rPr>
        <w:t>ajax</w:t>
      </w:r>
      <w:r>
        <w:rPr>
          <w:rFonts w:ascii="Times New Roman" w:hAnsi="Times New Roman"/>
          <w:sz w:val="28"/>
          <w:szCs w:val="28"/>
        </w:rPr>
        <w:t xml:space="preserve"> для добавления данных и редактирования. Модуль, </w:t>
      </w:r>
      <w:proofErr w:type="spellStart"/>
      <w:r w:rsidRPr="00AB443A">
        <w:rPr>
          <w:rFonts w:ascii="Times New Roman" w:hAnsi="Times New Roman"/>
          <w:sz w:val="28"/>
          <w:szCs w:val="28"/>
        </w:rPr>
        <w:t>element_subject.php</w:t>
      </w:r>
      <w:proofErr w:type="spellEnd"/>
      <w:r>
        <w:rPr>
          <w:rFonts w:ascii="Times New Roman" w:hAnsi="Times New Roman"/>
          <w:sz w:val="28"/>
          <w:szCs w:val="28"/>
        </w:rPr>
        <w:t xml:space="preserve">  позволяет соотнести какой группе и к какому семестру относиться та или иная дисциплина, при изменении данный вызывается модуль</w:t>
      </w:r>
      <w:r w:rsidRPr="00070143">
        <w:rPr>
          <w:rFonts w:ascii="Times New Roman" w:hAnsi="Times New Roman"/>
          <w:sz w:val="28"/>
          <w:szCs w:val="28"/>
        </w:rPr>
        <w:t xml:space="preserve"> </w:t>
      </w:r>
      <w:r>
        <w:rPr>
          <w:rFonts w:ascii="Times New Roman" w:hAnsi="Times New Roman"/>
          <w:sz w:val="28"/>
          <w:szCs w:val="28"/>
          <w:lang w:val="en-US"/>
        </w:rPr>
        <w:t>edit</w:t>
      </w:r>
      <w:r w:rsidRPr="00070143">
        <w:rPr>
          <w:rFonts w:ascii="Times New Roman" w:hAnsi="Times New Roman"/>
          <w:sz w:val="28"/>
          <w:szCs w:val="28"/>
        </w:rPr>
        <w:t>_</w:t>
      </w:r>
      <w:proofErr w:type="spellStart"/>
      <w:r w:rsidRPr="00AB443A">
        <w:rPr>
          <w:rFonts w:ascii="Times New Roman" w:hAnsi="Times New Roman"/>
          <w:sz w:val="28"/>
          <w:szCs w:val="28"/>
        </w:rPr>
        <w:t>element_subject</w:t>
      </w:r>
      <w:proofErr w:type="spellEnd"/>
      <w:r w:rsidRPr="00070143">
        <w:rPr>
          <w:rFonts w:ascii="Times New Roman" w:hAnsi="Times New Roman"/>
          <w:sz w:val="28"/>
          <w:szCs w:val="28"/>
        </w:rPr>
        <w:t>.</w:t>
      </w:r>
      <w:proofErr w:type="spellStart"/>
      <w:r>
        <w:rPr>
          <w:rFonts w:ascii="Times New Roman" w:hAnsi="Times New Roman"/>
          <w:sz w:val="28"/>
          <w:szCs w:val="28"/>
          <w:lang w:val="en-US"/>
        </w:rPr>
        <w:t>js</w:t>
      </w:r>
      <w:proofErr w:type="spellEnd"/>
      <w:r>
        <w:rPr>
          <w:rFonts w:ascii="Times New Roman" w:hAnsi="Times New Roman"/>
          <w:sz w:val="28"/>
          <w:szCs w:val="28"/>
        </w:rPr>
        <w:t xml:space="preserve">. </w:t>
      </w:r>
      <w:proofErr w:type="spellStart"/>
      <w:r w:rsidRPr="00070143">
        <w:rPr>
          <w:rFonts w:ascii="Times New Roman" w:hAnsi="Times New Roman"/>
          <w:sz w:val="28"/>
          <w:szCs w:val="28"/>
        </w:rPr>
        <w:t>hard.php</w:t>
      </w:r>
      <w:proofErr w:type="spellEnd"/>
      <w:r>
        <w:rPr>
          <w:rFonts w:ascii="Times New Roman" w:hAnsi="Times New Roman"/>
          <w:sz w:val="28"/>
          <w:szCs w:val="28"/>
        </w:rPr>
        <w:t xml:space="preserve"> – нагрузка преподавателей, для того чтобы ее отобразить вызывается функция </w:t>
      </w:r>
      <w:r>
        <w:rPr>
          <w:rFonts w:ascii="Times New Roman" w:hAnsi="Times New Roman"/>
          <w:sz w:val="28"/>
          <w:szCs w:val="28"/>
        </w:rPr>
        <w:lastRenderedPageBreak/>
        <w:t xml:space="preserve">из модуля </w:t>
      </w:r>
      <w:proofErr w:type="spellStart"/>
      <w:r>
        <w:rPr>
          <w:rFonts w:ascii="Times New Roman" w:hAnsi="Times New Roman"/>
          <w:sz w:val="28"/>
          <w:szCs w:val="28"/>
          <w:lang w:val="en-US"/>
        </w:rPr>
        <w:t>func</w:t>
      </w:r>
      <w:proofErr w:type="spellEnd"/>
      <w:r w:rsidRPr="00070143">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Нагрузка преподавателя составляется техником, поэтому при добавлении подгружается модуль </w:t>
      </w:r>
      <w:proofErr w:type="spellStart"/>
      <w:r>
        <w:rPr>
          <w:rFonts w:ascii="Times New Roman" w:hAnsi="Times New Roman"/>
          <w:sz w:val="28"/>
          <w:szCs w:val="28"/>
          <w:lang w:val="en-US"/>
        </w:rPr>
        <w:t>axja</w:t>
      </w:r>
      <w:proofErr w:type="spellEnd"/>
      <w:r w:rsidRPr="00070143">
        <w:rPr>
          <w:rFonts w:ascii="Times New Roman" w:hAnsi="Times New Roman"/>
          <w:sz w:val="28"/>
          <w:szCs w:val="28"/>
        </w:rPr>
        <w:t>_</w:t>
      </w:r>
      <w:r w:rsidRPr="00070143">
        <w:t xml:space="preserve"> </w:t>
      </w:r>
      <w:proofErr w:type="spellStart"/>
      <w:r>
        <w:rPr>
          <w:rFonts w:ascii="Times New Roman" w:hAnsi="Times New Roman"/>
          <w:sz w:val="28"/>
          <w:szCs w:val="28"/>
        </w:rPr>
        <w:t>hard</w:t>
      </w:r>
      <w:proofErr w:type="spellEnd"/>
      <w:r w:rsidRPr="00070143">
        <w:rPr>
          <w:rFonts w:ascii="Times New Roman" w:hAnsi="Times New Roman"/>
          <w:sz w:val="28"/>
          <w:szCs w:val="28"/>
        </w:rPr>
        <w:t>.</w:t>
      </w:r>
      <w:proofErr w:type="spellStart"/>
      <w:r>
        <w:rPr>
          <w:rFonts w:ascii="Times New Roman" w:hAnsi="Times New Roman"/>
          <w:sz w:val="28"/>
          <w:szCs w:val="28"/>
          <w:lang w:val="en-US"/>
        </w:rPr>
        <w:t>js</w:t>
      </w:r>
      <w:proofErr w:type="spellEnd"/>
      <w:r>
        <w:rPr>
          <w:rFonts w:ascii="Times New Roman" w:hAnsi="Times New Roman"/>
          <w:sz w:val="28"/>
          <w:szCs w:val="28"/>
        </w:rPr>
        <w:t xml:space="preserve">,  а при редактировании модуль </w:t>
      </w:r>
      <w:r>
        <w:rPr>
          <w:rFonts w:ascii="Times New Roman" w:hAnsi="Times New Roman"/>
          <w:sz w:val="28"/>
          <w:szCs w:val="28"/>
          <w:lang w:val="en-US"/>
        </w:rPr>
        <w:t>edit</w:t>
      </w:r>
      <w:r w:rsidRPr="00070143">
        <w:rPr>
          <w:rFonts w:ascii="Times New Roman" w:hAnsi="Times New Roman"/>
          <w:sz w:val="28"/>
          <w:szCs w:val="28"/>
        </w:rPr>
        <w:t>_</w:t>
      </w:r>
      <w:r>
        <w:rPr>
          <w:rFonts w:ascii="Times New Roman" w:hAnsi="Times New Roman"/>
          <w:sz w:val="28"/>
          <w:szCs w:val="28"/>
          <w:lang w:val="en-US"/>
        </w:rPr>
        <w:t>hard</w:t>
      </w:r>
      <w:r w:rsidRPr="00070143">
        <w:rPr>
          <w:rFonts w:ascii="Times New Roman" w:hAnsi="Times New Roman"/>
          <w:sz w:val="28"/>
          <w:szCs w:val="28"/>
        </w:rPr>
        <w:t>.</w:t>
      </w:r>
      <w:proofErr w:type="spellStart"/>
      <w:r>
        <w:rPr>
          <w:rFonts w:ascii="Times New Roman" w:hAnsi="Times New Roman"/>
          <w:sz w:val="28"/>
          <w:szCs w:val="28"/>
          <w:lang w:val="en-US"/>
        </w:rPr>
        <w:t>js</w:t>
      </w:r>
      <w:proofErr w:type="spellEnd"/>
      <w:r w:rsidRPr="00070143">
        <w:rPr>
          <w:rFonts w:ascii="Times New Roman" w:hAnsi="Times New Roman"/>
          <w:sz w:val="28"/>
          <w:szCs w:val="28"/>
        </w:rPr>
        <w:t>.</w:t>
      </w:r>
      <w:r>
        <w:rPr>
          <w:rFonts w:ascii="Times New Roman" w:hAnsi="Times New Roman"/>
          <w:sz w:val="28"/>
          <w:szCs w:val="28"/>
        </w:rPr>
        <w:t xml:space="preserve"> Модуль </w:t>
      </w:r>
      <w:proofErr w:type="spellStart"/>
      <w:r w:rsidRPr="00070143">
        <w:rPr>
          <w:rFonts w:ascii="Times New Roman" w:hAnsi="Times New Roman"/>
          <w:sz w:val="28"/>
          <w:szCs w:val="28"/>
        </w:rPr>
        <w:t>timetable.php</w:t>
      </w:r>
      <w:proofErr w:type="spellEnd"/>
      <w:r>
        <w:rPr>
          <w:rFonts w:ascii="Times New Roman" w:hAnsi="Times New Roman"/>
          <w:sz w:val="28"/>
          <w:szCs w:val="28"/>
        </w:rPr>
        <w:t xml:space="preserve"> отвечает за отображение расписания. Выбрав группу, идет анализ, составлено ли уже расписание данной группы, если да, то вызывается модуль </w:t>
      </w:r>
      <w:proofErr w:type="spellStart"/>
      <w:r w:rsidRPr="007876DC">
        <w:rPr>
          <w:rFonts w:ascii="Times New Roman" w:hAnsi="Times New Roman"/>
          <w:sz w:val="28"/>
          <w:szCs w:val="28"/>
        </w:rPr>
        <w:t>show_timetable.php</w:t>
      </w:r>
      <w:proofErr w:type="spellEnd"/>
      <w:r>
        <w:rPr>
          <w:rFonts w:ascii="Times New Roman" w:hAnsi="Times New Roman"/>
          <w:sz w:val="28"/>
          <w:szCs w:val="28"/>
        </w:rPr>
        <w:t xml:space="preserve"> с помощью </w:t>
      </w:r>
      <w:r>
        <w:rPr>
          <w:rFonts w:ascii="Times New Roman" w:hAnsi="Times New Roman"/>
          <w:sz w:val="28"/>
          <w:szCs w:val="28"/>
          <w:lang w:val="en-US"/>
        </w:rPr>
        <w:t>ajax</w:t>
      </w:r>
      <w:r>
        <w:rPr>
          <w:rFonts w:ascii="Times New Roman" w:hAnsi="Times New Roman"/>
          <w:sz w:val="28"/>
          <w:szCs w:val="28"/>
        </w:rPr>
        <w:t xml:space="preserve"> для отображения данных в виде таблицы, если нет, то вызывается модуль </w:t>
      </w:r>
      <w:proofErr w:type="spellStart"/>
      <w:r w:rsidRPr="007876DC">
        <w:rPr>
          <w:rFonts w:ascii="Times New Roman" w:hAnsi="Times New Roman"/>
          <w:sz w:val="28"/>
          <w:szCs w:val="28"/>
        </w:rPr>
        <w:t>get_hard_for_timetable.php</w:t>
      </w:r>
      <w:proofErr w:type="spellEnd"/>
      <w:r>
        <w:rPr>
          <w:rFonts w:ascii="Times New Roman" w:hAnsi="Times New Roman"/>
          <w:sz w:val="28"/>
          <w:szCs w:val="28"/>
        </w:rPr>
        <w:t xml:space="preserve"> для составления расписания. Модуль </w:t>
      </w:r>
      <w:r>
        <w:rPr>
          <w:rFonts w:ascii="Times New Roman" w:hAnsi="Times New Roman"/>
          <w:sz w:val="28"/>
          <w:szCs w:val="28"/>
          <w:lang w:val="en-US"/>
        </w:rPr>
        <w:t>menu</w:t>
      </w:r>
      <w:r w:rsidRPr="007876DC">
        <w:rPr>
          <w:rFonts w:ascii="Times New Roman" w:hAnsi="Times New Roman"/>
          <w:sz w:val="28"/>
          <w:szCs w:val="28"/>
        </w:rPr>
        <w:t>.</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подгружает </w:t>
      </w:r>
      <w:proofErr w:type="spellStart"/>
      <w:r w:rsidRPr="007876DC">
        <w:rPr>
          <w:rFonts w:ascii="Times New Roman" w:hAnsi="Times New Roman"/>
          <w:sz w:val="28"/>
          <w:szCs w:val="28"/>
        </w:rPr>
        <w:t>calendarTimetables.php</w:t>
      </w:r>
      <w:proofErr w:type="spellEnd"/>
      <w:r>
        <w:rPr>
          <w:rFonts w:ascii="Times New Roman" w:hAnsi="Times New Roman"/>
          <w:sz w:val="28"/>
          <w:szCs w:val="28"/>
        </w:rPr>
        <w:t xml:space="preserve">, который отображает календарное расписание, его также можно редактировать, в данном режиме вызывается модуль </w:t>
      </w:r>
      <w:r>
        <w:rPr>
          <w:rFonts w:ascii="Times New Roman" w:hAnsi="Times New Roman"/>
          <w:sz w:val="28"/>
          <w:szCs w:val="28"/>
          <w:lang w:val="en-US"/>
        </w:rPr>
        <w:t>edit</w:t>
      </w:r>
      <w:r w:rsidRPr="007876DC">
        <w:rPr>
          <w:rFonts w:ascii="Times New Roman" w:hAnsi="Times New Roman"/>
          <w:sz w:val="28"/>
          <w:szCs w:val="28"/>
        </w:rPr>
        <w:t xml:space="preserve">_ </w:t>
      </w:r>
      <w:proofErr w:type="spellStart"/>
      <w:r>
        <w:rPr>
          <w:rFonts w:ascii="Times New Roman" w:hAnsi="Times New Roman"/>
          <w:sz w:val="28"/>
          <w:szCs w:val="28"/>
        </w:rPr>
        <w:t>calendarTimetables</w:t>
      </w:r>
      <w:proofErr w:type="spellEnd"/>
      <w:r>
        <w:rPr>
          <w:rFonts w:ascii="Times New Roman" w:hAnsi="Times New Roman"/>
          <w:sz w:val="28"/>
          <w:szCs w:val="28"/>
        </w:rPr>
        <w:t>.</w:t>
      </w:r>
      <w:proofErr w:type="spellStart"/>
      <w:r>
        <w:rPr>
          <w:rFonts w:ascii="Times New Roman" w:hAnsi="Times New Roman"/>
          <w:sz w:val="28"/>
          <w:szCs w:val="28"/>
          <w:lang w:val="en-US"/>
        </w:rPr>
        <w:t>js</w:t>
      </w:r>
      <w:proofErr w:type="spellEnd"/>
      <w:r>
        <w:rPr>
          <w:rFonts w:ascii="Times New Roman" w:hAnsi="Times New Roman"/>
          <w:sz w:val="28"/>
          <w:szCs w:val="28"/>
        </w:rPr>
        <w:t>.</w:t>
      </w:r>
    </w:p>
    <w:p w:rsidR="006974C1" w:rsidRPr="007876DC"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Каждый пользователь системы осуществляет выход, поэтому нажав на данный пункт меню, пользователь увидит главный страницу, за которую отвечает модуль </w:t>
      </w:r>
      <w:r>
        <w:rPr>
          <w:rFonts w:ascii="Times New Roman" w:hAnsi="Times New Roman"/>
          <w:sz w:val="28"/>
          <w:szCs w:val="28"/>
          <w:lang w:val="en-US"/>
        </w:rPr>
        <w:t>index</w:t>
      </w:r>
      <w:r w:rsidRPr="007876DC">
        <w:rPr>
          <w:rFonts w:ascii="Times New Roman" w:hAnsi="Times New Roman"/>
          <w:sz w:val="28"/>
          <w:szCs w:val="28"/>
        </w:rPr>
        <w:t>.</w:t>
      </w:r>
      <w:proofErr w:type="spellStart"/>
      <w:r>
        <w:rPr>
          <w:rFonts w:ascii="Times New Roman" w:hAnsi="Times New Roman"/>
          <w:sz w:val="28"/>
          <w:szCs w:val="28"/>
          <w:lang w:val="en-US"/>
        </w:rPr>
        <w:t>php</w:t>
      </w:r>
      <w:proofErr w:type="spellEnd"/>
      <w:r w:rsidRPr="007876DC">
        <w:rPr>
          <w:rFonts w:ascii="Times New Roman" w:hAnsi="Times New Roman"/>
          <w:sz w:val="28"/>
          <w:szCs w:val="28"/>
        </w:rPr>
        <w:t>.</w:t>
      </w:r>
      <w:r>
        <w:rPr>
          <w:rFonts w:ascii="Times New Roman" w:hAnsi="Times New Roman"/>
          <w:sz w:val="28"/>
          <w:szCs w:val="28"/>
        </w:rPr>
        <w:t xml:space="preserve"> </w:t>
      </w:r>
    </w:p>
    <w:p w:rsidR="006974C1" w:rsidRPr="0088519E" w:rsidRDefault="006974C1" w:rsidP="006974C1">
      <w:pPr>
        <w:spacing w:after="0" w:line="360" w:lineRule="auto"/>
        <w:jc w:val="both"/>
        <w:rPr>
          <w:rFonts w:ascii="Times New Roman" w:hAnsi="Times New Roman"/>
          <w:sz w:val="28"/>
          <w:szCs w:val="28"/>
        </w:rPr>
      </w:pPr>
      <w:r w:rsidRPr="0088519E">
        <w:rPr>
          <w:rFonts w:ascii="Times New Roman" w:hAnsi="Times New Roman"/>
          <w:sz w:val="28"/>
          <w:szCs w:val="28"/>
        </w:rPr>
        <w:br w:type="page"/>
      </w:r>
    </w:p>
    <w:p w:rsidR="006974C1" w:rsidRDefault="006974C1" w:rsidP="006974C1">
      <w:pPr>
        <w:spacing w:after="0" w:line="360" w:lineRule="auto"/>
        <w:ind w:firstLine="709"/>
        <w:rPr>
          <w:rFonts w:ascii="Times New Roman" w:hAnsi="Times New Roman"/>
          <w:b/>
          <w:sz w:val="32"/>
          <w:szCs w:val="28"/>
        </w:rPr>
      </w:pPr>
      <w:r w:rsidRPr="004F3E63">
        <w:rPr>
          <w:rFonts w:ascii="Times New Roman" w:hAnsi="Times New Roman"/>
          <w:b/>
          <w:sz w:val="32"/>
          <w:szCs w:val="28"/>
        </w:rPr>
        <w:lastRenderedPageBreak/>
        <w:t>4 Тестирование</w:t>
      </w:r>
    </w:p>
    <w:p w:rsidR="006974C1" w:rsidRPr="004F3E63" w:rsidRDefault="006974C1" w:rsidP="006974C1">
      <w:pPr>
        <w:spacing w:after="0" w:line="360" w:lineRule="auto"/>
        <w:ind w:firstLine="709"/>
        <w:rPr>
          <w:rFonts w:ascii="Times New Roman" w:hAnsi="Times New Roman"/>
          <w:b/>
          <w:sz w:val="32"/>
          <w:szCs w:val="28"/>
        </w:rPr>
      </w:pPr>
    </w:p>
    <w:p w:rsidR="006974C1" w:rsidRDefault="006974C1" w:rsidP="006974C1">
      <w:pPr>
        <w:spacing w:after="0" w:line="360" w:lineRule="auto"/>
        <w:ind w:firstLine="709"/>
        <w:jc w:val="both"/>
        <w:rPr>
          <w:rFonts w:ascii="Times New Roman" w:hAnsi="Times New Roman"/>
          <w:sz w:val="28"/>
        </w:rPr>
      </w:pPr>
      <w:r>
        <w:rPr>
          <w:rFonts w:ascii="Times New Roman" w:hAnsi="Times New Roman"/>
          <w:sz w:val="28"/>
        </w:rPr>
        <w:t xml:space="preserve">Из всех этапов отладки программного обеспечения тестирование является самым трудоемким. Тестирование нужно, чтобы повысить надёжность программного продукта, иначе в нём нет необходимости, осуществлялось оно по мере разработки частей программного продукта. </w:t>
      </w:r>
    </w:p>
    <w:p w:rsidR="006974C1" w:rsidRDefault="006974C1" w:rsidP="006974C1">
      <w:pPr>
        <w:spacing w:after="0" w:line="360" w:lineRule="auto"/>
        <w:ind w:firstLine="709"/>
        <w:jc w:val="both"/>
        <w:rPr>
          <w:rFonts w:ascii="Times New Roman" w:hAnsi="Times New Roman"/>
          <w:sz w:val="28"/>
          <w:szCs w:val="28"/>
        </w:rPr>
      </w:pPr>
      <w:r w:rsidRPr="00A35D04">
        <w:rPr>
          <w:rFonts w:ascii="Times New Roman" w:hAnsi="Times New Roman"/>
          <w:sz w:val="28"/>
          <w:szCs w:val="28"/>
        </w:rPr>
        <w:t>Перед представлением программы пользователям, были проведены многочисленные тесты для выявления слабых и опасных для системы мест.</w:t>
      </w:r>
      <w:r>
        <w:rPr>
          <w:rFonts w:ascii="Times New Roman" w:hAnsi="Times New Roman"/>
          <w:sz w:val="28"/>
          <w:szCs w:val="28"/>
        </w:rPr>
        <w:t xml:space="preserve"> В результате тестирования находились и исправлялись ошибки.</w:t>
      </w:r>
    </w:p>
    <w:p w:rsidR="006974C1" w:rsidRDefault="006974C1" w:rsidP="006974C1">
      <w:pPr>
        <w:spacing w:after="0" w:line="360" w:lineRule="auto"/>
        <w:ind w:firstLine="709"/>
        <w:jc w:val="both"/>
        <w:rPr>
          <w:rFonts w:ascii="Times New Roman" w:hAnsi="Times New Roman"/>
          <w:sz w:val="28"/>
          <w:szCs w:val="28"/>
        </w:rPr>
      </w:pPr>
      <w:r>
        <w:rPr>
          <w:rFonts w:ascii="Times New Roman" w:hAnsi="Times New Roman"/>
          <w:sz w:val="28"/>
          <w:szCs w:val="28"/>
        </w:rPr>
        <w:t>В ходе тестирования были обнаружены следующие ошибки:</w:t>
      </w:r>
    </w:p>
    <w:p w:rsidR="006974C1" w:rsidRDefault="006974C1" w:rsidP="006974C1">
      <w:pPr>
        <w:pStyle w:val="a5"/>
        <w:numPr>
          <w:ilvl w:val="0"/>
          <w:numId w:val="47"/>
        </w:numPr>
        <w:spacing w:after="0" w:line="360" w:lineRule="auto"/>
        <w:jc w:val="both"/>
        <w:rPr>
          <w:rFonts w:ascii="Times New Roman" w:hAnsi="Times New Roman"/>
          <w:sz w:val="28"/>
          <w:szCs w:val="28"/>
        </w:rPr>
      </w:pPr>
      <w:r>
        <w:rPr>
          <w:rFonts w:ascii="Times New Roman" w:hAnsi="Times New Roman"/>
          <w:sz w:val="28"/>
          <w:szCs w:val="28"/>
        </w:rPr>
        <w:t>Ввод некорректных данных;</w:t>
      </w:r>
    </w:p>
    <w:p w:rsidR="006974C1" w:rsidRDefault="006974C1" w:rsidP="006974C1">
      <w:pPr>
        <w:pStyle w:val="a5"/>
        <w:numPr>
          <w:ilvl w:val="0"/>
          <w:numId w:val="47"/>
        </w:numPr>
        <w:spacing w:after="0" w:line="360" w:lineRule="auto"/>
        <w:jc w:val="both"/>
        <w:rPr>
          <w:rFonts w:ascii="Times New Roman" w:hAnsi="Times New Roman"/>
          <w:sz w:val="28"/>
          <w:szCs w:val="28"/>
        </w:rPr>
      </w:pPr>
      <w:r>
        <w:rPr>
          <w:rFonts w:ascii="Times New Roman" w:hAnsi="Times New Roman"/>
          <w:sz w:val="28"/>
          <w:szCs w:val="28"/>
        </w:rPr>
        <w:t>Пользователь может оставить пустыми поля входных данных;</w:t>
      </w:r>
    </w:p>
    <w:p w:rsidR="006974C1" w:rsidRDefault="006974C1" w:rsidP="006974C1">
      <w:pPr>
        <w:pStyle w:val="a5"/>
        <w:numPr>
          <w:ilvl w:val="0"/>
          <w:numId w:val="47"/>
        </w:numPr>
        <w:spacing w:after="0" w:line="360" w:lineRule="auto"/>
        <w:jc w:val="both"/>
        <w:rPr>
          <w:rFonts w:ascii="Times New Roman" w:hAnsi="Times New Roman"/>
          <w:sz w:val="28"/>
          <w:szCs w:val="28"/>
        </w:rPr>
      </w:pPr>
      <w:r>
        <w:rPr>
          <w:rFonts w:ascii="Times New Roman" w:hAnsi="Times New Roman"/>
          <w:sz w:val="28"/>
          <w:szCs w:val="28"/>
        </w:rPr>
        <w:t>Возникали случаи повторной загрузки одного и того же файла.</w:t>
      </w:r>
    </w:p>
    <w:p w:rsidR="006974C1"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Проблема с некорректными данными решилась проверкой, которая осуществлялась с помощью большинства регулярных выражений.</w:t>
      </w:r>
    </w:p>
    <w:p w:rsidR="006974C1"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 которая возникала из-за пустых полей, была решена так, проверка всех тех полей, которые являются обязательными. </w:t>
      </w:r>
    </w:p>
    <w:p w:rsidR="006974C1"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Для того чтобы не возникали случаи повторной загрузки файла была осуществлена очистка массива, после загрузки файла. </w:t>
      </w:r>
    </w:p>
    <w:p w:rsidR="006974C1" w:rsidRPr="00E061B9" w:rsidRDefault="006974C1" w:rsidP="006974C1">
      <w:pPr>
        <w:spacing w:after="0" w:line="360" w:lineRule="auto"/>
        <w:ind w:firstLine="708"/>
        <w:jc w:val="both"/>
        <w:rPr>
          <w:rFonts w:ascii="Times New Roman" w:hAnsi="Times New Roman"/>
          <w:sz w:val="28"/>
          <w:szCs w:val="28"/>
        </w:rPr>
      </w:pPr>
      <w:r>
        <w:rPr>
          <w:rFonts w:ascii="Times New Roman" w:hAnsi="Times New Roman"/>
          <w:sz w:val="28"/>
          <w:szCs w:val="28"/>
        </w:rPr>
        <w:t xml:space="preserve">Ошибки были обнаружены многократными запусками </w:t>
      </w:r>
      <w:r>
        <w:rPr>
          <w:rFonts w:ascii="Times New Roman" w:hAnsi="Times New Roman"/>
          <w:sz w:val="28"/>
          <w:szCs w:val="28"/>
          <w:lang w:val="en-US"/>
        </w:rPr>
        <w:t>web</w:t>
      </w:r>
      <w:r w:rsidRPr="00E061B9">
        <w:rPr>
          <w:rFonts w:ascii="Times New Roman" w:hAnsi="Times New Roman"/>
          <w:sz w:val="28"/>
          <w:szCs w:val="28"/>
        </w:rPr>
        <w:t>-</w:t>
      </w:r>
      <w:r>
        <w:rPr>
          <w:rFonts w:ascii="Times New Roman" w:hAnsi="Times New Roman"/>
          <w:sz w:val="28"/>
          <w:szCs w:val="28"/>
        </w:rPr>
        <w:t>приложения.</w:t>
      </w:r>
    </w:p>
    <w:p w:rsidR="006974C1" w:rsidRDefault="006974C1" w:rsidP="006974C1">
      <w:pPr>
        <w:spacing w:after="0" w:line="360" w:lineRule="auto"/>
        <w:ind w:firstLine="709"/>
        <w:jc w:val="both"/>
        <w:rPr>
          <w:rFonts w:ascii="Times New Roman" w:hAnsi="Times New Roman"/>
          <w:sz w:val="28"/>
          <w:szCs w:val="28"/>
        </w:rPr>
      </w:pPr>
      <w:r w:rsidRPr="00A35D04">
        <w:rPr>
          <w:rFonts w:ascii="Times New Roman" w:hAnsi="Times New Roman"/>
          <w:sz w:val="28"/>
          <w:szCs w:val="28"/>
        </w:rPr>
        <w:t>Результатом тестирования стало подтверждением того, что данные меры предосторожности работают, и подобным способом нанести вред системе или нарушить её стандартный режим работы невозможно.</w:t>
      </w:r>
    </w:p>
    <w:p w:rsidR="006974C1" w:rsidRDefault="006974C1" w:rsidP="006974C1">
      <w:pPr>
        <w:rPr>
          <w:rFonts w:ascii="Times New Roman" w:hAnsi="Times New Roman"/>
          <w:sz w:val="28"/>
          <w:szCs w:val="28"/>
        </w:rPr>
      </w:pPr>
      <w:r>
        <w:rPr>
          <w:rFonts w:ascii="Times New Roman" w:hAnsi="Times New Roman"/>
          <w:sz w:val="28"/>
          <w:szCs w:val="28"/>
        </w:rPr>
        <w:br w:type="page"/>
      </w:r>
    </w:p>
    <w:p w:rsidR="006974C1" w:rsidRPr="003A32B7" w:rsidRDefault="006974C1" w:rsidP="006974C1">
      <w:pPr>
        <w:spacing w:line="240" w:lineRule="auto"/>
        <w:ind w:firstLine="709"/>
        <w:rPr>
          <w:rFonts w:ascii="Times New Roman" w:hAnsi="Times New Roman"/>
          <w:b/>
          <w:sz w:val="28"/>
          <w:szCs w:val="28"/>
        </w:rPr>
      </w:pPr>
      <w:r w:rsidRPr="003A32B7">
        <w:rPr>
          <w:rFonts w:ascii="Times New Roman" w:hAnsi="Times New Roman"/>
          <w:b/>
          <w:sz w:val="28"/>
          <w:szCs w:val="28"/>
        </w:rPr>
        <w:lastRenderedPageBreak/>
        <w:t xml:space="preserve">5 Документирование </w:t>
      </w:r>
    </w:p>
    <w:p w:rsidR="006974C1" w:rsidRDefault="006974C1" w:rsidP="006974C1">
      <w:pPr>
        <w:ind w:firstLine="708"/>
        <w:rPr>
          <w:rFonts w:ascii="Times New Roman" w:hAnsi="Times New Roman"/>
          <w:b/>
          <w:sz w:val="28"/>
          <w:szCs w:val="28"/>
        </w:rPr>
      </w:pPr>
      <w:r w:rsidRPr="003A32B7">
        <w:rPr>
          <w:rFonts w:ascii="Times New Roman" w:hAnsi="Times New Roman"/>
          <w:b/>
          <w:sz w:val="28"/>
          <w:szCs w:val="28"/>
        </w:rPr>
        <w:t>5.1 Техническое задание</w:t>
      </w:r>
      <w:r>
        <w:rPr>
          <w:rFonts w:ascii="Times New Roman" w:hAnsi="Times New Roman"/>
          <w:b/>
          <w:sz w:val="28"/>
          <w:szCs w:val="28"/>
        </w:rPr>
        <w:br/>
      </w:r>
    </w:p>
    <w:p w:rsidR="006974C1" w:rsidRDefault="006974C1" w:rsidP="006974C1">
      <w:pPr>
        <w:spacing w:after="0" w:line="240" w:lineRule="atLeast"/>
        <w:ind w:firstLine="709"/>
        <w:jc w:val="both"/>
        <w:rPr>
          <w:rFonts w:ascii="Times New Roman" w:hAnsi="Times New Roman"/>
          <w:sz w:val="28"/>
          <w:szCs w:val="28"/>
        </w:rPr>
      </w:pPr>
      <w:r w:rsidRPr="00AE68E6">
        <w:rPr>
          <w:rFonts w:ascii="Times New Roman" w:hAnsi="Times New Roman"/>
          <w:sz w:val="28"/>
          <w:szCs w:val="28"/>
        </w:rPr>
        <w:t>5.1</w:t>
      </w:r>
      <w:r>
        <w:rPr>
          <w:rFonts w:ascii="Times New Roman" w:hAnsi="Times New Roman"/>
          <w:sz w:val="28"/>
          <w:szCs w:val="28"/>
        </w:rPr>
        <w:t>.1</w:t>
      </w:r>
      <w:r w:rsidRPr="00AE68E6">
        <w:rPr>
          <w:rFonts w:ascii="Times New Roman" w:hAnsi="Times New Roman"/>
          <w:sz w:val="28"/>
          <w:szCs w:val="28"/>
        </w:rPr>
        <w:t xml:space="preserve"> Введение</w:t>
      </w:r>
    </w:p>
    <w:p w:rsidR="006974C1" w:rsidRPr="00AE68E6" w:rsidRDefault="006974C1" w:rsidP="006974C1">
      <w:pPr>
        <w:spacing w:after="0" w:line="240" w:lineRule="atLeast"/>
        <w:ind w:firstLine="709"/>
        <w:jc w:val="both"/>
        <w:rPr>
          <w:rFonts w:ascii="Times New Roman" w:hAnsi="Times New Roman"/>
          <w:sz w:val="28"/>
          <w:szCs w:val="28"/>
        </w:rPr>
      </w:pP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Сайт для образовательного учреждения (</w:t>
      </w:r>
      <w:proofErr w:type="spellStart"/>
      <w:r w:rsidRPr="00AE68E6">
        <w:rPr>
          <w:rFonts w:ascii="Times New Roman" w:hAnsi="Times New Roman"/>
          <w:sz w:val="28"/>
          <w:szCs w:val="28"/>
        </w:rPr>
        <w:t>ЗабГУ</w:t>
      </w:r>
      <w:proofErr w:type="spellEnd"/>
      <w:r w:rsidRPr="00AE68E6">
        <w:rPr>
          <w:rFonts w:ascii="Times New Roman" w:hAnsi="Times New Roman"/>
          <w:sz w:val="28"/>
          <w:szCs w:val="28"/>
        </w:rPr>
        <w:t>, энергетического факультета, кафедры ИВТ и ПМ), предназначен для организации образовательного процесса: учета посещаемости студентов и их успеваемости</w:t>
      </w:r>
      <w:r>
        <w:rPr>
          <w:rFonts w:ascii="Times New Roman" w:hAnsi="Times New Roman"/>
          <w:sz w:val="28"/>
          <w:szCs w:val="28"/>
        </w:rPr>
        <w:t>.</w:t>
      </w:r>
      <w:r>
        <w:rPr>
          <w:rFonts w:ascii="Times New Roman" w:hAnsi="Times New Roman"/>
          <w:sz w:val="28"/>
          <w:szCs w:val="28"/>
        </w:rPr>
        <w:br/>
      </w:r>
    </w:p>
    <w:p w:rsidR="006974C1" w:rsidRPr="00AE68E6" w:rsidRDefault="006974C1" w:rsidP="006974C1">
      <w:pPr>
        <w:spacing w:after="0" w:line="240" w:lineRule="atLeast"/>
        <w:ind w:firstLine="709"/>
        <w:jc w:val="both"/>
        <w:rPr>
          <w:rFonts w:ascii="Times New Roman" w:hAnsi="Times New Roman"/>
          <w:sz w:val="28"/>
          <w:szCs w:val="28"/>
        </w:rPr>
      </w:pPr>
      <w:r w:rsidRPr="00AE68E6">
        <w:rPr>
          <w:rFonts w:ascii="Times New Roman" w:hAnsi="Times New Roman"/>
          <w:sz w:val="28"/>
          <w:szCs w:val="28"/>
        </w:rPr>
        <w:t>5.</w:t>
      </w:r>
      <w:r>
        <w:rPr>
          <w:rFonts w:ascii="Times New Roman" w:hAnsi="Times New Roman"/>
          <w:sz w:val="28"/>
          <w:szCs w:val="28"/>
        </w:rPr>
        <w:t>1.</w:t>
      </w:r>
      <w:r w:rsidRPr="00AE68E6">
        <w:rPr>
          <w:rFonts w:ascii="Times New Roman" w:hAnsi="Times New Roman"/>
          <w:sz w:val="28"/>
          <w:szCs w:val="28"/>
        </w:rPr>
        <w:t>2 Назначение разработки</w:t>
      </w:r>
    </w:p>
    <w:p w:rsidR="006974C1" w:rsidRDefault="006974C1" w:rsidP="006974C1">
      <w:pPr>
        <w:spacing w:after="0" w:line="360" w:lineRule="auto"/>
        <w:ind w:firstLine="709"/>
        <w:jc w:val="both"/>
      </w:pPr>
    </w:p>
    <w:p w:rsidR="006974C1" w:rsidRPr="00516DCC" w:rsidRDefault="006974C1" w:rsidP="006974C1">
      <w:pPr>
        <w:spacing w:after="0" w:line="360" w:lineRule="auto"/>
        <w:ind w:firstLine="709"/>
        <w:jc w:val="both"/>
        <w:rPr>
          <w:rFonts w:ascii="Times New Roman" w:hAnsi="Times New Roman"/>
          <w:sz w:val="36"/>
          <w:szCs w:val="28"/>
        </w:rPr>
      </w:pPr>
      <w:r w:rsidRPr="00516DCC">
        <w:rPr>
          <w:rFonts w:ascii="Times New Roman" w:hAnsi="Times New Roman"/>
          <w:sz w:val="28"/>
        </w:rPr>
        <w:t>Сайт предназначен для аккумулирования, обработки и визуального представления сведений об успеваемости, посещаемости.</w:t>
      </w:r>
    </w:p>
    <w:p w:rsidR="006974C1" w:rsidRDefault="006974C1" w:rsidP="006974C1">
      <w:pPr>
        <w:spacing w:after="0" w:line="360" w:lineRule="auto"/>
        <w:ind w:firstLine="709"/>
        <w:jc w:val="both"/>
        <w:rPr>
          <w:rFonts w:ascii="Times New Roman" w:hAnsi="Times New Roman"/>
          <w:sz w:val="28"/>
          <w:szCs w:val="28"/>
        </w:rPr>
      </w:pPr>
    </w:p>
    <w:p w:rsidR="006974C1" w:rsidRPr="00AE68E6" w:rsidRDefault="006974C1" w:rsidP="006974C1">
      <w:pPr>
        <w:spacing w:after="0" w:line="240" w:lineRule="atLeast"/>
        <w:ind w:firstLine="709"/>
        <w:jc w:val="both"/>
        <w:rPr>
          <w:rFonts w:ascii="Times New Roman" w:hAnsi="Times New Roman"/>
          <w:sz w:val="28"/>
          <w:szCs w:val="28"/>
        </w:rPr>
      </w:pPr>
      <w:r w:rsidRPr="00AE68E6">
        <w:rPr>
          <w:rFonts w:ascii="Times New Roman" w:hAnsi="Times New Roman"/>
          <w:sz w:val="28"/>
          <w:szCs w:val="28"/>
        </w:rPr>
        <w:t>5.</w:t>
      </w:r>
      <w:r>
        <w:rPr>
          <w:rFonts w:ascii="Times New Roman" w:hAnsi="Times New Roman"/>
          <w:sz w:val="28"/>
          <w:szCs w:val="28"/>
        </w:rPr>
        <w:t>1.</w:t>
      </w:r>
      <w:r w:rsidRPr="00AE68E6">
        <w:rPr>
          <w:rFonts w:ascii="Times New Roman" w:hAnsi="Times New Roman"/>
          <w:sz w:val="28"/>
          <w:szCs w:val="28"/>
        </w:rPr>
        <w:t>3</w:t>
      </w:r>
      <w:r w:rsidRPr="00AE68E6">
        <w:rPr>
          <w:rFonts w:ascii="Times New Roman" w:hAnsi="Times New Roman"/>
          <w:sz w:val="28"/>
          <w:szCs w:val="28"/>
        </w:rPr>
        <w:tab/>
        <w:t xml:space="preserve">Требования к функциональным характеристикам </w:t>
      </w:r>
    </w:p>
    <w:p w:rsidR="006974C1" w:rsidRDefault="006974C1" w:rsidP="006974C1">
      <w:pPr>
        <w:spacing w:after="0" w:line="360" w:lineRule="auto"/>
        <w:ind w:firstLine="709"/>
        <w:jc w:val="both"/>
        <w:rPr>
          <w:rFonts w:ascii="Times New Roman" w:hAnsi="Times New Roman"/>
          <w:sz w:val="28"/>
          <w:szCs w:val="28"/>
        </w:rPr>
      </w:pP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Работа с сайтом предлагает 6 видов действующих лиц:</w:t>
      </w:r>
    </w:p>
    <w:p w:rsidR="006974C1" w:rsidRPr="00AE68E6" w:rsidRDefault="006974C1" w:rsidP="006974C1">
      <w:pPr>
        <w:pStyle w:val="a5"/>
        <w:numPr>
          <w:ilvl w:val="0"/>
          <w:numId w:val="22"/>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администратор;</w:t>
      </w:r>
    </w:p>
    <w:p w:rsidR="006974C1" w:rsidRPr="00AE68E6" w:rsidRDefault="006974C1" w:rsidP="006974C1">
      <w:pPr>
        <w:pStyle w:val="a5"/>
        <w:numPr>
          <w:ilvl w:val="0"/>
          <w:numId w:val="22"/>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студент;</w:t>
      </w:r>
    </w:p>
    <w:p w:rsidR="006974C1" w:rsidRPr="00AE68E6" w:rsidRDefault="006974C1" w:rsidP="006974C1">
      <w:pPr>
        <w:pStyle w:val="a5"/>
        <w:numPr>
          <w:ilvl w:val="0"/>
          <w:numId w:val="22"/>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родители;</w:t>
      </w:r>
    </w:p>
    <w:p w:rsidR="006974C1" w:rsidRPr="00AE68E6" w:rsidRDefault="006974C1" w:rsidP="006974C1">
      <w:pPr>
        <w:pStyle w:val="a5"/>
        <w:numPr>
          <w:ilvl w:val="0"/>
          <w:numId w:val="22"/>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преподаватели;</w:t>
      </w:r>
    </w:p>
    <w:p w:rsidR="006974C1" w:rsidRPr="00AE68E6" w:rsidRDefault="006974C1" w:rsidP="006974C1">
      <w:pPr>
        <w:pStyle w:val="a5"/>
        <w:numPr>
          <w:ilvl w:val="0"/>
          <w:numId w:val="22"/>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куратор;</w:t>
      </w:r>
    </w:p>
    <w:p w:rsidR="006974C1" w:rsidRPr="00AE68E6" w:rsidRDefault="006974C1" w:rsidP="006974C1">
      <w:pPr>
        <w:pStyle w:val="a5"/>
        <w:numPr>
          <w:ilvl w:val="0"/>
          <w:numId w:val="22"/>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техник.</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Администратору программа должна предоставлять следующие возможности:</w:t>
      </w:r>
    </w:p>
    <w:p w:rsidR="006974C1" w:rsidRPr="00AE68E6" w:rsidRDefault="006974C1" w:rsidP="006974C1">
      <w:pPr>
        <w:pStyle w:val="a5"/>
        <w:numPr>
          <w:ilvl w:val="0"/>
          <w:numId w:val="23"/>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аутентификация;</w:t>
      </w:r>
    </w:p>
    <w:p w:rsidR="006974C1" w:rsidRPr="00AE68E6" w:rsidRDefault="006974C1" w:rsidP="006974C1">
      <w:pPr>
        <w:pStyle w:val="a5"/>
        <w:numPr>
          <w:ilvl w:val="0"/>
          <w:numId w:val="23"/>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разграничение прав доступа.</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Преподавателю программа должна предоставлять следующие возможности:</w:t>
      </w:r>
    </w:p>
    <w:p w:rsidR="006974C1" w:rsidRPr="00AE68E6" w:rsidRDefault="006974C1" w:rsidP="006974C1">
      <w:pPr>
        <w:pStyle w:val="a5"/>
        <w:numPr>
          <w:ilvl w:val="0"/>
          <w:numId w:val="24"/>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посмотреть и изменить оценки;</w:t>
      </w:r>
    </w:p>
    <w:p w:rsidR="006974C1" w:rsidRPr="00AE68E6" w:rsidRDefault="006974C1" w:rsidP="006974C1">
      <w:pPr>
        <w:pStyle w:val="a5"/>
        <w:numPr>
          <w:ilvl w:val="0"/>
          <w:numId w:val="24"/>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lastRenderedPageBreak/>
        <w:t>вести учёт посещаемости;</w:t>
      </w:r>
    </w:p>
    <w:p w:rsidR="006974C1" w:rsidRPr="00AE68E6" w:rsidRDefault="006974C1" w:rsidP="006974C1">
      <w:pPr>
        <w:pStyle w:val="a5"/>
        <w:numPr>
          <w:ilvl w:val="0"/>
          <w:numId w:val="24"/>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загрузить задание для студентов;</w:t>
      </w:r>
    </w:p>
    <w:p w:rsidR="006974C1" w:rsidRPr="00AE68E6" w:rsidRDefault="006974C1" w:rsidP="006974C1">
      <w:pPr>
        <w:pStyle w:val="a5"/>
        <w:numPr>
          <w:ilvl w:val="0"/>
          <w:numId w:val="24"/>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дать методические указания;</w:t>
      </w:r>
    </w:p>
    <w:p w:rsidR="006974C1" w:rsidRPr="00AE68E6" w:rsidRDefault="006974C1" w:rsidP="006974C1">
      <w:pPr>
        <w:pStyle w:val="a5"/>
        <w:numPr>
          <w:ilvl w:val="0"/>
          <w:numId w:val="24"/>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аутентификация.</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Студенту программа должна предоставлять следующие возможности:</w:t>
      </w:r>
    </w:p>
    <w:p w:rsidR="006974C1" w:rsidRPr="00AE68E6" w:rsidRDefault="006974C1" w:rsidP="006974C1">
      <w:pPr>
        <w:pStyle w:val="a5"/>
        <w:numPr>
          <w:ilvl w:val="0"/>
          <w:numId w:val="25"/>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аутентификация;</w:t>
      </w:r>
    </w:p>
    <w:p w:rsidR="006974C1" w:rsidRPr="00AE68E6" w:rsidRDefault="006974C1" w:rsidP="006974C1">
      <w:pPr>
        <w:pStyle w:val="a5"/>
        <w:numPr>
          <w:ilvl w:val="0"/>
          <w:numId w:val="25"/>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загрузить решение;</w:t>
      </w:r>
    </w:p>
    <w:p w:rsidR="006974C1" w:rsidRPr="00AE68E6" w:rsidRDefault="006974C1" w:rsidP="006974C1">
      <w:pPr>
        <w:pStyle w:val="a5"/>
        <w:numPr>
          <w:ilvl w:val="0"/>
          <w:numId w:val="25"/>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просмотреть расписание;</w:t>
      </w:r>
    </w:p>
    <w:p w:rsidR="006974C1" w:rsidRPr="00AE68E6" w:rsidRDefault="006974C1" w:rsidP="006974C1">
      <w:pPr>
        <w:pStyle w:val="a5"/>
        <w:numPr>
          <w:ilvl w:val="0"/>
          <w:numId w:val="25"/>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просмотреть отметки по предметам</w:t>
      </w:r>
    </w:p>
    <w:p w:rsidR="006974C1" w:rsidRPr="00AE68E6" w:rsidRDefault="006974C1" w:rsidP="006974C1">
      <w:pPr>
        <w:pStyle w:val="a5"/>
        <w:numPr>
          <w:ilvl w:val="0"/>
          <w:numId w:val="25"/>
        </w:numPr>
        <w:spacing w:after="0" w:line="360" w:lineRule="auto"/>
        <w:ind w:left="0" w:firstLine="708"/>
        <w:jc w:val="both"/>
        <w:rPr>
          <w:rFonts w:ascii="Times New Roman" w:hAnsi="Times New Roman"/>
          <w:sz w:val="28"/>
          <w:szCs w:val="28"/>
        </w:rPr>
      </w:pPr>
      <w:r w:rsidRPr="00AE68E6">
        <w:rPr>
          <w:rFonts w:ascii="Times New Roman" w:hAnsi="Times New Roman"/>
          <w:sz w:val="28"/>
          <w:szCs w:val="28"/>
        </w:rPr>
        <w:t>посмотреть расписание преподавателей.</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Родителям программа должна предо</w:t>
      </w:r>
      <w:r>
        <w:rPr>
          <w:rFonts w:ascii="Times New Roman" w:hAnsi="Times New Roman"/>
          <w:sz w:val="28"/>
          <w:szCs w:val="28"/>
        </w:rPr>
        <w:t>ставлять следующие возможности:</w:t>
      </w:r>
    </w:p>
    <w:p w:rsidR="006974C1" w:rsidRPr="00AE68E6" w:rsidRDefault="006974C1" w:rsidP="006974C1">
      <w:pPr>
        <w:pStyle w:val="a5"/>
        <w:numPr>
          <w:ilvl w:val="0"/>
          <w:numId w:val="21"/>
        </w:numPr>
        <w:spacing w:after="0" w:line="360" w:lineRule="auto"/>
        <w:jc w:val="both"/>
        <w:rPr>
          <w:rFonts w:ascii="Times New Roman" w:hAnsi="Times New Roman"/>
          <w:sz w:val="28"/>
          <w:szCs w:val="28"/>
        </w:rPr>
      </w:pPr>
      <w:r w:rsidRPr="00AE68E6">
        <w:rPr>
          <w:rFonts w:ascii="Times New Roman" w:hAnsi="Times New Roman"/>
          <w:sz w:val="28"/>
          <w:szCs w:val="28"/>
        </w:rPr>
        <w:t>аутентификация;</w:t>
      </w:r>
    </w:p>
    <w:p w:rsidR="006974C1" w:rsidRPr="00AE68E6" w:rsidRDefault="006974C1" w:rsidP="006974C1">
      <w:pPr>
        <w:pStyle w:val="a5"/>
        <w:numPr>
          <w:ilvl w:val="0"/>
          <w:numId w:val="21"/>
        </w:numPr>
        <w:spacing w:after="0" w:line="360" w:lineRule="auto"/>
        <w:jc w:val="both"/>
        <w:rPr>
          <w:rFonts w:ascii="Times New Roman" w:hAnsi="Times New Roman"/>
          <w:sz w:val="28"/>
          <w:szCs w:val="28"/>
        </w:rPr>
      </w:pPr>
      <w:r w:rsidRPr="00AE68E6">
        <w:rPr>
          <w:rFonts w:ascii="Times New Roman" w:hAnsi="Times New Roman"/>
          <w:sz w:val="28"/>
          <w:szCs w:val="28"/>
        </w:rPr>
        <w:t>посмотреть посещаемость;</w:t>
      </w:r>
    </w:p>
    <w:p w:rsidR="006974C1" w:rsidRPr="00AE68E6" w:rsidRDefault="006974C1" w:rsidP="006974C1">
      <w:pPr>
        <w:pStyle w:val="a5"/>
        <w:numPr>
          <w:ilvl w:val="0"/>
          <w:numId w:val="21"/>
        </w:numPr>
        <w:spacing w:after="0" w:line="360" w:lineRule="auto"/>
        <w:jc w:val="both"/>
        <w:rPr>
          <w:rFonts w:ascii="Times New Roman" w:hAnsi="Times New Roman"/>
          <w:sz w:val="28"/>
          <w:szCs w:val="28"/>
        </w:rPr>
      </w:pPr>
      <w:r w:rsidRPr="00AE68E6">
        <w:rPr>
          <w:rFonts w:ascii="Times New Roman" w:hAnsi="Times New Roman"/>
          <w:sz w:val="28"/>
          <w:szCs w:val="28"/>
        </w:rPr>
        <w:t>посмотреть успеваемость.</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Куратору программа должна предоставлять следующие возможности:</w:t>
      </w:r>
    </w:p>
    <w:p w:rsidR="006974C1" w:rsidRPr="00AE68E6" w:rsidRDefault="006974C1" w:rsidP="006974C1">
      <w:pPr>
        <w:pStyle w:val="a5"/>
        <w:numPr>
          <w:ilvl w:val="0"/>
          <w:numId w:val="26"/>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составления отчетов за месяц по посещаемости и успеваемости своей группы.</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Технику программа должна предоставлять следующие возможности:</w:t>
      </w:r>
    </w:p>
    <w:p w:rsidR="006974C1" w:rsidRPr="00AE68E6" w:rsidRDefault="006974C1" w:rsidP="006974C1">
      <w:pPr>
        <w:pStyle w:val="a5"/>
        <w:numPr>
          <w:ilvl w:val="0"/>
          <w:numId w:val="27"/>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составление списка групп (редактирование и добавление);</w:t>
      </w:r>
    </w:p>
    <w:p w:rsidR="006974C1" w:rsidRPr="00AE68E6" w:rsidRDefault="006974C1" w:rsidP="006974C1">
      <w:pPr>
        <w:pStyle w:val="a5"/>
        <w:numPr>
          <w:ilvl w:val="0"/>
          <w:numId w:val="27"/>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составление расписания;</w:t>
      </w:r>
    </w:p>
    <w:p w:rsidR="006974C1" w:rsidRPr="00AE68E6" w:rsidRDefault="006974C1" w:rsidP="006974C1">
      <w:pPr>
        <w:pStyle w:val="a5"/>
        <w:numPr>
          <w:ilvl w:val="0"/>
          <w:numId w:val="27"/>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составление списка дисциплин (редактирование и добавление);</w:t>
      </w:r>
    </w:p>
    <w:p w:rsidR="006974C1" w:rsidRPr="00AE68E6" w:rsidRDefault="006974C1" w:rsidP="006974C1">
      <w:pPr>
        <w:pStyle w:val="a5"/>
        <w:numPr>
          <w:ilvl w:val="0"/>
          <w:numId w:val="27"/>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составление списка преподавателей (редактирование и добавление);</w:t>
      </w:r>
    </w:p>
    <w:p w:rsidR="006974C1" w:rsidRPr="00AE68E6" w:rsidRDefault="006974C1" w:rsidP="006974C1">
      <w:pPr>
        <w:pStyle w:val="a5"/>
        <w:numPr>
          <w:ilvl w:val="0"/>
          <w:numId w:val="27"/>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составление списка кабинетов (редактирование и добавление);</w:t>
      </w:r>
    </w:p>
    <w:p w:rsidR="006974C1" w:rsidRPr="00AE68E6" w:rsidRDefault="006974C1" w:rsidP="006974C1">
      <w:pPr>
        <w:pStyle w:val="a5"/>
        <w:numPr>
          <w:ilvl w:val="0"/>
          <w:numId w:val="27"/>
        </w:numPr>
        <w:spacing w:after="0" w:line="360" w:lineRule="auto"/>
        <w:ind w:left="0" w:firstLine="709"/>
        <w:jc w:val="both"/>
        <w:rPr>
          <w:rFonts w:ascii="Times New Roman" w:hAnsi="Times New Roman"/>
          <w:sz w:val="28"/>
          <w:szCs w:val="28"/>
        </w:rPr>
      </w:pPr>
      <w:r w:rsidRPr="00AE68E6">
        <w:rPr>
          <w:rFonts w:ascii="Times New Roman" w:hAnsi="Times New Roman"/>
          <w:sz w:val="28"/>
          <w:szCs w:val="28"/>
        </w:rPr>
        <w:t>составление списков студентов (редактирование и добавление).</w:t>
      </w:r>
    </w:p>
    <w:p w:rsidR="006974C1" w:rsidRPr="00AE68E6" w:rsidRDefault="006974C1" w:rsidP="006974C1">
      <w:pPr>
        <w:spacing w:after="0" w:line="360" w:lineRule="auto"/>
        <w:ind w:firstLine="709"/>
        <w:jc w:val="both"/>
        <w:rPr>
          <w:rFonts w:ascii="Times New Roman" w:hAnsi="Times New Roman"/>
          <w:sz w:val="28"/>
          <w:szCs w:val="28"/>
        </w:rPr>
      </w:pPr>
    </w:p>
    <w:p w:rsidR="006974C1" w:rsidRPr="00AE68E6" w:rsidRDefault="006974C1" w:rsidP="006974C1">
      <w:pPr>
        <w:spacing w:after="0" w:line="240" w:lineRule="atLeast"/>
        <w:ind w:firstLine="709"/>
        <w:jc w:val="both"/>
        <w:rPr>
          <w:rFonts w:ascii="Times New Roman" w:hAnsi="Times New Roman"/>
          <w:sz w:val="28"/>
          <w:szCs w:val="28"/>
        </w:rPr>
      </w:pPr>
      <w:r w:rsidRPr="00AE68E6">
        <w:rPr>
          <w:rFonts w:ascii="Times New Roman" w:hAnsi="Times New Roman"/>
          <w:sz w:val="28"/>
          <w:szCs w:val="28"/>
        </w:rPr>
        <w:t>5.</w:t>
      </w:r>
      <w:r>
        <w:rPr>
          <w:rFonts w:ascii="Times New Roman" w:hAnsi="Times New Roman"/>
          <w:sz w:val="28"/>
          <w:szCs w:val="28"/>
        </w:rPr>
        <w:t>1.</w:t>
      </w:r>
      <w:r w:rsidRPr="00AE68E6">
        <w:rPr>
          <w:rFonts w:ascii="Times New Roman" w:hAnsi="Times New Roman"/>
          <w:sz w:val="28"/>
          <w:szCs w:val="28"/>
        </w:rPr>
        <w:t>4 Требование к надёжности</w:t>
      </w:r>
    </w:p>
    <w:p w:rsidR="006974C1" w:rsidRDefault="006974C1" w:rsidP="006974C1">
      <w:pPr>
        <w:spacing w:after="0" w:line="360" w:lineRule="auto"/>
        <w:ind w:firstLine="709"/>
        <w:jc w:val="both"/>
        <w:rPr>
          <w:rFonts w:ascii="Times New Roman" w:hAnsi="Times New Roman"/>
          <w:sz w:val="28"/>
          <w:szCs w:val="28"/>
        </w:rPr>
      </w:pP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В случае возникновения ошибок программа должна выводить сообщение пользователю о своей неработоспособности, чтобы пользователь мог обратиться к системному администратору для устранения проблемы.</w:t>
      </w: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lastRenderedPageBreak/>
        <w:t>В случае несерьезных ошибок в работе программы или некорректного ввода данных пользователю должно выводиться оповещение, о том, что необходимо сделать, чтобы исправить ошибку.</w:t>
      </w:r>
    </w:p>
    <w:p w:rsidR="006974C1" w:rsidRPr="00AE68E6" w:rsidRDefault="006974C1" w:rsidP="006974C1">
      <w:pPr>
        <w:spacing w:after="0" w:line="360" w:lineRule="auto"/>
        <w:ind w:firstLine="709"/>
        <w:jc w:val="both"/>
        <w:rPr>
          <w:rFonts w:ascii="Times New Roman" w:hAnsi="Times New Roman"/>
          <w:sz w:val="28"/>
          <w:szCs w:val="28"/>
        </w:rPr>
      </w:pPr>
    </w:p>
    <w:p w:rsidR="006974C1" w:rsidRPr="00CA5191" w:rsidRDefault="006974C1" w:rsidP="006974C1">
      <w:pPr>
        <w:pStyle w:val="a5"/>
        <w:numPr>
          <w:ilvl w:val="2"/>
          <w:numId w:val="41"/>
        </w:numPr>
        <w:spacing w:after="0" w:line="240" w:lineRule="atLeast"/>
        <w:jc w:val="both"/>
        <w:rPr>
          <w:rFonts w:ascii="Times New Roman" w:hAnsi="Times New Roman"/>
          <w:sz w:val="28"/>
          <w:szCs w:val="28"/>
        </w:rPr>
      </w:pPr>
      <w:r w:rsidRPr="00CA5191">
        <w:rPr>
          <w:rFonts w:ascii="Times New Roman" w:hAnsi="Times New Roman"/>
          <w:sz w:val="28"/>
          <w:szCs w:val="28"/>
        </w:rPr>
        <w:t>Системные требования</w:t>
      </w:r>
    </w:p>
    <w:p w:rsidR="006974C1" w:rsidRPr="00516DCC" w:rsidRDefault="006974C1" w:rsidP="006974C1">
      <w:pPr>
        <w:pStyle w:val="a5"/>
        <w:spacing w:after="0" w:line="240" w:lineRule="atLeast"/>
        <w:ind w:left="1084"/>
        <w:jc w:val="both"/>
        <w:rPr>
          <w:rFonts w:ascii="Times New Roman" w:hAnsi="Times New Roman"/>
          <w:sz w:val="28"/>
          <w:szCs w:val="28"/>
        </w:rPr>
      </w:pPr>
    </w:p>
    <w:p w:rsidR="006974C1" w:rsidRDefault="006974C1" w:rsidP="006974C1">
      <w:pPr>
        <w:pStyle w:val="stdtxt"/>
        <w:contextualSpacing/>
      </w:pPr>
      <w:r>
        <w:t>Н</w:t>
      </w:r>
      <w:r w:rsidRPr="00AF55E6">
        <w:t xml:space="preserve">аличие в системе одного из интернет-обозревателей с версиями не </w:t>
      </w:r>
      <w:proofErr w:type="gramStart"/>
      <w:r w:rsidRPr="00AF55E6">
        <w:t>нижеуказанных</w:t>
      </w:r>
      <w:proofErr w:type="gramEnd"/>
      <w:r w:rsidRPr="00AF55E6">
        <w:t>:</w:t>
      </w:r>
    </w:p>
    <w:p w:rsidR="006974C1" w:rsidRDefault="006974C1" w:rsidP="006974C1">
      <w:pPr>
        <w:pStyle w:val="stdtxt"/>
        <w:numPr>
          <w:ilvl w:val="0"/>
          <w:numId w:val="6"/>
        </w:numPr>
        <w:contextualSpacing/>
      </w:pPr>
      <w:r w:rsidRPr="00AF55E6">
        <w:rPr>
          <w:lang w:val="en-US"/>
        </w:rPr>
        <w:t xml:space="preserve">Edge </w:t>
      </w:r>
      <w:r w:rsidRPr="00AF55E6">
        <w:t>12;</w:t>
      </w:r>
    </w:p>
    <w:p w:rsidR="006974C1" w:rsidRDefault="006974C1" w:rsidP="006974C1">
      <w:pPr>
        <w:pStyle w:val="stdtxt"/>
        <w:numPr>
          <w:ilvl w:val="0"/>
          <w:numId w:val="6"/>
        </w:numPr>
        <w:contextualSpacing/>
      </w:pPr>
      <w:r w:rsidRPr="00516DCC">
        <w:rPr>
          <w:lang w:val="en-US"/>
        </w:rPr>
        <w:t xml:space="preserve">Firefox </w:t>
      </w:r>
      <w:r w:rsidRPr="00AF55E6">
        <w:t>21;</w:t>
      </w:r>
    </w:p>
    <w:p w:rsidR="006974C1" w:rsidRDefault="006974C1" w:rsidP="006974C1">
      <w:pPr>
        <w:pStyle w:val="stdtxt"/>
        <w:numPr>
          <w:ilvl w:val="0"/>
          <w:numId w:val="6"/>
        </w:numPr>
        <w:contextualSpacing/>
      </w:pPr>
      <w:r w:rsidRPr="00516DCC">
        <w:rPr>
          <w:lang w:val="en-US"/>
        </w:rPr>
        <w:t xml:space="preserve">Chrome </w:t>
      </w:r>
      <w:r w:rsidRPr="00AF55E6">
        <w:t>23;</w:t>
      </w:r>
    </w:p>
    <w:p w:rsidR="006974C1" w:rsidRPr="00936808" w:rsidRDefault="006974C1" w:rsidP="006974C1">
      <w:pPr>
        <w:pStyle w:val="stdtxt"/>
        <w:numPr>
          <w:ilvl w:val="0"/>
          <w:numId w:val="6"/>
        </w:numPr>
        <w:contextualSpacing/>
      </w:pPr>
      <w:r w:rsidRPr="00516DCC">
        <w:rPr>
          <w:lang w:val="en-US"/>
        </w:rPr>
        <w:t>Safari</w:t>
      </w:r>
      <w:r w:rsidRPr="00AF55E6">
        <w:t xml:space="preserve"> 6;</w:t>
      </w:r>
      <w:r w:rsidRPr="00516DCC">
        <w:rPr>
          <w:rFonts w:cs="Times New Roman"/>
        </w:rPr>
        <w:t xml:space="preserve"> </w:t>
      </w:r>
    </w:p>
    <w:p w:rsidR="006974C1" w:rsidRPr="00253559" w:rsidRDefault="006974C1" w:rsidP="006974C1">
      <w:pPr>
        <w:spacing w:after="0" w:line="360" w:lineRule="auto"/>
        <w:ind w:firstLine="708"/>
        <w:jc w:val="both"/>
        <w:rPr>
          <w:rFonts w:ascii="Times New Roman" w:hAnsi="Times New Roman"/>
          <w:sz w:val="28"/>
          <w:szCs w:val="28"/>
        </w:rPr>
      </w:pPr>
    </w:p>
    <w:p w:rsidR="006974C1" w:rsidRPr="00AE68E6" w:rsidRDefault="006974C1" w:rsidP="006974C1">
      <w:pPr>
        <w:spacing w:after="0" w:line="240" w:lineRule="atLeast"/>
        <w:ind w:firstLine="709"/>
        <w:jc w:val="both"/>
        <w:rPr>
          <w:rFonts w:ascii="Times New Roman" w:hAnsi="Times New Roman"/>
          <w:sz w:val="28"/>
          <w:szCs w:val="28"/>
        </w:rPr>
      </w:pPr>
      <w:r w:rsidRPr="00AE68E6">
        <w:rPr>
          <w:rFonts w:ascii="Times New Roman" w:hAnsi="Times New Roman"/>
          <w:sz w:val="28"/>
          <w:szCs w:val="28"/>
        </w:rPr>
        <w:t>5.</w:t>
      </w:r>
      <w:r>
        <w:rPr>
          <w:rFonts w:ascii="Times New Roman" w:hAnsi="Times New Roman"/>
          <w:sz w:val="28"/>
          <w:szCs w:val="28"/>
        </w:rPr>
        <w:t>1.</w:t>
      </w:r>
      <w:r w:rsidRPr="00AE68E6">
        <w:rPr>
          <w:rFonts w:ascii="Times New Roman" w:hAnsi="Times New Roman"/>
          <w:sz w:val="28"/>
          <w:szCs w:val="28"/>
        </w:rPr>
        <w:t>6 Требования к программной документации</w:t>
      </w:r>
    </w:p>
    <w:p w:rsidR="006974C1" w:rsidRDefault="006974C1" w:rsidP="006974C1">
      <w:pPr>
        <w:spacing w:after="0" w:line="360" w:lineRule="auto"/>
        <w:ind w:firstLine="709"/>
        <w:jc w:val="both"/>
        <w:rPr>
          <w:rFonts w:ascii="Times New Roman" w:hAnsi="Times New Roman"/>
          <w:sz w:val="28"/>
          <w:szCs w:val="28"/>
        </w:rPr>
      </w:pPr>
    </w:p>
    <w:p w:rsidR="006974C1" w:rsidRPr="00AE68E6" w:rsidRDefault="006974C1" w:rsidP="006974C1">
      <w:pPr>
        <w:spacing w:after="0" w:line="360" w:lineRule="auto"/>
        <w:ind w:firstLine="709"/>
        <w:jc w:val="both"/>
        <w:rPr>
          <w:rFonts w:ascii="Times New Roman" w:hAnsi="Times New Roman"/>
          <w:sz w:val="28"/>
          <w:szCs w:val="28"/>
        </w:rPr>
      </w:pPr>
      <w:r w:rsidRPr="00AE68E6">
        <w:rPr>
          <w:rFonts w:ascii="Times New Roman" w:hAnsi="Times New Roman"/>
          <w:sz w:val="28"/>
          <w:szCs w:val="28"/>
        </w:rPr>
        <w:t>Программная документация должна содержать руководство пользователя.</w:t>
      </w:r>
    </w:p>
    <w:p w:rsidR="006974C1" w:rsidRPr="00AE68E6" w:rsidRDefault="006974C1" w:rsidP="006974C1">
      <w:pPr>
        <w:spacing w:after="0" w:line="360" w:lineRule="auto"/>
        <w:ind w:firstLine="709"/>
        <w:jc w:val="both"/>
        <w:rPr>
          <w:rFonts w:ascii="Times New Roman" w:hAnsi="Times New Roman"/>
          <w:sz w:val="28"/>
          <w:szCs w:val="28"/>
        </w:rPr>
      </w:pPr>
    </w:p>
    <w:p w:rsidR="006974C1" w:rsidRPr="00AE68E6" w:rsidRDefault="006974C1" w:rsidP="006974C1">
      <w:pPr>
        <w:spacing w:after="0" w:line="240" w:lineRule="atLeast"/>
        <w:ind w:firstLine="709"/>
        <w:jc w:val="both"/>
        <w:rPr>
          <w:rFonts w:ascii="Times New Roman" w:hAnsi="Times New Roman"/>
          <w:sz w:val="28"/>
          <w:szCs w:val="28"/>
        </w:rPr>
      </w:pPr>
      <w:r w:rsidRPr="00AE68E6">
        <w:rPr>
          <w:rFonts w:ascii="Times New Roman" w:hAnsi="Times New Roman"/>
          <w:sz w:val="28"/>
          <w:szCs w:val="28"/>
        </w:rPr>
        <w:t>5.</w:t>
      </w:r>
      <w:r>
        <w:rPr>
          <w:rFonts w:ascii="Times New Roman" w:hAnsi="Times New Roman"/>
          <w:sz w:val="28"/>
          <w:szCs w:val="28"/>
        </w:rPr>
        <w:t>1.</w:t>
      </w:r>
      <w:r w:rsidRPr="00AE68E6">
        <w:rPr>
          <w:rFonts w:ascii="Times New Roman" w:hAnsi="Times New Roman"/>
          <w:sz w:val="28"/>
          <w:szCs w:val="28"/>
        </w:rPr>
        <w:t>7 Требования к информационной и программной совместимости</w:t>
      </w:r>
    </w:p>
    <w:p w:rsidR="006974C1" w:rsidRDefault="006974C1" w:rsidP="006974C1">
      <w:pPr>
        <w:spacing w:line="360" w:lineRule="auto"/>
        <w:ind w:firstLine="709"/>
        <w:contextualSpacing/>
        <w:jc w:val="both"/>
        <w:rPr>
          <w:rFonts w:ascii="Times New Roman" w:hAnsi="Times New Roman"/>
          <w:sz w:val="28"/>
          <w:szCs w:val="28"/>
        </w:rPr>
      </w:pPr>
    </w:p>
    <w:p w:rsidR="006974C1" w:rsidRDefault="006974C1" w:rsidP="006974C1">
      <w:pPr>
        <w:spacing w:line="360" w:lineRule="auto"/>
        <w:ind w:firstLine="709"/>
        <w:contextualSpacing/>
        <w:jc w:val="both"/>
        <w:rPr>
          <w:rFonts w:ascii="Times New Roman" w:hAnsi="Times New Roman"/>
          <w:sz w:val="28"/>
          <w:szCs w:val="28"/>
        </w:rPr>
      </w:pPr>
      <w:r>
        <w:rPr>
          <w:rFonts w:ascii="Times New Roman" w:hAnsi="Times New Roman"/>
          <w:sz w:val="28"/>
          <w:szCs w:val="28"/>
        </w:rPr>
        <w:t>Сервер</w:t>
      </w:r>
      <w:r w:rsidRPr="00AF14E2">
        <w:rPr>
          <w:rFonts w:ascii="Times New Roman" w:hAnsi="Times New Roman"/>
          <w:sz w:val="28"/>
          <w:szCs w:val="28"/>
        </w:rPr>
        <w:t xml:space="preserve"> требует </w:t>
      </w:r>
      <w:r>
        <w:rPr>
          <w:rFonts w:ascii="Times New Roman" w:hAnsi="Times New Roman"/>
          <w:sz w:val="28"/>
          <w:szCs w:val="28"/>
        </w:rPr>
        <w:t xml:space="preserve">наличие СУБД, </w:t>
      </w:r>
      <w:r>
        <w:rPr>
          <w:rFonts w:ascii="Times New Roman" w:hAnsi="Times New Roman"/>
          <w:sz w:val="28"/>
          <w:szCs w:val="28"/>
          <w:lang w:val="en-US"/>
        </w:rPr>
        <w:t>web</w:t>
      </w:r>
      <w:r>
        <w:rPr>
          <w:rFonts w:ascii="Times New Roman" w:hAnsi="Times New Roman"/>
          <w:sz w:val="28"/>
          <w:szCs w:val="28"/>
        </w:rPr>
        <w:t xml:space="preserve">-сервера, а также наличие модуля </w:t>
      </w:r>
      <w:proofErr w:type="spellStart"/>
      <w:r>
        <w:rPr>
          <w:rFonts w:ascii="Times New Roman" w:hAnsi="Times New Roman"/>
          <w:sz w:val="28"/>
          <w:szCs w:val="28"/>
          <w:lang w:val="en-US"/>
        </w:rPr>
        <w:t>php</w:t>
      </w:r>
      <w:proofErr w:type="spellEnd"/>
      <w:r>
        <w:rPr>
          <w:rFonts w:ascii="Times New Roman" w:hAnsi="Times New Roman"/>
          <w:sz w:val="28"/>
          <w:szCs w:val="28"/>
        </w:rPr>
        <w:t xml:space="preserve">. Клиенту необходимо иметь браузер. </w:t>
      </w:r>
    </w:p>
    <w:p w:rsidR="006974C1" w:rsidRDefault="006974C1" w:rsidP="006974C1">
      <w:pPr>
        <w:spacing w:line="360" w:lineRule="auto"/>
        <w:ind w:firstLine="709"/>
        <w:contextualSpacing/>
        <w:jc w:val="both"/>
        <w:rPr>
          <w:rFonts w:ascii="Times New Roman" w:hAnsi="Times New Roman"/>
          <w:sz w:val="28"/>
          <w:szCs w:val="28"/>
        </w:rPr>
      </w:pPr>
    </w:p>
    <w:p w:rsidR="006974C1" w:rsidRDefault="006974C1" w:rsidP="006974C1">
      <w:pPr>
        <w:spacing w:line="360" w:lineRule="auto"/>
        <w:ind w:firstLine="709"/>
        <w:contextualSpacing/>
        <w:jc w:val="both"/>
        <w:rPr>
          <w:rFonts w:ascii="Times New Roman" w:hAnsi="Times New Roman"/>
          <w:b/>
          <w:sz w:val="28"/>
          <w:szCs w:val="28"/>
        </w:rPr>
      </w:pPr>
      <w:r w:rsidRPr="00CA5191">
        <w:rPr>
          <w:rFonts w:ascii="Times New Roman" w:hAnsi="Times New Roman"/>
          <w:b/>
          <w:sz w:val="28"/>
          <w:szCs w:val="28"/>
        </w:rPr>
        <w:t>5.2 Руководство пользователя</w:t>
      </w:r>
    </w:p>
    <w:p w:rsidR="006974C1" w:rsidRDefault="006974C1" w:rsidP="006974C1">
      <w:pPr>
        <w:spacing w:line="360" w:lineRule="auto"/>
        <w:ind w:firstLine="709"/>
        <w:contextualSpacing/>
        <w:jc w:val="both"/>
        <w:rPr>
          <w:rFonts w:ascii="Times New Roman" w:hAnsi="Times New Roman"/>
          <w:b/>
          <w:sz w:val="28"/>
          <w:szCs w:val="28"/>
        </w:rPr>
      </w:pPr>
    </w:p>
    <w:p w:rsidR="006974C1" w:rsidRPr="007F4601" w:rsidRDefault="006974C1" w:rsidP="006974C1">
      <w:pPr>
        <w:spacing w:after="0" w:line="360" w:lineRule="auto"/>
        <w:ind w:firstLine="709"/>
        <w:jc w:val="both"/>
        <w:rPr>
          <w:rFonts w:ascii="Times New Roman" w:hAnsi="Times New Roman"/>
          <w:sz w:val="28"/>
          <w:szCs w:val="28"/>
        </w:rPr>
      </w:pPr>
      <w:r w:rsidRPr="007F4601">
        <w:rPr>
          <w:rFonts w:ascii="Times New Roman" w:hAnsi="Times New Roman"/>
          <w:sz w:val="28"/>
          <w:szCs w:val="28"/>
        </w:rPr>
        <w:t>При запуске сайта пользователь переходит на главную страницу сайта. Главная страница сайта показана</w:t>
      </w:r>
      <w:r w:rsidRPr="007876DC">
        <w:rPr>
          <w:rFonts w:ascii="Times New Roman" w:hAnsi="Times New Roman"/>
          <w:sz w:val="28"/>
          <w:szCs w:val="28"/>
        </w:rPr>
        <w:t>.</w:t>
      </w:r>
    </w:p>
    <w:p w:rsidR="006974C1" w:rsidRPr="007F4601" w:rsidRDefault="006974C1" w:rsidP="006974C1">
      <w:pPr>
        <w:spacing w:after="0" w:line="360" w:lineRule="auto"/>
        <w:ind w:firstLine="709"/>
        <w:rPr>
          <w:rFonts w:ascii="Times New Roman" w:hAnsi="Times New Roman"/>
          <w:sz w:val="28"/>
          <w:szCs w:val="28"/>
        </w:rPr>
      </w:pPr>
    </w:p>
    <w:p w:rsidR="006974C1" w:rsidRDefault="006974C1" w:rsidP="006974C1">
      <w:pPr>
        <w:spacing w:after="0" w:line="360" w:lineRule="auto"/>
        <w:ind w:firstLine="709"/>
        <w:rPr>
          <w:rFonts w:ascii="Times New Roman" w:hAnsi="Times New Roman"/>
          <w:sz w:val="28"/>
          <w:szCs w:val="28"/>
        </w:rPr>
      </w:pPr>
    </w:p>
    <w:p w:rsidR="006974C1" w:rsidRPr="007F4601" w:rsidRDefault="006974C1" w:rsidP="006974C1">
      <w:pPr>
        <w:spacing w:after="0" w:line="360" w:lineRule="auto"/>
        <w:ind w:firstLine="709"/>
        <w:jc w:val="both"/>
        <w:rPr>
          <w:rFonts w:ascii="Times New Roman" w:hAnsi="Times New Roman"/>
          <w:sz w:val="28"/>
          <w:szCs w:val="28"/>
        </w:rPr>
      </w:pPr>
      <w:r w:rsidRPr="007F4601">
        <w:rPr>
          <w:rFonts w:ascii="Times New Roman" w:hAnsi="Times New Roman"/>
          <w:sz w:val="28"/>
          <w:szCs w:val="28"/>
        </w:rPr>
        <w:t xml:space="preserve">Для полного доступа пользователю предлагают войти в систему. Для этого надо нажать на кнопку «Войти».  При входе в систему предлагают </w:t>
      </w:r>
      <w:r w:rsidRPr="007F4601">
        <w:rPr>
          <w:rFonts w:ascii="Times New Roman" w:hAnsi="Times New Roman"/>
          <w:sz w:val="28"/>
          <w:szCs w:val="28"/>
        </w:rPr>
        <w:lastRenderedPageBreak/>
        <w:t xml:space="preserve">ввести логин и пароль от учетной записи. Заполненная форма входа в систему показана </w:t>
      </w:r>
      <w:r>
        <w:rPr>
          <w:rFonts w:ascii="Times New Roman" w:hAnsi="Times New Roman"/>
          <w:sz w:val="28"/>
          <w:szCs w:val="28"/>
        </w:rPr>
        <w:t xml:space="preserve">нижу. </w:t>
      </w:r>
    </w:p>
    <w:p w:rsidR="006974C1" w:rsidRPr="006974C1" w:rsidRDefault="006974C1" w:rsidP="006974C1">
      <w:pPr>
        <w:spacing w:after="0" w:line="360" w:lineRule="auto"/>
        <w:ind w:firstLine="709"/>
        <w:jc w:val="center"/>
        <w:rPr>
          <w:rFonts w:ascii="Times New Roman" w:hAnsi="Times New Roman"/>
          <w:sz w:val="28"/>
          <w:szCs w:val="28"/>
        </w:rPr>
      </w:pPr>
    </w:p>
    <w:p w:rsidR="006974C1" w:rsidRDefault="006974C1" w:rsidP="006974C1">
      <w:pPr>
        <w:spacing w:after="0" w:line="360" w:lineRule="auto"/>
        <w:ind w:firstLine="709"/>
        <w:jc w:val="center"/>
        <w:rPr>
          <w:rFonts w:ascii="Times New Roman" w:hAnsi="Times New Roman"/>
          <w:sz w:val="28"/>
          <w:szCs w:val="28"/>
        </w:rPr>
      </w:pPr>
    </w:p>
    <w:p w:rsidR="006974C1" w:rsidRPr="007F4601" w:rsidRDefault="006974C1" w:rsidP="006974C1">
      <w:pPr>
        <w:spacing w:after="0" w:line="360" w:lineRule="auto"/>
        <w:ind w:firstLine="709"/>
        <w:jc w:val="both"/>
        <w:rPr>
          <w:rFonts w:ascii="Times New Roman" w:hAnsi="Times New Roman"/>
          <w:sz w:val="28"/>
          <w:szCs w:val="28"/>
        </w:rPr>
      </w:pPr>
      <w:r w:rsidRPr="007F4601">
        <w:rPr>
          <w:rFonts w:ascii="Times New Roman" w:hAnsi="Times New Roman"/>
          <w:sz w:val="28"/>
          <w:szCs w:val="28"/>
        </w:rPr>
        <w:t xml:space="preserve">Далее система перенаправляет на главную страницу сайта в зависимости от уровня доступа к системе. После этих действий пользователь может пользоваться системой. Главная страница студента, который вошел в систему успешно, представлена </w:t>
      </w:r>
      <w:r>
        <w:rPr>
          <w:rFonts w:ascii="Times New Roman" w:hAnsi="Times New Roman"/>
          <w:sz w:val="28"/>
          <w:szCs w:val="28"/>
        </w:rPr>
        <w:t>ниже</w:t>
      </w:r>
      <w:r w:rsidRPr="007876DC">
        <w:rPr>
          <w:rFonts w:ascii="Times New Roman" w:hAnsi="Times New Roman"/>
          <w:sz w:val="28"/>
          <w:szCs w:val="28"/>
        </w:rPr>
        <w:t>.</w:t>
      </w:r>
    </w:p>
    <w:p w:rsidR="006974C1" w:rsidRPr="007F4601" w:rsidRDefault="006974C1" w:rsidP="006974C1">
      <w:pPr>
        <w:spacing w:after="0" w:line="360" w:lineRule="auto"/>
        <w:ind w:firstLine="709"/>
        <w:jc w:val="center"/>
        <w:rPr>
          <w:rFonts w:ascii="Times New Roman" w:hAnsi="Times New Roman"/>
          <w:sz w:val="28"/>
          <w:szCs w:val="28"/>
        </w:rPr>
      </w:pPr>
    </w:p>
    <w:p w:rsidR="006974C1" w:rsidRDefault="006974C1" w:rsidP="006974C1">
      <w:pPr>
        <w:spacing w:after="0" w:line="360" w:lineRule="auto"/>
        <w:ind w:firstLine="709"/>
        <w:jc w:val="center"/>
        <w:rPr>
          <w:rFonts w:ascii="Times New Roman" w:hAnsi="Times New Roman"/>
          <w:sz w:val="28"/>
          <w:szCs w:val="28"/>
        </w:rPr>
      </w:pPr>
    </w:p>
    <w:p w:rsidR="006974C1" w:rsidRPr="007F4601" w:rsidRDefault="006974C1" w:rsidP="006974C1">
      <w:pPr>
        <w:spacing w:after="0" w:line="360" w:lineRule="auto"/>
        <w:ind w:firstLine="709"/>
        <w:jc w:val="both"/>
        <w:rPr>
          <w:rFonts w:ascii="Times New Roman" w:hAnsi="Times New Roman"/>
          <w:sz w:val="28"/>
          <w:szCs w:val="28"/>
        </w:rPr>
      </w:pPr>
      <w:r w:rsidRPr="007F4601">
        <w:rPr>
          <w:rFonts w:ascii="Times New Roman" w:hAnsi="Times New Roman"/>
          <w:sz w:val="28"/>
          <w:szCs w:val="28"/>
        </w:rPr>
        <w:t xml:space="preserve">Для того чтобы посмотреть свою успеваемость необходимо нажать на пункт меню «Успеваемость».  После этих действий студент будет представлена страница успеваемости, которая представлена </w:t>
      </w:r>
      <w:r>
        <w:rPr>
          <w:rFonts w:ascii="Times New Roman" w:hAnsi="Times New Roman"/>
          <w:sz w:val="28"/>
          <w:szCs w:val="28"/>
        </w:rPr>
        <w:t>ниже</w:t>
      </w:r>
      <w:r w:rsidRPr="007876DC">
        <w:rPr>
          <w:rFonts w:ascii="Times New Roman" w:hAnsi="Times New Roman"/>
          <w:sz w:val="28"/>
          <w:szCs w:val="28"/>
        </w:rPr>
        <w:t>.</w:t>
      </w:r>
    </w:p>
    <w:p w:rsidR="006974C1" w:rsidRDefault="006974C1" w:rsidP="006974C1">
      <w:pPr>
        <w:spacing w:after="0" w:line="360" w:lineRule="auto"/>
        <w:ind w:firstLine="709"/>
        <w:jc w:val="center"/>
        <w:rPr>
          <w:rFonts w:ascii="Times New Roman" w:hAnsi="Times New Roman"/>
          <w:sz w:val="28"/>
          <w:szCs w:val="28"/>
        </w:rPr>
      </w:pPr>
    </w:p>
    <w:p w:rsidR="006974C1" w:rsidRPr="007F4601" w:rsidRDefault="006974C1" w:rsidP="006974C1">
      <w:pPr>
        <w:spacing w:after="0" w:line="360" w:lineRule="auto"/>
        <w:ind w:firstLine="709"/>
        <w:jc w:val="both"/>
        <w:rPr>
          <w:rFonts w:ascii="Times New Roman" w:hAnsi="Times New Roman"/>
          <w:sz w:val="28"/>
          <w:szCs w:val="28"/>
        </w:rPr>
      </w:pPr>
      <w:r>
        <w:rPr>
          <w:rFonts w:ascii="Times New Roman" w:hAnsi="Times New Roman"/>
          <w:sz w:val="28"/>
          <w:szCs w:val="28"/>
        </w:rPr>
        <w:t>В</w:t>
      </w:r>
      <w:r w:rsidRPr="007F4601">
        <w:rPr>
          <w:rFonts w:ascii="Times New Roman" w:hAnsi="Times New Roman"/>
          <w:sz w:val="28"/>
          <w:szCs w:val="28"/>
        </w:rPr>
        <w:t>идно, что студент может выбрать год обучения и интересующийся семестр, а также нажать на ту кнопку, какие именно отметки студент хочет посмотреть, например, просмотреть месячные оценки</w:t>
      </w:r>
      <w:r>
        <w:rPr>
          <w:rFonts w:ascii="Times New Roman" w:hAnsi="Times New Roman"/>
          <w:sz w:val="28"/>
          <w:szCs w:val="28"/>
        </w:rPr>
        <w:t xml:space="preserve">, после чего можно увидеть интерфейс, который представлен </w:t>
      </w:r>
      <w:r>
        <w:rPr>
          <w:rFonts w:ascii="Times New Roman" w:hAnsi="Times New Roman"/>
          <w:sz w:val="28"/>
          <w:szCs w:val="28"/>
        </w:rPr>
        <w:t>ниже</w:t>
      </w:r>
      <w:r w:rsidRPr="007F4601">
        <w:rPr>
          <w:rFonts w:ascii="Times New Roman" w:hAnsi="Times New Roman"/>
          <w:sz w:val="28"/>
          <w:szCs w:val="28"/>
        </w:rPr>
        <w:t>.</w:t>
      </w:r>
    </w:p>
    <w:p w:rsidR="006974C1" w:rsidRDefault="006974C1" w:rsidP="006974C1">
      <w:pPr>
        <w:jc w:val="center"/>
        <w:rPr>
          <w:rFonts w:ascii="Times New Roman" w:hAnsi="Times New Roman"/>
          <w:b/>
          <w:sz w:val="28"/>
          <w:szCs w:val="28"/>
        </w:rPr>
      </w:pPr>
    </w:p>
    <w:p w:rsidR="006974C1" w:rsidRDefault="006974C1" w:rsidP="006974C1">
      <w:pPr>
        <w:spacing w:after="0" w:line="360" w:lineRule="auto"/>
        <w:ind w:firstLine="709"/>
        <w:jc w:val="both"/>
        <w:rPr>
          <w:rFonts w:ascii="Times New Roman" w:hAnsi="Times New Roman"/>
          <w:sz w:val="28"/>
          <w:szCs w:val="28"/>
        </w:rPr>
      </w:pPr>
      <w:r w:rsidRPr="008E43AB">
        <w:rPr>
          <w:rFonts w:ascii="Times New Roman" w:hAnsi="Times New Roman"/>
          <w:sz w:val="28"/>
          <w:szCs w:val="28"/>
        </w:rPr>
        <w:t xml:space="preserve">Если рассматривать с точки зрения преподавателя, то страница успеваемости выглядит так, как показана </w:t>
      </w:r>
      <w:r>
        <w:rPr>
          <w:rFonts w:ascii="Times New Roman" w:hAnsi="Times New Roman"/>
          <w:sz w:val="28"/>
          <w:szCs w:val="28"/>
        </w:rPr>
        <w:t>ниже</w:t>
      </w:r>
      <w:r w:rsidRPr="007876DC">
        <w:rPr>
          <w:rFonts w:ascii="Times New Roman" w:hAnsi="Times New Roman"/>
          <w:sz w:val="28"/>
          <w:szCs w:val="28"/>
        </w:rPr>
        <w:t>.</w:t>
      </w:r>
    </w:p>
    <w:p w:rsidR="006974C1" w:rsidRPr="008E43AB" w:rsidRDefault="006974C1" w:rsidP="006974C1">
      <w:pPr>
        <w:spacing w:after="0" w:line="360" w:lineRule="auto"/>
        <w:ind w:firstLine="709"/>
        <w:jc w:val="center"/>
        <w:rPr>
          <w:rFonts w:ascii="Times New Roman" w:hAnsi="Times New Roman"/>
          <w:sz w:val="28"/>
          <w:szCs w:val="28"/>
        </w:rPr>
      </w:pPr>
    </w:p>
    <w:p w:rsidR="006974C1" w:rsidRDefault="006974C1" w:rsidP="006974C1">
      <w:pPr>
        <w:spacing w:after="0" w:line="360" w:lineRule="auto"/>
        <w:ind w:firstLine="709"/>
        <w:jc w:val="both"/>
        <w:rPr>
          <w:rFonts w:ascii="Times New Roman" w:hAnsi="Times New Roman"/>
          <w:sz w:val="28"/>
          <w:szCs w:val="28"/>
        </w:rPr>
      </w:pPr>
    </w:p>
    <w:p w:rsidR="006974C1" w:rsidRPr="008E43AB" w:rsidRDefault="006974C1" w:rsidP="006974C1">
      <w:pPr>
        <w:spacing w:after="0" w:line="360" w:lineRule="auto"/>
        <w:ind w:firstLine="709"/>
        <w:jc w:val="both"/>
        <w:rPr>
          <w:rFonts w:ascii="Times New Roman" w:hAnsi="Times New Roman"/>
          <w:sz w:val="28"/>
          <w:szCs w:val="28"/>
        </w:rPr>
      </w:pPr>
      <w:r w:rsidRPr="008E43AB">
        <w:rPr>
          <w:rFonts w:ascii="Times New Roman" w:hAnsi="Times New Roman"/>
          <w:sz w:val="28"/>
          <w:szCs w:val="28"/>
        </w:rPr>
        <w:t xml:space="preserve">Преподаватель может выбрать </w:t>
      </w:r>
      <w:r>
        <w:rPr>
          <w:rFonts w:ascii="Times New Roman" w:hAnsi="Times New Roman"/>
          <w:sz w:val="28"/>
          <w:szCs w:val="28"/>
        </w:rPr>
        <w:t>группу</w:t>
      </w:r>
      <w:r w:rsidRPr="008E43AB">
        <w:rPr>
          <w:rFonts w:ascii="Times New Roman" w:hAnsi="Times New Roman"/>
          <w:sz w:val="28"/>
          <w:szCs w:val="28"/>
        </w:rPr>
        <w:t xml:space="preserve"> </w:t>
      </w:r>
      <w:r>
        <w:rPr>
          <w:rFonts w:ascii="Times New Roman" w:hAnsi="Times New Roman"/>
          <w:sz w:val="28"/>
          <w:szCs w:val="28"/>
        </w:rPr>
        <w:t xml:space="preserve">и </w:t>
      </w:r>
      <w:r w:rsidRPr="008E43AB">
        <w:rPr>
          <w:rFonts w:ascii="Times New Roman" w:hAnsi="Times New Roman"/>
          <w:sz w:val="28"/>
          <w:szCs w:val="28"/>
        </w:rPr>
        <w:t xml:space="preserve">семестр, </w:t>
      </w:r>
      <w:r>
        <w:rPr>
          <w:rFonts w:ascii="Times New Roman" w:hAnsi="Times New Roman"/>
          <w:sz w:val="28"/>
          <w:szCs w:val="28"/>
        </w:rPr>
        <w:t xml:space="preserve">после этого увидит список дисциплин, из которого можно выбрать интересующую дисциплину, </w:t>
      </w:r>
      <w:r w:rsidRPr="008E43AB">
        <w:rPr>
          <w:rFonts w:ascii="Times New Roman" w:hAnsi="Times New Roman"/>
          <w:sz w:val="28"/>
          <w:szCs w:val="28"/>
        </w:rPr>
        <w:t xml:space="preserve">нажав на кнопку «Успеваемость», соответствующей строки. После чего он увидит страницу успеваемости выбранных данных (группа, семестр, дисциплина), которая представлена </w:t>
      </w:r>
      <w:r>
        <w:rPr>
          <w:rFonts w:ascii="Times New Roman" w:hAnsi="Times New Roman"/>
          <w:sz w:val="28"/>
          <w:szCs w:val="28"/>
        </w:rPr>
        <w:t>ниже</w:t>
      </w:r>
      <w:r w:rsidRPr="00E3630D">
        <w:rPr>
          <w:rFonts w:ascii="Times New Roman" w:hAnsi="Times New Roman"/>
          <w:sz w:val="28"/>
          <w:szCs w:val="28"/>
        </w:rPr>
        <w:t>.</w:t>
      </w:r>
    </w:p>
    <w:p w:rsidR="006974C1" w:rsidRDefault="006974C1" w:rsidP="006974C1">
      <w:pPr>
        <w:spacing w:after="0" w:line="360" w:lineRule="auto"/>
        <w:ind w:firstLine="709"/>
        <w:jc w:val="center"/>
        <w:rPr>
          <w:rFonts w:ascii="Times New Roman" w:hAnsi="Times New Roman"/>
          <w:sz w:val="28"/>
          <w:szCs w:val="28"/>
        </w:rPr>
      </w:pPr>
    </w:p>
    <w:p w:rsidR="006974C1" w:rsidRPr="008E43AB" w:rsidRDefault="006974C1" w:rsidP="006974C1">
      <w:pPr>
        <w:spacing w:after="0" w:line="360" w:lineRule="auto"/>
        <w:ind w:firstLine="709"/>
        <w:jc w:val="center"/>
        <w:rPr>
          <w:rFonts w:ascii="Times New Roman" w:hAnsi="Times New Roman"/>
          <w:sz w:val="28"/>
          <w:szCs w:val="28"/>
        </w:rPr>
      </w:pPr>
    </w:p>
    <w:p w:rsidR="006974C1" w:rsidRDefault="006974C1" w:rsidP="006974C1">
      <w:pPr>
        <w:spacing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В</w:t>
      </w:r>
      <w:r w:rsidRPr="00E3630D">
        <w:rPr>
          <w:rFonts w:ascii="Times New Roman" w:hAnsi="Times New Roman"/>
          <w:sz w:val="28"/>
          <w:szCs w:val="28"/>
        </w:rPr>
        <w:t>идно</w:t>
      </w:r>
      <w:r w:rsidRPr="008E43AB">
        <w:rPr>
          <w:rFonts w:ascii="Times New Roman" w:hAnsi="Times New Roman"/>
          <w:sz w:val="28"/>
          <w:szCs w:val="28"/>
        </w:rPr>
        <w:t xml:space="preserve">, что преподаватель может выбрать категорию оценки, месячная, либо оценка за курсовую работу, зачёт, экзамен, либо за определенные задания, которые выдавались преподавателем (лабораторные, практические или иные). Выбрав категорию оценки, появляется соответствующая кнопка, нажав на которую преподаватель </w:t>
      </w:r>
      <w:r>
        <w:rPr>
          <w:rFonts w:ascii="Times New Roman" w:hAnsi="Times New Roman"/>
          <w:sz w:val="28"/>
          <w:szCs w:val="28"/>
        </w:rPr>
        <w:t xml:space="preserve">вводить название столбца, а также </w:t>
      </w:r>
      <w:r w:rsidRPr="008E43AB">
        <w:rPr>
          <w:rFonts w:ascii="Times New Roman" w:hAnsi="Times New Roman"/>
          <w:sz w:val="28"/>
          <w:szCs w:val="28"/>
        </w:rPr>
        <w:t>выбирает дату и формируется столбец, после чего преподаватель может выставлять оценки студентам данной группы.</w:t>
      </w:r>
    </w:p>
    <w:p w:rsidR="006974C1" w:rsidRDefault="006974C1" w:rsidP="006974C1">
      <w:pPr>
        <w:rPr>
          <w:rFonts w:ascii="Times New Roman" w:hAnsi="Times New Roman"/>
          <w:sz w:val="28"/>
          <w:szCs w:val="28"/>
        </w:rPr>
      </w:pPr>
      <w:r>
        <w:rPr>
          <w:rFonts w:ascii="Times New Roman" w:hAnsi="Times New Roman"/>
          <w:sz w:val="28"/>
          <w:szCs w:val="28"/>
        </w:rPr>
        <w:br w:type="page"/>
      </w:r>
    </w:p>
    <w:p w:rsidR="006974C1" w:rsidRPr="00251D2C" w:rsidRDefault="006974C1" w:rsidP="006974C1">
      <w:pPr>
        <w:pStyle w:val="af2"/>
        <w:widowControl w:val="0"/>
        <w:contextualSpacing/>
        <w:rPr>
          <w:szCs w:val="32"/>
          <w:lang w:val="ru-RU"/>
        </w:rPr>
      </w:pPr>
      <w:bookmarkStart w:id="11" w:name="_Toc515466003"/>
      <w:bookmarkStart w:id="12" w:name="_Toc483500005"/>
      <w:bookmarkStart w:id="13" w:name="_Toc514875761"/>
      <w:bookmarkStart w:id="14" w:name="_Toc9649240"/>
      <w:bookmarkStart w:id="15" w:name="_Toc11621807"/>
      <w:r>
        <w:rPr>
          <w:color w:val="auto"/>
          <w:lang w:val="ru-RU"/>
        </w:rPr>
        <w:lastRenderedPageBreak/>
        <w:t>6</w:t>
      </w:r>
      <w:r w:rsidRPr="00251D2C">
        <w:rPr>
          <w:color w:val="auto"/>
          <w:lang w:val="ru-RU"/>
        </w:rPr>
        <w:t xml:space="preserve"> Экономическая часть</w:t>
      </w:r>
      <w:bookmarkEnd w:id="11"/>
      <w:bookmarkEnd w:id="12"/>
      <w:bookmarkEnd w:id="13"/>
      <w:bookmarkEnd w:id="14"/>
      <w:bookmarkEnd w:id="15"/>
    </w:p>
    <w:p w:rsidR="006974C1" w:rsidRDefault="006974C1" w:rsidP="006974C1">
      <w:pPr>
        <w:pStyle w:val="3"/>
        <w:ind w:firstLine="0"/>
        <w:rPr>
          <w:rFonts w:ascii="Times New Roman" w:eastAsia="Times New Roman" w:hAnsi="Times New Roman" w:cs="Times New Roman"/>
          <w:color w:val="auto"/>
          <w:sz w:val="28"/>
        </w:rPr>
      </w:pPr>
      <w:bookmarkStart w:id="16" w:name="_Toc515466004"/>
      <w:bookmarkStart w:id="17" w:name="_Toc483500006"/>
      <w:bookmarkStart w:id="18" w:name="_Toc514875762"/>
      <w:bookmarkStart w:id="19" w:name="_Toc11621808"/>
      <w:r w:rsidRPr="00A36C88">
        <w:rPr>
          <w:rFonts w:ascii="Times New Roman" w:eastAsia="Times New Roman" w:hAnsi="Times New Roman" w:cs="Times New Roman"/>
          <w:color w:val="auto"/>
          <w:sz w:val="28"/>
        </w:rPr>
        <w:t>6.1 Основные положения экономической части</w:t>
      </w:r>
      <w:bookmarkEnd w:id="16"/>
      <w:bookmarkEnd w:id="17"/>
      <w:bookmarkEnd w:id="18"/>
      <w:bookmarkEnd w:id="19"/>
    </w:p>
    <w:p w:rsidR="006974C1" w:rsidRPr="00B052FA" w:rsidRDefault="006974C1" w:rsidP="006974C1"/>
    <w:p w:rsidR="006974C1" w:rsidRPr="00251D2C" w:rsidRDefault="006974C1" w:rsidP="006974C1">
      <w:pPr>
        <w:widowControl w:val="0"/>
        <w:spacing w:after="0" w:line="352"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На сегодняшний день быстрые темпы развития информационных технологий внесли много новшеств в экономическую сферу деятельности предприятий. Информационные технологии (</w:t>
      </w:r>
      <w:proofErr w:type="gramStart"/>
      <w:r w:rsidRPr="00251D2C">
        <w:rPr>
          <w:rFonts w:ascii="Times New Roman" w:eastAsia="Times New Roman" w:hAnsi="Times New Roman"/>
          <w:sz w:val="28"/>
          <w:szCs w:val="28"/>
        </w:rPr>
        <w:t>ИТ</w:t>
      </w:r>
      <w:proofErr w:type="gramEnd"/>
      <w:r w:rsidRPr="00251D2C">
        <w:rPr>
          <w:rFonts w:ascii="Times New Roman" w:eastAsia="Times New Roman" w:hAnsi="Times New Roman"/>
          <w:sz w:val="28"/>
          <w:szCs w:val="28"/>
        </w:rPr>
        <w:t xml:space="preserve">) в экономике – средство виртуальной экономики. </w:t>
      </w:r>
    </w:p>
    <w:p w:rsidR="006974C1" w:rsidRPr="00251D2C" w:rsidRDefault="006974C1" w:rsidP="006974C1">
      <w:pPr>
        <w:widowControl w:val="0"/>
        <w:spacing w:after="0" w:line="352"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В настоящее время обмен наибольшим количеством информации наблюдается в сферах торговли, промышленности, финансово-банковской сфере, маркетинге, сфере оказания услуг. Информация является одним из основных факторов, определяющих развитие технологий. </w:t>
      </w:r>
    </w:p>
    <w:p w:rsidR="006974C1" w:rsidRPr="00251D2C" w:rsidRDefault="006974C1" w:rsidP="006974C1">
      <w:pPr>
        <w:widowControl w:val="0"/>
        <w:spacing w:after="0" w:line="352"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Сфера представляет собой совокупность методов и способов хранения, сбора, накопления и иных форм взаимодействия с информацией. Современные информационные технологии являются средством снижения трудоёмкости работы пользователя, то есть средством автоматизации процесса управления информацией. </w:t>
      </w:r>
    </w:p>
    <w:p w:rsidR="006974C1" w:rsidRPr="00251D2C" w:rsidRDefault="006974C1" w:rsidP="006974C1">
      <w:pPr>
        <w:widowControl w:val="0"/>
        <w:spacing w:after="0" w:line="352"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Любой программный продукт, разрабатываемый для предприятия, затем внедряется исключительно для того, чтобы ускорить или упростить выполнение каких-либо задач. Программные продукты можно</w:t>
      </w:r>
      <w:r>
        <w:rPr>
          <w:rFonts w:ascii="Times New Roman" w:eastAsia="Times New Roman" w:hAnsi="Times New Roman"/>
          <w:sz w:val="28"/>
          <w:szCs w:val="28"/>
        </w:rPr>
        <w:t xml:space="preserve"> условно разделить на два вида. Первый – п</w:t>
      </w:r>
      <w:r w:rsidRPr="00251D2C">
        <w:rPr>
          <w:rFonts w:ascii="Times New Roman" w:eastAsia="Times New Roman" w:hAnsi="Times New Roman"/>
          <w:sz w:val="28"/>
          <w:szCs w:val="28"/>
        </w:rPr>
        <w:t>рограмма, сокращающая работу над рутинными или регулярными задачами. Такой вид программ ускоряет выполнение несложных операций, занимающих достаточно мног</w:t>
      </w:r>
      <w:r>
        <w:rPr>
          <w:rFonts w:ascii="Times New Roman" w:eastAsia="Times New Roman" w:hAnsi="Times New Roman"/>
          <w:sz w:val="28"/>
          <w:szCs w:val="28"/>
        </w:rPr>
        <w:t>о рабочего времени у персонала. Второй – п</w:t>
      </w:r>
      <w:r w:rsidRPr="00251D2C">
        <w:rPr>
          <w:rFonts w:ascii="Times New Roman" w:eastAsia="Times New Roman" w:hAnsi="Times New Roman"/>
          <w:sz w:val="28"/>
          <w:szCs w:val="28"/>
        </w:rPr>
        <w:t xml:space="preserve">рограмма, упрощающая работу со сложной системой или механизмом, для работы с которым напрямую, ввиду специфики работы, требуется узкоспециализированный сотрудник. </w:t>
      </w:r>
    </w:p>
    <w:p w:rsidR="006974C1" w:rsidRPr="00251D2C" w:rsidRDefault="006974C1" w:rsidP="006974C1">
      <w:pPr>
        <w:widowControl w:val="0"/>
        <w:spacing w:after="0" w:line="352"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Программное обеспечение, которое выполняет сразу обе вышеперечисленных задачи, можно считать полноценным рабочим инструментом. Подобное программное обеспечение ценится на рынке больше всего, так как позволяет унифицировано решать, как нетривиальные комплексные, так и повседневные простые задачи. </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lastRenderedPageBreak/>
        <w:t>Разрабатываемая платформа предназначена для упрощения процесса создания и управления информационным порталом. Разработанный с помощью платформы информационный портал предназначен для предоставления информации конечному пользователю в удобном для восприятия виде. И для удобства коммуникации между получающими информацию пользователями.</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Показатели экономической эффективности от внедрения программы определяются всеми полученными позитивными экономическими результатами и как результат: рост прибыли или уменьшение расходов предприятия. </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Стоимость программного продукта может рассматриваться с двух точек зрения: </w:t>
      </w:r>
    </w:p>
    <w:p w:rsidR="006974C1" w:rsidRPr="00251D2C" w:rsidRDefault="006974C1" w:rsidP="006974C1">
      <w:pPr>
        <w:widowControl w:val="0"/>
        <w:numPr>
          <w:ilvl w:val="0"/>
          <w:numId w:val="43"/>
        </w:numPr>
        <w:tabs>
          <w:tab w:val="left" w:pos="993"/>
        </w:tabs>
        <w:spacing w:after="0" w:line="360" w:lineRule="auto"/>
        <w:ind w:left="0" w:firstLine="709"/>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с точки зрения формирования объектов нематериальных активов как исключительного права;</w:t>
      </w:r>
    </w:p>
    <w:p w:rsidR="006974C1" w:rsidRPr="00251D2C" w:rsidRDefault="006974C1" w:rsidP="006974C1">
      <w:pPr>
        <w:widowControl w:val="0"/>
        <w:numPr>
          <w:ilvl w:val="0"/>
          <w:numId w:val="43"/>
        </w:numPr>
        <w:tabs>
          <w:tab w:val="left" w:pos="993"/>
        </w:tabs>
        <w:spacing w:after="0" w:line="360" w:lineRule="auto"/>
        <w:ind w:left="0" w:firstLine="709"/>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с точки зрения формирования затрат на производство, например, общехозяйственные расходы.</w:t>
      </w:r>
    </w:p>
    <w:p w:rsidR="006974C1"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В данном разделе будут рассмотрены расчёты трудоёмкости, калькуляция сметы затрат, расчёты экономической эффективности и сценарии ценообразования. </w:t>
      </w:r>
    </w:p>
    <w:p w:rsidR="006974C1" w:rsidRPr="00251D2C" w:rsidRDefault="006974C1" w:rsidP="006974C1">
      <w:pPr>
        <w:widowControl w:val="0"/>
        <w:spacing w:after="0" w:line="240" w:lineRule="auto"/>
        <w:ind w:firstLine="708"/>
        <w:contextualSpacing/>
        <w:jc w:val="both"/>
        <w:rPr>
          <w:rFonts w:ascii="Times New Roman" w:eastAsia="Times New Roman" w:hAnsi="Times New Roman"/>
          <w:sz w:val="28"/>
          <w:szCs w:val="28"/>
        </w:rPr>
      </w:pPr>
    </w:p>
    <w:p w:rsidR="006974C1" w:rsidRPr="00A36C88" w:rsidRDefault="006974C1" w:rsidP="006974C1">
      <w:pPr>
        <w:pStyle w:val="3"/>
        <w:ind w:firstLine="0"/>
        <w:rPr>
          <w:rFonts w:ascii="Times New Roman" w:eastAsia="Times New Roman" w:hAnsi="Times New Roman" w:cs="Times New Roman"/>
          <w:color w:val="auto"/>
          <w:sz w:val="28"/>
        </w:rPr>
      </w:pPr>
      <w:bookmarkStart w:id="20" w:name="_Toc515466005"/>
      <w:bookmarkStart w:id="21" w:name="_Toc514875763"/>
      <w:bookmarkStart w:id="22" w:name="_Toc11621809"/>
      <w:r w:rsidRPr="00A36C88">
        <w:rPr>
          <w:rFonts w:ascii="Times New Roman" w:eastAsia="Times New Roman" w:hAnsi="Times New Roman" w:cs="Times New Roman"/>
          <w:color w:val="auto"/>
          <w:sz w:val="28"/>
        </w:rPr>
        <w:t>6.2 Трехуровневый анализ продукта</w:t>
      </w:r>
      <w:bookmarkEnd w:id="20"/>
      <w:bookmarkEnd w:id="21"/>
      <w:bookmarkEnd w:id="22"/>
    </w:p>
    <w:p w:rsidR="006974C1" w:rsidRPr="00AA6D59" w:rsidRDefault="006974C1" w:rsidP="006974C1">
      <w:pPr>
        <w:spacing w:line="240" w:lineRule="auto"/>
        <w:contextualSpacing/>
      </w:pP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Основным, с точки зрения маркетинга, для продукта являются его потребительские свойства, то есть способность удовлетворить потребности владеющего им. Из этого следует то, что рассматривать продукт необходимо с точки зрения конечного пользователя. </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Одной из составляющих трехуровневого анализа является сущность продукта. Она определяется тем, какие потребности удовлетворяет продукт.</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Фактический продукт является второй составляющей трехуровневого анализа. Фактический продукт представляет собой совокупность свой</w:t>
      </w:r>
      <w:proofErr w:type="gramStart"/>
      <w:r w:rsidRPr="00251D2C">
        <w:rPr>
          <w:rFonts w:ascii="Times New Roman" w:eastAsia="Times New Roman" w:hAnsi="Times New Roman"/>
          <w:sz w:val="28"/>
          <w:szCs w:val="28"/>
        </w:rPr>
        <w:t>ств пр</w:t>
      </w:r>
      <w:proofErr w:type="gramEnd"/>
      <w:r w:rsidRPr="00251D2C">
        <w:rPr>
          <w:rFonts w:ascii="Times New Roman" w:eastAsia="Times New Roman" w:hAnsi="Times New Roman"/>
          <w:sz w:val="28"/>
          <w:szCs w:val="28"/>
        </w:rPr>
        <w:t>одукта, определяющих его форму.</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lastRenderedPageBreak/>
        <w:t>Третьей составляющей является дополнительный продукт. Он включает в себя все то, что производитель может предложить помимо основного товара. Дополнительные предложения позволяют увеличить ценность продукта для покупателя и выгодно выделить его среди продуктов конкурентов.</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Основываясь на этом можно провести трехуровневый анализ программной платформы. В данной работе сущностью товара является создание информационного портала без языков программирования или языков разметки. В свою очередь, фактическим продуктом является архив с программой для загрузки на сервер. К дополнительному продукту относятся руководство пользователя, документация для разработчика и техническая поддержка пользователя.</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Схема трёхуровневого анализа программного продукта представлена </w:t>
      </w:r>
      <w:r>
        <w:rPr>
          <w:rFonts w:ascii="Times New Roman" w:eastAsia="Times New Roman" w:hAnsi="Times New Roman"/>
          <w:sz w:val="28"/>
          <w:szCs w:val="28"/>
        </w:rPr>
        <w:t>ниже</w:t>
      </w:r>
      <w:r>
        <w:rPr>
          <w:rFonts w:ascii="Times New Roman" w:eastAsia="Times New Roman" w:hAnsi="Times New Roman"/>
          <w:sz w:val="28"/>
          <w:szCs w:val="28"/>
        </w:rPr>
        <w:t>.</w:t>
      </w:r>
    </w:p>
    <w:p w:rsidR="006974C1" w:rsidRPr="00251D2C" w:rsidRDefault="006974C1" w:rsidP="006974C1">
      <w:pPr>
        <w:widowControl w:val="0"/>
        <w:spacing w:after="0" w:line="360" w:lineRule="auto"/>
        <w:contextualSpacing/>
        <w:jc w:val="center"/>
        <w:rPr>
          <w:rFonts w:ascii="Times New Roman" w:eastAsia="Times New Roman" w:hAnsi="Times New Roman"/>
          <w:sz w:val="24"/>
          <w:szCs w:val="28"/>
        </w:rPr>
      </w:pPr>
    </w:p>
    <w:p w:rsidR="006974C1" w:rsidRDefault="006974C1" w:rsidP="006974C1">
      <w:pPr>
        <w:pStyle w:val="af4"/>
        <w:spacing w:line="240" w:lineRule="auto"/>
        <w:ind w:firstLine="709"/>
        <w:contextualSpacing/>
        <w:rPr>
          <w:rFonts w:ascii="Times New Roman" w:eastAsia="Times New Roman" w:hAnsi="Times New Roman" w:cs="Times New Roman"/>
          <w:sz w:val="28"/>
        </w:rPr>
      </w:pPr>
      <w:bookmarkStart w:id="23" w:name="_Toc514875766"/>
      <w:bookmarkStart w:id="24" w:name="_Toc515466008"/>
    </w:p>
    <w:p w:rsidR="006974C1" w:rsidRPr="00A36C88" w:rsidRDefault="006974C1" w:rsidP="006974C1">
      <w:pPr>
        <w:pStyle w:val="3"/>
        <w:ind w:firstLine="0"/>
        <w:rPr>
          <w:rFonts w:ascii="Times New Roman" w:eastAsia="Times New Roman" w:hAnsi="Times New Roman" w:cs="Times New Roman"/>
          <w:color w:val="auto"/>
          <w:sz w:val="28"/>
          <w:lang w:eastAsia="ar-SA"/>
        </w:rPr>
      </w:pPr>
      <w:bookmarkStart w:id="25" w:name="_Toc11621810"/>
      <w:r w:rsidRPr="00A36C88">
        <w:rPr>
          <w:rFonts w:ascii="Times New Roman" w:eastAsia="Times New Roman" w:hAnsi="Times New Roman" w:cs="Times New Roman"/>
          <w:color w:val="auto"/>
          <w:sz w:val="28"/>
        </w:rPr>
        <w:t xml:space="preserve">6.3 Определение трудоемкости разработки </w:t>
      </w:r>
      <w:bookmarkEnd w:id="23"/>
      <w:r w:rsidRPr="00A36C88">
        <w:rPr>
          <w:rFonts w:ascii="Times New Roman" w:eastAsia="Times New Roman" w:hAnsi="Times New Roman" w:cs="Times New Roman"/>
          <w:color w:val="auto"/>
          <w:sz w:val="28"/>
        </w:rPr>
        <w:t>платформы</w:t>
      </w:r>
      <w:bookmarkEnd w:id="24"/>
      <w:bookmarkEnd w:id="25"/>
    </w:p>
    <w:p w:rsidR="006974C1" w:rsidRDefault="006974C1" w:rsidP="006974C1">
      <w:pPr>
        <w:widowControl w:val="0"/>
        <w:spacing w:after="0" w:line="240" w:lineRule="auto"/>
        <w:ind w:firstLine="708"/>
        <w:contextualSpacing/>
        <w:jc w:val="both"/>
        <w:rPr>
          <w:rFonts w:ascii="Times New Roman" w:eastAsia="Times New Roman" w:hAnsi="Times New Roman"/>
          <w:sz w:val="28"/>
          <w:szCs w:val="28"/>
        </w:rPr>
      </w:pP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Определение трудоемкости основывается на типовых нормах в определенной сфере деятельности. Основой определения трудоемкости в области разработки программного обеспечения являются нормы, принятые в области компьютерных информационных технологий. Такими нормами являются нормы времени, служащие для определения нормы труда специалистов, разрабатывающих программное обеспечение для электронно-вычислительных машин, обоснования трудности разработки программного обеспечения, а также численности разработчиков. Эти нормы включают в себя статические задачи, комплексы задач всех систем и подсистем управления, а также различные задачи, связанные с расчетами трудоемкости.</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В ходе расчета трудоемкости выделяется 5 стадий выполнения работ. </w:t>
      </w:r>
    </w:p>
    <w:p w:rsidR="006974C1" w:rsidRPr="00251D2C" w:rsidRDefault="006974C1" w:rsidP="006974C1">
      <w:pPr>
        <w:widowControl w:val="0"/>
        <w:tabs>
          <w:tab w:val="left" w:pos="993"/>
        </w:tabs>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Техническое задание. Это стадия, на которой заказчиком формируются основные требования к автоматизированной системе. После формирования </w:t>
      </w:r>
      <w:r w:rsidRPr="00251D2C">
        <w:rPr>
          <w:rFonts w:ascii="Times New Roman" w:eastAsia="Times New Roman" w:hAnsi="Times New Roman"/>
          <w:sz w:val="28"/>
          <w:szCs w:val="28"/>
        </w:rPr>
        <w:lastRenderedPageBreak/>
        <w:t>требований производится обоснование возможности решения задачи, производится разработка ведущей концепции и согласование сроков разработки.</w:t>
      </w:r>
    </w:p>
    <w:p w:rsidR="006974C1" w:rsidRPr="00251D2C" w:rsidRDefault="006974C1" w:rsidP="006974C1">
      <w:pPr>
        <w:widowControl w:val="0"/>
        <w:tabs>
          <w:tab w:val="left" w:pos="993"/>
        </w:tabs>
        <w:spacing w:after="0" w:line="360" w:lineRule="auto"/>
        <w:ind w:firstLine="708"/>
        <w:contextualSpacing/>
        <w:jc w:val="both"/>
        <w:rPr>
          <w:rFonts w:ascii="Times New Roman" w:eastAsia="Times New Roman" w:hAnsi="Times New Roman"/>
          <w:sz w:val="28"/>
          <w:szCs w:val="32"/>
        </w:rPr>
      </w:pPr>
      <w:r w:rsidRPr="00251D2C">
        <w:rPr>
          <w:rFonts w:ascii="Times New Roman" w:eastAsia="Times New Roman" w:hAnsi="Times New Roman"/>
          <w:sz w:val="28"/>
          <w:szCs w:val="28"/>
        </w:rPr>
        <w:t>Эскизный проект. На данной стадии происходит дальнейшая проработка технического задания, по итогам которой разрабатывается математическая модель и создается алгоритм разработки автоматизированной системы.</w:t>
      </w:r>
    </w:p>
    <w:p w:rsidR="006974C1" w:rsidRPr="00251D2C" w:rsidRDefault="006974C1" w:rsidP="006974C1">
      <w:pPr>
        <w:widowControl w:val="0"/>
        <w:tabs>
          <w:tab w:val="left" w:pos="993"/>
        </w:tabs>
        <w:spacing w:after="0" w:line="360" w:lineRule="auto"/>
        <w:ind w:firstLine="708"/>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 xml:space="preserve">Технический проект. На этой стадии происходит разработка программной документации и выбор наиболее эффективных средств реализации </w:t>
      </w:r>
    </w:p>
    <w:p w:rsidR="006974C1" w:rsidRPr="00251D2C" w:rsidRDefault="006974C1" w:rsidP="006974C1">
      <w:pPr>
        <w:widowControl w:val="0"/>
        <w:tabs>
          <w:tab w:val="left" w:pos="709"/>
          <w:tab w:val="left" w:pos="993"/>
        </w:tabs>
        <w:spacing w:after="0" w:line="360" w:lineRule="auto"/>
        <w:ind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Рабочий проект. Наиболее трудоемкая стадия, во время которой выполняется программная реализация, ее тестирование и отладка. Результатом по завершении этой стадии служит готовая автоматизированная система, сопровождаемая рабочей документацией и руководством пользователя</w:t>
      </w:r>
    </w:p>
    <w:p w:rsidR="006974C1" w:rsidRPr="00251D2C" w:rsidRDefault="006974C1" w:rsidP="006974C1">
      <w:pPr>
        <w:widowControl w:val="0"/>
        <w:tabs>
          <w:tab w:val="left" w:pos="993"/>
        </w:tabs>
        <w:spacing w:after="0" w:line="360" w:lineRule="auto"/>
        <w:ind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Стадия внедрения включает себя проверку правильности работы автоматизированной системы на практике в процессе подготовки требуемой документации, а после автоматизированная система может эксплуатироваться пользователями.</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Для расчета трудозатрат программиста при разработке данного программного продукта следует определить степень новизны. У разрабатываемых комплексов задач су</w:t>
      </w:r>
      <w:r>
        <w:rPr>
          <w:rFonts w:ascii="Times New Roman" w:eastAsia="Times New Roman" w:hAnsi="Times New Roman"/>
          <w:sz w:val="28"/>
          <w:szCs w:val="32"/>
        </w:rPr>
        <w:t>ществует четыре степени новизны. С</w:t>
      </w:r>
      <w:r w:rsidRPr="00251D2C">
        <w:rPr>
          <w:rFonts w:ascii="Times New Roman" w:eastAsia="Times New Roman" w:hAnsi="Times New Roman"/>
          <w:sz w:val="28"/>
          <w:szCs w:val="32"/>
        </w:rPr>
        <w:t>тепень</w:t>
      </w:r>
      <w:proofErr w:type="gramStart"/>
      <w:r w:rsidRPr="00251D2C">
        <w:rPr>
          <w:rFonts w:ascii="Times New Roman" w:eastAsia="Times New Roman" w:hAnsi="Times New Roman"/>
          <w:sz w:val="28"/>
          <w:szCs w:val="32"/>
        </w:rPr>
        <w:t xml:space="preserve"> А</w:t>
      </w:r>
      <w:proofErr w:type="gramEnd"/>
      <w:r w:rsidRPr="00251D2C">
        <w:rPr>
          <w:rFonts w:ascii="Times New Roman" w:eastAsia="Times New Roman" w:hAnsi="Times New Roman"/>
          <w:sz w:val="28"/>
          <w:szCs w:val="32"/>
        </w:rPr>
        <w:t xml:space="preserve"> – это разработка комплекса задач, включающих применение совершенно новых методов разработки, а также осуществление</w:t>
      </w:r>
      <w:r>
        <w:rPr>
          <w:rFonts w:ascii="Times New Roman" w:eastAsia="Times New Roman" w:hAnsi="Times New Roman"/>
          <w:sz w:val="28"/>
          <w:szCs w:val="32"/>
        </w:rPr>
        <w:t xml:space="preserve"> научно-исследовательских работ. С</w:t>
      </w:r>
      <w:r w:rsidRPr="00251D2C">
        <w:rPr>
          <w:rFonts w:ascii="Times New Roman" w:eastAsia="Times New Roman" w:hAnsi="Times New Roman"/>
          <w:sz w:val="28"/>
          <w:szCs w:val="32"/>
        </w:rPr>
        <w:t>тепень</w:t>
      </w:r>
      <w:proofErr w:type="gramStart"/>
      <w:r w:rsidRPr="00251D2C">
        <w:rPr>
          <w:rFonts w:ascii="Times New Roman" w:eastAsia="Times New Roman" w:hAnsi="Times New Roman"/>
          <w:sz w:val="28"/>
          <w:szCs w:val="32"/>
        </w:rPr>
        <w:t> Б</w:t>
      </w:r>
      <w:proofErr w:type="gramEnd"/>
      <w:r w:rsidRPr="00251D2C">
        <w:rPr>
          <w:rFonts w:ascii="Times New Roman" w:eastAsia="Times New Roman" w:hAnsi="Times New Roman"/>
          <w:sz w:val="28"/>
          <w:szCs w:val="32"/>
        </w:rPr>
        <w:t xml:space="preserve"> – это разработка принципиально новых проектных решений, задач, методо</w:t>
      </w:r>
      <w:r>
        <w:rPr>
          <w:rFonts w:ascii="Times New Roman" w:eastAsia="Times New Roman" w:hAnsi="Times New Roman"/>
          <w:sz w:val="28"/>
          <w:szCs w:val="32"/>
        </w:rPr>
        <w:t>в и систем, не имеющих аналогов. С</w:t>
      </w:r>
      <w:r w:rsidRPr="00251D2C">
        <w:rPr>
          <w:rFonts w:ascii="Times New Roman" w:eastAsia="Times New Roman" w:hAnsi="Times New Roman"/>
          <w:sz w:val="28"/>
          <w:szCs w:val="32"/>
        </w:rPr>
        <w:t>тепень</w:t>
      </w:r>
      <w:proofErr w:type="gramStart"/>
      <w:r w:rsidRPr="00251D2C">
        <w:rPr>
          <w:rFonts w:ascii="Times New Roman" w:eastAsia="Times New Roman" w:hAnsi="Times New Roman"/>
          <w:sz w:val="28"/>
          <w:szCs w:val="32"/>
        </w:rPr>
        <w:t> В</w:t>
      </w:r>
      <w:proofErr w:type="gramEnd"/>
      <w:r w:rsidRPr="00251D2C">
        <w:rPr>
          <w:rFonts w:ascii="Times New Roman" w:eastAsia="Times New Roman" w:hAnsi="Times New Roman"/>
          <w:sz w:val="28"/>
          <w:szCs w:val="32"/>
        </w:rPr>
        <w:t xml:space="preserve"> – это разработка проекта с использованием уже существующих аналогичных проектных р</w:t>
      </w:r>
      <w:r>
        <w:rPr>
          <w:rFonts w:ascii="Times New Roman" w:eastAsia="Times New Roman" w:hAnsi="Times New Roman"/>
          <w:sz w:val="28"/>
          <w:szCs w:val="32"/>
        </w:rPr>
        <w:t>ешений с условием их изменения. С</w:t>
      </w:r>
      <w:r w:rsidRPr="00251D2C">
        <w:rPr>
          <w:rFonts w:ascii="Times New Roman" w:eastAsia="Times New Roman" w:hAnsi="Times New Roman"/>
          <w:sz w:val="28"/>
          <w:szCs w:val="32"/>
        </w:rPr>
        <w:t>тепень Г – привязка готовых проектных решений к собственному проекту.</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Разрабатываемая платформа соответствует степени новизны В.</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lastRenderedPageBreak/>
        <w:t>На стадии «Техническое задание» расход времени на выполнение задачи обозначается за Т</w:t>
      </w:r>
      <w:proofErr w:type="gramStart"/>
      <w:r w:rsidRPr="00251D2C">
        <w:rPr>
          <w:rFonts w:ascii="Times New Roman" w:eastAsia="Times New Roman" w:hAnsi="Times New Roman"/>
          <w:sz w:val="28"/>
          <w:szCs w:val="32"/>
          <w:vertAlign w:val="subscript"/>
        </w:rPr>
        <w:t>1</w:t>
      </w:r>
      <w:proofErr w:type="gramEnd"/>
      <w:r w:rsidRPr="00251D2C">
        <w:rPr>
          <w:rFonts w:ascii="Times New Roman" w:eastAsia="Times New Roman" w:hAnsi="Times New Roman"/>
          <w:sz w:val="28"/>
          <w:szCs w:val="32"/>
        </w:rPr>
        <w:t>. В свою очередь Т</w:t>
      </w:r>
      <w:proofErr w:type="gramStart"/>
      <w:r w:rsidRPr="00251D2C">
        <w:rPr>
          <w:rFonts w:ascii="Times New Roman" w:eastAsia="Times New Roman" w:hAnsi="Times New Roman"/>
          <w:sz w:val="28"/>
          <w:szCs w:val="32"/>
          <w:vertAlign w:val="subscript"/>
        </w:rPr>
        <w:t>1</w:t>
      </w:r>
      <w:proofErr w:type="gramEnd"/>
      <w:r w:rsidRPr="00251D2C">
        <w:rPr>
          <w:rFonts w:ascii="Times New Roman" w:eastAsia="Times New Roman" w:hAnsi="Times New Roman"/>
          <w:sz w:val="28"/>
          <w:szCs w:val="32"/>
          <w:vertAlign w:val="subscript"/>
        </w:rPr>
        <w:t xml:space="preserve"> </w:t>
      </w:r>
      <w:r w:rsidRPr="00251D2C">
        <w:rPr>
          <w:rFonts w:ascii="Times New Roman" w:eastAsia="Times New Roman" w:hAnsi="Times New Roman"/>
          <w:sz w:val="28"/>
          <w:szCs w:val="32"/>
        </w:rPr>
        <w:t xml:space="preserve">имеет значение равное </w:t>
      </w:r>
      <w:r>
        <w:rPr>
          <w:rFonts w:ascii="Times New Roman" w:eastAsia="Times New Roman" w:hAnsi="Times New Roman"/>
          <w:sz w:val="28"/>
          <w:szCs w:val="32"/>
        </w:rPr>
        <w:t>42 </w:t>
      </w:r>
      <w:r w:rsidRPr="00251D2C">
        <w:rPr>
          <w:rFonts w:ascii="Times New Roman" w:eastAsia="Times New Roman" w:hAnsi="Times New Roman"/>
          <w:sz w:val="28"/>
          <w:szCs w:val="32"/>
        </w:rPr>
        <w:t>чел./</w:t>
      </w:r>
      <w:proofErr w:type="spellStart"/>
      <w:r w:rsidRPr="00251D2C">
        <w:rPr>
          <w:rFonts w:ascii="Times New Roman" w:eastAsia="Times New Roman" w:hAnsi="Times New Roman"/>
          <w:sz w:val="28"/>
          <w:szCs w:val="32"/>
        </w:rPr>
        <w:t>дн</w:t>
      </w:r>
      <w:proofErr w:type="spellEnd"/>
      <w:r w:rsidRPr="00251D2C">
        <w:rPr>
          <w:rFonts w:ascii="Times New Roman" w:eastAsia="Times New Roman" w:hAnsi="Times New Roman"/>
          <w:sz w:val="28"/>
          <w:szCs w:val="32"/>
        </w:rPr>
        <w:t>., которое определяется в соответствии с таблицей 5.4 [</w:t>
      </w:r>
      <w:r>
        <w:rPr>
          <w:rFonts w:ascii="Times New Roman" w:eastAsia="Times New Roman" w:hAnsi="Times New Roman"/>
          <w:sz w:val="28"/>
          <w:szCs w:val="32"/>
        </w:rPr>
        <w:t>4</w:t>
      </w:r>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На стадии «Эскизный проект» расход времени на выполнение задачи обозначается за Т</w:t>
      </w:r>
      <w:proofErr w:type="gramStart"/>
      <w:r w:rsidRPr="00251D2C">
        <w:rPr>
          <w:rFonts w:ascii="Times New Roman" w:eastAsia="Times New Roman" w:hAnsi="Times New Roman"/>
          <w:sz w:val="28"/>
          <w:szCs w:val="32"/>
          <w:vertAlign w:val="subscript"/>
        </w:rPr>
        <w:t>2</w:t>
      </w:r>
      <w:proofErr w:type="gramEnd"/>
      <w:r w:rsidRPr="00251D2C">
        <w:rPr>
          <w:rFonts w:ascii="Times New Roman" w:eastAsia="Times New Roman" w:hAnsi="Times New Roman"/>
          <w:sz w:val="28"/>
          <w:szCs w:val="32"/>
        </w:rPr>
        <w:t>. В свою очередь Т</w:t>
      </w:r>
      <w:proofErr w:type="gramStart"/>
      <w:r w:rsidRPr="00251D2C">
        <w:rPr>
          <w:rFonts w:ascii="Times New Roman" w:eastAsia="Times New Roman" w:hAnsi="Times New Roman"/>
          <w:sz w:val="28"/>
          <w:szCs w:val="32"/>
          <w:vertAlign w:val="subscript"/>
        </w:rPr>
        <w:t>2</w:t>
      </w:r>
      <w:proofErr w:type="gramEnd"/>
      <w:r w:rsidRPr="00251D2C">
        <w:rPr>
          <w:rFonts w:ascii="Times New Roman" w:eastAsia="Times New Roman" w:hAnsi="Times New Roman"/>
          <w:sz w:val="28"/>
          <w:szCs w:val="32"/>
          <w:vertAlign w:val="subscript"/>
        </w:rPr>
        <w:t xml:space="preserve"> </w:t>
      </w:r>
      <w:r w:rsidRPr="00251D2C">
        <w:rPr>
          <w:rFonts w:ascii="Times New Roman" w:eastAsia="Times New Roman" w:hAnsi="Times New Roman"/>
          <w:sz w:val="28"/>
          <w:szCs w:val="32"/>
        </w:rPr>
        <w:t>имеет значение равное 53 чел./</w:t>
      </w:r>
      <w:proofErr w:type="spellStart"/>
      <w:r w:rsidRPr="00251D2C">
        <w:rPr>
          <w:rFonts w:ascii="Times New Roman" w:eastAsia="Times New Roman" w:hAnsi="Times New Roman"/>
          <w:sz w:val="28"/>
          <w:szCs w:val="32"/>
        </w:rPr>
        <w:t>дн</w:t>
      </w:r>
      <w:proofErr w:type="spellEnd"/>
      <w:r w:rsidRPr="00251D2C">
        <w:rPr>
          <w:rFonts w:ascii="Times New Roman" w:eastAsia="Times New Roman" w:hAnsi="Times New Roman"/>
          <w:sz w:val="28"/>
          <w:szCs w:val="32"/>
        </w:rPr>
        <w:t>., которое определяется в соответствии с таблицей 5.5 [</w:t>
      </w:r>
      <w:r>
        <w:rPr>
          <w:rFonts w:ascii="Times New Roman" w:eastAsia="Times New Roman" w:hAnsi="Times New Roman"/>
          <w:sz w:val="28"/>
          <w:szCs w:val="32"/>
        </w:rPr>
        <w:t>4</w:t>
      </w:r>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Для остальных этапов («Технический проект», «Рабочий проект» и «Внедрение») предварительные нормы затрат времени определяются по формуле:</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Коэффициенты </w:t>
      </w:r>
      <w:r w:rsidRPr="00251D2C">
        <w:rPr>
          <w:rFonts w:ascii="Times New Roman" w:eastAsia="Times New Roman" w:hAnsi="Times New Roman"/>
          <w:sz w:val="28"/>
          <w:szCs w:val="28"/>
          <w:lang w:val="en-US"/>
        </w:rPr>
        <w:t>r</w:t>
      </w:r>
      <w:r w:rsidRPr="00251D2C">
        <w:rPr>
          <w:rFonts w:ascii="Times New Roman" w:eastAsia="Times New Roman" w:hAnsi="Times New Roman"/>
          <w:sz w:val="28"/>
          <w:szCs w:val="28"/>
          <w:vertAlign w:val="subscript"/>
        </w:rPr>
        <w:t>1</w:t>
      </w:r>
      <w:r w:rsidRPr="00251D2C">
        <w:rPr>
          <w:rFonts w:ascii="Times New Roman" w:eastAsia="Times New Roman" w:hAnsi="Times New Roman"/>
          <w:sz w:val="28"/>
          <w:szCs w:val="28"/>
        </w:rPr>
        <w:t xml:space="preserve">, </w:t>
      </w:r>
      <w:r w:rsidRPr="00251D2C">
        <w:rPr>
          <w:rFonts w:ascii="Times New Roman" w:eastAsia="Times New Roman" w:hAnsi="Times New Roman"/>
          <w:sz w:val="28"/>
          <w:szCs w:val="28"/>
          <w:lang w:val="en-US"/>
        </w:rPr>
        <w:t>r</w:t>
      </w:r>
      <w:r w:rsidRPr="00251D2C">
        <w:rPr>
          <w:rFonts w:ascii="Times New Roman" w:eastAsia="Times New Roman" w:hAnsi="Times New Roman"/>
          <w:sz w:val="28"/>
          <w:szCs w:val="28"/>
          <w:vertAlign w:val="subscript"/>
        </w:rPr>
        <w:t>2</w:t>
      </w:r>
      <w:r w:rsidRPr="00251D2C">
        <w:rPr>
          <w:rFonts w:ascii="Times New Roman" w:eastAsia="Times New Roman" w:hAnsi="Times New Roman"/>
          <w:sz w:val="28"/>
          <w:szCs w:val="28"/>
        </w:rPr>
        <w:t xml:space="preserve">, </w:t>
      </w:r>
      <w:r w:rsidRPr="00251D2C">
        <w:rPr>
          <w:rFonts w:ascii="Times New Roman" w:eastAsia="Times New Roman" w:hAnsi="Times New Roman"/>
          <w:sz w:val="28"/>
          <w:szCs w:val="28"/>
          <w:lang w:val="en-US"/>
        </w:rPr>
        <w:t>r</w:t>
      </w:r>
      <w:r w:rsidRPr="00251D2C">
        <w:rPr>
          <w:rFonts w:ascii="Times New Roman" w:eastAsia="Times New Roman" w:hAnsi="Times New Roman"/>
          <w:sz w:val="28"/>
          <w:szCs w:val="28"/>
          <w:vertAlign w:val="subscript"/>
        </w:rPr>
        <w:t>3</w:t>
      </w:r>
      <w:r w:rsidRPr="00251D2C">
        <w:rPr>
          <w:rFonts w:ascii="Times New Roman" w:eastAsia="Times New Roman" w:hAnsi="Times New Roman"/>
          <w:sz w:val="28"/>
          <w:szCs w:val="28"/>
        </w:rPr>
        <w:t xml:space="preserve"> принимают следующие знач</w:t>
      </w:r>
      <w:r>
        <w:rPr>
          <w:rFonts w:ascii="Times New Roman" w:eastAsia="Times New Roman" w:hAnsi="Times New Roman"/>
          <w:sz w:val="28"/>
          <w:szCs w:val="28"/>
        </w:rPr>
        <w:t>ения в соответствии с таблицей 1</w:t>
      </w:r>
      <w:r w:rsidRPr="00251D2C">
        <w:rPr>
          <w:rFonts w:ascii="Times New Roman" w:eastAsia="Times New Roman" w:hAnsi="Times New Roman"/>
          <w:sz w:val="28"/>
          <w:szCs w:val="28"/>
        </w:rPr>
        <w:t>.</w:t>
      </w:r>
    </w:p>
    <w:p w:rsidR="006974C1" w:rsidRPr="00251D2C" w:rsidRDefault="006974C1" w:rsidP="006974C1">
      <w:pPr>
        <w:widowControl w:val="0"/>
        <w:spacing w:after="0" w:line="360" w:lineRule="auto"/>
        <w:ind w:right="-1"/>
        <w:contextualSpacing/>
        <w:jc w:val="both"/>
        <w:rPr>
          <w:rFonts w:ascii="Times New Roman" w:eastAsia="Times New Roman" w:hAnsi="Times New Roman"/>
          <w:sz w:val="28"/>
          <w:szCs w:val="28"/>
        </w:rPr>
      </w:pPr>
    </w:p>
    <w:p w:rsidR="006974C1" w:rsidRPr="00251D2C" w:rsidRDefault="006974C1" w:rsidP="006974C1">
      <w:pPr>
        <w:widowControl w:val="0"/>
        <w:spacing w:after="0" w:line="360" w:lineRule="auto"/>
        <w:ind w:firstLine="709"/>
        <w:contextualSpacing/>
        <w:jc w:val="both"/>
        <w:rPr>
          <w:rFonts w:ascii="Times New Roman" w:eastAsia="Times New Roman" w:hAnsi="Times New Roman"/>
          <w:sz w:val="28"/>
          <w:szCs w:val="32"/>
          <w:lang w:val="en-US" w:eastAsia="ru-RU"/>
        </w:rPr>
      </w:pPr>
    </w:p>
    <w:p w:rsidR="006974C1" w:rsidRPr="00251D2C" w:rsidRDefault="006974C1" w:rsidP="006974C1">
      <w:pPr>
        <w:widowControl w:val="0"/>
        <w:spacing w:after="0" w:line="360" w:lineRule="auto"/>
        <w:ind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 xml:space="preserve">Так как разработчик комплекса участвовал в подготовке информационного обеспечения, на стадиях «Технический проект» и «Рабочий проект» коэффициенты </w:t>
      </w:r>
      <w:r w:rsidRPr="00251D2C">
        <w:rPr>
          <w:rFonts w:ascii="Times New Roman" w:eastAsia="Times New Roman" w:hAnsi="Times New Roman"/>
          <w:sz w:val="28"/>
          <w:szCs w:val="32"/>
          <w:lang w:val="en-US"/>
        </w:rPr>
        <w:t>r</w:t>
      </w:r>
      <w:r w:rsidRPr="0010068F">
        <w:rPr>
          <w:rFonts w:ascii="Times New Roman" w:eastAsia="Times New Roman" w:hAnsi="Times New Roman"/>
          <w:sz w:val="28"/>
          <w:szCs w:val="32"/>
          <w:vertAlign w:val="subscript"/>
        </w:rPr>
        <w:t>1</w:t>
      </w:r>
      <w:r w:rsidRPr="00251D2C">
        <w:rPr>
          <w:rFonts w:ascii="Times New Roman" w:eastAsia="Times New Roman" w:hAnsi="Times New Roman"/>
          <w:sz w:val="28"/>
          <w:szCs w:val="32"/>
        </w:rPr>
        <w:t xml:space="preserve">, </w:t>
      </w:r>
      <w:r w:rsidRPr="00251D2C">
        <w:rPr>
          <w:rFonts w:ascii="Times New Roman" w:eastAsia="Times New Roman" w:hAnsi="Times New Roman"/>
          <w:sz w:val="28"/>
          <w:szCs w:val="32"/>
          <w:lang w:val="en-US"/>
        </w:rPr>
        <w:t>r</w:t>
      </w:r>
      <w:r w:rsidRPr="0010068F">
        <w:rPr>
          <w:rFonts w:ascii="Times New Roman" w:eastAsia="Times New Roman" w:hAnsi="Times New Roman"/>
          <w:sz w:val="28"/>
          <w:szCs w:val="32"/>
          <w:vertAlign w:val="subscript"/>
        </w:rPr>
        <w:t>2</w:t>
      </w:r>
      <w:r w:rsidRPr="00251D2C">
        <w:rPr>
          <w:rFonts w:ascii="Times New Roman" w:eastAsia="Times New Roman" w:hAnsi="Times New Roman"/>
          <w:sz w:val="28"/>
          <w:szCs w:val="32"/>
        </w:rPr>
        <w:t xml:space="preserve">, </w:t>
      </w:r>
      <w:r w:rsidRPr="00251D2C">
        <w:rPr>
          <w:rFonts w:ascii="Times New Roman" w:eastAsia="Times New Roman" w:hAnsi="Times New Roman"/>
          <w:sz w:val="28"/>
          <w:szCs w:val="32"/>
          <w:lang w:val="en-US"/>
        </w:rPr>
        <w:t>r</w:t>
      </w:r>
      <w:r w:rsidRPr="0010068F">
        <w:rPr>
          <w:rFonts w:ascii="Times New Roman" w:eastAsia="Times New Roman" w:hAnsi="Times New Roman"/>
          <w:sz w:val="28"/>
          <w:szCs w:val="32"/>
          <w:vertAlign w:val="subscript"/>
        </w:rPr>
        <w:t>3</w:t>
      </w:r>
      <w:r w:rsidRPr="00251D2C">
        <w:rPr>
          <w:rFonts w:ascii="Times New Roman" w:eastAsia="Times New Roman" w:hAnsi="Times New Roman"/>
          <w:sz w:val="28"/>
          <w:szCs w:val="32"/>
        </w:rPr>
        <w:t xml:space="preserve"> были увеличены в 1,1 раз (повышающий коэффициент).</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Для разрабатываемого проекта Ф</w:t>
      </w:r>
      <w:proofErr w:type="gramStart"/>
      <w:r w:rsidRPr="00251D2C">
        <w:rPr>
          <w:rFonts w:ascii="Times New Roman" w:eastAsia="Times New Roman" w:hAnsi="Times New Roman"/>
          <w:sz w:val="28"/>
          <w:szCs w:val="32"/>
          <w:vertAlign w:val="subscript"/>
        </w:rPr>
        <w:t>1</w:t>
      </w:r>
      <w:proofErr w:type="gramEnd"/>
      <w:r w:rsidRPr="00251D2C">
        <w:rPr>
          <w:rFonts w:ascii="Times New Roman" w:eastAsia="Times New Roman" w:hAnsi="Times New Roman"/>
          <w:sz w:val="28"/>
          <w:szCs w:val="32"/>
        </w:rPr>
        <w:t xml:space="preserve"> = 3, а Ф</w:t>
      </w:r>
      <w:r w:rsidRPr="00251D2C">
        <w:rPr>
          <w:rFonts w:ascii="Times New Roman" w:eastAsia="Times New Roman" w:hAnsi="Times New Roman"/>
          <w:sz w:val="28"/>
          <w:szCs w:val="32"/>
          <w:vertAlign w:val="subscript"/>
        </w:rPr>
        <w:t>2</w:t>
      </w:r>
      <w:r w:rsidRPr="00251D2C">
        <w:rPr>
          <w:rFonts w:ascii="Times New Roman" w:eastAsia="Times New Roman" w:hAnsi="Times New Roman"/>
          <w:sz w:val="28"/>
          <w:szCs w:val="32"/>
        </w:rPr>
        <w:t xml:space="preserve"> = 1. </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Ниже представлен расчет норм временных затрат Т</w:t>
      </w:r>
      <w:r w:rsidRPr="00966C1A">
        <w:rPr>
          <w:rFonts w:ascii="Times New Roman" w:eastAsia="Times New Roman" w:hAnsi="Times New Roman"/>
          <w:sz w:val="28"/>
          <w:szCs w:val="32"/>
          <w:vertAlign w:val="subscript"/>
        </w:rPr>
        <w:t>3</w:t>
      </w:r>
      <w:r w:rsidRPr="00251D2C">
        <w:rPr>
          <w:rFonts w:ascii="Times New Roman" w:eastAsia="Times New Roman" w:hAnsi="Times New Roman"/>
          <w:sz w:val="28"/>
          <w:szCs w:val="32"/>
        </w:rPr>
        <w:t>, Т</w:t>
      </w:r>
      <w:proofErr w:type="gramStart"/>
      <w:r w:rsidRPr="00966C1A">
        <w:rPr>
          <w:rFonts w:ascii="Times New Roman" w:eastAsia="Times New Roman" w:hAnsi="Times New Roman"/>
          <w:sz w:val="28"/>
          <w:szCs w:val="32"/>
          <w:vertAlign w:val="subscript"/>
        </w:rPr>
        <w:t>4</w:t>
      </w:r>
      <w:proofErr w:type="gramEnd"/>
      <w:r w:rsidRPr="00251D2C">
        <w:rPr>
          <w:rFonts w:ascii="Times New Roman" w:eastAsia="Times New Roman" w:hAnsi="Times New Roman"/>
          <w:sz w:val="28"/>
          <w:szCs w:val="32"/>
        </w:rPr>
        <w:t>, Т</w:t>
      </w:r>
      <w:r w:rsidRPr="00966C1A">
        <w:rPr>
          <w:rFonts w:ascii="Times New Roman" w:eastAsia="Times New Roman" w:hAnsi="Times New Roman"/>
          <w:sz w:val="28"/>
          <w:szCs w:val="32"/>
          <w:vertAlign w:val="subscript"/>
        </w:rPr>
        <w:t>5</w:t>
      </w:r>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w:t>
      </w:r>
      <w:r w:rsidRPr="00251D2C">
        <w:rPr>
          <w:rFonts w:ascii="Times New Roman" w:eastAsia="Times New Roman" w:hAnsi="Times New Roman"/>
          <w:sz w:val="28"/>
          <w:szCs w:val="32"/>
          <w:vertAlign w:val="subscript"/>
        </w:rPr>
        <w:t>3</w:t>
      </w:r>
      <w:r w:rsidRPr="00251D2C">
        <w:rPr>
          <w:rFonts w:ascii="Times New Roman" w:eastAsia="Times New Roman" w:hAnsi="Times New Roman"/>
          <w:sz w:val="28"/>
          <w:szCs w:val="32"/>
        </w:rPr>
        <w:t xml:space="preserve"> = 10,26</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3</w:t>
      </w:r>
      <w:r w:rsidRPr="00251D2C">
        <w:rPr>
          <w:rFonts w:ascii="Times New Roman" w:eastAsia="Times New Roman" w:hAnsi="Times New Roman"/>
          <w:sz w:val="28"/>
          <w:szCs w:val="32"/>
          <w:vertAlign w:val="superscript"/>
        </w:rPr>
        <w:t>0,52</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1</w:t>
      </w:r>
      <w:r w:rsidRPr="00251D2C">
        <w:rPr>
          <w:rFonts w:ascii="Times New Roman" w:eastAsia="Times New Roman" w:hAnsi="Times New Roman"/>
          <w:sz w:val="28"/>
          <w:szCs w:val="32"/>
          <w:vertAlign w:val="superscript"/>
        </w:rPr>
        <w:t>0,17</w:t>
      </w:r>
      <w:r w:rsidRPr="00251D2C">
        <w:rPr>
          <w:rFonts w:ascii="Times New Roman" w:eastAsia="Times New Roman" w:hAnsi="Times New Roman"/>
          <w:sz w:val="28"/>
          <w:szCs w:val="32"/>
        </w:rPr>
        <w:t xml:space="preserve"> = 18,17 (чел./</w:t>
      </w:r>
      <w:proofErr w:type="spellStart"/>
      <w:r w:rsidRPr="00251D2C">
        <w:rPr>
          <w:rFonts w:ascii="Times New Roman" w:eastAsia="Times New Roman" w:hAnsi="Times New Roman"/>
          <w:sz w:val="28"/>
          <w:szCs w:val="32"/>
        </w:rPr>
        <w:t>дн</w:t>
      </w:r>
      <w:proofErr w:type="spellEnd"/>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w:t>
      </w:r>
      <w:proofErr w:type="gramStart"/>
      <w:r w:rsidRPr="00251D2C">
        <w:rPr>
          <w:rFonts w:ascii="Times New Roman" w:eastAsia="Times New Roman" w:hAnsi="Times New Roman"/>
          <w:sz w:val="28"/>
          <w:szCs w:val="32"/>
          <w:vertAlign w:val="subscript"/>
        </w:rPr>
        <w:t>4</w:t>
      </w:r>
      <w:proofErr w:type="gramEnd"/>
      <w:r w:rsidRPr="00251D2C">
        <w:rPr>
          <w:rFonts w:ascii="Times New Roman" w:eastAsia="Times New Roman" w:hAnsi="Times New Roman"/>
          <w:sz w:val="28"/>
          <w:szCs w:val="32"/>
        </w:rPr>
        <w:t xml:space="preserve"> = 37,19</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3</w:t>
      </w:r>
      <w:r w:rsidRPr="00251D2C">
        <w:rPr>
          <w:rFonts w:ascii="Times New Roman" w:eastAsia="Times New Roman" w:hAnsi="Times New Roman"/>
          <w:sz w:val="28"/>
          <w:szCs w:val="32"/>
          <w:vertAlign w:val="superscript"/>
        </w:rPr>
        <w:t>0,49</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1</w:t>
      </w:r>
      <w:r w:rsidRPr="00251D2C">
        <w:rPr>
          <w:rFonts w:ascii="Times New Roman" w:eastAsia="Times New Roman" w:hAnsi="Times New Roman"/>
          <w:sz w:val="28"/>
          <w:szCs w:val="32"/>
          <w:vertAlign w:val="superscript"/>
        </w:rPr>
        <w:t>0,47</w:t>
      </w:r>
      <w:r w:rsidRPr="00251D2C">
        <w:rPr>
          <w:rFonts w:ascii="Times New Roman" w:eastAsia="Times New Roman" w:hAnsi="Times New Roman"/>
          <w:sz w:val="28"/>
          <w:szCs w:val="32"/>
        </w:rPr>
        <w:t xml:space="preserve"> = 63,71 (чел./</w:t>
      </w:r>
      <w:proofErr w:type="spellStart"/>
      <w:r w:rsidRPr="00251D2C">
        <w:rPr>
          <w:rFonts w:ascii="Times New Roman" w:eastAsia="Times New Roman" w:hAnsi="Times New Roman"/>
          <w:sz w:val="28"/>
          <w:szCs w:val="32"/>
        </w:rPr>
        <w:t>дн</w:t>
      </w:r>
      <w:proofErr w:type="spellEnd"/>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w:t>
      </w:r>
      <w:r w:rsidRPr="00251D2C">
        <w:rPr>
          <w:rFonts w:ascii="Times New Roman" w:eastAsia="Times New Roman" w:hAnsi="Times New Roman"/>
          <w:sz w:val="28"/>
          <w:szCs w:val="32"/>
          <w:vertAlign w:val="subscript"/>
        </w:rPr>
        <w:t>5</w:t>
      </w:r>
      <w:r w:rsidRPr="00251D2C">
        <w:rPr>
          <w:rFonts w:ascii="Times New Roman" w:eastAsia="Times New Roman" w:hAnsi="Times New Roman"/>
          <w:sz w:val="28"/>
          <w:szCs w:val="32"/>
        </w:rPr>
        <w:t xml:space="preserve"> = 8</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3</w:t>
      </w:r>
      <w:r w:rsidRPr="00251D2C">
        <w:rPr>
          <w:rFonts w:ascii="Times New Roman" w:eastAsia="Times New Roman" w:hAnsi="Times New Roman"/>
          <w:sz w:val="28"/>
          <w:szCs w:val="32"/>
          <w:vertAlign w:val="superscript"/>
        </w:rPr>
        <w:t>0,46</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1</w:t>
      </w:r>
      <w:r w:rsidRPr="00251D2C">
        <w:rPr>
          <w:rFonts w:ascii="Times New Roman" w:eastAsia="Times New Roman" w:hAnsi="Times New Roman"/>
          <w:sz w:val="28"/>
          <w:szCs w:val="32"/>
          <w:vertAlign w:val="superscript"/>
        </w:rPr>
        <w:t>0,51</w:t>
      </w:r>
      <w:r w:rsidRPr="00251D2C">
        <w:rPr>
          <w:rFonts w:ascii="Times New Roman" w:eastAsia="Times New Roman" w:hAnsi="Times New Roman"/>
          <w:sz w:val="28"/>
          <w:szCs w:val="32"/>
        </w:rPr>
        <w:t xml:space="preserve"> = 13,26 (чел./</w:t>
      </w:r>
      <w:proofErr w:type="spellStart"/>
      <w:r w:rsidRPr="00251D2C">
        <w:rPr>
          <w:rFonts w:ascii="Times New Roman" w:eastAsia="Times New Roman" w:hAnsi="Times New Roman"/>
          <w:sz w:val="28"/>
          <w:szCs w:val="32"/>
        </w:rPr>
        <w:t>дн</w:t>
      </w:r>
      <w:proofErr w:type="spellEnd"/>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Тогда общие трудозатраты будут равны:</w:t>
      </w:r>
    </w:p>
    <w:p w:rsidR="006974C1" w:rsidRPr="00251D2C" w:rsidRDefault="006974C1" w:rsidP="006974C1">
      <w:pPr>
        <w:widowControl w:val="0"/>
        <w:spacing w:after="0" w:line="360" w:lineRule="auto"/>
        <w:ind w:right="-1" w:firstLine="709"/>
        <w:contextualSpacing/>
        <w:rPr>
          <w:rFonts w:ascii="Times New Roman" w:eastAsia="Times New Roman" w:hAnsi="Times New Roman"/>
          <w:sz w:val="28"/>
          <w:szCs w:val="32"/>
        </w:rPr>
      </w:pPr>
      <w:r w:rsidRPr="00251D2C">
        <w:rPr>
          <w:rFonts w:ascii="Times New Roman" w:eastAsia="Times New Roman" w:hAnsi="Times New Roman"/>
          <w:sz w:val="28"/>
          <w:szCs w:val="32"/>
        </w:rPr>
        <w:t>Т</w:t>
      </w:r>
      <w:r w:rsidRPr="00251D2C">
        <w:rPr>
          <w:rFonts w:ascii="Times New Roman" w:eastAsia="Times New Roman" w:hAnsi="Times New Roman"/>
          <w:sz w:val="28"/>
          <w:szCs w:val="32"/>
          <w:vertAlign w:val="subscript"/>
          <w:lang w:val="en-US"/>
        </w:rPr>
        <w:t>Σ</w:t>
      </w:r>
      <w:r w:rsidRPr="00251D2C">
        <w:rPr>
          <w:rFonts w:ascii="Times New Roman" w:eastAsia="Times New Roman" w:hAnsi="Times New Roman"/>
          <w:sz w:val="28"/>
          <w:szCs w:val="32"/>
        </w:rPr>
        <w:t>=</w:t>
      </w:r>
      <w:r w:rsidRPr="00251D2C">
        <w:rPr>
          <w:rFonts w:ascii="Times New Roman" w:eastAsia="Times New Roman" w:hAnsi="Times New Roman"/>
          <w:sz w:val="28"/>
          <w:szCs w:val="32"/>
          <w:lang w:val="en-US"/>
        </w:rPr>
        <w:t>T</w:t>
      </w:r>
      <w:r w:rsidRPr="00251D2C">
        <w:rPr>
          <w:rFonts w:ascii="Times New Roman" w:eastAsia="Times New Roman" w:hAnsi="Times New Roman"/>
          <w:sz w:val="28"/>
          <w:szCs w:val="32"/>
          <w:vertAlign w:val="subscript"/>
        </w:rPr>
        <w:t>1</w:t>
      </w:r>
      <w:r w:rsidRPr="00251D2C">
        <w:rPr>
          <w:rFonts w:ascii="Times New Roman" w:eastAsia="Times New Roman" w:hAnsi="Times New Roman"/>
          <w:sz w:val="28"/>
          <w:szCs w:val="32"/>
        </w:rPr>
        <w:t>+</w:t>
      </w:r>
      <w:r w:rsidRPr="00251D2C">
        <w:rPr>
          <w:rFonts w:ascii="Times New Roman" w:eastAsia="Times New Roman" w:hAnsi="Times New Roman"/>
          <w:sz w:val="28"/>
          <w:szCs w:val="32"/>
          <w:lang w:val="en-US"/>
        </w:rPr>
        <w:t>T</w:t>
      </w:r>
      <w:r w:rsidRPr="00251D2C">
        <w:rPr>
          <w:rFonts w:ascii="Times New Roman" w:eastAsia="Times New Roman" w:hAnsi="Times New Roman"/>
          <w:sz w:val="28"/>
          <w:szCs w:val="32"/>
          <w:vertAlign w:val="subscript"/>
        </w:rPr>
        <w:t>2</w:t>
      </w:r>
      <w:r w:rsidRPr="00251D2C">
        <w:rPr>
          <w:rFonts w:ascii="Times New Roman" w:eastAsia="Times New Roman" w:hAnsi="Times New Roman"/>
          <w:sz w:val="28"/>
          <w:szCs w:val="32"/>
        </w:rPr>
        <w:t>+</w:t>
      </w:r>
      <w:r w:rsidRPr="00251D2C">
        <w:rPr>
          <w:rFonts w:ascii="Times New Roman" w:eastAsia="Times New Roman" w:hAnsi="Times New Roman"/>
          <w:sz w:val="28"/>
          <w:szCs w:val="32"/>
          <w:lang w:val="en-US"/>
        </w:rPr>
        <w:t>T</w:t>
      </w:r>
      <w:r w:rsidRPr="00251D2C">
        <w:rPr>
          <w:rFonts w:ascii="Times New Roman" w:eastAsia="Times New Roman" w:hAnsi="Times New Roman"/>
          <w:sz w:val="28"/>
          <w:szCs w:val="32"/>
          <w:vertAlign w:val="subscript"/>
        </w:rPr>
        <w:t>3</w:t>
      </w:r>
      <w:r w:rsidRPr="00251D2C">
        <w:rPr>
          <w:rFonts w:ascii="Times New Roman" w:eastAsia="Times New Roman" w:hAnsi="Times New Roman"/>
          <w:sz w:val="28"/>
          <w:szCs w:val="32"/>
        </w:rPr>
        <w:t>+</w:t>
      </w:r>
      <w:r w:rsidRPr="00251D2C">
        <w:rPr>
          <w:rFonts w:ascii="Times New Roman" w:eastAsia="Times New Roman" w:hAnsi="Times New Roman"/>
          <w:sz w:val="28"/>
          <w:szCs w:val="32"/>
          <w:lang w:val="en-US"/>
        </w:rPr>
        <w:t>T</w:t>
      </w:r>
      <w:r w:rsidRPr="00251D2C">
        <w:rPr>
          <w:rFonts w:ascii="Times New Roman" w:eastAsia="Times New Roman" w:hAnsi="Times New Roman"/>
          <w:sz w:val="28"/>
          <w:szCs w:val="32"/>
          <w:vertAlign w:val="subscript"/>
        </w:rPr>
        <w:t>4</w:t>
      </w:r>
      <w:r w:rsidRPr="00251D2C">
        <w:rPr>
          <w:rFonts w:ascii="Times New Roman" w:eastAsia="Times New Roman" w:hAnsi="Times New Roman"/>
          <w:sz w:val="28"/>
          <w:szCs w:val="32"/>
        </w:rPr>
        <w:t>+</w:t>
      </w:r>
      <w:r w:rsidRPr="00251D2C">
        <w:rPr>
          <w:rFonts w:ascii="Times New Roman" w:eastAsia="Times New Roman" w:hAnsi="Times New Roman"/>
          <w:sz w:val="28"/>
          <w:szCs w:val="32"/>
          <w:lang w:val="en-US"/>
        </w:rPr>
        <w:t>T</w:t>
      </w:r>
      <w:r w:rsidRPr="00251D2C">
        <w:rPr>
          <w:rFonts w:ascii="Times New Roman" w:eastAsia="Times New Roman" w:hAnsi="Times New Roman"/>
          <w:sz w:val="28"/>
          <w:szCs w:val="32"/>
          <w:vertAlign w:val="subscript"/>
        </w:rPr>
        <w:t>5</w:t>
      </w:r>
      <w:r w:rsidRPr="00251D2C">
        <w:rPr>
          <w:rFonts w:ascii="Times New Roman" w:eastAsia="Times New Roman" w:hAnsi="Times New Roman"/>
          <w:sz w:val="28"/>
          <w:szCs w:val="32"/>
        </w:rPr>
        <w:t>= 42 + 53 + 18,17 + 63,71 + 13,26 = 190,14 (чел./</w:t>
      </w:r>
      <w:proofErr w:type="spellStart"/>
      <w:r w:rsidRPr="00251D2C">
        <w:rPr>
          <w:rFonts w:ascii="Times New Roman" w:eastAsia="Times New Roman" w:hAnsi="Times New Roman"/>
          <w:sz w:val="28"/>
          <w:szCs w:val="32"/>
        </w:rPr>
        <w:t>дн</w:t>
      </w:r>
      <w:proofErr w:type="spellEnd"/>
      <w:r w:rsidRPr="00251D2C">
        <w:rPr>
          <w:rFonts w:ascii="Times New Roman" w:eastAsia="Times New Roman" w:hAnsi="Times New Roman"/>
          <w:sz w:val="28"/>
          <w:szCs w:val="32"/>
        </w:rPr>
        <w:t>.).</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Численность исполнителей, необходимая для выполнения работ по созданию платформы вычисляется по формуле:</w:t>
      </w:r>
    </w:p>
    <w:p w:rsidR="006974C1" w:rsidRPr="00AA6D59"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 xml:space="preserve">Платформа разрабатывается в течении девяти месяцев с </w:t>
      </w:r>
      <w:r>
        <w:rPr>
          <w:rFonts w:ascii="Times New Roman" w:eastAsia="Times New Roman" w:hAnsi="Times New Roman"/>
          <w:sz w:val="28"/>
          <w:szCs w:val="32"/>
        </w:rPr>
        <w:t>ноября по май, что составляет 130</w:t>
      </w:r>
      <w:r w:rsidRPr="00251D2C">
        <w:rPr>
          <w:rFonts w:ascii="Times New Roman" w:eastAsia="Times New Roman" w:hAnsi="Times New Roman"/>
          <w:sz w:val="28"/>
          <w:szCs w:val="32"/>
        </w:rPr>
        <w:t xml:space="preserve"> рабочих дня, соответственно рекомендуемая </w:t>
      </w:r>
      <w:r w:rsidRPr="00AA6D59">
        <w:rPr>
          <w:rFonts w:ascii="Times New Roman" w:eastAsia="Times New Roman" w:hAnsi="Times New Roman"/>
          <w:sz w:val="28"/>
          <w:szCs w:val="32"/>
        </w:rPr>
        <w:t>численность разработчиков проекта составляет:</w:t>
      </w:r>
    </w:p>
    <w:p w:rsidR="006974C1" w:rsidRPr="00251D2C" w:rsidRDefault="006974C1" w:rsidP="006974C1">
      <w:pPr>
        <w:widowControl w:val="0"/>
        <w:spacing w:after="360" w:line="360" w:lineRule="auto"/>
        <w:ind w:firstLine="709"/>
        <w:contextualSpacing/>
        <w:jc w:val="both"/>
        <w:rPr>
          <w:rFonts w:ascii="Times New Roman" w:eastAsia="Times New Roman" w:hAnsi="Times New Roman"/>
          <w:sz w:val="28"/>
          <w:szCs w:val="32"/>
        </w:rPr>
      </w:pPr>
      <w:r>
        <w:rPr>
          <w:rFonts w:ascii="Times New Roman" w:eastAsia="Times New Roman" w:hAnsi="Times New Roman"/>
          <w:sz w:val="28"/>
          <w:szCs w:val="32"/>
        </w:rPr>
        <w:t>Ч = 190,14 / 130 = 1,4</w:t>
      </w:r>
      <w:r w:rsidRPr="00251D2C">
        <w:rPr>
          <w:rFonts w:ascii="Times New Roman" w:eastAsia="Times New Roman" w:hAnsi="Times New Roman"/>
          <w:sz w:val="28"/>
          <w:szCs w:val="32"/>
        </w:rPr>
        <w:t xml:space="preserve"> ≈ 1 (чел.).</w:t>
      </w:r>
    </w:p>
    <w:p w:rsidR="006974C1" w:rsidRPr="00AA6D59" w:rsidRDefault="006974C1" w:rsidP="006974C1">
      <w:pPr>
        <w:pStyle w:val="af4"/>
        <w:spacing w:line="240" w:lineRule="auto"/>
        <w:ind w:firstLine="709"/>
        <w:contextualSpacing/>
        <w:rPr>
          <w:rFonts w:ascii="Times New Roman" w:eastAsia="Times New Roman" w:hAnsi="Times New Roman" w:cs="Times New Roman"/>
          <w:b/>
          <w:color w:val="auto"/>
          <w:sz w:val="28"/>
        </w:rPr>
      </w:pPr>
      <w:bookmarkStart w:id="26" w:name="_Toc514875767"/>
      <w:bookmarkStart w:id="27" w:name="_Toc515466009"/>
    </w:p>
    <w:p w:rsidR="006974C1" w:rsidRPr="00E10C4F" w:rsidRDefault="006974C1" w:rsidP="006974C1">
      <w:pPr>
        <w:pStyle w:val="3"/>
        <w:ind w:firstLine="0"/>
        <w:rPr>
          <w:rFonts w:ascii="Times New Roman" w:eastAsia="Times New Roman" w:hAnsi="Times New Roman" w:cs="Times New Roman"/>
          <w:color w:val="auto"/>
          <w:sz w:val="28"/>
        </w:rPr>
      </w:pPr>
      <w:bookmarkStart w:id="28" w:name="_Toc11621811"/>
      <w:r w:rsidRPr="00B5054C">
        <w:rPr>
          <w:rFonts w:ascii="Times New Roman" w:eastAsia="Times New Roman" w:hAnsi="Times New Roman" w:cs="Times New Roman"/>
          <w:color w:val="auto"/>
          <w:sz w:val="28"/>
        </w:rPr>
        <w:t>6</w:t>
      </w:r>
      <w:r w:rsidRPr="00E10C4F">
        <w:rPr>
          <w:rFonts w:ascii="Times New Roman" w:eastAsia="Times New Roman" w:hAnsi="Times New Roman" w:cs="Times New Roman"/>
          <w:color w:val="auto"/>
          <w:sz w:val="28"/>
        </w:rPr>
        <w:t xml:space="preserve">.4 Определение стоимости </w:t>
      </w:r>
      <w:bookmarkEnd w:id="26"/>
      <w:r w:rsidRPr="00E10C4F">
        <w:rPr>
          <w:rFonts w:ascii="Times New Roman" w:eastAsia="Times New Roman" w:hAnsi="Times New Roman" w:cs="Times New Roman"/>
          <w:color w:val="auto"/>
          <w:sz w:val="28"/>
        </w:rPr>
        <w:t>платформы</w:t>
      </w:r>
      <w:bookmarkEnd w:id="27"/>
      <w:bookmarkEnd w:id="28"/>
    </w:p>
    <w:p w:rsidR="006974C1" w:rsidRPr="00AA6D59" w:rsidRDefault="006974C1" w:rsidP="006974C1">
      <w:pPr>
        <w:spacing w:line="240" w:lineRule="auto"/>
        <w:contextualSpacing/>
        <w:rPr>
          <w:b/>
        </w:rPr>
      </w:pP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Себестоимость – это стоимостная оценка используемых в процессе производства материальных, трудовых и других затрат, а также затрат на реализацию продукции. Стоимость платформы определена на основе укрупненного метода учета затрат по материальным затратам, расходам на оплату труда, отчислений на социальное страхование, амортизации основных фондов и прочих расходов. Стоимость рассчитывается по формуле:</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Количество рабочих часов, затраченных на разработку данной программной платформы, при учете того, что про</w:t>
      </w:r>
      <w:r>
        <w:rPr>
          <w:rFonts w:ascii="Times New Roman" w:eastAsia="Times New Roman" w:hAnsi="Times New Roman"/>
          <w:sz w:val="28"/>
          <w:szCs w:val="32"/>
        </w:rPr>
        <w:t>ект разрабатывался в течение 130</w:t>
      </w:r>
      <w:r w:rsidRPr="00251D2C">
        <w:rPr>
          <w:rFonts w:ascii="Times New Roman" w:eastAsia="Times New Roman" w:hAnsi="Times New Roman"/>
          <w:sz w:val="28"/>
          <w:szCs w:val="32"/>
          <w:lang w:val="en-US"/>
        </w:rPr>
        <w:t> </w:t>
      </w:r>
      <w:r w:rsidRPr="00251D2C">
        <w:rPr>
          <w:rFonts w:ascii="Times New Roman" w:eastAsia="Times New Roman" w:hAnsi="Times New Roman"/>
          <w:sz w:val="28"/>
          <w:szCs w:val="32"/>
        </w:rPr>
        <w:t>рабочих дня, а длительность рабочего дня составляет 8 часов, получим общее количество рабочих часов:</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 xml:space="preserve">КЧ = </w:t>
      </w:r>
      <w:r w:rsidRPr="00251D2C">
        <w:rPr>
          <w:rFonts w:ascii="Times New Roman" w:eastAsia="Times New Roman" w:hAnsi="Times New Roman"/>
          <w:sz w:val="28"/>
          <w:szCs w:val="32"/>
          <w:lang w:val="en-US"/>
        </w:rPr>
        <w:t>T</w:t>
      </w:r>
      <w:r w:rsidRPr="00251D2C">
        <w:rPr>
          <w:rFonts w:ascii="Times New Roman" w:eastAsia="Times New Roman" w:hAnsi="Times New Roman"/>
          <w:sz w:val="28"/>
          <w:szCs w:val="32"/>
          <w:vertAlign w:val="subscript"/>
          <w:lang w:val="en-US"/>
        </w:rPr>
        <w:t>Σ</w:t>
      </w:r>
      <w:proofErr w:type="spellStart"/>
      <w:proofErr w:type="gramStart"/>
      <w:r w:rsidRPr="00251D2C">
        <w:rPr>
          <w:rFonts w:ascii="Times New Roman" w:eastAsia="Times New Roman" w:hAnsi="Times New Roman"/>
          <w:sz w:val="28"/>
          <w:szCs w:val="32"/>
          <w:vertAlign w:val="subscript"/>
        </w:rPr>
        <w:t>ок</w:t>
      </w:r>
      <w:proofErr w:type="spellEnd"/>
      <w:proofErr w:type="gramEnd"/>
      <w:r w:rsidRPr="00251D2C">
        <w:rPr>
          <w:rFonts w:ascii="Times New Roman" w:eastAsia="Times New Roman" w:hAnsi="Times New Roman"/>
          <w:sz w:val="28"/>
          <w:szCs w:val="24"/>
        </w:rPr>
        <w:t xml:space="preserve"> ∙ </w:t>
      </w:r>
      <w:r>
        <w:rPr>
          <w:rFonts w:ascii="Times New Roman" w:eastAsia="Times New Roman" w:hAnsi="Times New Roman"/>
          <w:sz w:val="28"/>
          <w:szCs w:val="32"/>
        </w:rPr>
        <w:t>8 = 130</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8</w:t>
      </w:r>
      <w:r>
        <w:rPr>
          <w:rFonts w:ascii="Times New Roman" w:eastAsia="Times New Roman" w:hAnsi="Times New Roman"/>
          <w:sz w:val="28"/>
          <w:szCs w:val="32"/>
        </w:rPr>
        <w:t xml:space="preserve"> = 1040</w:t>
      </w:r>
      <w:r w:rsidRPr="00251D2C">
        <w:rPr>
          <w:rFonts w:ascii="Times New Roman" w:eastAsia="Times New Roman" w:hAnsi="Times New Roman"/>
          <w:sz w:val="28"/>
          <w:szCs w:val="32"/>
        </w:rPr>
        <w:t xml:space="preserve"> (час.).</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28"/>
        </w:rPr>
      </w:pPr>
      <w:r w:rsidRPr="00251D2C">
        <w:rPr>
          <w:rFonts w:ascii="Times New Roman" w:eastAsia="Times New Roman" w:hAnsi="Times New Roman"/>
          <w:sz w:val="28"/>
          <w:szCs w:val="32"/>
        </w:rPr>
        <w:t xml:space="preserve">Материальные затраты включают в себя </w:t>
      </w:r>
      <w:r w:rsidRPr="00251D2C">
        <w:rPr>
          <w:rFonts w:ascii="Times New Roman" w:eastAsia="Times New Roman" w:hAnsi="Times New Roman"/>
          <w:sz w:val="28"/>
          <w:szCs w:val="28"/>
        </w:rPr>
        <w:t>расходы на электроэнергию.</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Определение затрат на электроэнергию ведется из расчета того, что потребление эне</w:t>
      </w:r>
      <w:r>
        <w:rPr>
          <w:rFonts w:ascii="Times New Roman" w:eastAsia="Times New Roman" w:hAnsi="Times New Roman"/>
          <w:sz w:val="28"/>
          <w:szCs w:val="32"/>
        </w:rPr>
        <w:t>ргии компьютером составляет 0,5 </w:t>
      </w:r>
      <w:proofErr w:type="spellStart"/>
      <w:r w:rsidRPr="00966C1A">
        <w:rPr>
          <w:rFonts w:ascii="Times New Roman" w:eastAsia="Times New Roman" w:hAnsi="Times New Roman"/>
          <w:sz w:val="28"/>
          <w:szCs w:val="32"/>
        </w:rPr>
        <w:t>кВт</w:t>
      </w:r>
      <w:r w:rsidRPr="00966C1A">
        <w:rPr>
          <w:rFonts w:ascii="Cambria Math" w:eastAsia="Times New Roman" w:hAnsi="Cambria Math" w:cs="Cambria Math"/>
          <w:sz w:val="28"/>
          <w:szCs w:val="32"/>
        </w:rPr>
        <w:t>⋅</w:t>
      </w:r>
      <w:r w:rsidRPr="00966C1A">
        <w:rPr>
          <w:rFonts w:ascii="Times New Roman" w:eastAsia="Times New Roman" w:hAnsi="Times New Roman"/>
          <w:sz w:val="28"/>
          <w:szCs w:val="32"/>
        </w:rPr>
        <w:t>ч</w:t>
      </w:r>
      <w:proofErr w:type="spellEnd"/>
      <w:r w:rsidRPr="00251D2C">
        <w:rPr>
          <w:rFonts w:ascii="Times New Roman" w:eastAsia="Times New Roman" w:hAnsi="Times New Roman"/>
          <w:sz w:val="28"/>
          <w:szCs w:val="32"/>
        </w:rPr>
        <w:t>. А стоимость 1</w:t>
      </w:r>
      <w:r>
        <w:rPr>
          <w:rFonts w:ascii="Times New Roman" w:eastAsia="Times New Roman" w:hAnsi="Times New Roman"/>
          <w:sz w:val="28"/>
          <w:szCs w:val="32"/>
        </w:rPr>
        <w:t> </w:t>
      </w:r>
      <w:r w:rsidRPr="00251D2C">
        <w:rPr>
          <w:rFonts w:ascii="Times New Roman" w:eastAsia="Times New Roman" w:hAnsi="Times New Roman"/>
          <w:sz w:val="28"/>
          <w:szCs w:val="32"/>
        </w:rPr>
        <w:t>кВт/час</w:t>
      </w:r>
      <w:proofErr w:type="gramStart"/>
      <w:r w:rsidRPr="00251D2C">
        <w:rPr>
          <w:rFonts w:ascii="Times New Roman" w:eastAsia="Times New Roman" w:hAnsi="Times New Roman"/>
          <w:sz w:val="28"/>
          <w:szCs w:val="32"/>
        </w:rPr>
        <w:t>.</w:t>
      </w:r>
      <w:proofErr w:type="gramEnd"/>
      <w:r w:rsidRPr="00251D2C">
        <w:rPr>
          <w:rFonts w:ascii="Times New Roman" w:eastAsia="Times New Roman" w:hAnsi="Times New Roman"/>
          <w:sz w:val="28"/>
          <w:szCs w:val="32"/>
        </w:rPr>
        <w:t xml:space="preserve"> </w:t>
      </w:r>
      <w:proofErr w:type="gramStart"/>
      <w:r w:rsidRPr="00251D2C">
        <w:rPr>
          <w:rFonts w:ascii="Times New Roman" w:eastAsia="Times New Roman" w:hAnsi="Times New Roman"/>
          <w:sz w:val="28"/>
          <w:szCs w:val="32"/>
        </w:rPr>
        <w:t>р</w:t>
      </w:r>
      <w:proofErr w:type="gramEnd"/>
      <w:r w:rsidRPr="00251D2C">
        <w:rPr>
          <w:rFonts w:ascii="Times New Roman" w:eastAsia="Times New Roman" w:hAnsi="Times New Roman"/>
          <w:sz w:val="28"/>
          <w:szCs w:val="32"/>
        </w:rPr>
        <w:t xml:space="preserve">авна 4,20 р., тогда затраты на электроэнергию составят: </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Pr>
          <w:rFonts w:ascii="Times New Roman" w:eastAsia="Times New Roman" w:hAnsi="Times New Roman"/>
          <w:sz w:val="28"/>
          <w:szCs w:val="32"/>
        </w:rPr>
        <w:t>1040</w:t>
      </w:r>
      <w:r w:rsidRPr="00251D2C">
        <w:rPr>
          <w:rFonts w:ascii="Times New Roman" w:eastAsia="Times New Roman" w:hAnsi="Times New Roman"/>
          <w:sz w:val="28"/>
          <w:szCs w:val="32"/>
        </w:rPr>
        <w:t xml:space="preserve"> </w:t>
      </w:r>
      <w:r w:rsidRPr="00251D2C">
        <w:rPr>
          <w:rFonts w:ascii="Times New Roman" w:eastAsia="Times New Roman" w:hAnsi="Times New Roman"/>
          <w:sz w:val="28"/>
          <w:szCs w:val="24"/>
        </w:rPr>
        <w:t xml:space="preserve">∙ </w:t>
      </w:r>
      <w:r w:rsidRPr="00251D2C">
        <w:rPr>
          <w:rFonts w:ascii="Times New Roman" w:eastAsia="Times New Roman" w:hAnsi="Times New Roman"/>
          <w:sz w:val="28"/>
          <w:szCs w:val="32"/>
        </w:rPr>
        <w:t>0,5</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 xml:space="preserve">4,20 = </w:t>
      </w:r>
      <w:r>
        <w:rPr>
          <w:rFonts w:ascii="Times New Roman" w:eastAsia="Times New Roman" w:hAnsi="Times New Roman"/>
          <w:sz w:val="28"/>
          <w:szCs w:val="32"/>
        </w:rPr>
        <w:t>2184</w:t>
      </w:r>
      <w:r w:rsidRPr="00251D2C">
        <w:rPr>
          <w:rFonts w:ascii="Times New Roman" w:eastAsia="Times New Roman" w:hAnsi="Times New Roman"/>
          <w:sz w:val="28"/>
          <w:szCs w:val="32"/>
        </w:rPr>
        <w:t xml:space="preserve"> (р.).</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Заработная плата определяется на основе трудового договора между работником и работодателем. Должностной оклад инженера-программиста согласно штатному расписанию ФГБОУВО «Забайкальский государственный университет» составляет 12000 рублей. </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По закону Забайкальского края от 26.09.2008 № 39-ЗЗК «О районном коэффициенте и процентной надбавке к заработной плате работников бюджетных организаций» установлен районный коэффициент в размере 20</w:t>
      </w:r>
      <w:r>
        <w:rPr>
          <w:rFonts w:ascii="Times New Roman" w:eastAsia="Times New Roman" w:hAnsi="Times New Roman"/>
          <w:sz w:val="28"/>
          <w:szCs w:val="32"/>
        </w:rPr>
        <w:t> </w:t>
      </w:r>
      <w:r w:rsidRPr="00251D2C">
        <w:rPr>
          <w:rFonts w:ascii="Times New Roman" w:eastAsia="Times New Roman" w:hAnsi="Times New Roman"/>
          <w:sz w:val="28"/>
          <w:szCs w:val="32"/>
        </w:rPr>
        <w:t>%, а также предусмотрена надбавка 30 % за стаж работы в районах Крайнего Севера и приравненных к ним местностях, а также в остальных районах Севера.</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Таким образом, ежемесячная заработная плата составляет:</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12000</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1,5 = 18000 (р.).</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lastRenderedPageBreak/>
        <w:t>Учитывая, что разработка программно-аппаратно</w:t>
      </w:r>
      <w:r>
        <w:rPr>
          <w:rFonts w:ascii="Times New Roman" w:eastAsia="Times New Roman" w:hAnsi="Times New Roman"/>
          <w:sz w:val="28"/>
          <w:szCs w:val="32"/>
        </w:rPr>
        <w:t>го комплекса ведется в течение 7</w:t>
      </w:r>
      <w:r w:rsidRPr="00251D2C">
        <w:rPr>
          <w:rFonts w:ascii="Times New Roman" w:eastAsia="Times New Roman" w:hAnsi="Times New Roman"/>
          <w:sz w:val="28"/>
          <w:szCs w:val="32"/>
          <w:lang w:val="en-US"/>
        </w:rPr>
        <w:t> </w:t>
      </w:r>
      <w:r w:rsidRPr="00251D2C">
        <w:rPr>
          <w:rFonts w:ascii="Times New Roman" w:eastAsia="Times New Roman" w:hAnsi="Times New Roman"/>
          <w:sz w:val="28"/>
          <w:szCs w:val="32"/>
        </w:rPr>
        <w:t>месяцев, фонд заработной платы будет равен:</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ФЗП = 18000</w:t>
      </w:r>
      <w:r w:rsidRPr="00251D2C">
        <w:rPr>
          <w:rFonts w:ascii="Times New Roman" w:eastAsia="Times New Roman" w:hAnsi="Times New Roman"/>
          <w:sz w:val="28"/>
          <w:szCs w:val="24"/>
        </w:rPr>
        <w:t xml:space="preserve"> ∙ </w:t>
      </w:r>
      <w:r>
        <w:rPr>
          <w:rFonts w:ascii="Times New Roman" w:eastAsia="Times New Roman" w:hAnsi="Times New Roman"/>
          <w:sz w:val="28"/>
          <w:szCs w:val="24"/>
        </w:rPr>
        <w:t>7</w:t>
      </w:r>
      <w:r>
        <w:rPr>
          <w:rFonts w:ascii="Times New Roman" w:eastAsia="Times New Roman" w:hAnsi="Times New Roman"/>
          <w:sz w:val="28"/>
          <w:szCs w:val="32"/>
        </w:rPr>
        <w:t xml:space="preserve"> = 126</w:t>
      </w:r>
      <w:r w:rsidRPr="00251D2C">
        <w:rPr>
          <w:rFonts w:ascii="Times New Roman" w:eastAsia="Times New Roman" w:hAnsi="Times New Roman"/>
          <w:sz w:val="28"/>
          <w:szCs w:val="32"/>
        </w:rPr>
        <w:t>000 (р.).</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Pr>
          <w:rFonts w:ascii="Times New Roman" w:eastAsia="Times New Roman" w:hAnsi="Times New Roman"/>
          <w:sz w:val="28"/>
          <w:szCs w:val="32"/>
        </w:rPr>
        <w:t>Начиная с 01.01.2018</w:t>
      </w:r>
      <w:r w:rsidRPr="00251D2C">
        <w:rPr>
          <w:rFonts w:ascii="Times New Roman" w:eastAsia="Times New Roman" w:hAnsi="Times New Roman"/>
          <w:sz w:val="28"/>
          <w:szCs w:val="32"/>
        </w:rPr>
        <w:t xml:space="preserve"> года, взносы на социальное страхование составляют 30 % от общей заработной платы. Законом установлены тарифы страховых взносов, описанных ниже:</w:t>
      </w:r>
    </w:p>
    <w:p w:rsidR="006974C1" w:rsidRPr="008B5F3E" w:rsidRDefault="006974C1" w:rsidP="006974C1">
      <w:pPr>
        <w:pStyle w:val="a5"/>
        <w:widowControl w:val="0"/>
        <w:numPr>
          <w:ilvl w:val="0"/>
          <w:numId w:val="44"/>
        </w:numPr>
        <w:spacing w:after="0" w:line="360" w:lineRule="auto"/>
        <w:ind w:left="0" w:right="-1" w:firstLine="709"/>
        <w:jc w:val="both"/>
        <w:rPr>
          <w:rFonts w:ascii="Times New Roman" w:eastAsia="Times New Roman" w:hAnsi="Times New Roman"/>
          <w:sz w:val="28"/>
          <w:szCs w:val="32"/>
        </w:rPr>
      </w:pPr>
      <w:r w:rsidRPr="008B5F3E">
        <w:rPr>
          <w:rFonts w:ascii="Times New Roman" w:eastAsia="Times New Roman" w:hAnsi="Times New Roman"/>
          <w:sz w:val="28"/>
          <w:szCs w:val="32"/>
        </w:rPr>
        <w:t>Пенсионный фонд Российской Федерации – 22,00 %;</w:t>
      </w:r>
    </w:p>
    <w:p w:rsidR="006974C1" w:rsidRPr="008B5F3E" w:rsidRDefault="006974C1" w:rsidP="006974C1">
      <w:pPr>
        <w:pStyle w:val="a5"/>
        <w:widowControl w:val="0"/>
        <w:numPr>
          <w:ilvl w:val="0"/>
          <w:numId w:val="44"/>
        </w:numPr>
        <w:spacing w:after="0" w:line="360" w:lineRule="auto"/>
        <w:ind w:left="0" w:right="-1" w:firstLine="709"/>
        <w:jc w:val="both"/>
        <w:rPr>
          <w:rFonts w:ascii="Times New Roman" w:eastAsia="Times New Roman" w:hAnsi="Times New Roman"/>
          <w:sz w:val="28"/>
          <w:szCs w:val="32"/>
        </w:rPr>
      </w:pPr>
      <w:r w:rsidRPr="008B5F3E">
        <w:rPr>
          <w:rFonts w:ascii="Times New Roman" w:eastAsia="Times New Roman" w:hAnsi="Times New Roman"/>
          <w:sz w:val="28"/>
          <w:szCs w:val="32"/>
        </w:rPr>
        <w:t>Фонд социального страхования Российской Федерации – 2,9 %;</w:t>
      </w:r>
    </w:p>
    <w:p w:rsidR="006974C1" w:rsidRPr="008B5F3E" w:rsidRDefault="006974C1" w:rsidP="006974C1">
      <w:pPr>
        <w:pStyle w:val="a5"/>
        <w:widowControl w:val="0"/>
        <w:numPr>
          <w:ilvl w:val="0"/>
          <w:numId w:val="44"/>
        </w:numPr>
        <w:spacing w:after="0" w:line="360" w:lineRule="auto"/>
        <w:ind w:left="0" w:right="-1" w:firstLine="709"/>
        <w:jc w:val="both"/>
        <w:rPr>
          <w:rFonts w:ascii="Times New Roman" w:eastAsia="Times New Roman" w:hAnsi="Times New Roman"/>
          <w:sz w:val="28"/>
          <w:szCs w:val="32"/>
        </w:rPr>
      </w:pPr>
      <w:r w:rsidRPr="008B5F3E">
        <w:rPr>
          <w:rFonts w:ascii="Times New Roman" w:eastAsia="Times New Roman" w:hAnsi="Times New Roman"/>
          <w:sz w:val="28"/>
          <w:szCs w:val="32"/>
        </w:rPr>
        <w:t>Федеральный фонд обязательного медицинского страхования – 5,1 %.</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Таким образом, отчисления составили:</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Pr>
          <w:rFonts w:ascii="Times New Roman" w:eastAsia="Times New Roman" w:hAnsi="Times New Roman"/>
          <w:sz w:val="28"/>
          <w:szCs w:val="32"/>
        </w:rPr>
        <w:t>126</w:t>
      </w:r>
      <w:r w:rsidRPr="00251D2C">
        <w:rPr>
          <w:rFonts w:ascii="Times New Roman" w:eastAsia="Times New Roman" w:hAnsi="Times New Roman"/>
          <w:sz w:val="28"/>
          <w:szCs w:val="32"/>
        </w:rPr>
        <w:t>000</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32"/>
        </w:rPr>
        <w:t xml:space="preserve">0,3 = </w:t>
      </w:r>
      <w:r>
        <w:rPr>
          <w:rFonts w:ascii="Times New Roman" w:eastAsia="Times New Roman" w:hAnsi="Times New Roman"/>
          <w:sz w:val="28"/>
          <w:szCs w:val="32"/>
        </w:rPr>
        <w:t xml:space="preserve">37800 </w:t>
      </w:r>
      <w:r w:rsidRPr="000C2926">
        <w:rPr>
          <w:rFonts w:ascii="Times New Roman" w:eastAsia="Times New Roman" w:hAnsi="Times New Roman"/>
          <w:sz w:val="28"/>
          <w:szCs w:val="32"/>
        </w:rPr>
        <w:t>(р.).</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 xml:space="preserve">Основное средство, подлежащее амортизации при разработке программной системы – это компьютер. Первоначальная стоимость одного компьютера 25000 р. </w:t>
      </w:r>
    </w:p>
    <w:p w:rsidR="006974C1" w:rsidRPr="00251D2C" w:rsidRDefault="006974C1" w:rsidP="006974C1">
      <w:pPr>
        <w:widowControl w:val="0"/>
        <w:spacing w:after="0" w:line="360" w:lineRule="auto"/>
        <w:ind w:firstLine="708"/>
        <w:contextualSpacing/>
        <w:jc w:val="both"/>
        <w:rPr>
          <w:rFonts w:ascii="Times New Roman" w:eastAsia="Times New Roman" w:hAnsi="Times New Roman"/>
          <w:sz w:val="28"/>
          <w:szCs w:val="28"/>
        </w:rPr>
      </w:pPr>
      <w:r w:rsidRPr="00251D2C">
        <w:rPr>
          <w:rFonts w:ascii="Times New Roman" w:eastAsia="Times New Roman" w:hAnsi="Times New Roman"/>
          <w:sz w:val="28"/>
          <w:szCs w:val="28"/>
        </w:rPr>
        <w:t>Вычислительная техника входит в амортизационную группу 2. По установленным нормам, постановление Правительства Рос</w:t>
      </w:r>
      <w:r>
        <w:rPr>
          <w:rFonts w:ascii="Times New Roman" w:eastAsia="Times New Roman" w:hAnsi="Times New Roman"/>
          <w:sz w:val="28"/>
          <w:szCs w:val="28"/>
        </w:rPr>
        <w:t>сийской Федерации от 18.11.2006</w:t>
      </w:r>
      <w:r w:rsidRPr="00251D2C">
        <w:rPr>
          <w:rFonts w:ascii="Times New Roman" w:eastAsia="Times New Roman" w:hAnsi="Times New Roman"/>
          <w:sz w:val="28"/>
          <w:szCs w:val="28"/>
        </w:rPr>
        <w:t xml:space="preserve"> № 697, время службы компьютера берется от 2 до 3 лет включительно. Установим норму службы компьютера равную 3 годам. Из этого следует, что амортизация за год составляет 1/3 ∙ 100 % = 33 % от первоначальной стоимости компьютера. Следовательно, амортизация за девять месяцев составит:</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28"/>
        </w:rPr>
      </w:pPr>
      <w:r w:rsidRPr="00251D2C">
        <w:rPr>
          <w:rFonts w:ascii="Times New Roman" w:eastAsia="Times New Roman" w:hAnsi="Times New Roman"/>
          <w:sz w:val="28"/>
          <w:szCs w:val="28"/>
          <w:lang w:val="en-US"/>
        </w:rPr>
        <w:t>A</w:t>
      </w:r>
      <w:r w:rsidRPr="00251D2C">
        <w:rPr>
          <w:rFonts w:ascii="Times New Roman" w:eastAsia="Times New Roman" w:hAnsi="Times New Roman"/>
          <w:sz w:val="28"/>
          <w:szCs w:val="28"/>
          <w:vertAlign w:val="subscript"/>
        </w:rPr>
        <w:t xml:space="preserve">0 </w:t>
      </w:r>
      <w:r w:rsidRPr="00251D2C">
        <w:rPr>
          <w:rFonts w:ascii="Times New Roman" w:eastAsia="Times New Roman" w:hAnsi="Times New Roman"/>
          <w:sz w:val="28"/>
          <w:szCs w:val="28"/>
        </w:rPr>
        <w:t xml:space="preserve">= (25000 + </w:t>
      </w:r>
      <w:r>
        <w:rPr>
          <w:rFonts w:ascii="Times New Roman" w:eastAsia="Times New Roman" w:hAnsi="Times New Roman"/>
          <w:sz w:val="28"/>
          <w:szCs w:val="32"/>
        </w:rPr>
        <w:t>2184</w:t>
      </w:r>
      <w:r w:rsidRPr="00251D2C">
        <w:rPr>
          <w:rFonts w:ascii="Times New Roman" w:eastAsia="Times New Roman" w:hAnsi="Times New Roman"/>
          <w:sz w:val="28"/>
          <w:szCs w:val="28"/>
        </w:rPr>
        <w:t>)</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28"/>
        </w:rPr>
        <w:t>0</w:t>
      </w:r>
      <w:proofErr w:type="gramStart"/>
      <w:r w:rsidRPr="00251D2C">
        <w:rPr>
          <w:rFonts w:ascii="Times New Roman" w:eastAsia="Times New Roman" w:hAnsi="Times New Roman"/>
          <w:sz w:val="28"/>
          <w:szCs w:val="28"/>
        </w:rPr>
        <w:t>,33</w:t>
      </w:r>
      <w:proofErr w:type="gramEnd"/>
      <w:r w:rsidRPr="00251D2C">
        <w:rPr>
          <w:rFonts w:ascii="Times New Roman" w:eastAsia="Times New Roman" w:hAnsi="Times New Roman"/>
          <w:sz w:val="28"/>
          <w:szCs w:val="24"/>
        </w:rPr>
        <w:t xml:space="preserve"> ∙ </w:t>
      </w:r>
      <w:r>
        <w:rPr>
          <w:rFonts w:ascii="Times New Roman" w:eastAsia="Times New Roman" w:hAnsi="Times New Roman"/>
          <w:sz w:val="28"/>
          <w:szCs w:val="28"/>
        </w:rPr>
        <w:t>7</w:t>
      </w:r>
      <w:r w:rsidRPr="00251D2C">
        <w:rPr>
          <w:rFonts w:ascii="Times New Roman" w:eastAsia="Times New Roman" w:hAnsi="Times New Roman"/>
          <w:sz w:val="28"/>
          <w:szCs w:val="28"/>
        </w:rPr>
        <w:t xml:space="preserve"> /12 = </w:t>
      </w:r>
      <w:r>
        <w:rPr>
          <w:rFonts w:ascii="Times New Roman" w:eastAsia="Times New Roman" w:hAnsi="Times New Roman"/>
          <w:sz w:val="28"/>
          <w:szCs w:val="28"/>
        </w:rPr>
        <w:t xml:space="preserve">5232,92 </w:t>
      </w:r>
      <w:r w:rsidRPr="000C2926">
        <w:rPr>
          <w:rFonts w:ascii="Times New Roman" w:eastAsia="Times New Roman" w:hAnsi="Times New Roman"/>
          <w:sz w:val="28"/>
          <w:szCs w:val="28"/>
        </w:rPr>
        <w:t>(р.).</w:t>
      </w:r>
      <w:r>
        <w:rPr>
          <w:rFonts w:ascii="Times New Roman" w:eastAsia="Times New Roman" w:hAnsi="Times New Roman"/>
          <w:sz w:val="28"/>
          <w:szCs w:val="28"/>
        </w:rPr>
        <w:t xml:space="preserve"> </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Величина прочих расходов составляет 15 % от основной заработной платы. В прочие расходы входит амортизация нематериальных активов, а также накладные расходы:</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28"/>
        </w:rPr>
      </w:pPr>
      <w:proofErr w:type="gramStart"/>
      <w:r w:rsidRPr="00251D2C">
        <w:rPr>
          <w:rFonts w:ascii="Times New Roman" w:eastAsia="Times New Roman" w:hAnsi="Times New Roman"/>
          <w:sz w:val="28"/>
          <w:szCs w:val="28"/>
        </w:rPr>
        <w:t>П</w:t>
      </w:r>
      <w:proofErr w:type="gramEnd"/>
      <w:r w:rsidRPr="00251D2C">
        <w:rPr>
          <w:rFonts w:ascii="Times New Roman" w:eastAsia="Times New Roman" w:hAnsi="Times New Roman"/>
          <w:sz w:val="28"/>
          <w:szCs w:val="28"/>
        </w:rPr>
        <w:t xml:space="preserve"> = 18000</w:t>
      </w:r>
      <w:r w:rsidRPr="00251D2C">
        <w:rPr>
          <w:rFonts w:ascii="Times New Roman" w:eastAsia="Times New Roman" w:hAnsi="Times New Roman"/>
          <w:sz w:val="28"/>
          <w:szCs w:val="24"/>
        </w:rPr>
        <w:t xml:space="preserve"> ∙ </w:t>
      </w:r>
      <w:r w:rsidRPr="00251D2C">
        <w:rPr>
          <w:rFonts w:ascii="Times New Roman" w:eastAsia="Times New Roman" w:hAnsi="Times New Roman"/>
          <w:sz w:val="28"/>
          <w:szCs w:val="28"/>
        </w:rPr>
        <w:t>0,15</w:t>
      </w:r>
      <w:r w:rsidRPr="00251D2C">
        <w:rPr>
          <w:rFonts w:ascii="Times New Roman" w:eastAsia="Times New Roman" w:hAnsi="Times New Roman"/>
          <w:sz w:val="28"/>
          <w:szCs w:val="24"/>
        </w:rPr>
        <w:t xml:space="preserve"> ∙ </w:t>
      </w:r>
      <w:r>
        <w:rPr>
          <w:rFonts w:ascii="Times New Roman" w:eastAsia="Times New Roman" w:hAnsi="Times New Roman"/>
          <w:sz w:val="28"/>
          <w:szCs w:val="28"/>
        </w:rPr>
        <w:t>7</w:t>
      </w:r>
      <w:r w:rsidRPr="00251D2C">
        <w:rPr>
          <w:rFonts w:ascii="Times New Roman" w:eastAsia="Times New Roman" w:hAnsi="Times New Roman"/>
          <w:sz w:val="28"/>
          <w:szCs w:val="28"/>
        </w:rPr>
        <w:t xml:space="preserve"> = </w:t>
      </w:r>
      <w:r>
        <w:rPr>
          <w:rFonts w:ascii="Times New Roman" w:eastAsia="Times New Roman" w:hAnsi="Times New Roman"/>
          <w:sz w:val="28"/>
          <w:szCs w:val="28"/>
        </w:rPr>
        <w:t xml:space="preserve">18900 </w:t>
      </w:r>
      <w:r w:rsidRPr="000C2926">
        <w:rPr>
          <w:rFonts w:ascii="Times New Roman" w:eastAsia="Times New Roman" w:hAnsi="Times New Roman"/>
          <w:sz w:val="28"/>
          <w:szCs w:val="28"/>
        </w:rPr>
        <w:t xml:space="preserve"> (р.).</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t>Таким образом, общая стоимость затрат на создание платформы составляет:</w:t>
      </w:r>
    </w:p>
    <w:p w:rsidR="006974C1" w:rsidRPr="00251D2C" w:rsidRDefault="006974C1" w:rsidP="006974C1">
      <w:pPr>
        <w:widowControl w:val="0"/>
        <w:suppressAutoHyphens/>
        <w:spacing w:after="0" w:line="360" w:lineRule="auto"/>
        <w:ind w:right="-1" w:firstLine="720"/>
        <w:contextualSpacing/>
        <w:jc w:val="both"/>
        <w:rPr>
          <w:rFonts w:ascii="Times New Roman" w:eastAsia="Times New Roman" w:hAnsi="Times New Roman"/>
          <w:bCs/>
          <w:sz w:val="28"/>
          <w:szCs w:val="28"/>
          <w:lang w:eastAsia="zh-CN"/>
        </w:rPr>
      </w:pPr>
      <w:r w:rsidRPr="00251D2C">
        <w:rPr>
          <w:rFonts w:ascii="Times New Roman" w:eastAsia="Times New Roman" w:hAnsi="Times New Roman"/>
          <w:bCs/>
          <w:sz w:val="28"/>
          <w:szCs w:val="28"/>
          <w:lang w:eastAsia="zh-CN"/>
        </w:rPr>
        <w:t>С</w:t>
      </w:r>
      <w:r w:rsidRPr="00251D2C">
        <w:rPr>
          <w:rFonts w:ascii="Times New Roman" w:eastAsia="Times New Roman" w:hAnsi="Times New Roman"/>
          <w:bCs/>
          <w:sz w:val="28"/>
          <w:szCs w:val="28"/>
          <w:vertAlign w:val="subscript"/>
          <w:lang w:eastAsia="zh-CN"/>
        </w:rPr>
        <w:t>ПО</w:t>
      </w:r>
      <w:r w:rsidRPr="00251D2C">
        <w:rPr>
          <w:rFonts w:ascii="Times New Roman" w:eastAsia="Times New Roman" w:hAnsi="Times New Roman"/>
          <w:bCs/>
          <w:sz w:val="28"/>
          <w:szCs w:val="28"/>
          <w:lang w:eastAsia="zh-CN"/>
        </w:rPr>
        <w:t xml:space="preserve"> = </w:t>
      </w:r>
      <w:r>
        <w:rPr>
          <w:rFonts w:ascii="Times New Roman" w:eastAsia="Times New Roman" w:hAnsi="Times New Roman"/>
          <w:sz w:val="28"/>
          <w:szCs w:val="32"/>
        </w:rPr>
        <w:t>2184</w:t>
      </w:r>
      <w:r w:rsidRPr="00251D2C">
        <w:rPr>
          <w:rFonts w:ascii="Times New Roman" w:eastAsia="Times New Roman" w:hAnsi="Times New Roman"/>
          <w:bCs/>
          <w:sz w:val="28"/>
          <w:szCs w:val="28"/>
          <w:lang w:eastAsia="zh-CN"/>
        </w:rPr>
        <w:t xml:space="preserve">+ </w:t>
      </w:r>
      <w:r>
        <w:rPr>
          <w:rFonts w:ascii="Times New Roman" w:eastAsia="Times New Roman" w:hAnsi="Times New Roman"/>
          <w:sz w:val="28"/>
          <w:szCs w:val="32"/>
        </w:rPr>
        <w:t>126</w:t>
      </w:r>
      <w:r w:rsidRPr="00251D2C">
        <w:rPr>
          <w:rFonts w:ascii="Times New Roman" w:eastAsia="Times New Roman" w:hAnsi="Times New Roman"/>
          <w:sz w:val="28"/>
          <w:szCs w:val="32"/>
        </w:rPr>
        <w:t>000</w:t>
      </w:r>
      <w:r w:rsidRPr="00251D2C">
        <w:rPr>
          <w:rFonts w:ascii="Times New Roman" w:eastAsia="Times New Roman" w:hAnsi="Times New Roman"/>
          <w:sz w:val="28"/>
          <w:szCs w:val="24"/>
        </w:rPr>
        <w:t xml:space="preserve"> </w:t>
      </w:r>
      <w:r w:rsidRPr="00251D2C">
        <w:rPr>
          <w:rFonts w:ascii="Times New Roman" w:eastAsia="Times New Roman" w:hAnsi="Times New Roman"/>
          <w:bCs/>
          <w:sz w:val="28"/>
          <w:szCs w:val="28"/>
          <w:lang w:eastAsia="zh-CN"/>
        </w:rPr>
        <w:t xml:space="preserve">+ </w:t>
      </w:r>
      <w:r>
        <w:rPr>
          <w:rFonts w:ascii="Times New Roman" w:eastAsia="Times New Roman" w:hAnsi="Times New Roman"/>
          <w:sz w:val="28"/>
          <w:szCs w:val="32"/>
        </w:rPr>
        <w:t xml:space="preserve">37800 </w:t>
      </w:r>
      <w:r w:rsidRPr="00251D2C">
        <w:rPr>
          <w:rFonts w:ascii="Times New Roman" w:eastAsia="Times New Roman" w:hAnsi="Times New Roman"/>
          <w:bCs/>
          <w:sz w:val="28"/>
          <w:szCs w:val="28"/>
          <w:lang w:eastAsia="zh-CN"/>
        </w:rPr>
        <w:t xml:space="preserve">+ </w:t>
      </w:r>
      <w:r>
        <w:rPr>
          <w:rFonts w:ascii="Times New Roman" w:eastAsia="Times New Roman" w:hAnsi="Times New Roman"/>
          <w:sz w:val="28"/>
          <w:szCs w:val="28"/>
        </w:rPr>
        <w:t xml:space="preserve">5232,92 </w:t>
      </w:r>
      <w:r>
        <w:rPr>
          <w:rFonts w:ascii="Times New Roman" w:eastAsia="Times New Roman" w:hAnsi="Times New Roman"/>
          <w:bCs/>
          <w:sz w:val="28"/>
          <w:szCs w:val="28"/>
          <w:lang w:eastAsia="zh-CN"/>
        </w:rPr>
        <w:t>+ 189</w:t>
      </w:r>
      <w:r w:rsidRPr="00251D2C">
        <w:rPr>
          <w:rFonts w:ascii="Times New Roman" w:eastAsia="Times New Roman" w:hAnsi="Times New Roman"/>
          <w:bCs/>
          <w:sz w:val="28"/>
          <w:szCs w:val="28"/>
          <w:lang w:eastAsia="zh-CN"/>
        </w:rPr>
        <w:t xml:space="preserve">00 = </w:t>
      </w:r>
      <w:r>
        <w:rPr>
          <w:rFonts w:ascii="Times New Roman" w:eastAsia="Times New Roman" w:hAnsi="Times New Roman"/>
          <w:bCs/>
          <w:sz w:val="28"/>
          <w:szCs w:val="28"/>
          <w:lang w:eastAsia="zh-CN"/>
        </w:rPr>
        <w:t xml:space="preserve">190116,92 </w:t>
      </w:r>
      <w:r w:rsidRPr="000C2926">
        <w:rPr>
          <w:rFonts w:ascii="Times New Roman" w:eastAsia="Times New Roman" w:hAnsi="Times New Roman"/>
          <w:bCs/>
          <w:sz w:val="28"/>
          <w:szCs w:val="28"/>
          <w:lang w:eastAsia="zh-CN"/>
        </w:rPr>
        <w:t>(р.).</w:t>
      </w: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rPr>
      </w:pPr>
      <w:r w:rsidRPr="00251D2C">
        <w:rPr>
          <w:rFonts w:ascii="Times New Roman" w:eastAsia="Times New Roman" w:hAnsi="Times New Roman"/>
          <w:sz w:val="28"/>
          <w:szCs w:val="32"/>
        </w:rPr>
        <w:lastRenderedPageBreak/>
        <w:t xml:space="preserve">Программный продукт является объектом нематериальных активов, и его первоначальная стоимость оценивается по совокупным затратам на создание, т.е. равна </w:t>
      </w:r>
      <w:r>
        <w:rPr>
          <w:rFonts w:ascii="Times New Roman" w:eastAsia="Times New Roman" w:hAnsi="Times New Roman"/>
          <w:bCs/>
          <w:sz w:val="28"/>
          <w:szCs w:val="28"/>
          <w:lang w:eastAsia="zh-CN"/>
        </w:rPr>
        <w:t xml:space="preserve">190116,92 </w:t>
      </w:r>
      <w:r w:rsidRPr="00251D2C">
        <w:rPr>
          <w:rFonts w:ascii="Times New Roman" w:eastAsia="Times New Roman" w:hAnsi="Times New Roman"/>
          <w:sz w:val="28"/>
          <w:szCs w:val="32"/>
        </w:rPr>
        <w:t xml:space="preserve">рублей. </w:t>
      </w:r>
    </w:p>
    <w:p w:rsidR="006974C1" w:rsidRDefault="006974C1" w:rsidP="006974C1">
      <w:pPr>
        <w:widowControl w:val="0"/>
        <w:spacing w:after="0" w:line="360" w:lineRule="auto"/>
        <w:ind w:right="-1" w:firstLine="709"/>
        <w:contextualSpacing/>
        <w:jc w:val="both"/>
        <w:rPr>
          <w:rFonts w:ascii="Times New Roman" w:eastAsia="Times New Roman" w:hAnsi="Times New Roman"/>
          <w:sz w:val="28"/>
          <w:szCs w:val="32"/>
          <w:lang w:eastAsia="ru-RU"/>
        </w:rPr>
      </w:pPr>
      <w:r w:rsidRPr="00251D2C">
        <w:rPr>
          <w:rFonts w:ascii="Times New Roman" w:eastAsia="Times New Roman" w:hAnsi="Times New Roman"/>
          <w:sz w:val="28"/>
          <w:szCs w:val="32"/>
          <w:lang w:eastAsia="ru-RU"/>
        </w:rPr>
        <w:t>Данная система реализуется для научного исследования и не несёт экономической выгоды.</w:t>
      </w:r>
    </w:p>
    <w:p w:rsidR="006974C1" w:rsidRDefault="006974C1" w:rsidP="006974C1">
      <w:pPr>
        <w:widowControl w:val="0"/>
        <w:spacing w:after="0" w:line="240" w:lineRule="auto"/>
        <w:ind w:right="-1" w:firstLine="709"/>
        <w:contextualSpacing/>
        <w:jc w:val="both"/>
        <w:rPr>
          <w:rFonts w:ascii="Times New Roman" w:eastAsia="Times New Roman" w:hAnsi="Times New Roman"/>
          <w:sz w:val="28"/>
          <w:szCs w:val="32"/>
          <w:lang w:eastAsia="ru-RU"/>
        </w:rPr>
      </w:pPr>
    </w:p>
    <w:p w:rsidR="006974C1" w:rsidRDefault="006974C1" w:rsidP="006974C1">
      <w:pPr>
        <w:widowControl w:val="0"/>
        <w:spacing w:after="0" w:line="240" w:lineRule="auto"/>
        <w:ind w:right="-1" w:firstLine="709"/>
        <w:contextualSpacing/>
        <w:jc w:val="both"/>
        <w:rPr>
          <w:rFonts w:ascii="Times New Roman" w:eastAsia="Times New Roman" w:hAnsi="Times New Roman"/>
          <w:sz w:val="28"/>
          <w:szCs w:val="32"/>
          <w:lang w:eastAsia="ru-RU"/>
        </w:rPr>
      </w:pPr>
    </w:p>
    <w:p w:rsidR="006974C1" w:rsidRPr="00251D2C" w:rsidRDefault="006974C1" w:rsidP="006974C1">
      <w:pPr>
        <w:widowControl w:val="0"/>
        <w:spacing w:after="0" w:line="240" w:lineRule="auto"/>
        <w:ind w:right="-1" w:firstLine="709"/>
        <w:contextualSpacing/>
        <w:jc w:val="both"/>
        <w:rPr>
          <w:rFonts w:ascii="Times New Roman" w:eastAsia="Times New Roman" w:hAnsi="Times New Roman"/>
          <w:sz w:val="28"/>
          <w:szCs w:val="32"/>
          <w:lang w:eastAsia="ru-RU"/>
        </w:rPr>
      </w:pPr>
    </w:p>
    <w:p w:rsidR="006974C1" w:rsidRPr="00E10C4F" w:rsidRDefault="006974C1" w:rsidP="006974C1">
      <w:pPr>
        <w:pStyle w:val="3"/>
        <w:ind w:firstLine="0"/>
        <w:rPr>
          <w:rFonts w:ascii="Times New Roman" w:eastAsia="Times New Roman" w:hAnsi="Times New Roman" w:cs="Times New Roman"/>
          <w:color w:val="auto"/>
          <w:sz w:val="28"/>
        </w:rPr>
      </w:pPr>
      <w:bookmarkStart w:id="29" w:name="_Toc483500010"/>
      <w:bookmarkStart w:id="30" w:name="_Toc514875768"/>
      <w:bookmarkStart w:id="31" w:name="_Toc515466010"/>
      <w:bookmarkStart w:id="32" w:name="_Toc11621812"/>
      <w:r w:rsidRPr="00E10C4F">
        <w:rPr>
          <w:rFonts w:ascii="Times New Roman" w:eastAsia="Times New Roman" w:hAnsi="Times New Roman" w:cs="Times New Roman"/>
          <w:color w:val="auto"/>
          <w:sz w:val="28"/>
        </w:rPr>
        <w:t>6.5 Оценка эффективности</w:t>
      </w:r>
      <w:bookmarkEnd w:id="29"/>
      <w:bookmarkEnd w:id="30"/>
      <w:r w:rsidRPr="00E10C4F">
        <w:rPr>
          <w:rFonts w:ascii="Times New Roman" w:eastAsia="Times New Roman" w:hAnsi="Times New Roman" w:cs="Times New Roman"/>
          <w:color w:val="auto"/>
          <w:sz w:val="28"/>
        </w:rPr>
        <w:t xml:space="preserve"> платформы</w:t>
      </w:r>
      <w:bookmarkEnd w:id="31"/>
      <w:bookmarkEnd w:id="32"/>
    </w:p>
    <w:p w:rsidR="006974C1" w:rsidRPr="00AA6D59" w:rsidRDefault="006974C1" w:rsidP="006974C1">
      <w:pPr>
        <w:spacing w:line="240" w:lineRule="auto"/>
        <w:contextualSpacing/>
      </w:pPr>
    </w:p>
    <w:p w:rsidR="006974C1" w:rsidRPr="00251D2C" w:rsidRDefault="006974C1" w:rsidP="006974C1">
      <w:pPr>
        <w:widowControl w:val="0"/>
        <w:spacing w:after="0" w:line="360" w:lineRule="auto"/>
        <w:ind w:right="-1" w:firstLine="709"/>
        <w:contextualSpacing/>
        <w:jc w:val="both"/>
        <w:rPr>
          <w:rFonts w:ascii="Times New Roman" w:eastAsia="Times New Roman" w:hAnsi="Times New Roman"/>
          <w:sz w:val="28"/>
          <w:szCs w:val="32"/>
          <w:lang w:eastAsia="ar-SA"/>
        </w:rPr>
      </w:pPr>
      <w:r w:rsidRPr="00251D2C">
        <w:rPr>
          <w:rFonts w:ascii="Times New Roman" w:eastAsia="Times New Roman" w:hAnsi="Times New Roman"/>
          <w:sz w:val="28"/>
          <w:szCs w:val="32"/>
        </w:rPr>
        <w:t>Эффективность является общим экономическим понятием. За эффективность принимается характеристика системы с точки зрения результатов ее функционирования. Использование разработанной си</w:t>
      </w:r>
      <w:r>
        <w:rPr>
          <w:rFonts w:ascii="Times New Roman" w:eastAsia="Times New Roman" w:hAnsi="Times New Roman"/>
          <w:sz w:val="28"/>
          <w:szCs w:val="32"/>
        </w:rPr>
        <w:t xml:space="preserve">стемы позволяет </w:t>
      </w:r>
      <w:r w:rsidRPr="00251D2C">
        <w:rPr>
          <w:rFonts w:ascii="Times New Roman" w:eastAsia="Times New Roman" w:hAnsi="Times New Roman"/>
          <w:sz w:val="28"/>
          <w:szCs w:val="32"/>
          <w:lang w:eastAsia="ar-SA"/>
        </w:rPr>
        <w:t>управлять содержимым сайта с любо</w:t>
      </w:r>
      <w:r>
        <w:rPr>
          <w:rFonts w:ascii="Times New Roman" w:eastAsia="Times New Roman" w:hAnsi="Times New Roman"/>
          <w:sz w:val="28"/>
          <w:szCs w:val="32"/>
          <w:lang w:eastAsia="ar-SA"/>
        </w:rPr>
        <w:t xml:space="preserve">го устройства, имеющего браузер и </w:t>
      </w:r>
      <w:r w:rsidRPr="00251D2C">
        <w:rPr>
          <w:rFonts w:ascii="Times New Roman" w:eastAsia="Times New Roman" w:hAnsi="Times New Roman"/>
          <w:sz w:val="28"/>
          <w:szCs w:val="32"/>
          <w:lang w:eastAsia="ar-SA"/>
        </w:rPr>
        <w:t>получать выходные данные с сайта в удобном для восприятия виде;</w:t>
      </w:r>
    </w:p>
    <w:p w:rsidR="006974C1" w:rsidRDefault="006974C1" w:rsidP="006974C1">
      <w:pPr>
        <w:spacing w:after="0" w:line="240" w:lineRule="auto"/>
        <w:contextualSpacing/>
        <w:rPr>
          <w:rFonts w:ascii="Times New Roman" w:eastAsia="Times New Roman" w:hAnsi="Times New Roman"/>
          <w:sz w:val="28"/>
          <w:szCs w:val="32"/>
        </w:rPr>
      </w:pPr>
      <w:r w:rsidRPr="00251D2C">
        <w:rPr>
          <w:rFonts w:ascii="Times New Roman" w:eastAsia="Times New Roman" w:hAnsi="Times New Roman"/>
          <w:sz w:val="28"/>
          <w:szCs w:val="32"/>
        </w:rPr>
        <w:t>разграничивать доступ различных групп пользователей к управлению.</w:t>
      </w:r>
    </w:p>
    <w:p w:rsidR="006974C1" w:rsidRDefault="006974C1" w:rsidP="006974C1">
      <w:pPr>
        <w:rPr>
          <w:rFonts w:ascii="Times New Roman" w:eastAsia="Times New Roman" w:hAnsi="Times New Roman"/>
          <w:sz w:val="28"/>
          <w:szCs w:val="32"/>
        </w:rPr>
      </w:pPr>
      <w:r>
        <w:rPr>
          <w:rFonts w:ascii="Times New Roman" w:eastAsia="Times New Roman" w:hAnsi="Times New Roman"/>
          <w:sz w:val="28"/>
          <w:szCs w:val="32"/>
        </w:rPr>
        <w:br w:type="page"/>
      </w:r>
    </w:p>
    <w:p w:rsidR="006974C1" w:rsidRPr="00D71280" w:rsidRDefault="006974C1" w:rsidP="006974C1">
      <w:pPr>
        <w:ind w:firstLine="709"/>
        <w:rPr>
          <w:rFonts w:ascii="Times New Roman" w:hAnsi="Times New Roman"/>
          <w:b/>
          <w:sz w:val="32"/>
          <w:szCs w:val="32"/>
        </w:rPr>
      </w:pPr>
      <w:bookmarkStart w:id="33" w:name="_Toc515466012"/>
      <w:bookmarkStart w:id="34" w:name="_Toc515382421"/>
      <w:r>
        <w:rPr>
          <w:rFonts w:ascii="Times New Roman" w:hAnsi="Times New Roman"/>
          <w:b/>
          <w:sz w:val="32"/>
          <w:szCs w:val="32"/>
          <w:shd w:val="clear" w:color="auto" w:fill="FFFFFF"/>
        </w:rPr>
        <w:lastRenderedPageBreak/>
        <w:t xml:space="preserve">7 </w:t>
      </w:r>
      <w:r w:rsidRPr="00D71280">
        <w:rPr>
          <w:rFonts w:ascii="Times New Roman" w:hAnsi="Times New Roman"/>
          <w:b/>
          <w:sz w:val="32"/>
          <w:szCs w:val="32"/>
          <w:shd w:val="clear" w:color="auto" w:fill="FFFFFF"/>
        </w:rPr>
        <w:t xml:space="preserve">Безопасность и </w:t>
      </w:r>
      <w:proofErr w:type="spellStart"/>
      <w:r w:rsidRPr="00D71280">
        <w:rPr>
          <w:rFonts w:ascii="Times New Roman" w:hAnsi="Times New Roman"/>
          <w:b/>
          <w:sz w:val="32"/>
          <w:szCs w:val="32"/>
          <w:shd w:val="clear" w:color="auto" w:fill="FFFFFF"/>
        </w:rPr>
        <w:t>экологичность</w:t>
      </w:r>
      <w:proofErr w:type="spellEnd"/>
      <w:r w:rsidRPr="00D71280">
        <w:rPr>
          <w:rFonts w:ascii="Times New Roman" w:hAnsi="Times New Roman"/>
          <w:b/>
          <w:sz w:val="32"/>
          <w:szCs w:val="32"/>
          <w:shd w:val="clear" w:color="auto" w:fill="FFFFFF"/>
        </w:rPr>
        <w:t xml:space="preserve"> проекта</w:t>
      </w:r>
    </w:p>
    <w:p w:rsidR="006974C1" w:rsidRPr="004F34F6" w:rsidRDefault="006974C1" w:rsidP="006974C1">
      <w:pPr>
        <w:pStyle w:val="3"/>
        <w:spacing w:line="480" w:lineRule="auto"/>
        <w:ind w:left="0" w:firstLine="708"/>
        <w:rPr>
          <w:rFonts w:ascii="Times New Roman" w:hAnsi="Times New Roman" w:cs="Times New Roman"/>
          <w:color w:val="auto"/>
          <w:sz w:val="28"/>
        </w:rPr>
      </w:pPr>
      <w:bookmarkStart w:id="35" w:name="_Toc11621814"/>
      <w:r w:rsidRPr="004F34F6">
        <w:rPr>
          <w:rFonts w:ascii="Times New Roman" w:hAnsi="Times New Roman" w:cs="Times New Roman"/>
          <w:color w:val="auto"/>
          <w:sz w:val="28"/>
        </w:rPr>
        <w:t>7.1 Общие положения охраны труда</w:t>
      </w:r>
      <w:bookmarkEnd w:id="33"/>
      <w:bookmarkEnd w:id="34"/>
      <w:bookmarkEnd w:id="35"/>
    </w:p>
    <w:p w:rsidR="006974C1" w:rsidRPr="00251D2C"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Гигиенические требования к персональным электронно-вычислительным машинам (ПЭВМ) и организации работы с ними контролируются санитарно-эпидемиологическими правилами и нормами СанПиН 2.2.2/2.4.1340-03 (далее – санитарные правила) [</w:t>
      </w:r>
      <w:r>
        <w:rPr>
          <w:rFonts w:ascii="Times New Roman" w:hAnsi="Times New Roman"/>
          <w:sz w:val="28"/>
          <w:szCs w:val="28"/>
        </w:rPr>
        <w:t>5</w:t>
      </w:r>
      <w:r w:rsidRPr="00251D2C">
        <w:rPr>
          <w:rFonts w:ascii="Times New Roman" w:hAnsi="Times New Roman"/>
          <w:sz w:val="28"/>
          <w:szCs w:val="28"/>
        </w:rPr>
        <w:t>]. Настоящие санитарные правила разработаны в соответствии с Федеральным законом «О санитарно-эпидемиологическом благополучии населения» от 30</w:t>
      </w:r>
      <w:r>
        <w:rPr>
          <w:rFonts w:ascii="Times New Roman" w:hAnsi="Times New Roman"/>
          <w:sz w:val="28"/>
          <w:szCs w:val="28"/>
        </w:rPr>
        <w:t>.03.</w:t>
      </w:r>
      <w:r w:rsidRPr="00251D2C">
        <w:rPr>
          <w:rFonts w:ascii="Times New Roman" w:hAnsi="Times New Roman"/>
          <w:sz w:val="28"/>
          <w:szCs w:val="28"/>
        </w:rPr>
        <w:t>1999 г. №</w:t>
      </w:r>
      <w:r>
        <w:rPr>
          <w:rFonts w:ascii="Times New Roman" w:hAnsi="Times New Roman"/>
          <w:sz w:val="28"/>
          <w:szCs w:val="28"/>
        </w:rPr>
        <w:t xml:space="preserve"> </w:t>
      </w:r>
      <w:r w:rsidRPr="00251D2C">
        <w:rPr>
          <w:rFonts w:ascii="Times New Roman" w:hAnsi="Times New Roman"/>
          <w:sz w:val="28"/>
          <w:szCs w:val="28"/>
        </w:rPr>
        <w:t>52-Ф3 и Положении о государственном санитарно-эпидемиологическом нормировании, утвержденным постановлением Правительства Российской Федерации от 2</w:t>
      </w:r>
      <w:r>
        <w:rPr>
          <w:rFonts w:ascii="Times New Roman" w:hAnsi="Times New Roman"/>
          <w:sz w:val="28"/>
          <w:szCs w:val="28"/>
        </w:rPr>
        <w:t>4.07.</w:t>
      </w:r>
      <w:r w:rsidRPr="00251D2C">
        <w:rPr>
          <w:rFonts w:ascii="Times New Roman" w:hAnsi="Times New Roman"/>
          <w:sz w:val="28"/>
          <w:szCs w:val="28"/>
        </w:rPr>
        <w:t>2000 г. №554.</w:t>
      </w:r>
    </w:p>
    <w:p w:rsidR="006974C1" w:rsidRPr="00251D2C"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Санитарные правила действуют на всей территории Российской Федерации и устанавливают требования к ПЭВМ и условиям труда. Требования санитарных правил направлены на предотвращение неблагоприятного влияния вредных факторов производства и трудового процесса при работе с ПЭВМ на здоровье человека.</w:t>
      </w:r>
    </w:p>
    <w:p w:rsidR="006974C1" w:rsidRPr="00251D2C"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Требования санитарных правил распространяются на: организацию и условия работы с ПЭВМ, персональные и портативные ЭВМ, устройства отображения информации, периферийные устройства и игровые комплексы на базе ПЭВМ.</w:t>
      </w:r>
    </w:p>
    <w:p w:rsidR="006974C1" w:rsidRPr="004F34F6" w:rsidRDefault="006974C1" w:rsidP="006974C1">
      <w:pPr>
        <w:pStyle w:val="3"/>
        <w:spacing w:line="480" w:lineRule="auto"/>
        <w:ind w:firstLine="0"/>
        <w:rPr>
          <w:rFonts w:ascii="Times New Roman" w:hAnsi="Times New Roman" w:cs="Times New Roman"/>
          <w:color w:val="auto"/>
          <w:sz w:val="28"/>
        </w:rPr>
      </w:pPr>
      <w:bookmarkStart w:id="36" w:name="_Toc515466013"/>
      <w:bookmarkStart w:id="37" w:name="_Toc515382422"/>
      <w:bookmarkStart w:id="38" w:name="_Toc11621815"/>
      <w:r w:rsidRPr="00B5054C">
        <w:rPr>
          <w:rFonts w:ascii="Times New Roman" w:hAnsi="Times New Roman" w:cs="Times New Roman"/>
          <w:color w:val="auto"/>
          <w:sz w:val="28"/>
        </w:rPr>
        <w:t>7</w:t>
      </w:r>
      <w:r w:rsidRPr="004F34F6">
        <w:rPr>
          <w:rFonts w:ascii="Times New Roman" w:hAnsi="Times New Roman" w:cs="Times New Roman"/>
          <w:color w:val="auto"/>
          <w:sz w:val="28"/>
        </w:rPr>
        <w:t>.2 Требования к ПЭВМ</w:t>
      </w:r>
      <w:bookmarkEnd w:id="36"/>
      <w:bookmarkEnd w:id="37"/>
      <w:bookmarkEnd w:id="38"/>
    </w:p>
    <w:p w:rsidR="006974C1" w:rsidRPr="00251D2C"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ПЭВМ должны соответствовать требованиям настоящих санитарных правил. Каждый их тип подлежит обязательной санитарно-эпидемиологической экспертизе. Данная экспертиза должна проводиться в специальных аккредитованных испытательных лабораториях.</w:t>
      </w:r>
    </w:p>
    <w:p w:rsidR="006974C1" w:rsidRPr="00251D2C"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Список контролируемых гигиенических параметров опасных и вредных факторов представлен в таблице </w:t>
      </w:r>
      <w:r>
        <w:rPr>
          <w:rFonts w:ascii="Times New Roman" w:hAnsi="Times New Roman"/>
          <w:sz w:val="28"/>
          <w:szCs w:val="28"/>
        </w:rPr>
        <w:t>2</w:t>
      </w:r>
      <w:r w:rsidRPr="00251D2C">
        <w:rPr>
          <w:rFonts w:ascii="Times New Roman" w:hAnsi="Times New Roman"/>
          <w:sz w:val="28"/>
          <w:szCs w:val="28"/>
        </w:rPr>
        <w:t>.</w:t>
      </w:r>
    </w:p>
    <w:p w:rsidR="006974C1" w:rsidRPr="00251D2C"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 xml:space="preserve">Допустимые уровни звукового давления и звука, создаваемые ПЭВМ, не должны превышать значений, указанных в таблице </w:t>
      </w:r>
      <w:r>
        <w:rPr>
          <w:rFonts w:ascii="Times New Roman" w:hAnsi="Times New Roman"/>
          <w:sz w:val="28"/>
          <w:szCs w:val="28"/>
        </w:rPr>
        <w:t>3</w:t>
      </w:r>
      <w:r w:rsidRPr="00251D2C">
        <w:rPr>
          <w:rFonts w:ascii="Times New Roman" w:hAnsi="Times New Roman"/>
          <w:sz w:val="28"/>
          <w:szCs w:val="28"/>
        </w:rPr>
        <w:t xml:space="preserve">. Все измерения </w:t>
      </w:r>
      <w:r w:rsidRPr="00251D2C">
        <w:rPr>
          <w:rFonts w:ascii="Times New Roman" w:hAnsi="Times New Roman"/>
          <w:sz w:val="28"/>
          <w:szCs w:val="28"/>
        </w:rPr>
        <w:lastRenderedPageBreak/>
        <w:t>проводятся на расстоянии 50 см от поверхности оборудования.</w:t>
      </w:r>
    </w:p>
    <w:p w:rsidR="006974C1" w:rsidRPr="00251D2C" w:rsidRDefault="006974C1" w:rsidP="006974C1">
      <w:pPr>
        <w:pStyle w:val="a5"/>
        <w:widowControl w:val="0"/>
        <w:spacing w:before="120" w:after="120" w:line="360" w:lineRule="auto"/>
        <w:ind w:left="0" w:firstLine="709"/>
        <w:jc w:val="both"/>
        <w:rPr>
          <w:rFonts w:ascii="Times New Roman" w:hAnsi="Times New Roman"/>
          <w:sz w:val="28"/>
          <w:szCs w:val="28"/>
        </w:rPr>
      </w:pPr>
    </w:p>
    <w:p w:rsidR="006974C1" w:rsidRDefault="006974C1" w:rsidP="006974C1">
      <w:pPr>
        <w:widowControl w:val="0"/>
        <w:tabs>
          <w:tab w:val="left" w:pos="1665"/>
        </w:tabs>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Временные допустимые уровни (ВДУ) электромагнитны</w:t>
      </w:r>
      <w:r>
        <w:rPr>
          <w:rFonts w:ascii="Times New Roman" w:hAnsi="Times New Roman"/>
          <w:sz w:val="28"/>
          <w:szCs w:val="28"/>
        </w:rPr>
        <w:t>х</w:t>
      </w:r>
      <w:r w:rsidRPr="00251D2C">
        <w:rPr>
          <w:rFonts w:ascii="Times New Roman" w:hAnsi="Times New Roman"/>
          <w:sz w:val="28"/>
          <w:szCs w:val="28"/>
        </w:rPr>
        <w:t xml:space="preserve"> полей (ЭМП), создаваемые ПЭВМ, не должны превышать значений, указанных в таблице </w:t>
      </w:r>
      <w:r>
        <w:rPr>
          <w:rFonts w:ascii="Times New Roman" w:hAnsi="Times New Roman"/>
          <w:sz w:val="28"/>
          <w:szCs w:val="28"/>
        </w:rPr>
        <w:t>4</w:t>
      </w:r>
      <w:r w:rsidRPr="00251D2C">
        <w:rPr>
          <w:rFonts w:ascii="Times New Roman" w:hAnsi="Times New Roman"/>
          <w:sz w:val="28"/>
          <w:szCs w:val="28"/>
        </w:rPr>
        <w:t>.</w:t>
      </w:r>
    </w:p>
    <w:p w:rsidR="006974C1" w:rsidRDefault="006974C1" w:rsidP="006974C1">
      <w:pPr>
        <w:widowControl w:val="0"/>
        <w:tabs>
          <w:tab w:val="left" w:pos="1665"/>
        </w:tabs>
        <w:spacing w:line="360" w:lineRule="auto"/>
        <w:ind w:firstLine="709"/>
        <w:contextualSpacing/>
        <w:jc w:val="both"/>
        <w:rPr>
          <w:rFonts w:ascii="Times New Roman" w:hAnsi="Times New Roman"/>
          <w:sz w:val="28"/>
          <w:szCs w:val="28"/>
        </w:rPr>
      </w:pPr>
    </w:p>
    <w:p w:rsidR="006974C1" w:rsidRDefault="006974C1" w:rsidP="006974C1">
      <w:pPr>
        <w:pStyle w:val="a5"/>
        <w:widowControl w:val="0"/>
        <w:spacing w:before="120" w:after="120" w:line="360" w:lineRule="auto"/>
        <w:ind w:left="0" w:firstLine="709"/>
        <w:jc w:val="both"/>
        <w:rPr>
          <w:rFonts w:ascii="Times New Roman" w:hAnsi="Times New Roman"/>
          <w:sz w:val="28"/>
          <w:szCs w:val="28"/>
        </w:rPr>
      </w:pPr>
    </w:p>
    <w:p w:rsidR="006974C1" w:rsidRPr="00311BCB" w:rsidRDefault="006974C1" w:rsidP="006974C1">
      <w:pPr>
        <w:widowControl w:val="0"/>
        <w:spacing w:line="360" w:lineRule="auto"/>
        <w:ind w:firstLine="709"/>
        <w:contextualSpacing/>
        <w:jc w:val="both"/>
        <w:rPr>
          <w:rFonts w:ascii="Times New Roman" w:hAnsi="Times New Roman"/>
          <w:sz w:val="28"/>
          <w:szCs w:val="28"/>
        </w:rPr>
      </w:pPr>
      <w:r w:rsidRPr="00311BCB">
        <w:rPr>
          <w:rFonts w:ascii="Times New Roman" w:hAnsi="Times New Roman"/>
          <w:sz w:val="28"/>
          <w:szCs w:val="28"/>
        </w:rPr>
        <w:t>Допустимые параметры устройств отображения информации указаны в таблице </w:t>
      </w:r>
      <w:r>
        <w:rPr>
          <w:rFonts w:ascii="Times New Roman" w:hAnsi="Times New Roman"/>
          <w:sz w:val="28"/>
          <w:szCs w:val="28"/>
        </w:rPr>
        <w:t>5</w:t>
      </w:r>
      <w:r w:rsidRPr="00311BCB">
        <w:rPr>
          <w:rFonts w:ascii="Times New Roman" w:hAnsi="Times New Roman"/>
          <w:sz w:val="28"/>
          <w:szCs w:val="28"/>
        </w:rPr>
        <w:t>. Для дисплеев на электронно-лучевых трубках частота обновления экрана не должна быть ниже 75 Гц при любом разрешении. Для остальных типов дисплеев частота обновления экрана должна быть не менее 60 Гц.</w:t>
      </w:r>
    </w:p>
    <w:p w:rsidR="006974C1" w:rsidRPr="00F411CE" w:rsidRDefault="006974C1" w:rsidP="006974C1">
      <w:pPr>
        <w:widowControl w:val="0"/>
        <w:spacing w:after="0" w:line="360" w:lineRule="auto"/>
        <w:ind w:firstLine="709"/>
        <w:jc w:val="both"/>
        <w:rPr>
          <w:rFonts w:ascii="Times New Roman" w:eastAsiaTheme="majorEastAsia" w:hAnsi="Times New Roman"/>
          <w:sz w:val="28"/>
          <w:szCs w:val="28"/>
        </w:rPr>
      </w:pPr>
      <w:r w:rsidRPr="00F411CE">
        <w:rPr>
          <w:rFonts w:ascii="Times New Roman" w:eastAsiaTheme="majorEastAsia" w:hAnsi="Times New Roman"/>
          <w:sz w:val="28"/>
          <w:szCs w:val="28"/>
        </w:rPr>
        <w:t>Концентрация вредных веществ, выделяемых ПЭВМ, не должна превышать предельно допустимую концентрацию, установленную для атмосферного воздуха. Мощность мягкого рентгеновского излучения в любой точке на расстоянии 0,05</w:t>
      </w:r>
      <w:r w:rsidRPr="00C419EA">
        <w:rPr>
          <w:rFonts w:ascii="Times New Roman" w:eastAsiaTheme="majorEastAsia" w:hAnsi="Times New Roman"/>
          <w:sz w:val="28"/>
          <w:szCs w:val="28"/>
        </w:rPr>
        <w:t> </w:t>
      </w:r>
      <w:r w:rsidRPr="00F411CE">
        <w:rPr>
          <w:rFonts w:ascii="Times New Roman" w:eastAsiaTheme="majorEastAsia" w:hAnsi="Times New Roman"/>
          <w:sz w:val="28"/>
          <w:szCs w:val="28"/>
        </w:rPr>
        <w:t xml:space="preserve"> м от экрана ПЭВМ и его корпуса не должна превышать 1 </w:t>
      </w:r>
      <w:proofErr w:type="spellStart"/>
      <w:r w:rsidRPr="00F411CE">
        <w:rPr>
          <w:rFonts w:ascii="Times New Roman" w:eastAsiaTheme="majorEastAsia" w:hAnsi="Times New Roman"/>
          <w:sz w:val="28"/>
          <w:szCs w:val="28"/>
        </w:rPr>
        <w:t>мкЗв</w:t>
      </w:r>
      <w:proofErr w:type="spellEnd"/>
      <w:r w:rsidRPr="00F411CE">
        <w:rPr>
          <w:rFonts w:ascii="Times New Roman" w:eastAsiaTheme="majorEastAsia" w:hAnsi="Times New Roman"/>
          <w:sz w:val="28"/>
          <w:szCs w:val="28"/>
        </w:rPr>
        <w:t>/ч.</w:t>
      </w: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Корпус ПЭВМ должен быть окрашен в мягких и спокойных тонах с диффузным рассеиванием света. ПЭВМ и периферийные устройства должны иметь матовую поверхность с отсутствием деталей способных создавать блики. При этом коэффициент отражения поверхности должен варьироваться от 0,4 до 0,6 условных единиц.</w:t>
      </w:r>
    </w:p>
    <w:p w:rsidR="006974C1" w:rsidRPr="00251D2C" w:rsidRDefault="006974C1" w:rsidP="006974C1">
      <w:pPr>
        <w:widowControl w:val="0"/>
        <w:spacing w:line="240" w:lineRule="auto"/>
        <w:ind w:firstLine="709"/>
        <w:contextualSpacing/>
        <w:jc w:val="both"/>
        <w:rPr>
          <w:rFonts w:ascii="Times New Roman" w:hAnsi="Times New Roman"/>
          <w:sz w:val="28"/>
          <w:szCs w:val="28"/>
        </w:rPr>
      </w:pPr>
    </w:p>
    <w:p w:rsidR="006974C1" w:rsidRPr="004F34F6" w:rsidRDefault="006974C1" w:rsidP="006974C1">
      <w:pPr>
        <w:pStyle w:val="3"/>
        <w:ind w:firstLine="0"/>
        <w:rPr>
          <w:rFonts w:ascii="Times New Roman" w:hAnsi="Times New Roman" w:cs="Times New Roman"/>
          <w:color w:val="auto"/>
          <w:sz w:val="28"/>
        </w:rPr>
      </w:pPr>
      <w:bookmarkStart w:id="39" w:name="_Toc515466014"/>
      <w:bookmarkStart w:id="40" w:name="_Toc515382423"/>
      <w:bookmarkStart w:id="41" w:name="_Toc11621816"/>
      <w:r w:rsidRPr="004F34F6">
        <w:rPr>
          <w:rFonts w:ascii="Times New Roman" w:hAnsi="Times New Roman" w:cs="Times New Roman"/>
          <w:color w:val="auto"/>
          <w:sz w:val="28"/>
        </w:rPr>
        <w:t>7.3 Требования к помещениям для эксплуатации ПЭВМ</w:t>
      </w:r>
      <w:bookmarkEnd w:id="39"/>
      <w:bookmarkEnd w:id="40"/>
      <w:bookmarkEnd w:id="41"/>
    </w:p>
    <w:p w:rsidR="006974C1" w:rsidRPr="008320CE" w:rsidRDefault="006974C1" w:rsidP="006974C1">
      <w:pPr>
        <w:spacing w:line="240" w:lineRule="auto"/>
        <w:contextualSpacing/>
      </w:pPr>
    </w:p>
    <w:p w:rsidR="006974C1" w:rsidRPr="00F411CE"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F411CE">
        <w:rPr>
          <w:rFonts w:ascii="Times New Roman" w:hAnsi="Times New Roman" w:cs="Times New Roman"/>
          <w:sz w:val="28"/>
          <w:szCs w:val="28"/>
        </w:rPr>
        <w:t>Эксплуатация ПЭВМ разрешена в помещениях с естественным и искусственным освещением. В случае отсутствия естественного освещения, использование ПЭВМ возможна только при соответствующем обосновании и наличии положительного заключения санитарно-эпидемиологической экспертизы, которое выдается в установленном порядке.</w:t>
      </w:r>
    </w:p>
    <w:p w:rsidR="006974C1" w:rsidRPr="00F411CE"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F411CE">
        <w:rPr>
          <w:rFonts w:ascii="Times New Roman" w:hAnsi="Times New Roman" w:cs="Times New Roman"/>
          <w:sz w:val="28"/>
          <w:szCs w:val="28"/>
        </w:rPr>
        <w:lastRenderedPageBreak/>
        <w:t xml:space="preserve">Площадь одного рабочего места пользователя ПЭВМ, в состав которого входит жидкокристаллический или плазменный дисплей, должна быть не менее </w:t>
      </w:r>
      <w:r>
        <w:rPr>
          <w:rFonts w:ascii="Times New Roman" w:hAnsi="Times New Roman" w:cs="Times New Roman"/>
          <w:sz w:val="28"/>
          <w:szCs w:val="28"/>
        </w:rPr>
        <w:t>4,5</w:t>
      </w:r>
      <w:r w:rsidRPr="00C419EA">
        <w:rPr>
          <w:rFonts w:ascii="Times New Roman" w:eastAsiaTheme="majorEastAsia" w:hAnsi="Times New Roman" w:cs="Times New Roman"/>
          <w:sz w:val="28"/>
          <w:szCs w:val="28"/>
        </w:rPr>
        <w:t> </w:t>
      </w:r>
      <w:r w:rsidRPr="00F411CE">
        <w:rPr>
          <w:rFonts w:ascii="Times New Roman" w:hAnsi="Times New Roman" w:cs="Times New Roman"/>
          <w:sz w:val="28"/>
          <w:szCs w:val="28"/>
        </w:rPr>
        <w:t xml:space="preserve"> м</w:t>
      </w:r>
      <w:proofErr w:type="gramStart"/>
      <w:r w:rsidRPr="00F411CE">
        <w:rPr>
          <w:rFonts w:ascii="Times New Roman" w:hAnsi="Times New Roman" w:cs="Times New Roman"/>
          <w:sz w:val="28"/>
          <w:szCs w:val="28"/>
          <w:vertAlign w:val="superscript"/>
        </w:rPr>
        <w:t>2</w:t>
      </w:r>
      <w:proofErr w:type="gramEnd"/>
      <w:r w:rsidRPr="00F411CE">
        <w:rPr>
          <w:rFonts w:ascii="Times New Roman" w:hAnsi="Times New Roman" w:cs="Times New Roman"/>
          <w:sz w:val="28"/>
          <w:szCs w:val="28"/>
        </w:rPr>
        <w:t xml:space="preserve">. </w:t>
      </w:r>
    </w:p>
    <w:p w:rsidR="006974C1" w:rsidRPr="00F411CE"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F411CE">
        <w:rPr>
          <w:rFonts w:ascii="Times New Roman" w:hAnsi="Times New Roman" w:cs="Times New Roman"/>
          <w:sz w:val="28"/>
          <w:szCs w:val="28"/>
        </w:rPr>
        <w:t xml:space="preserve">Для внутренней отделки интерьера помещения применяются диффузно отражающие материалы с коэффициентом отражения для потолка от 0,7 до 0,8; для стен от 0,5 до 0,6; для пола от 0,3 </w:t>
      </w:r>
      <w:proofErr w:type="gramStart"/>
      <w:r w:rsidRPr="00F411CE">
        <w:rPr>
          <w:rFonts w:ascii="Times New Roman" w:hAnsi="Times New Roman" w:cs="Times New Roman"/>
          <w:sz w:val="28"/>
          <w:szCs w:val="28"/>
        </w:rPr>
        <w:t>до</w:t>
      </w:r>
      <w:proofErr w:type="gramEnd"/>
      <w:r w:rsidRPr="00F411CE">
        <w:rPr>
          <w:rFonts w:ascii="Times New Roman" w:hAnsi="Times New Roman" w:cs="Times New Roman"/>
          <w:sz w:val="28"/>
          <w:szCs w:val="28"/>
        </w:rPr>
        <w:t xml:space="preserve"> 0,5. Полимерные материалы используются при наличии санитарно-эпидемиологического заключения.</w:t>
      </w:r>
    </w:p>
    <w:p w:rsidR="006974C1" w:rsidRPr="00F411CE"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F411CE">
        <w:rPr>
          <w:rFonts w:ascii="Times New Roman" w:hAnsi="Times New Roman" w:cs="Times New Roman"/>
          <w:sz w:val="28"/>
          <w:szCs w:val="28"/>
        </w:rPr>
        <w:t xml:space="preserve"> освещения должны соответствовать действующим требованиям нормативной документации. Эксплуатация ПЭВМ наиболее рекомендована в помещениях с расположением окон на северной или северо-восточной стороне. Оконные проемы при этом должны быть оборудованы регулируемыми жалюзи или занавесами, которые позволят полностью закрыть оконные проемы. </w:t>
      </w:r>
    </w:p>
    <w:p w:rsidR="006974C1" w:rsidRPr="00251D2C"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Помещения с размещенными в них рабочими местами ПЭВМ, должны быть оборудованы защитным заземлением, которое удовлетворяет технически</w:t>
      </w:r>
      <w:r>
        <w:rPr>
          <w:rFonts w:ascii="Times New Roman" w:hAnsi="Times New Roman"/>
          <w:sz w:val="28"/>
          <w:szCs w:val="28"/>
        </w:rPr>
        <w:t>м</w:t>
      </w:r>
      <w:r w:rsidRPr="00F411CE">
        <w:rPr>
          <w:rFonts w:ascii="Times New Roman" w:hAnsi="Times New Roman"/>
          <w:sz w:val="28"/>
          <w:szCs w:val="28"/>
        </w:rPr>
        <w:t xml:space="preserve"> требования</w:t>
      </w:r>
      <w:r>
        <w:rPr>
          <w:rFonts w:ascii="Times New Roman" w:hAnsi="Times New Roman"/>
          <w:sz w:val="28"/>
          <w:szCs w:val="28"/>
        </w:rPr>
        <w:t>м</w:t>
      </w:r>
      <w:r w:rsidRPr="00F411CE">
        <w:rPr>
          <w:rFonts w:ascii="Times New Roman" w:hAnsi="Times New Roman"/>
          <w:sz w:val="28"/>
          <w:szCs w:val="28"/>
        </w:rPr>
        <w:t xml:space="preserve"> по эксплуатации. Нежелательна схема размещения рабочих мест, если вблизи присутствуют силовые кабели, высоковольтные трансформаторы, которые способны создать помехи в работе ПЭВМ.</w:t>
      </w:r>
    </w:p>
    <w:p w:rsidR="006974C1" w:rsidRPr="004F34F6" w:rsidRDefault="006974C1" w:rsidP="006974C1">
      <w:pPr>
        <w:pStyle w:val="3"/>
        <w:ind w:firstLine="0"/>
        <w:rPr>
          <w:rFonts w:ascii="Times New Roman" w:hAnsi="Times New Roman" w:cs="Times New Roman"/>
          <w:color w:val="auto"/>
          <w:sz w:val="28"/>
        </w:rPr>
      </w:pPr>
      <w:bookmarkStart w:id="42" w:name="_Toc515466015"/>
      <w:bookmarkStart w:id="43" w:name="_Toc515382424"/>
      <w:bookmarkStart w:id="44" w:name="_Toc11621817"/>
      <w:r w:rsidRPr="004F34F6">
        <w:rPr>
          <w:rFonts w:ascii="Times New Roman" w:hAnsi="Times New Roman" w:cs="Times New Roman"/>
          <w:color w:val="auto"/>
          <w:sz w:val="28"/>
        </w:rPr>
        <w:t>7.4 Требования к шуму и вибрации в помещениях с ПЭВМ</w:t>
      </w:r>
      <w:bookmarkEnd w:id="42"/>
      <w:bookmarkEnd w:id="43"/>
      <w:bookmarkEnd w:id="44"/>
    </w:p>
    <w:p w:rsidR="006974C1" w:rsidRPr="008320CE" w:rsidRDefault="006974C1" w:rsidP="006974C1">
      <w:pPr>
        <w:spacing w:line="240" w:lineRule="auto"/>
        <w:contextualSpacing/>
      </w:pPr>
    </w:p>
    <w:p w:rsidR="006974C1" w:rsidRPr="00057B0A" w:rsidRDefault="006974C1" w:rsidP="006974C1">
      <w:pPr>
        <w:pStyle w:val="ConsNormal"/>
        <w:widowControl w:val="0"/>
        <w:spacing w:line="360" w:lineRule="auto"/>
        <w:ind w:right="-1" w:firstLine="709"/>
        <w:jc w:val="both"/>
        <w:rPr>
          <w:rFonts w:ascii="Times New Roman" w:hAnsi="Times New Roman" w:cs="Times New Roman"/>
          <w:sz w:val="28"/>
          <w:szCs w:val="28"/>
        </w:rPr>
      </w:pPr>
      <w:r w:rsidRPr="00057B0A">
        <w:rPr>
          <w:rFonts w:ascii="Times New Roman" w:hAnsi="Times New Roman" w:cs="Times New Roman"/>
          <w:sz w:val="28"/>
          <w:szCs w:val="28"/>
        </w:rPr>
        <w:t>Предельно допустимый уровень шума на рабочих местах должен быть ниже установленного уровня в соответствии с действующими санитарно-эпидемиологическими нормативами.</w:t>
      </w:r>
    </w:p>
    <w:p w:rsidR="006974C1" w:rsidRPr="00057B0A" w:rsidRDefault="006974C1" w:rsidP="006974C1">
      <w:pPr>
        <w:pStyle w:val="ConsNormal"/>
        <w:widowControl w:val="0"/>
        <w:spacing w:line="360" w:lineRule="auto"/>
        <w:ind w:right="-1" w:firstLine="709"/>
        <w:jc w:val="both"/>
        <w:rPr>
          <w:rFonts w:ascii="Times New Roman" w:hAnsi="Times New Roman" w:cs="Times New Roman"/>
          <w:sz w:val="28"/>
          <w:szCs w:val="28"/>
        </w:rPr>
      </w:pPr>
      <w:r w:rsidRPr="00057B0A">
        <w:rPr>
          <w:rFonts w:ascii="Times New Roman" w:hAnsi="Times New Roman" w:cs="Times New Roman"/>
          <w:sz w:val="28"/>
          <w:szCs w:val="28"/>
        </w:rPr>
        <w:t xml:space="preserve">В образовательных и культурно-развлекательных учреждениях для детей и подростков, а также в производственных помещениях, где расположены и эксплуатируются ПЭВМ, уровень шума и вибрации должен быть ниже предельно допустимых значений, установленных в соответствии с существующими санитарно-эпидемиологическими нормативами. </w:t>
      </w:r>
    </w:p>
    <w:p w:rsidR="006974C1" w:rsidRPr="00057B0A"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057B0A">
        <w:rPr>
          <w:rFonts w:ascii="Times New Roman" w:hAnsi="Times New Roman" w:cs="Times New Roman"/>
          <w:sz w:val="28"/>
          <w:szCs w:val="28"/>
        </w:rPr>
        <w:t>Оборудование, имеющее высокий уров</w:t>
      </w:r>
      <w:r>
        <w:rPr>
          <w:rFonts w:ascii="Times New Roman" w:hAnsi="Times New Roman" w:cs="Times New Roman"/>
          <w:sz w:val="28"/>
          <w:szCs w:val="28"/>
        </w:rPr>
        <w:t>ень</w:t>
      </w:r>
      <w:r w:rsidRPr="00057B0A">
        <w:rPr>
          <w:rFonts w:ascii="Times New Roman" w:hAnsi="Times New Roman" w:cs="Times New Roman"/>
          <w:sz w:val="28"/>
          <w:szCs w:val="28"/>
        </w:rPr>
        <w:t xml:space="preserve"> шума (например, печатающее устройство), которое превышает установленные нормативы, </w:t>
      </w:r>
      <w:r w:rsidRPr="00057B0A">
        <w:rPr>
          <w:rFonts w:ascii="Times New Roman" w:hAnsi="Times New Roman" w:cs="Times New Roman"/>
          <w:sz w:val="28"/>
          <w:szCs w:val="28"/>
        </w:rPr>
        <w:lastRenderedPageBreak/>
        <w:t>должно размещаться вне помещения с рабочим местом ПЭВМ.</w:t>
      </w:r>
    </w:p>
    <w:p w:rsidR="006974C1" w:rsidRPr="00251D2C" w:rsidRDefault="006974C1" w:rsidP="006974C1">
      <w:pPr>
        <w:pStyle w:val="ConsNormal"/>
        <w:widowControl w:val="0"/>
        <w:ind w:right="0" w:firstLine="709"/>
        <w:contextualSpacing/>
        <w:jc w:val="both"/>
        <w:rPr>
          <w:rFonts w:ascii="Times New Roman" w:hAnsi="Times New Roman" w:cs="Times New Roman"/>
          <w:sz w:val="28"/>
          <w:szCs w:val="28"/>
        </w:rPr>
      </w:pPr>
    </w:p>
    <w:p w:rsidR="006974C1" w:rsidRPr="004F34F6" w:rsidRDefault="006974C1" w:rsidP="006974C1">
      <w:pPr>
        <w:pStyle w:val="3"/>
        <w:ind w:firstLine="0"/>
        <w:rPr>
          <w:rFonts w:ascii="Times New Roman" w:hAnsi="Times New Roman" w:cs="Times New Roman"/>
          <w:color w:val="auto"/>
          <w:sz w:val="28"/>
        </w:rPr>
      </w:pPr>
      <w:bookmarkStart w:id="45" w:name="_Toc515466016"/>
      <w:bookmarkStart w:id="46" w:name="_Toc515382425"/>
      <w:bookmarkStart w:id="47" w:name="_Toc11621818"/>
      <w:r w:rsidRPr="004F34F6">
        <w:rPr>
          <w:rFonts w:ascii="Times New Roman" w:hAnsi="Times New Roman" w:cs="Times New Roman"/>
          <w:color w:val="auto"/>
          <w:sz w:val="28"/>
        </w:rPr>
        <w:t>7.5 Требования к освещению помещений и рабочих мест с ПЭВМ</w:t>
      </w:r>
      <w:bookmarkEnd w:id="45"/>
      <w:bookmarkEnd w:id="46"/>
      <w:bookmarkEnd w:id="47"/>
    </w:p>
    <w:p w:rsidR="006974C1" w:rsidRPr="008320CE" w:rsidRDefault="006974C1" w:rsidP="006974C1">
      <w:pPr>
        <w:spacing w:line="240" w:lineRule="auto"/>
        <w:contextualSpacing/>
      </w:pPr>
    </w:p>
    <w:p w:rsidR="006974C1" w:rsidRPr="00057B0A" w:rsidRDefault="006974C1" w:rsidP="006974C1">
      <w:pPr>
        <w:pStyle w:val="ConsNormal"/>
        <w:widowControl w:val="0"/>
        <w:spacing w:line="360" w:lineRule="auto"/>
        <w:ind w:right="-1" w:firstLine="709"/>
        <w:jc w:val="both"/>
        <w:rPr>
          <w:rFonts w:ascii="Times New Roman" w:hAnsi="Times New Roman" w:cs="Times New Roman"/>
          <w:sz w:val="28"/>
          <w:szCs w:val="28"/>
        </w:rPr>
      </w:pPr>
      <w:r w:rsidRPr="00057B0A">
        <w:rPr>
          <w:rFonts w:ascii="Times New Roman" w:hAnsi="Times New Roman" w:cs="Times New Roman"/>
          <w:sz w:val="28"/>
          <w:szCs w:val="28"/>
        </w:rPr>
        <w:t>На рабочих местах столы следует располагать таким образом, чтобы дисплеи ПЭВМ были ориентированы боковой стороной к световым про</w:t>
      </w:r>
      <w:r>
        <w:rPr>
          <w:rFonts w:ascii="Times New Roman" w:hAnsi="Times New Roman" w:cs="Times New Roman"/>
          <w:sz w:val="28"/>
          <w:szCs w:val="28"/>
        </w:rPr>
        <w:t>ё</w:t>
      </w:r>
      <w:r w:rsidRPr="00057B0A">
        <w:rPr>
          <w:rFonts w:ascii="Times New Roman" w:hAnsi="Times New Roman" w:cs="Times New Roman"/>
          <w:sz w:val="28"/>
          <w:szCs w:val="28"/>
        </w:rPr>
        <w:t>мам, чтобы естественные свет преимущественно падал с левой стороны от рабочего места.</w:t>
      </w:r>
    </w:p>
    <w:p w:rsidR="006974C1" w:rsidRPr="00057B0A" w:rsidRDefault="006974C1" w:rsidP="006974C1">
      <w:pPr>
        <w:pStyle w:val="ConsNormal"/>
        <w:widowControl w:val="0"/>
        <w:spacing w:line="360" w:lineRule="auto"/>
        <w:ind w:right="-1" w:firstLine="709"/>
        <w:jc w:val="both"/>
        <w:rPr>
          <w:rFonts w:ascii="Times New Roman" w:hAnsi="Times New Roman" w:cs="Times New Roman"/>
          <w:sz w:val="28"/>
          <w:szCs w:val="28"/>
        </w:rPr>
      </w:pPr>
      <w:r w:rsidRPr="00057B0A">
        <w:rPr>
          <w:rFonts w:ascii="Times New Roman" w:hAnsi="Times New Roman" w:cs="Times New Roman"/>
          <w:sz w:val="28"/>
          <w:szCs w:val="28"/>
        </w:rPr>
        <w:t>В помещениях, в которых используется ПЭВМ, с помощью системы общего равномерного освещения обеспечивается искусственное освещение. В производственных и административно-общественных помещениях, при преимущественной работе с документами, следует применять системы комбинированного освещения. В этом устанавливаются дополнительно светильники местного освещения для зоны работы с документами.</w:t>
      </w:r>
    </w:p>
    <w:p w:rsidR="006974C1" w:rsidRPr="00251D2C" w:rsidRDefault="006974C1" w:rsidP="006974C1">
      <w:pPr>
        <w:pStyle w:val="ConsNormal"/>
        <w:widowControl w:val="0"/>
        <w:spacing w:line="360" w:lineRule="auto"/>
        <w:ind w:right="-1" w:firstLine="709"/>
        <w:contextualSpacing/>
        <w:jc w:val="both"/>
        <w:rPr>
          <w:rFonts w:ascii="Times New Roman" w:hAnsi="Times New Roman" w:cs="Times New Roman"/>
          <w:sz w:val="28"/>
          <w:szCs w:val="28"/>
        </w:rPr>
      </w:pPr>
      <w:r w:rsidRPr="00057B0A">
        <w:rPr>
          <w:rFonts w:ascii="Times New Roman" w:hAnsi="Times New Roman" w:cs="Times New Roman"/>
          <w:sz w:val="28"/>
          <w:szCs w:val="28"/>
        </w:rPr>
        <w:t xml:space="preserve">Искусственное освещение </w:t>
      </w:r>
      <w:r>
        <w:rPr>
          <w:rFonts w:ascii="Times New Roman" w:hAnsi="Times New Roman" w:cs="Times New Roman"/>
          <w:sz w:val="28"/>
          <w:szCs w:val="28"/>
        </w:rPr>
        <w:t xml:space="preserve">должно </w:t>
      </w:r>
      <w:r w:rsidRPr="00057B0A">
        <w:rPr>
          <w:rFonts w:ascii="Times New Roman" w:hAnsi="Times New Roman" w:cs="Times New Roman"/>
          <w:sz w:val="28"/>
          <w:szCs w:val="28"/>
        </w:rPr>
        <w:t>обеспечива</w:t>
      </w:r>
      <w:r>
        <w:rPr>
          <w:rFonts w:ascii="Times New Roman" w:hAnsi="Times New Roman" w:cs="Times New Roman"/>
          <w:sz w:val="28"/>
          <w:szCs w:val="28"/>
        </w:rPr>
        <w:t>ть</w:t>
      </w:r>
      <w:r w:rsidRPr="00057B0A">
        <w:rPr>
          <w:rFonts w:ascii="Times New Roman" w:hAnsi="Times New Roman" w:cs="Times New Roman"/>
          <w:sz w:val="28"/>
          <w:szCs w:val="28"/>
        </w:rPr>
        <w:t xml:space="preserve"> требуемую освещ</w:t>
      </w:r>
      <w:r>
        <w:rPr>
          <w:rFonts w:ascii="Times New Roman" w:hAnsi="Times New Roman" w:cs="Times New Roman"/>
          <w:sz w:val="28"/>
          <w:szCs w:val="28"/>
        </w:rPr>
        <w:t>ё</w:t>
      </w:r>
      <w:r w:rsidRPr="00057B0A">
        <w:rPr>
          <w:rFonts w:ascii="Times New Roman" w:hAnsi="Times New Roman" w:cs="Times New Roman"/>
          <w:sz w:val="28"/>
          <w:szCs w:val="28"/>
        </w:rPr>
        <w:t>нность на рабочих местах не ниже нормируемых значений: экран – не более 300</w:t>
      </w:r>
      <w:r w:rsidRPr="00C419EA">
        <w:rPr>
          <w:rFonts w:ascii="Times New Roman" w:eastAsiaTheme="majorEastAsia" w:hAnsi="Times New Roman" w:cs="Times New Roman"/>
          <w:sz w:val="28"/>
          <w:szCs w:val="28"/>
        </w:rPr>
        <w:t> </w:t>
      </w:r>
      <w:proofErr w:type="spellStart"/>
      <w:r w:rsidRPr="00057B0A">
        <w:rPr>
          <w:rFonts w:ascii="Times New Roman" w:hAnsi="Times New Roman" w:cs="Times New Roman"/>
          <w:sz w:val="28"/>
          <w:szCs w:val="28"/>
        </w:rPr>
        <w:t>лк</w:t>
      </w:r>
      <w:proofErr w:type="spellEnd"/>
      <w:r w:rsidRPr="00057B0A">
        <w:rPr>
          <w:rFonts w:ascii="Times New Roman" w:hAnsi="Times New Roman" w:cs="Times New Roman"/>
          <w:sz w:val="28"/>
          <w:szCs w:val="28"/>
        </w:rPr>
        <w:t>; клавиатура и рабочий стол от 300 до 500</w:t>
      </w:r>
      <w:r w:rsidRPr="00C419EA">
        <w:rPr>
          <w:rFonts w:ascii="Times New Roman" w:eastAsiaTheme="majorEastAsia" w:hAnsi="Times New Roman" w:cs="Times New Roman"/>
          <w:sz w:val="28"/>
          <w:szCs w:val="28"/>
        </w:rPr>
        <w:t> </w:t>
      </w:r>
      <w:r w:rsidRPr="00057B0A">
        <w:rPr>
          <w:rFonts w:ascii="Times New Roman" w:hAnsi="Times New Roman" w:cs="Times New Roman"/>
          <w:sz w:val="28"/>
          <w:szCs w:val="28"/>
        </w:rPr>
        <w:t xml:space="preserve"> </w:t>
      </w:r>
      <w:proofErr w:type="spellStart"/>
      <w:r w:rsidRPr="00057B0A">
        <w:rPr>
          <w:rFonts w:ascii="Times New Roman" w:hAnsi="Times New Roman" w:cs="Times New Roman"/>
          <w:sz w:val="28"/>
          <w:szCs w:val="28"/>
        </w:rPr>
        <w:t>лк</w:t>
      </w:r>
      <w:proofErr w:type="spellEnd"/>
      <w:r w:rsidRPr="00251D2C">
        <w:rPr>
          <w:rFonts w:ascii="Times New Roman" w:hAnsi="Times New Roman" w:cs="Times New Roman"/>
          <w:sz w:val="28"/>
          <w:szCs w:val="28"/>
        </w:rPr>
        <w:t xml:space="preserve"> [</w:t>
      </w:r>
      <w:r>
        <w:rPr>
          <w:rFonts w:ascii="Times New Roman" w:hAnsi="Times New Roman" w:cs="Times New Roman"/>
          <w:sz w:val="28"/>
          <w:szCs w:val="28"/>
        </w:rPr>
        <w:t>5</w:t>
      </w:r>
      <w:r w:rsidRPr="00251D2C">
        <w:rPr>
          <w:rFonts w:ascii="Times New Roman" w:hAnsi="Times New Roman" w:cs="Times New Roman"/>
          <w:sz w:val="28"/>
          <w:szCs w:val="28"/>
        </w:rPr>
        <w:t>].</w:t>
      </w:r>
    </w:p>
    <w:p w:rsidR="006974C1" w:rsidRPr="00057B0A" w:rsidRDefault="006974C1" w:rsidP="006974C1">
      <w:pPr>
        <w:pStyle w:val="ConsNormal"/>
        <w:widowControl w:val="0"/>
        <w:spacing w:line="360" w:lineRule="auto"/>
        <w:ind w:right="0" w:firstLine="709"/>
        <w:jc w:val="both"/>
        <w:rPr>
          <w:rFonts w:ascii="Times New Roman" w:hAnsi="Times New Roman" w:cs="Times New Roman"/>
          <w:sz w:val="28"/>
          <w:szCs w:val="28"/>
        </w:rPr>
      </w:pPr>
      <w:bookmarkStart w:id="48" w:name="_Toc515466017"/>
      <w:bookmarkStart w:id="49" w:name="_Toc515382426"/>
      <w:r w:rsidRPr="00057B0A">
        <w:rPr>
          <w:rFonts w:ascii="Times New Roman" w:hAnsi="Times New Roman" w:cs="Times New Roman"/>
          <w:sz w:val="28"/>
          <w:szCs w:val="28"/>
        </w:rPr>
        <w:t>Следует свести к минимуму прямую бл</w:t>
      </w:r>
      <w:r>
        <w:rPr>
          <w:rFonts w:ascii="Times New Roman" w:hAnsi="Times New Roman" w:cs="Times New Roman"/>
          <w:sz w:val="28"/>
          <w:szCs w:val="28"/>
        </w:rPr>
        <w:t>ё</w:t>
      </w:r>
      <w:r w:rsidRPr="00057B0A">
        <w:rPr>
          <w:rFonts w:ascii="Times New Roman" w:hAnsi="Times New Roman" w:cs="Times New Roman"/>
          <w:sz w:val="28"/>
          <w:szCs w:val="28"/>
        </w:rPr>
        <w:t>скость от источников освещения и отраженную бл</w:t>
      </w:r>
      <w:r>
        <w:rPr>
          <w:rFonts w:ascii="Times New Roman" w:hAnsi="Times New Roman" w:cs="Times New Roman"/>
          <w:sz w:val="28"/>
          <w:szCs w:val="28"/>
        </w:rPr>
        <w:t>ё</w:t>
      </w:r>
      <w:r w:rsidRPr="00057B0A">
        <w:rPr>
          <w:rFonts w:ascii="Times New Roman" w:hAnsi="Times New Roman" w:cs="Times New Roman"/>
          <w:sz w:val="28"/>
          <w:szCs w:val="28"/>
        </w:rPr>
        <w:t xml:space="preserve">скость на </w:t>
      </w:r>
      <w:proofErr w:type="gramStart"/>
      <w:r w:rsidRPr="00057B0A">
        <w:rPr>
          <w:rFonts w:ascii="Times New Roman" w:hAnsi="Times New Roman" w:cs="Times New Roman"/>
          <w:sz w:val="28"/>
          <w:szCs w:val="28"/>
        </w:rPr>
        <w:t>поверхностях</w:t>
      </w:r>
      <w:proofErr w:type="gramEnd"/>
      <w:r w:rsidRPr="00057B0A">
        <w:rPr>
          <w:rFonts w:ascii="Times New Roman" w:hAnsi="Times New Roman" w:cs="Times New Roman"/>
          <w:sz w:val="28"/>
          <w:szCs w:val="28"/>
        </w:rPr>
        <w:t xml:space="preserve"> таких как экран, стол или клавиатура. Уменьшение отраженной бл</w:t>
      </w:r>
      <w:r>
        <w:rPr>
          <w:rFonts w:ascii="Times New Roman" w:hAnsi="Times New Roman" w:cs="Times New Roman"/>
          <w:sz w:val="28"/>
          <w:szCs w:val="28"/>
        </w:rPr>
        <w:t>ё</w:t>
      </w:r>
      <w:r w:rsidRPr="00057B0A">
        <w:rPr>
          <w:rFonts w:ascii="Times New Roman" w:hAnsi="Times New Roman" w:cs="Times New Roman"/>
          <w:sz w:val="28"/>
          <w:szCs w:val="28"/>
        </w:rPr>
        <w:t xml:space="preserve">скости достигается </w:t>
      </w:r>
      <w:r>
        <w:rPr>
          <w:rFonts w:ascii="Times New Roman" w:hAnsi="Times New Roman" w:cs="Times New Roman"/>
          <w:sz w:val="28"/>
          <w:szCs w:val="28"/>
        </w:rPr>
        <w:t>з</w:t>
      </w:r>
      <w:r w:rsidRPr="00057B0A">
        <w:rPr>
          <w:rFonts w:ascii="Times New Roman" w:hAnsi="Times New Roman" w:cs="Times New Roman"/>
          <w:sz w:val="28"/>
          <w:szCs w:val="28"/>
        </w:rPr>
        <w:t>а счет верного выбора типов электроосветительных приборов и схемы расположения рабочих мест по отношению к источникам освещения. При этом яркость потолка, а также светящихся поверхностей</w:t>
      </w:r>
      <w:r>
        <w:rPr>
          <w:rFonts w:ascii="Times New Roman" w:hAnsi="Times New Roman" w:cs="Times New Roman"/>
          <w:sz w:val="28"/>
          <w:szCs w:val="28"/>
        </w:rPr>
        <w:t>,</w:t>
      </w:r>
      <w:r w:rsidRPr="00057B0A">
        <w:rPr>
          <w:rFonts w:ascii="Times New Roman" w:hAnsi="Times New Roman" w:cs="Times New Roman"/>
          <w:sz w:val="28"/>
          <w:szCs w:val="28"/>
        </w:rPr>
        <w:t xml:space="preserve"> таких как окна или светильники, находящиеся в поле зрения пользователя при работе, не должны быть выше 200 кд/м</w:t>
      </w:r>
      <w:proofErr w:type="gramStart"/>
      <w:r w:rsidRPr="00057B0A">
        <w:rPr>
          <w:rFonts w:ascii="Times New Roman" w:hAnsi="Times New Roman" w:cs="Times New Roman"/>
          <w:sz w:val="28"/>
          <w:szCs w:val="28"/>
          <w:vertAlign w:val="superscript"/>
        </w:rPr>
        <w:t>2</w:t>
      </w:r>
      <w:proofErr w:type="gramEnd"/>
      <w:r w:rsidRPr="00057B0A">
        <w:rPr>
          <w:rFonts w:ascii="Times New Roman" w:hAnsi="Times New Roman" w:cs="Times New Roman"/>
          <w:sz w:val="28"/>
          <w:szCs w:val="28"/>
        </w:rPr>
        <w:t>, а яркость бликов на дисплее не должно превышать 40</w:t>
      </w:r>
      <w:r w:rsidRPr="00C419EA">
        <w:rPr>
          <w:rFonts w:ascii="Times New Roman" w:eastAsiaTheme="majorEastAsia" w:hAnsi="Times New Roman" w:cs="Times New Roman"/>
          <w:sz w:val="28"/>
          <w:szCs w:val="28"/>
        </w:rPr>
        <w:t> </w:t>
      </w:r>
      <w:r w:rsidRPr="00057B0A">
        <w:rPr>
          <w:rFonts w:ascii="Times New Roman" w:hAnsi="Times New Roman" w:cs="Times New Roman"/>
          <w:sz w:val="28"/>
          <w:szCs w:val="28"/>
        </w:rPr>
        <w:t>кд/м</w:t>
      </w:r>
      <w:r w:rsidRPr="00057B0A">
        <w:rPr>
          <w:rFonts w:ascii="Times New Roman" w:hAnsi="Times New Roman" w:cs="Times New Roman"/>
          <w:sz w:val="28"/>
          <w:szCs w:val="28"/>
          <w:vertAlign w:val="superscript"/>
        </w:rPr>
        <w:t>2</w:t>
      </w:r>
      <w:r w:rsidRPr="00057B0A">
        <w:rPr>
          <w:rFonts w:ascii="Times New Roman" w:hAnsi="Times New Roman" w:cs="Times New Roman"/>
          <w:sz w:val="28"/>
          <w:szCs w:val="28"/>
        </w:rPr>
        <w:t>.</w:t>
      </w:r>
    </w:p>
    <w:p w:rsidR="006974C1" w:rsidRPr="00057B0A" w:rsidRDefault="006974C1" w:rsidP="006974C1">
      <w:pPr>
        <w:pStyle w:val="ConsNormal"/>
        <w:widowControl w:val="0"/>
        <w:spacing w:line="360" w:lineRule="auto"/>
        <w:ind w:right="-1" w:firstLine="709"/>
        <w:jc w:val="both"/>
        <w:rPr>
          <w:rFonts w:ascii="Times New Roman" w:hAnsi="Times New Roman" w:cs="Times New Roman"/>
          <w:sz w:val="28"/>
          <w:szCs w:val="28"/>
        </w:rPr>
      </w:pPr>
      <w:r w:rsidRPr="00057B0A">
        <w:rPr>
          <w:rFonts w:ascii="Times New Roman" w:hAnsi="Times New Roman" w:cs="Times New Roman"/>
          <w:sz w:val="28"/>
          <w:szCs w:val="28"/>
        </w:rPr>
        <w:t xml:space="preserve">Неравномерное распределение яркости в поле зрения пользователя ПЭВМ следует свести к минимуму. В областях между рабочими поверхностями соотношение яркости должно быть меньше, чем </w:t>
      </w:r>
      <w:r>
        <w:rPr>
          <w:rFonts w:ascii="Times New Roman" w:hAnsi="Times New Roman" w:cs="Times New Roman"/>
          <w:sz w:val="28"/>
          <w:szCs w:val="28"/>
        </w:rPr>
        <w:t>три к одному</w:t>
      </w:r>
      <w:r w:rsidRPr="00057B0A">
        <w:rPr>
          <w:rFonts w:ascii="Times New Roman" w:hAnsi="Times New Roman" w:cs="Times New Roman"/>
          <w:sz w:val="28"/>
          <w:szCs w:val="28"/>
        </w:rPr>
        <w:t xml:space="preserve">, а между рабочими поверхностями, стенами и оборудованием ниже, </w:t>
      </w:r>
      <w:r w:rsidRPr="00057B0A">
        <w:rPr>
          <w:rFonts w:ascii="Times New Roman" w:hAnsi="Times New Roman" w:cs="Times New Roman"/>
          <w:sz w:val="28"/>
          <w:szCs w:val="28"/>
        </w:rPr>
        <w:lastRenderedPageBreak/>
        <w:t xml:space="preserve">чем </w:t>
      </w:r>
      <w:r>
        <w:rPr>
          <w:rFonts w:ascii="Times New Roman" w:hAnsi="Times New Roman" w:cs="Times New Roman"/>
          <w:sz w:val="28"/>
          <w:szCs w:val="28"/>
        </w:rPr>
        <w:t>десять к одному</w:t>
      </w:r>
      <w:r w:rsidRPr="00057B0A">
        <w:rPr>
          <w:rFonts w:ascii="Times New Roman" w:hAnsi="Times New Roman" w:cs="Times New Roman"/>
          <w:sz w:val="28"/>
          <w:szCs w:val="28"/>
        </w:rPr>
        <w:t>.</w:t>
      </w:r>
    </w:p>
    <w:p w:rsidR="006974C1" w:rsidRPr="00057B0A"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057B0A">
        <w:rPr>
          <w:rFonts w:ascii="Times New Roman" w:hAnsi="Times New Roman" w:cs="Times New Roman"/>
          <w:sz w:val="28"/>
          <w:szCs w:val="28"/>
        </w:rPr>
        <w:t>Для искусственного освещения следует применять преимущественно люминесцентные лампы белого света и компактные люминесцентные лампы. При устройстве отраж</w:t>
      </w:r>
      <w:r>
        <w:rPr>
          <w:rFonts w:ascii="Times New Roman" w:hAnsi="Times New Roman" w:cs="Times New Roman"/>
          <w:sz w:val="28"/>
          <w:szCs w:val="28"/>
        </w:rPr>
        <w:t>ё</w:t>
      </w:r>
      <w:r w:rsidRPr="00057B0A">
        <w:rPr>
          <w:rFonts w:ascii="Times New Roman" w:hAnsi="Times New Roman" w:cs="Times New Roman"/>
          <w:sz w:val="28"/>
          <w:szCs w:val="28"/>
        </w:rPr>
        <w:t xml:space="preserve">нного освещения в производственных и административно-общественных помещениях допускается применение </w:t>
      </w:r>
      <w:proofErr w:type="spellStart"/>
      <w:r w:rsidRPr="00057B0A">
        <w:rPr>
          <w:rFonts w:ascii="Times New Roman" w:hAnsi="Times New Roman" w:cs="Times New Roman"/>
          <w:sz w:val="28"/>
          <w:szCs w:val="28"/>
        </w:rPr>
        <w:t>металлогалогенных</w:t>
      </w:r>
      <w:proofErr w:type="spellEnd"/>
      <w:r w:rsidRPr="00057B0A">
        <w:rPr>
          <w:rFonts w:ascii="Times New Roman" w:hAnsi="Times New Roman" w:cs="Times New Roman"/>
          <w:sz w:val="28"/>
          <w:szCs w:val="28"/>
        </w:rPr>
        <w:t xml:space="preserve"> ламп. В светильниках местного освещения допускается применение ламп накаливания, в том числе галогенные.</w:t>
      </w:r>
    </w:p>
    <w:p w:rsidR="006974C1" w:rsidRPr="00057B0A" w:rsidRDefault="006974C1" w:rsidP="006974C1">
      <w:pPr>
        <w:pStyle w:val="ConsNormal"/>
        <w:widowControl w:val="0"/>
        <w:spacing w:line="360" w:lineRule="auto"/>
        <w:ind w:right="0" w:firstLine="709"/>
        <w:jc w:val="both"/>
        <w:rPr>
          <w:rFonts w:ascii="Times New Roman" w:hAnsi="Times New Roman" w:cs="Times New Roman"/>
          <w:sz w:val="28"/>
          <w:szCs w:val="28"/>
        </w:rPr>
      </w:pPr>
      <w:r w:rsidRPr="00057B0A">
        <w:rPr>
          <w:rFonts w:ascii="Times New Roman" w:hAnsi="Times New Roman" w:cs="Times New Roman"/>
          <w:sz w:val="28"/>
          <w:szCs w:val="28"/>
        </w:rPr>
        <w:t xml:space="preserve">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ЭПРА, состоящих из равного числа опережающих и отстающих ветвей. Применение светильников без </w:t>
      </w:r>
      <w:proofErr w:type="spellStart"/>
      <w:r w:rsidRPr="00057B0A">
        <w:rPr>
          <w:rFonts w:ascii="Times New Roman" w:hAnsi="Times New Roman" w:cs="Times New Roman"/>
          <w:sz w:val="28"/>
          <w:szCs w:val="28"/>
        </w:rPr>
        <w:t>рассеивателей</w:t>
      </w:r>
      <w:proofErr w:type="spellEnd"/>
      <w:r w:rsidRPr="00057B0A">
        <w:rPr>
          <w:rFonts w:ascii="Times New Roman" w:hAnsi="Times New Roman" w:cs="Times New Roman"/>
          <w:sz w:val="28"/>
          <w:szCs w:val="28"/>
        </w:rPr>
        <w:t xml:space="preserve"> и экранирующих решеток не допускается.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w:t>
      </w:r>
      <w:r>
        <w:rPr>
          <w:rFonts w:ascii="Times New Roman" w:hAnsi="Times New Roman" w:cs="Times New Roman"/>
          <w:sz w:val="28"/>
          <w:szCs w:val="28"/>
        </w:rPr>
        <w:t>ё</w:t>
      </w:r>
      <w:r w:rsidRPr="00057B0A">
        <w:rPr>
          <w:rFonts w:ascii="Times New Roman" w:hAnsi="Times New Roman" w:cs="Times New Roman"/>
          <w:sz w:val="28"/>
          <w:szCs w:val="28"/>
        </w:rPr>
        <w:t>хфазной сети.</w:t>
      </w:r>
    </w:p>
    <w:p w:rsidR="006974C1" w:rsidRPr="00057B0A" w:rsidRDefault="006974C1" w:rsidP="006974C1">
      <w:pPr>
        <w:pStyle w:val="ConsNormal"/>
        <w:widowControl w:val="0"/>
        <w:spacing w:line="360" w:lineRule="auto"/>
        <w:ind w:right="-1" w:firstLine="709"/>
        <w:jc w:val="both"/>
        <w:rPr>
          <w:rFonts w:ascii="Times New Roman" w:hAnsi="Times New Roman" w:cs="Times New Roman"/>
          <w:sz w:val="28"/>
          <w:szCs w:val="28"/>
        </w:rPr>
      </w:pPr>
      <w:r w:rsidRPr="00057B0A">
        <w:rPr>
          <w:rFonts w:ascii="Times New Roman" w:hAnsi="Times New Roman" w:cs="Times New Roman"/>
          <w:sz w:val="28"/>
          <w:szCs w:val="28"/>
        </w:rPr>
        <w:t xml:space="preserve">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дисплеев. </w:t>
      </w:r>
    </w:p>
    <w:p w:rsidR="006974C1" w:rsidRPr="00E77133" w:rsidRDefault="006974C1" w:rsidP="006974C1">
      <w:pPr>
        <w:widowControl w:val="0"/>
        <w:spacing w:line="360" w:lineRule="auto"/>
        <w:ind w:right="-1" w:firstLine="709"/>
        <w:contextualSpacing/>
        <w:jc w:val="both"/>
        <w:rPr>
          <w:rFonts w:ascii="Times New Roman" w:eastAsia="Times New Roman" w:hAnsi="Times New Roman"/>
          <w:sz w:val="28"/>
          <w:szCs w:val="28"/>
          <w:lang w:eastAsia="ru-RU"/>
        </w:rPr>
      </w:pPr>
      <w:r w:rsidRPr="00E77133">
        <w:rPr>
          <w:rFonts w:ascii="Times New Roman" w:eastAsia="Times New Roman" w:hAnsi="Times New Roman"/>
          <w:sz w:val="28"/>
          <w:szCs w:val="28"/>
          <w:lang w:eastAsia="ru-RU"/>
        </w:rPr>
        <w:t xml:space="preserve">При </w:t>
      </w:r>
      <w:proofErr w:type="spellStart"/>
      <w:r w:rsidRPr="00E77133">
        <w:rPr>
          <w:rFonts w:ascii="Times New Roman" w:eastAsia="Times New Roman" w:hAnsi="Times New Roman"/>
          <w:sz w:val="28"/>
          <w:szCs w:val="28"/>
          <w:lang w:eastAsia="ru-RU"/>
        </w:rPr>
        <w:t>периметральном</w:t>
      </w:r>
      <w:proofErr w:type="spellEnd"/>
      <w:r w:rsidRPr="00E77133">
        <w:rPr>
          <w:rFonts w:ascii="Times New Roman" w:eastAsia="Times New Roman" w:hAnsi="Times New Roman"/>
          <w:sz w:val="28"/>
          <w:szCs w:val="28"/>
          <w:lang w:eastAsia="ru-RU"/>
        </w:rPr>
        <w:t xml:space="preserve"> расположении компьютеров линии светильников должны располагаться локализовано над рабочим столом ближе к его переднему краю, обращённому к оператору.</w:t>
      </w:r>
    </w:p>
    <w:p w:rsidR="006974C1" w:rsidRPr="00E77133" w:rsidRDefault="006974C1" w:rsidP="006974C1">
      <w:pPr>
        <w:widowControl w:val="0"/>
        <w:spacing w:line="360" w:lineRule="auto"/>
        <w:ind w:right="-1" w:firstLine="709"/>
        <w:contextualSpacing/>
        <w:jc w:val="both"/>
        <w:rPr>
          <w:rFonts w:ascii="Times New Roman" w:eastAsia="Times New Roman" w:hAnsi="Times New Roman"/>
          <w:sz w:val="28"/>
          <w:szCs w:val="28"/>
          <w:lang w:eastAsia="ru-RU"/>
        </w:rPr>
      </w:pPr>
      <w:r w:rsidRPr="00E77133">
        <w:rPr>
          <w:rFonts w:ascii="Times New Roman" w:eastAsia="Times New Roman" w:hAnsi="Times New Roman"/>
          <w:sz w:val="28"/>
          <w:szCs w:val="28"/>
          <w:lang w:eastAsia="ru-RU"/>
        </w:rPr>
        <w:t xml:space="preserve">Коэффициент запаса для осветительных установок общего освещения должен приниматься </w:t>
      </w:r>
      <w:proofErr w:type="gramStart"/>
      <w:r w:rsidRPr="00E77133">
        <w:rPr>
          <w:rFonts w:ascii="Times New Roman" w:eastAsia="Times New Roman" w:hAnsi="Times New Roman"/>
          <w:sz w:val="28"/>
          <w:szCs w:val="28"/>
          <w:lang w:eastAsia="ru-RU"/>
        </w:rPr>
        <w:t>равным</w:t>
      </w:r>
      <w:proofErr w:type="gramEnd"/>
      <w:r w:rsidRPr="00E77133">
        <w:rPr>
          <w:rFonts w:ascii="Times New Roman" w:eastAsia="Times New Roman" w:hAnsi="Times New Roman"/>
          <w:sz w:val="28"/>
          <w:szCs w:val="28"/>
          <w:lang w:eastAsia="ru-RU"/>
        </w:rPr>
        <w:t xml:space="preserve"> 1,4 условных единиц. Коэффициент пульсации не должен превышать 5 %.</w:t>
      </w:r>
    </w:p>
    <w:p w:rsidR="006974C1" w:rsidRDefault="006974C1" w:rsidP="006974C1">
      <w:pPr>
        <w:widowControl w:val="0"/>
        <w:spacing w:line="360" w:lineRule="auto"/>
        <w:ind w:right="-1" w:firstLine="709"/>
        <w:contextualSpacing/>
        <w:jc w:val="both"/>
        <w:rPr>
          <w:rFonts w:ascii="Times New Roman" w:eastAsia="Times New Roman" w:hAnsi="Times New Roman"/>
          <w:sz w:val="28"/>
          <w:szCs w:val="28"/>
          <w:lang w:eastAsia="ru-RU"/>
        </w:rPr>
      </w:pPr>
      <w:r w:rsidRPr="00E77133">
        <w:rPr>
          <w:rFonts w:ascii="Times New Roman" w:eastAsia="Times New Roman" w:hAnsi="Times New Roman"/>
          <w:sz w:val="28"/>
          <w:szCs w:val="28"/>
          <w:lang w:eastAsia="ru-RU"/>
        </w:rPr>
        <w:t>Для обеспечения нормируемых значений освещённости в помещениях для использования ПЭВМ следует проводить чистку стёкол, оконных рам и светильников не реже двух раз в год и проводить своевременную замену перегоревших ламп</w:t>
      </w:r>
      <w:r>
        <w:rPr>
          <w:rFonts w:ascii="Times New Roman" w:eastAsia="Times New Roman" w:hAnsi="Times New Roman"/>
          <w:sz w:val="28"/>
          <w:szCs w:val="28"/>
          <w:lang w:eastAsia="ru-RU"/>
        </w:rPr>
        <w:t>.</w:t>
      </w:r>
    </w:p>
    <w:p w:rsidR="006974C1" w:rsidRDefault="006974C1" w:rsidP="006974C1">
      <w:pPr>
        <w:widowControl w:val="0"/>
        <w:spacing w:line="360" w:lineRule="auto"/>
        <w:ind w:right="-1" w:firstLine="709"/>
        <w:contextualSpacing/>
        <w:jc w:val="both"/>
        <w:rPr>
          <w:rFonts w:ascii="Times New Roman" w:hAnsi="Times New Roman"/>
          <w:sz w:val="28"/>
          <w:szCs w:val="28"/>
        </w:rPr>
      </w:pPr>
    </w:p>
    <w:p w:rsidR="006974C1" w:rsidRDefault="006974C1" w:rsidP="006974C1">
      <w:pPr>
        <w:pStyle w:val="3"/>
        <w:ind w:firstLine="0"/>
        <w:rPr>
          <w:rFonts w:ascii="Times New Roman" w:hAnsi="Times New Roman" w:cs="Times New Roman"/>
          <w:color w:val="auto"/>
          <w:sz w:val="28"/>
        </w:rPr>
      </w:pPr>
      <w:bookmarkStart w:id="50" w:name="_Toc11621819"/>
      <w:r w:rsidRPr="004F34F6">
        <w:rPr>
          <w:rFonts w:ascii="Times New Roman" w:hAnsi="Times New Roman" w:cs="Times New Roman"/>
          <w:color w:val="auto"/>
          <w:sz w:val="28"/>
        </w:rPr>
        <w:t>7.6 Требования к организации и оборудованию рабочих мест</w:t>
      </w:r>
      <w:bookmarkEnd w:id="48"/>
      <w:bookmarkEnd w:id="49"/>
      <w:bookmarkEnd w:id="50"/>
    </w:p>
    <w:p w:rsidR="006974C1" w:rsidRPr="00B7190E" w:rsidRDefault="006974C1" w:rsidP="006974C1"/>
    <w:p w:rsidR="006974C1" w:rsidRPr="008320CE" w:rsidRDefault="006974C1" w:rsidP="006974C1">
      <w:pPr>
        <w:widowControl w:val="0"/>
        <w:spacing w:line="240" w:lineRule="auto"/>
        <w:ind w:right="-1" w:firstLine="709"/>
        <w:contextualSpacing/>
        <w:jc w:val="both"/>
        <w:rPr>
          <w:rFonts w:ascii="Times New Roman" w:hAnsi="Times New Roman"/>
          <w:b/>
          <w:sz w:val="28"/>
        </w:rPr>
      </w:pP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При размещении рабочих мест с ПЭВМ расстояние между рабочими столами с мониторами, должно быть не менее 2,0</w:t>
      </w:r>
      <w:r w:rsidRPr="00C419EA">
        <w:rPr>
          <w:rFonts w:ascii="Times New Roman" w:eastAsiaTheme="majorEastAsia" w:hAnsi="Times New Roman"/>
          <w:sz w:val="28"/>
          <w:szCs w:val="28"/>
        </w:rPr>
        <w:t> </w:t>
      </w:r>
      <w:r w:rsidRPr="00F411CE">
        <w:rPr>
          <w:rFonts w:ascii="Times New Roman" w:hAnsi="Times New Roman"/>
          <w:sz w:val="28"/>
          <w:szCs w:val="28"/>
        </w:rPr>
        <w:t>м, а расстояние между боковыми поверхностями мониторов – не менее 1,2</w:t>
      </w:r>
      <w:r w:rsidRPr="00C419EA">
        <w:rPr>
          <w:rFonts w:ascii="Times New Roman" w:eastAsiaTheme="majorEastAsia" w:hAnsi="Times New Roman"/>
          <w:sz w:val="28"/>
          <w:szCs w:val="28"/>
        </w:rPr>
        <w:t> </w:t>
      </w:r>
      <w:r w:rsidRPr="00F411CE">
        <w:rPr>
          <w:rFonts w:ascii="Times New Roman" w:hAnsi="Times New Roman"/>
          <w:sz w:val="28"/>
          <w:szCs w:val="28"/>
        </w:rPr>
        <w:t>м.</w:t>
      </w: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w:t>
      </w:r>
    </w:p>
    <w:p w:rsidR="006974C1" w:rsidRPr="00251D2C" w:rsidRDefault="006974C1" w:rsidP="006974C1">
      <w:pPr>
        <w:widowControl w:val="0"/>
        <w:spacing w:line="360" w:lineRule="auto"/>
        <w:ind w:right="-1" w:firstLine="709"/>
        <w:contextualSpacing/>
        <w:jc w:val="both"/>
        <w:rPr>
          <w:rFonts w:ascii="Times New Roman" w:hAnsi="Times New Roman"/>
          <w:sz w:val="28"/>
          <w:szCs w:val="28"/>
        </w:rPr>
      </w:pPr>
      <w:r w:rsidRPr="00F411CE">
        <w:rPr>
          <w:rFonts w:ascii="Times New Roman" w:hAnsi="Times New Roman"/>
          <w:sz w:val="28"/>
          <w:szCs w:val="28"/>
        </w:rPr>
        <w:t>Экран монитора должен находиться от глаз пользователя на расстоянии от</w:t>
      </w:r>
      <w:r w:rsidRPr="00C419EA">
        <w:rPr>
          <w:rFonts w:ascii="Times New Roman" w:eastAsiaTheme="majorEastAsia" w:hAnsi="Times New Roman"/>
          <w:sz w:val="28"/>
          <w:szCs w:val="28"/>
        </w:rPr>
        <w:t> </w:t>
      </w:r>
      <w:r w:rsidRPr="00F411CE">
        <w:rPr>
          <w:rFonts w:ascii="Times New Roman" w:hAnsi="Times New Roman"/>
          <w:sz w:val="28"/>
          <w:szCs w:val="28"/>
        </w:rPr>
        <w:t>600 до 700</w:t>
      </w:r>
      <w:r w:rsidRPr="00C419EA">
        <w:rPr>
          <w:rFonts w:ascii="Times New Roman" w:eastAsiaTheme="majorEastAsia" w:hAnsi="Times New Roman"/>
          <w:sz w:val="28"/>
          <w:szCs w:val="28"/>
        </w:rPr>
        <w:t> </w:t>
      </w:r>
      <w:r w:rsidRPr="00F411CE">
        <w:rPr>
          <w:rFonts w:ascii="Times New Roman" w:hAnsi="Times New Roman"/>
          <w:sz w:val="28"/>
          <w:szCs w:val="28"/>
        </w:rPr>
        <w:t xml:space="preserve">мм </w:t>
      </w:r>
      <w:r w:rsidRPr="00251D2C">
        <w:rPr>
          <w:rFonts w:ascii="Times New Roman" w:hAnsi="Times New Roman"/>
          <w:sz w:val="28"/>
          <w:szCs w:val="28"/>
        </w:rPr>
        <w:t>[</w:t>
      </w:r>
      <w:r>
        <w:rPr>
          <w:rFonts w:ascii="Times New Roman" w:hAnsi="Times New Roman"/>
          <w:sz w:val="28"/>
          <w:szCs w:val="28"/>
        </w:rPr>
        <w:t>5</w:t>
      </w:r>
      <w:r w:rsidRPr="00251D2C">
        <w:rPr>
          <w:rFonts w:ascii="Times New Roman" w:hAnsi="Times New Roman"/>
          <w:sz w:val="28"/>
          <w:szCs w:val="28"/>
        </w:rPr>
        <w:t>].</w:t>
      </w: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Конструкция рабочего стола должна обеспечивать оптимальное размещение на рабочей поверхности используемого оборудования, поддержание рациональной рабочей позы при эксплуатации ПЭВМ, а также позволять изменять позу с целью снижения статического напряжения мышц шейно-плечевой области и спины для предупреждения развития утомления. Поверхность рабочего стола должна иметь коэффициент отражения от 0,5 до 0,7.</w:t>
      </w: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Тип рабочего кресла следует выбирать с учетом роста пользователя, характера и продолжительности работы с ПЭВМ. Рабочее кресло должно быть оборудовано подъ</w:t>
      </w:r>
      <w:r>
        <w:rPr>
          <w:rFonts w:ascii="Times New Roman" w:hAnsi="Times New Roman"/>
          <w:sz w:val="28"/>
          <w:szCs w:val="28"/>
        </w:rPr>
        <w:t>ё</w:t>
      </w:r>
      <w:r w:rsidRPr="00F411CE">
        <w:rPr>
          <w:rFonts w:ascii="Times New Roman" w:hAnsi="Times New Roman"/>
          <w:sz w:val="28"/>
          <w:szCs w:val="28"/>
        </w:rPr>
        <w:t>мно-поворотным механизмом, позволяющее производить регулировку по высоте и углам наклона сиденья и спинки, а также расстояния спинки от переднего края сиденья. При этом настройка каждого параметра должна быть независимой, легко осуществляемой и иметь надежную фиксацию.</w:t>
      </w: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Поверхность сиденья, спинки и других элементов кресла должна быть полумягкой, с нескользящим, слабо электризующимся и воздухопроницаемым покрытием, обеспечивающим легкую очистку от загрязнений</w:t>
      </w:r>
    </w:p>
    <w:p w:rsidR="006974C1" w:rsidRPr="00F411CE" w:rsidRDefault="006974C1" w:rsidP="006974C1">
      <w:pPr>
        <w:pStyle w:val="ConsNormal"/>
        <w:widowControl w:val="0"/>
        <w:spacing w:line="360" w:lineRule="auto"/>
        <w:ind w:right="0" w:firstLine="709"/>
        <w:jc w:val="both"/>
        <w:rPr>
          <w:rFonts w:ascii="Times New Roman" w:hAnsi="Times New Roman" w:cs="Times New Roman"/>
          <w:b/>
          <w:sz w:val="28"/>
          <w:szCs w:val="28"/>
        </w:rPr>
      </w:pPr>
      <w:r w:rsidRPr="00F411CE">
        <w:rPr>
          <w:rFonts w:ascii="Times New Roman" w:hAnsi="Times New Roman" w:cs="Times New Roman"/>
          <w:sz w:val="28"/>
          <w:szCs w:val="28"/>
        </w:rPr>
        <w:lastRenderedPageBreak/>
        <w:t>Поверхности рабочих столов для расположения ПЭВМ должны легко и плавно регулироваться по высоте с надежной фиксацией в заданном положении. Высота рабочей поверхности стола для взрослых пользователей должна регулироваться в пределах от 680 до 800 мм; при отсутствии такой возможности высота рабочей поверхности стола должна составлять 725</w:t>
      </w:r>
      <w:r w:rsidRPr="00F411CE">
        <w:rPr>
          <w:rFonts w:ascii="Times New Roman" w:hAnsi="Times New Roman" w:cs="Times New Roman"/>
          <w:lang w:val="en-US"/>
        </w:rPr>
        <w:t> </w:t>
      </w:r>
      <w:r w:rsidRPr="00F411CE">
        <w:rPr>
          <w:rFonts w:ascii="Times New Roman" w:hAnsi="Times New Roman" w:cs="Times New Roman"/>
          <w:sz w:val="28"/>
          <w:szCs w:val="28"/>
        </w:rPr>
        <w:t>мм.</w:t>
      </w:r>
    </w:p>
    <w:p w:rsidR="006974C1"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6974C1" w:rsidRDefault="006974C1" w:rsidP="006974C1">
      <w:pPr>
        <w:widowControl w:val="0"/>
        <w:spacing w:line="360" w:lineRule="auto"/>
        <w:ind w:firstLine="709"/>
        <w:contextualSpacing/>
        <w:jc w:val="both"/>
        <w:rPr>
          <w:rFonts w:ascii="Times New Roman" w:hAnsi="Times New Roman"/>
          <w:sz w:val="28"/>
          <w:szCs w:val="28"/>
        </w:rPr>
      </w:pPr>
      <w:r w:rsidRPr="00251D2C">
        <w:rPr>
          <w:rFonts w:ascii="Times New Roman" w:hAnsi="Times New Roman"/>
          <w:sz w:val="28"/>
          <w:szCs w:val="28"/>
        </w:rPr>
        <w:t>Конструкция рабочего стула должна обеспечивать:</w:t>
      </w:r>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а) </w:t>
      </w:r>
      <w:r w:rsidRPr="00251D2C">
        <w:rPr>
          <w:rFonts w:ascii="Times New Roman" w:hAnsi="Times New Roman"/>
          <w:sz w:val="28"/>
          <w:szCs w:val="28"/>
        </w:rPr>
        <w:t>ширину и глубину поверхности сиденья не менее 400</w:t>
      </w:r>
      <w:r w:rsidRPr="00251D2C">
        <w:rPr>
          <w:rFonts w:ascii="Times New Roman" w:hAnsi="Times New Roman"/>
          <w:sz w:val="28"/>
          <w:szCs w:val="28"/>
          <w:lang w:val="en-US"/>
        </w:rPr>
        <w:t> </w:t>
      </w:r>
      <w:r w:rsidRPr="00251D2C">
        <w:rPr>
          <w:rFonts w:ascii="Times New Roman" w:hAnsi="Times New Roman"/>
          <w:sz w:val="28"/>
          <w:szCs w:val="28"/>
        </w:rPr>
        <w:t>мм;</w:t>
      </w:r>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б) </w:t>
      </w:r>
      <w:r w:rsidRPr="00251D2C">
        <w:rPr>
          <w:rFonts w:ascii="Times New Roman" w:hAnsi="Times New Roman"/>
          <w:sz w:val="28"/>
          <w:szCs w:val="28"/>
        </w:rPr>
        <w:t>плоскую поверхность сиденья с закругленным передним краем;</w:t>
      </w:r>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в) </w:t>
      </w:r>
      <w:r w:rsidRPr="00251D2C">
        <w:rPr>
          <w:rFonts w:ascii="Times New Roman" w:hAnsi="Times New Roman"/>
          <w:sz w:val="28"/>
          <w:szCs w:val="28"/>
        </w:rPr>
        <w:t>регулировку высоты поверхности сиденья в пределах от 400 до 550</w:t>
      </w:r>
      <w:r w:rsidRPr="00251D2C">
        <w:rPr>
          <w:rFonts w:ascii="Times New Roman" w:hAnsi="Times New Roman"/>
          <w:sz w:val="28"/>
          <w:szCs w:val="28"/>
          <w:lang w:val="en-US"/>
        </w:rPr>
        <w:t> </w:t>
      </w:r>
      <w:r w:rsidRPr="00251D2C">
        <w:rPr>
          <w:rFonts w:ascii="Times New Roman" w:hAnsi="Times New Roman"/>
          <w:sz w:val="28"/>
          <w:szCs w:val="28"/>
        </w:rPr>
        <w:t>мм и углом наклона вперед до 15 градусов и назад до 5 градусов;</w:t>
      </w:r>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г) </w:t>
      </w:r>
      <w:r w:rsidRPr="00251D2C">
        <w:rPr>
          <w:rFonts w:ascii="Times New Roman" w:hAnsi="Times New Roman"/>
          <w:sz w:val="28"/>
          <w:szCs w:val="28"/>
        </w:rPr>
        <w:t>высоту опорной поверхности спинки от 280 до 320 мм, ширину – не менее 380 мм и радиус кривизны горизонтальной плоскости – 400 мм;</w:t>
      </w:r>
    </w:p>
    <w:p w:rsidR="006974C1" w:rsidRDefault="006974C1" w:rsidP="006974C1">
      <w:pPr>
        <w:widowControl w:val="0"/>
        <w:spacing w:line="360" w:lineRule="auto"/>
        <w:ind w:firstLine="709"/>
        <w:contextualSpacing/>
        <w:jc w:val="both"/>
        <w:rPr>
          <w:rFonts w:ascii="Times New Roman" w:hAnsi="Times New Roman"/>
          <w:sz w:val="28"/>
          <w:szCs w:val="28"/>
        </w:rPr>
      </w:pPr>
      <w:proofErr w:type="gramStart"/>
      <w:r>
        <w:rPr>
          <w:rFonts w:ascii="Times New Roman" w:hAnsi="Times New Roman"/>
          <w:sz w:val="28"/>
          <w:szCs w:val="28"/>
        </w:rPr>
        <w:t xml:space="preserve">д) </w:t>
      </w:r>
      <w:r w:rsidRPr="00251D2C">
        <w:rPr>
          <w:rFonts w:ascii="Times New Roman" w:hAnsi="Times New Roman"/>
          <w:sz w:val="28"/>
          <w:szCs w:val="28"/>
        </w:rPr>
        <w:t>угол наклона спинки в вертикальной плоскости в пределах от минус 30 до плюс 30 градусов;</w:t>
      </w:r>
      <w:proofErr w:type="gramEnd"/>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е) </w:t>
      </w:r>
      <w:r w:rsidRPr="00251D2C">
        <w:rPr>
          <w:rFonts w:ascii="Times New Roman" w:hAnsi="Times New Roman"/>
          <w:sz w:val="28"/>
          <w:szCs w:val="28"/>
        </w:rPr>
        <w:t>регулировку расстояния спинки от переднего края сиденья в пределах от 260 до 400 мм;</w:t>
      </w:r>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ж) </w:t>
      </w:r>
      <w:r w:rsidRPr="00251D2C">
        <w:rPr>
          <w:rFonts w:ascii="Times New Roman" w:hAnsi="Times New Roman"/>
          <w:sz w:val="28"/>
          <w:szCs w:val="28"/>
        </w:rPr>
        <w:t>стационарные или съемные подлокотники длиной не менее 250 мм и шириной от 50 до 70 мм;</w:t>
      </w:r>
    </w:p>
    <w:p w:rsidR="006974C1" w:rsidRDefault="006974C1" w:rsidP="006974C1">
      <w:pPr>
        <w:widowControl w:val="0"/>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з) </w:t>
      </w:r>
      <w:r w:rsidRPr="00251D2C">
        <w:rPr>
          <w:rFonts w:ascii="Times New Roman" w:hAnsi="Times New Roman"/>
          <w:sz w:val="28"/>
          <w:szCs w:val="28"/>
        </w:rPr>
        <w:t>регулировку подлокотников по высоте над сиденьем в пределах от 230 до 30 мм и внутреннего расстояния между подлокотниками в пределах от 350 до 500 мм.</w:t>
      </w:r>
    </w:p>
    <w:p w:rsidR="006974C1" w:rsidRPr="00F411CE" w:rsidRDefault="006974C1" w:rsidP="006974C1">
      <w:pPr>
        <w:widowControl w:val="0"/>
        <w:spacing w:line="360" w:lineRule="auto"/>
        <w:ind w:firstLine="709"/>
        <w:contextualSpacing/>
        <w:jc w:val="both"/>
        <w:rPr>
          <w:rFonts w:ascii="Times New Roman" w:hAnsi="Times New Roman"/>
          <w:sz w:val="28"/>
          <w:szCs w:val="28"/>
        </w:rPr>
      </w:pPr>
      <w:r w:rsidRPr="00F411CE">
        <w:rPr>
          <w:rFonts w:ascii="Times New Roman" w:hAnsi="Times New Roman"/>
          <w:sz w:val="28"/>
          <w:szCs w:val="28"/>
        </w:rPr>
        <w:t>Рабочее место пользователя ПЭВМ следует оборудовать подставкой для ног, имеющей ширину не менее 300</w:t>
      </w:r>
      <w:r w:rsidRPr="00C419EA">
        <w:rPr>
          <w:rFonts w:ascii="Times New Roman" w:eastAsiaTheme="majorEastAsia" w:hAnsi="Times New Roman"/>
          <w:sz w:val="28"/>
          <w:szCs w:val="28"/>
        </w:rPr>
        <w:t> </w:t>
      </w:r>
      <w:r w:rsidRPr="00F411CE">
        <w:rPr>
          <w:rFonts w:ascii="Times New Roman" w:hAnsi="Times New Roman"/>
          <w:sz w:val="28"/>
          <w:szCs w:val="28"/>
        </w:rPr>
        <w:t>мм, глубину не менее 400 мм, регулировку по высоте в пределах до 150 мм и по углу наклона опорной поверхности подставки до 20 градусов. Поверхность подставки должна быть рифленой и иметь по переднему краю бортик высотой 10 мм.</w:t>
      </w: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 xml:space="preserve">Обязательно должна проводиться влажная ежедневная уборка </w:t>
      </w:r>
      <w:r w:rsidRPr="00F411CE">
        <w:rPr>
          <w:rFonts w:ascii="Times New Roman" w:hAnsi="Times New Roman"/>
          <w:sz w:val="28"/>
          <w:szCs w:val="28"/>
        </w:rPr>
        <w:lastRenderedPageBreak/>
        <w:t>помещений и систематическое проветривание после каждого часа работы с ПЭВМ.</w:t>
      </w:r>
    </w:p>
    <w:p w:rsidR="006974C1" w:rsidRPr="00251D2C" w:rsidRDefault="006974C1" w:rsidP="006974C1">
      <w:pPr>
        <w:widowControl w:val="0"/>
        <w:spacing w:line="240" w:lineRule="auto"/>
        <w:ind w:right="-1"/>
        <w:contextualSpacing/>
        <w:jc w:val="both"/>
        <w:rPr>
          <w:rFonts w:ascii="Times New Roman" w:hAnsi="Times New Roman"/>
          <w:sz w:val="28"/>
          <w:szCs w:val="28"/>
        </w:rPr>
      </w:pPr>
    </w:p>
    <w:p w:rsidR="006974C1" w:rsidRDefault="006974C1" w:rsidP="006974C1">
      <w:pPr>
        <w:pStyle w:val="3"/>
        <w:ind w:firstLine="0"/>
        <w:rPr>
          <w:rFonts w:ascii="Times New Roman" w:hAnsi="Times New Roman" w:cs="Times New Roman"/>
          <w:color w:val="auto"/>
          <w:sz w:val="28"/>
        </w:rPr>
      </w:pPr>
      <w:bookmarkStart w:id="51" w:name="_Toc515466018"/>
      <w:bookmarkStart w:id="52" w:name="_Toc515382427"/>
      <w:bookmarkStart w:id="53" w:name="_Toc11621820"/>
      <w:r w:rsidRPr="00B5054C">
        <w:rPr>
          <w:rFonts w:ascii="Times New Roman" w:hAnsi="Times New Roman" w:cs="Times New Roman"/>
          <w:color w:val="auto"/>
          <w:sz w:val="28"/>
        </w:rPr>
        <w:t>7</w:t>
      </w:r>
      <w:r w:rsidRPr="004F34F6">
        <w:rPr>
          <w:rFonts w:ascii="Times New Roman" w:hAnsi="Times New Roman" w:cs="Times New Roman"/>
          <w:color w:val="auto"/>
          <w:sz w:val="28"/>
        </w:rPr>
        <w:t>.7 Требования к организации медицинского обслуживания</w:t>
      </w:r>
      <w:bookmarkEnd w:id="51"/>
      <w:bookmarkEnd w:id="52"/>
      <w:bookmarkEnd w:id="53"/>
    </w:p>
    <w:p w:rsidR="006974C1" w:rsidRPr="00B7190E" w:rsidRDefault="006974C1" w:rsidP="006974C1"/>
    <w:p w:rsidR="006974C1" w:rsidRPr="00173A6A" w:rsidRDefault="006974C1" w:rsidP="006974C1">
      <w:pPr>
        <w:spacing w:line="240" w:lineRule="auto"/>
        <w:contextualSpacing/>
      </w:pP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При приеме на должность, которая подразумевает работу с ПЭВМ более 50 % рабочего времени, сотрудники должны предварительно пройти медицинский осмотр, а также при выходе на должность проходить осмотр периодически в установленном порядке. Медицинский осмотр студентов высших учебных заведений на предмет установления противопоказаний к работе с ПЭВМ проводится в установленном порядке учреждения.</w:t>
      </w:r>
    </w:p>
    <w:p w:rsidR="006974C1" w:rsidRPr="00251D2C" w:rsidRDefault="006974C1" w:rsidP="006974C1">
      <w:pPr>
        <w:widowControl w:val="0"/>
        <w:spacing w:line="240" w:lineRule="auto"/>
        <w:ind w:right="-1" w:firstLine="709"/>
        <w:contextualSpacing/>
        <w:jc w:val="both"/>
        <w:rPr>
          <w:rFonts w:ascii="Times New Roman" w:hAnsi="Times New Roman"/>
          <w:sz w:val="28"/>
          <w:szCs w:val="28"/>
        </w:rPr>
      </w:pPr>
    </w:p>
    <w:p w:rsidR="006974C1" w:rsidRDefault="006974C1" w:rsidP="006974C1">
      <w:pPr>
        <w:pStyle w:val="3"/>
        <w:ind w:firstLine="0"/>
        <w:rPr>
          <w:rStyle w:val="af5"/>
          <w:rFonts w:ascii="Times New Roman" w:hAnsi="Times New Roman" w:cs="Times New Roman"/>
          <w:color w:val="auto"/>
          <w:sz w:val="28"/>
          <w:szCs w:val="28"/>
        </w:rPr>
      </w:pPr>
      <w:bookmarkStart w:id="54" w:name="_Toc515466019"/>
      <w:bookmarkStart w:id="55" w:name="_Toc515382428"/>
      <w:bookmarkStart w:id="56" w:name="_Toc11621821"/>
      <w:r w:rsidRPr="00B5054C">
        <w:rPr>
          <w:rFonts w:ascii="Times New Roman" w:hAnsi="Times New Roman" w:cs="Times New Roman"/>
          <w:color w:val="auto"/>
          <w:sz w:val="28"/>
          <w:szCs w:val="28"/>
        </w:rPr>
        <w:t>7</w:t>
      </w:r>
      <w:r w:rsidRPr="00C523BF">
        <w:rPr>
          <w:rFonts w:ascii="Times New Roman" w:hAnsi="Times New Roman" w:cs="Times New Roman"/>
          <w:color w:val="auto"/>
          <w:sz w:val="28"/>
          <w:szCs w:val="28"/>
        </w:rPr>
        <w:t xml:space="preserve">.8 Требования </w:t>
      </w:r>
      <w:r w:rsidRPr="00C523BF">
        <w:rPr>
          <w:rStyle w:val="af5"/>
          <w:rFonts w:ascii="Times New Roman" w:hAnsi="Times New Roman" w:cs="Times New Roman"/>
          <w:color w:val="auto"/>
          <w:sz w:val="28"/>
          <w:szCs w:val="28"/>
        </w:rPr>
        <w:t>электробезопасности</w:t>
      </w:r>
      <w:bookmarkEnd w:id="54"/>
      <w:bookmarkEnd w:id="55"/>
      <w:bookmarkEnd w:id="56"/>
    </w:p>
    <w:p w:rsidR="006974C1" w:rsidRPr="00B7190E" w:rsidRDefault="006974C1" w:rsidP="006974C1"/>
    <w:p w:rsidR="006974C1" w:rsidRPr="00173A6A" w:rsidRDefault="006974C1" w:rsidP="006974C1">
      <w:pPr>
        <w:spacing w:line="240" w:lineRule="auto"/>
        <w:contextualSpacing/>
      </w:pPr>
    </w:p>
    <w:p w:rsidR="006974C1" w:rsidRPr="00F411CE"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 xml:space="preserve">Во избежание поражения электрическим током необходимо оборудовать помещение, в котором установлены ПЭВМ, розетками с заземлением, либо отдельным контуром заземления, на который должны быть заземлены ПЭВМ и все устройства, подключаемые к ним. </w:t>
      </w:r>
    </w:p>
    <w:p w:rsidR="006974C1" w:rsidRDefault="006974C1" w:rsidP="006974C1">
      <w:pPr>
        <w:widowControl w:val="0"/>
        <w:spacing w:after="0" w:line="360" w:lineRule="auto"/>
        <w:ind w:firstLine="709"/>
        <w:jc w:val="both"/>
        <w:rPr>
          <w:rFonts w:ascii="Times New Roman" w:hAnsi="Times New Roman"/>
          <w:sz w:val="28"/>
          <w:szCs w:val="28"/>
        </w:rPr>
      </w:pPr>
      <w:r w:rsidRPr="00F411CE">
        <w:rPr>
          <w:rFonts w:ascii="Times New Roman" w:hAnsi="Times New Roman"/>
          <w:sz w:val="28"/>
          <w:szCs w:val="28"/>
        </w:rPr>
        <w:t>Крайне нежелательна схема расположения ПЭВМ рядом с источниками влаги или воды. Необходимо производить уборку от пыли для предотвращения поражения ПЭВМ статическим электричеством.</w:t>
      </w:r>
    </w:p>
    <w:p w:rsidR="006974C1" w:rsidRDefault="006974C1" w:rsidP="006974C1">
      <w:pPr>
        <w:widowControl w:val="0"/>
        <w:spacing w:after="0" w:line="360" w:lineRule="auto"/>
        <w:ind w:firstLine="709"/>
        <w:jc w:val="both"/>
        <w:rPr>
          <w:rFonts w:ascii="Times New Roman" w:hAnsi="Times New Roman"/>
          <w:sz w:val="28"/>
          <w:szCs w:val="28"/>
        </w:rPr>
      </w:pPr>
    </w:p>
    <w:p w:rsidR="006974C1" w:rsidRDefault="006974C1" w:rsidP="006974C1">
      <w:pPr>
        <w:pStyle w:val="3"/>
        <w:ind w:firstLine="0"/>
        <w:rPr>
          <w:rStyle w:val="af5"/>
          <w:rFonts w:ascii="Times New Roman" w:hAnsi="Times New Roman" w:cs="Times New Roman"/>
          <w:color w:val="auto"/>
          <w:sz w:val="28"/>
          <w:szCs w:val="28"/>
        </w:rPr>
      </w:pPr>
      <w:r w:rsidRPr="00B5054C">
        <w:rPr>
          <w:rFonts w:ascii="Times New Roman" w:hAnsi="Times New Roman" w:cs="Times New Roman"/>
          <w:color w:val="auto"/>
          <w:sz w:val="28"/>
          <w:szCs w:val="28"/>
        </w:rPr>
        <w:t>7</w:t>
      </w:r>
      <w:r>
        <w:rPr>
          <w:rFonts w:ascii="Times New Roman" w:hAnsi="Times New Roman" w:cs="Times New Roman"/>
          <w:color w:val="auto"/>
          <w:sz w:val="28"/>
          <w:szCs w:val="28"/>
        </w:rPr>
        <w:t>.9</w:t>
      </w:r>
      <w:r w:rsidRPr="00C523BF">
        <w:rPr>
          <w:rFonts w:ascii="Times New Roman" w:hAnsi="Times New Roman" w:cs="Times New Roman"/>
          <w:color w:val="auto"/>
          <w:sz w:val="28"/>
          <w:szCs w:val="28"/>
        </w:rPr>
        <w:t xml:space="preserve"> </w:t>
      </w:r>
      <w:r>
        <w:rPr>
          <w:rFonts w:ascii="Times New Roman" w:hAnsi="Times New Roman" w:cs="Times New Roman"/>
          <w:color w:val="auto"/>
          <w:sz w:val="28"/>
          <w:szCs w:val="28"/>
        </w:rPr>
        <w:t>Пожарная безопасность</w:t>
      </w:r>
    </w:p>
    <w:p w:rsidR="006974C1" w:rsidRPr="00F411CE" w:rsidRDefault="006974C1" w:rsidP="006974C1">
      <w:pPr>
        <w:widowControl w:val="0"/>
        <w:spacing w:after="0" w:line="360" w:lineRule="auto"/>
        <w:ind w:firstLine="709"/>
        <w:jc w:val="both"/>
        <w:rPr>
          <w:rFonts w:ascii="Times New Roman" w:hAnsi="Times New Roman"/>
          <w:sz w:val="28"/>
          <w:szCs w:val="28"/>
        </w:rPr>
      </w:pPr>
    </w:p>
    <w:p w:rsidR="006974C1" w:rsidRPr="00CE56A9" w:rsidRDefault="006974C1" w:rsidP="006974C1">
      <w:pPr>
        <w:spacing w:after="0" w:line="360" w:lineRule="auto"/>
        <w:ind w:firstLine="709"/>
        <w:jc w:val="both"/>
        <w:rPr>
          <w:rFonts w:ascii="Times New Roman" w:hAnsi="Times New Roman"/>
          <w:color w:val="000000"/>
          <w:sz w:val="28"/>
          <w:szCs w:val="28"/>
          <w:shd w:val="clear" w:color="auto" w:fill="FFFFFF"/>
        </w:rPr>
      </w:pPr>
      <w:r w:rsidRPr="00CE56A9">
        <w:rPr>
          <w:rFonts w:ascii="Times New Roman" w:hAnsi="Times New Roman"/>
          <w:bCs/>
          <w:color w:val="000000"/>
          <w:sz w:val="28"/>
          <w:szCs w:val="28"/>
        </w:rPr>
        <w:t>Наиболее частыми причинами пожаров</w:t>
      </w:r>
      <w:r w:rsidRPr="00CE56A9">
        <w:rPr>
          <w:rFonts w:ascii="Times New Roman" w:hAnsi="Times New Roman"/>
          <w:color w:val="000000"/>
          <w:sz w:val="28"/>
          <w:szCs w:val="28"/>
          <w:shd w:val="clear" w:color="auto" w:fill="FFFFFF"/>
        </w:rPr>
        <w:t> являются нару</w:t>
      </w:r>
      <w:r w:rsidRPr="00CE56A9">
        <w:rPr>
          <w:rFonts w:ascii="Times New Roman" w:hAnsi="Times New Roman"/>
          <w:color w:val="000000"/>
          <w:sz w:val="28"/>
          <w:szCs w:val="28"/>
          <w:shd w:val="clear" w:color="auto" w:fill="FFFFFF"/>
        </w:rPr>
        <w:softHyphen/>
        <w:t>шения правил пожарной безопасности и технологических про</w:t>
      </w:r>
      <w:r w:rsidRPr="00CE56A9">
        <w:rPr>
          <w:rFonts w:ascii="Times New Roman" w:hAnsi="Times New Roman"/>
          <w:color w:val="000000"/>
          <w:sz w:val="28"/>
          <w:szCs w:val="28"/>
          <w:shd w:val="clear" w:color="auto" w:fill="FFFFFF"/>
        </w:rPr>
        <w:softHyphen/>
        <w:t>цессов, неправильная эксплуатация электросети и оборудо</w:t>
      </w:r>
      <w:r w:rsidRPr="00CE56A9">
        <w:rPr>
          <w:rFonts w:ascii="Times New Roman" w:hAnsi="Times New Roman"/>
          <w:color w:val="000000"/>
          <w:sz w:val="28"/>
          <w:szCs w:val="28"/>
          <w:shd w:val="clear" w:color="auto" w:fill="FFFFFF"/>
        </w:rPr>
        <w:softHyphen/>
        <w:t>вания, грозовые разряды.</w:t>
      </w:r>
    </w:p>
    <w:p w:rsidR="006974C1" w:rsidRPr="00CE56A9" w:rsidRDefault="006974C1" w:rsidP="006974C1">
      <w:pPr>
        <w:pStyle w:val="af7"/>
        <w:shd w:val="clear" w:color="auto" w:fill="FFFFFF"/>
        <w:spacing w:before="0" w:beforeAutospacing="0" w:after="0" w:afterAutospacing="0" w:line="360" w:lineRule="auto"/>
        <w:ind w:firstLine="709"/>
        <w:jc w:val="both"/>
        <w:rPr>
          <w:color w:val="000000"/>
          <w:sz w:val="28"/>
          <w:szCs w:val="28"/>
        </w:rPr>
      </w:pPr>
      <w:r w:rsidRPr="00CE56A9">
        <w:rPr>
          <w:color w:val="000000"/>
          <w:sz w:val="28"/>
          <w:szCs w:val="28"/>
        </w:rPr>
        <w:t xml:space="preserve">Анализ </w:t>
      </w:r>
      <w:r>
        <w:rPr>
          <w:color w:val="000000"/>
          <w:sz w:val="28"/>
          <w:szCs w:val="28"/>
        </w:rPr>
        <w:t>пожаров, возникших из-за нарушения</w:t>
      </w:r>
      <w:r w:rsidRPr="00CE56A9">
        <w:rPr>
          <w:color w:val="000000"/>
          <w:sz w:val="28"/>
          <w:szCs w:val="28"/>
        </w:rPr>
        <w:t xml:space="preserve"> правил пользования электрическими приборами, показывает, что они происходят в основном по </w:t>
      </w:r>
      <w:r w:rsidRPr="00CE56A9">
        <w:rPr>
          <w:color w:val="000000"/>
          <w:sz w:val="28"/>
          <w:szCs w:val="28"/>
        </w:rPr>
        <w:lastRenderedPageBreak/>
        <w:t>двум причинам: из-за нарушения правил при пользовании электробытовыми приборами и скрытой неисправности этих приборов или электрических сетей.</w:t>
      </w:r>
    </w:p>
    <w:p w:rsidR="006974C1" w:rsidRPr="00CE56A9" w:rsidRDefault="006974C1" w:rsidP="006974C1">
      <w:pPr>
        <w:pStyle w:val="af7"/>
        <w:shd w:val="clear" w:color="auto" w:fill="FFFFFF"/>
        <w:spacing w:before="0" w:beforeAutospacing="0" w:after="0" w:afterAutospacing="0" w:line="360" w:lineRule="auto"/>
        <w:ind w:firstLine="709"/>
        <w:jc w:val="both"/>
        <w:rPr>
          <w:color w:val="000000"/>
          <w:sz w:val="28"/>
          <w:szCs w:val="28"/>
        </w:rPr>
      </w:pPr>
      <w:r w:rsidRPr="00CE56A9">
        <w:rPr>
          <w:color w:val="000000"/>
          <w:sz w:val="28"/>
          <w:szCs w:val="28"/>
        </w:rPr>
        <w:t xml:space="preserve">При прохождении тока по проводнику выделяется тепло. В обычных, условиях оно рассеивается в окружающую среду быстрее, чем успевает нагреться проводник. </w:t>
      </w:r>
    </w:p>
    <w:p w:rsidR="006974C1" w:rsidRPr="00CE56A9" w:rsidRDefault="006974C1" w:rsidP="006974C1">
      <w:pPr>
        <w:pStyle w:val="af7"/>
        <w:shd w:val="clear" w:color="auto" w:fill="FFFFFF"/>
        <w:spacing w:before="0" w:beforeAutospacing="0" w:after="0" w:afterAutospacing="0" w:line="360" w:lineRule="auto"/>
        <w:ind w:firstLine="709"/>
        <w:jc w:val="both"/>
        <w:rPr>
          <w:color w:val="000000"/>
          <w:sz w:val="28"/>
          <w:szCs w:val="28"/>
        </w:rPr>
      </w:pPr>
      <w:r w:rsidRPr="00CE56A9">
        <w:rPr>
          <w:color w:val="000000"/>
          <w:sz w:val="28"/>
          <w:szCs w:val="28"/>
        </w:rPr>
        <w:t xml:space="preserve">Поэтому для каждой электрической нагрузки соответственно подбирается проводник определенного сечения Пожар, возникший из-за неисправности электропроводки или неправильная эксплуатация электросети, обуславливается тем, что если сечение проводника меньше, чем положено по расчету, то выделяющееся тепло не успевает рассеяться и проводник перегревается. Также при включении в одну розетку одновременно несколько бытовых приборов возникает перегрузка, нагрев проводов </w:t>
      </w:r>
    </w:p>
    <w:p w:rsidR="006974C1" w:rsidRPr="003B3C90" w:rsidRDefault="006974C1" w:rsidP="006974C1">
      <w:pPr>
        <w:shd w:val="clear" w:color="auto" w:fill="FFFFFF"/>
        <w:spacing w:after="0" w:line="360" w:lineRule="auto"/>
        <w:ind w:firstLine="709"/>
        <w:jc w:val="both"/>
        <w:textAlignment w:val="baseline"/>
        <w:rPr>
          <w:rFonts w:ascii="Times New Roman" w:eastAsia="Times New Roman" w:hAnsi="Times New Roman"/>
          <w:color w:val="000000"/>
          <w:sz w:val="28"/>
          <w:szCs w:val="28"/>
          <w:lang w:eastAsia="ru-RU"/>
        </w:rPr>
      </w:pPr>
      <w:r w:rsidRPr="003B3C90">
        <w:rPr>
          <w:rFonts w:ascii="Times New Roman" w:eastAsia="Times New Roman" w:hAnsi="Times New Roman"/>
          <w:color w:val="000000"/>
          <w:sz w:val="28"/>
          <w:szCs w:val="28"/>
          <w:lang w:eastAsia="ru-RU"/>
        </w:rPr>
        <w:t xml:space="preserve">Все средства оповещения о пожаре делятся </w:t>
      </w:r>
      <w:proofErr w:type="gramStart"/>
      <w:r w:rsidRPr="003B3C90">
        <w:rPr>
          <w:rFonts w:ascii="Times New Roman" w:eastAsia="Times New Roman" w:hAnsi="Times New Roman"/>
          <w:color w:val="000000"/>
          <w:sz w:val="28"/>
          <w:szCs w:val="28"/>
          <w:lang w:eastAsia="ru-RU"/>
        </w:rPr>
        <w:t>на</w:t>
      </w:r>
      <w:proofErr w:type="gramEnd"/>
      <w:r w:rsidRPr="003B3C90">
        <w:rPr>
          <w:rFonts w:ascii="Times New Roman" w:eastAsia="Times New Roman" w:hAnsi="Times New Roman"/>
          <w:color w:val="000000"/>
          <w:sz w:val="28"/>
          <w:szCs w:val="28"/>
          <w:lang w:eastAsia="ru-RU"/>
        </w:rPr>
        <w:t> </w:t>
      </w:r>
      <w:r w:rsidRPr="003B3C90">
        <w:rPr>
          <w:rFonts w:ascii="Times New Roman" w:eastAsia="Times New Roman" w:hAnsi="Times New Roman"/>
          <w:bCs/>
          <w:color w:val="000000"/>
          <w:sz w:val="28"/>
          <w:szCs w:val="28"/>
          <w:bdr w:val="none" w:sz="0" w:space="0" w:color="auto" w:frame="1"/>
          <w:lang w:eastAsia="ru-RU"/>
        </w:rPr>
        <w:t>речевые, световые и звуковые</w:t>
      </w:r>
      <w:r w:rsidRPr="003B3C90">
        <w:rPr>
          <w:rFonts w:ascii="Times New Roman" w:eastAsia="Times New Roman" w:hAnsi="Times New Roman"/>
          <w:color w:val="000000"/>
          <w:sz w:val="28"/>
          <w:szCs w:val="28"/>
          <w:lang w:eastAsia="ru-RU"/>
        </w:rPr>
        <w:t>.</w:t>
      </w:r>
    </w:p>
    <w:p w:rsidR="006974C1" w:rsidRPr="003B3C90" w:rsidRDefault="006974C1" w:rsidP="006974C1">
      <w:pPr>
        <w:shd w:val="clear" w:color="auto" w:fill="FFFFFF"/>
        <w:spacing w:after="0" w:line="360" w:lineRule="auto"/>
        <w:ind w:firstLine="709"/>
        <w:jc w:val="both"/>
        <w:textAlignment w:val="baseline"/>
        <w:rPr>
          <w:rFonts w:ascii="Times New Roman" w:eastAsia="Times New Roman" w:hAnsi="Times New Roman"/>
          <w:color w:val="000000"/>
          <w:sz w:val="28"/>
          <w:szCs w:val="28"/>
          <w:lang w:eastAsia="ru-RU"/>
        </w:rPr>
      </w:pPr>
      <w:r w:rsidRPr="003B3C90">
        <w:rPr>
          <w:rFonts w:ascii="Times New Roman" w:eastAsia="Times New Roman" w:hAnsi="Times New Roman"/>
          <w:color w:val="000000"/>
          <w:sz w:val="28"/>
          <w:szCs w:val="28"/>
          <w:lang w:eastAsia="ru-RU"/>
        </w:rPr>
        <w:t>Речевое оповещение о пожаре предполагает трансляцию коротких сообщений, объясняющих ситуацию и дающих инструкции по эвакуации. Это самый действенный способ управления людьми в случае ЧС</w:t>
      </w:r>
      <w:r w:rsidRPr="00CE56A9">
        <w:rPr>
          <w:rFonts w:ascii="Times New Roman" w:eastAsia="Times New Roman" w:hAnsi="Times New Roman"/>
          <w:color w:val="000000"/>
          <w:sz w:val="28"/>
          <w:szCs w:val="28"/>
          <w:lang w:eastAsia="ru-RU"/>
        </w:rPr>
        <w:t>.</w:t>
      </w:r>
      <w:r w:rsidRPr="003B3C90">
        <w:rPr>
          <w:rFonts w:ascii="Times New Roman" w:eastAsia="Times New Roman" w:hAnsi="Times New Roman"/>
          <w:color w:val="000000"/>
          <w:sz w:val="28"/>
          <w:szCs w:val="28"/>
          <w:lang w:eastAsia="ru-RU"/>
        </w:rPr>
        <w:t xml:space="preserve"> Записанные заранее сообщения должны быть краткими, предельно ясными и понятными всем.</w:t>
      </w:r>
    </w:p>
    <w:p w:rsidR="006974C1" w:rsidRDefault="006974C1" w:rsidP="006974C1">
      <w:pPr>
        <w:shd w:val="clear" w:color="auto" w:fill="FFFFFF"/>
        <w:spacing w:after="0" w:line="360" w:lineRule="auto"/>
        <w:ind w:firstLine="709"/>
        <w:jc w:val="both"/>
        <w:textAlignment w:val="baseline"/>
        <w:rPr>
          <w:rFonts w:ascii="Times New Roman" w:eastAsia="Times New Roman" w:hAnsi="Times New Roman"/>
          <w:color w:val="000000"/>
          <w:sz w:val="28"/>
          <w:szCs w:val="28"/>
          <w:lang w:eastAsia="ru-RU"/>
        </w:rPr>
      </w:pPr>
      <w:r w:rsidRPr="003B3C90">
        <w:rPr>
          <w:rFonts w:ascii="Times New Roman" w:eastAsia="Times New Roman" w:hAnsi="Times New Roman"/>
          <w:color w:val="000000"/>
          <w:sz w:val="28"/>
          <w:szCs w:val="28"/>
          <w:lang w:eastAsia="ru-RU"/>
        </w:rPr>
        <w:t>Звуковое оповещение о пожаре – это тревожная сирена или особый сигнал, услышав который, люди дол</w:t>
      </w:r>
      <w:r>
        <w:rPr>
          <w:rFonts w:ascii="Times New Roman" w:eastAsia="Times New Roman" w:hAnsi="Times New Roman"/>
          <w:color w:val="000000"/>
          <w:sz w:val="28"/>
          <w:szCs w:val="28"/>
          <w:lang w:eastAsia="ru-RU"/>
        </w:rPr>
        <w:t>жны немедленно покинуть здание.</w:t>
      </w:r>
    </w:p>
    <w:p w:rsidR="006974C1" w:rsidRDefault="006974C1" w:rsidP="006974C1">
      <w:pPr>
        <w:shd w:val="clear" w:color="auto" w:fill="FFFFFF"/>
        <w:spacing w:after="0" w:line="360" w:lineRule="auto"/>
        <w:ind w:firstLine="709"/>
        <w:jc w:val="both"/>
        <w:textAlignment w:val="baseline"/>
        <w:rPr>
          <w:rFonts w:ascii="Times New Roman" w:eastAsia="Times New Roman" w:hAnsi="Times New Roman"/>
          <w:color w:val="000000"/>
          <w:sz w:val="28"/>
          <w:szCs w:val="28"/>
          <w:lang w:eastAsia="ru-RU"/>
        </w:rPr>
      </w:pPr>
      <w:r w:rsidRPr="003B3C90">
        <w:rPr>
          <w:rFonts w:ascii="Times New Roman" w:eastAsia="Times New Roman" w:hAnsi="Times New Roman"/>
          <w:color w:val="000000"/>
          <w:sz w:val="28"/>
          <w:szCs w:val="28"/>
          <w:lang w:eastAsia="ru-RU"/>
        </w:rPr>
        <w:t>Световое оповещение о пожаре включает в себя светящиеся указатели выхода и иногда – указатели направления эвакуации.</w:t>
      </w:r>
    </w:p>
    <w:p w:rsidR="006974C1" w:rsidRDefault="006974C1" w:rsidP="006974C1">
      <w:pPr>
        <w:shd w:val="clear" w:color="auto" w:fill="FFFFFF"/>
        <w:spacing w:after="0" w:line="360" w:lineRule="auto"/>
        <w:ind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 случае возникновения возгорания или пожара, руководитель обязан:</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Немедленно сообщить об этом по телефону 01 или 112;</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Организовать оповещение персонала;</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Принять (по возможности) меры по эвакуации людей;</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Организовать встречу подразделений пожарной охраны;</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При необходимости отдать указание об отключении электроэнергии;</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Организовать проверку включения в работу автоматических систем противопожарной защиты;</w:t>
      </w:r>
    </w:p>
    <w:p w:rsidR="006974C1" w:rsidRDefault="006974C1" w:rsidP="006974C1">
      <w:pPr>
        <w:pStyle w:val="a5"/>
        <w:numPr>
          <w:ilvl w:val="0"/>
          <w:numId w:val="45"/>
        </w:numPr>
        <w:shd w:val="clear" w:color="auto" w:fill="FFFFFF"/>
        <w:spacing w:after="0" w:line="360" w:lineRule="auto"/>
        <w:ind w:left="0" w:firstLine="709"/>
        <w:jc w:val="both"/>
        <w:textAlignment w:val="baseline"/>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По прибытии пожарного подразделения проинформировать руководителя тушения пожара.</w:t>
      </w:r>
    </w:p>
    <w:p w:rsidR="006974C1" w:rsidRDefault="006974C1" w:rsidP="006974C1">
      <w:pPr>
        <w:shd w:val="clear" w:color="auto" w:fill="FFFFFF"/>
        <w:spacing w:after="0" w:line="360" w:lineRule="auto"/>
        <w:jc w:val="both"/>
        <w:textAlignment w:val="baseline"/>
        <w:rPr>
          <w:rFonts w:ascii="Times New Roman" w:eastAsia="Times New Roman" w:hAnsi="Times New Roman"/>
          <w:color w:val="000000"/>
          <w:sz w:val="28"/>
          <w:szCs w:val="28"/>
          <w:lang w:eastAsia="ru-RU"/>
        </w:rPr>
      </w:pPr>
    </w:p>
    <w:p w:rsidR="006974C1" w:rsidRDefault="006974C1" w:rsidP="006974C1">
      <w:pPr>
        <w:pStyle w:val="3"/>
        <w:ind w:left="0" w:firstLine="708"/>
        <w:rPr>
          <w:rFonts w:ascii="Tahoma" w:eastAsia="Times New Roman" w:hAnsi="Tahoma" w:cs="Tahoma"/>
          <w:color w:val="000000"/>
          <w:sz w:val="20"/>
          <w:szCs w:val="20"/>
          <w:lang w:eastAsia="ru-RU"/>
        </w:rPr>
      </w:pPr>
      <w:r w:rsidRPr="00B5054C">
        <w:rPr>
          <w:rFonts w:ascii="Times New Roman" w:hAnsi="Times New Roman" w:cs="Times New Roman"/>
          <w:color w:val="auto"/>
          <w:sz w:val="28"/>
          <w:szCs w:val="28"/>
        </w:rPr>
        <w:t>7</w:t>
      </w:r>
      <w:r>
        <w:rPr>
          <w:rFonts w:ascii="Times New Roman" w:hAnsi="Times New Roman" w:cs="Times New Roman"/>
          <w:color w:val="auto"/>
          <w:sz w:val="28"/>
          <w:szCs w:val="28"/>
        </w:rPr>
        <w:t>.10</w:t>
      </w:r>
      <w:r w:rsidRPr="00C523BF">
        <w:rPr>
          <w:rFonts w:ascii="Times New Roman" w:hAnsi="Times New Roman" w:cs="Times New Roman"/>
          <w:color w:val="auto"/>
          <w:sz w:val="28"/>
          <w:szCs w:val="28"/>
        </w:rPr>
        <w:t xml:space="preserve"> </w:t>
      </w:r>
      <w:r>
        <w:rPr>
          <w:rFonts w:ascii="Times New Roman" w:hAnsi="Times New Roman" w:cs="Times New Roman"/>
          <w:color w:val="auto"/>
          <w:sz w:val="28"/>
          <w:szCs w:val="28"/>
        </w:rPr>
        <w:t>Меры оказания первой медицинской помощи при поражении электрическим током</w:t>
      </w:r>
      <w:r w:rsidRPr="00B7190E">
        <w:rPr>
          <w:rFonts w:ascii="Tahoma" w:eastAsia="Times New Roman" w:hAnsi="Tahoma" w:cs="Tahoma"/>
          <w:color w:val="000000"/>
          <w:sz w:val="20"/>
          <w:szCs w:val="20"/>
          <w:lang w:eastAsia="ru-RU"/>
        </w:rPr>
        <w:t> </w:t>
      </w:r>
    </w:p>
    <w:p w:rsidR="006974C1" w:rsidRPr="0055355C" w:rsidRDefault="006974C1" w:rsidP="006974C1">
      <w:pPr>
        <w:rPr>
          <w:lang w:eastAsia="ru-RU"/>
        </w:rPr>
      </w:pPr>
    </w:p>
    <w:p w:rsidR="006974C1" w:rsidRPr="00B7190E" w:rsidRDefault="006974C1" w:rsidP="006974C1">
      <w:pPr>
        <w:shd w:val="clear" w:color="auto" w:fill="FFFFFF"/>
        <w:spacing w:after="0" w:line="360" w:lineRule="auto"/>
        <w:ind w:firstLine="709"/>
        <w:jc w:val="both"/>
        <w:rPr>
          <w:rFonts w:ascii="Times New Roman" w:eastAsia="Times New Roman" w:hAnsi="Times New Roman"/>
          <w:color w:val="000000"/>
          <w:sz w:val="28"/>
          <w:szCs w:val="28"/>
          <w:lang w:eastAsia="ru-RU"/>
        </w:rPr>
      </w:pPr>
      <w:r w:rsidRPr="00B7190E">
        <w:rPr>
          <w:rFonts w:ascii="Times New Roman" w:eastAsia="Times New Roman" w:hAnsi="Times New Roman"/>
          <w:color w:val="000000"/>
          <w:sz w:val="28"/>
          <w:szCs w:val="28"/>
          <w:lang w:eastAsia="ru-RU"/>
        </w:rPr>
        <w:t xml:space="preserve">Если пострадавший соприкасается с токоведущими частями, необходимо быстро освободить его от действия электрического тока. Прикасаться к человеку, находящемуся под напряжением, опасно для жизни. Поэтому нужно быстро отключить ту часть установки, которой касается пострадавший. Для освобождения пострадавшего от провода следует воспользоваться сухой одеждой, доской или каким-либо другим предметом, не </w:t>
      </w:r>
      <w:proofErr w:type="gramStart"/>
      <w:r w:rsidRPr="00B7190E">
        <w:rPr>
          <w:rFonts w:ascii="Times New Roman" w:eastAsia="Times New Roman" w:hAnsi="Times New Roman"/>
          <w:color w:val="000000"/>
          <w:sz w:val="28"/>
          <w:szCs w:val="28"/>
          <w:lang w:eastAsia="ru-RU"/>
        </w:rPr>
        <w:t>проводящему</w:t>
      </w:r>
      <w:proofErr w:type="gramEnd"/>
      <w:r w:rsidRPr="00B7190E">
        <w:rPr>
          <w:rFonts w:ascii="Times New Roman" w:eastAsia="Times New Roman" w:hAnsi="Times New Roman"/>
          <w:color w:val="000000"/>
          <w:sz w:val="28"/>
          <w:szCs w:val="28"/>
          <w:lang w:eastAsia="ru-RU"/>
        </w:rPr>
        <w:t xml:space="preserve"> электрический ток или взяться за его одежду (если она сухая), избегая при этом прикосновения к металлическим предметам и открытым частям тела.</w:t>
      </w:r>
    </w:p>
    <w:p w:rsidR="006974C1" w:rsidRPr="00B7190E" w:rsidRDefault="006974C1" w:rsidP="006974C1">
      <w:pPr>
        <w:shd w:val="clear" w:color="auto" w:fill="FFFFFF"/>
        <w:spacing w:after="0" w:line="360" w:lineRule="auto"/>
        <w:ind w:firstLine="709"/>
        <w:jc w:val="both"/>
        <w:rPr>
          <w:rFonts w:ascii="Times New Roman" w:eastAsia="Times New Roman" w:hAnsi="Times New Roman"/>
          <w:color w:val="000000"/>
          <w:sz w:val="28"/>
          <w:szCs w:val="28"/>
          <w:lang w:eastAsia="ru-RU"/>
        </w:rPr>
      </w:pPr>
      <w:r w:rsidRPr="00B7190E">
        <w:rPr>
          <w:rFonts w:ascii="Times New Roman" w:eastAsia="Times New Roman" w:hAnsi="Times New Roman"/>
          <w:color w:val="000000"/>
          <w:sz w:val="28"/>
          <w:szCs w:val="28"/>
          <w:lang w:eastAsia="ru-RU"/>
        </w:rPr>
        <w:t>Далее необходимо:</w:t>
      </w:r>
    </w:p>
    <w:p w:rsidR="006974C1" w:rsidRPr="0055355C" w:rsidRDefault="006974C1" w:rsidP="006974C1">
      <w:pPr>
        <w:pStyle w:val="a5"/>
        <w:numPr>
          <w:ilvl w:val="0"/>
          <w:numId w:val="46"/>
        </w:numPr>
        <w:shd w:val="clear" w:color="auto" w:fill="FFFFFF"/>
        <w:spacing w:after="0" w:line="360" w:lineRule="auto"/>
        <w:ind w:left="0" w:firstLine="709"/>
        <w:jc w:val="both"/>
        <w:rPr>
          <w:rFonts w:ascii="Times New Roman" w:eastAsia="Times New Roman" w:hAnsi="Times New Roman"/>
          <w:color w:val="000000"/>
          <w:sz w:val="28"/>
          <w:szCs w:val="28"/>
          <w:lang w:eastAsia="ru-RU"/>
        </w:rPr>
      </w:pPr>
      <w:r w:rsidRPr="0055355C">
        <w:rPr>
          <w:rFonts w:ascii="Times New Roman" w:eastAsia="Times New Roman" w:hAnsi="Times New Roman"/>
          <w:color w:val="000000"/>
          <w:sz w:val="28"/>
          <w:szCs w:val="28"/>
          <w:lang w:eastAsia="ru-RU"/>
        </w:rPr>
        <w:t>уложить пострадавшего на спину на твердую поверхность;</w:t>
      </w:r>
    </w:p>
    <w:p w:rsidR="006974C1" w:rsidRDefault="006974C1" w:rsidP="006974C1">
      <w:pPr>
        <w:pStyle w:val="a5"/>
        <w:numPr>
          <w:ilvl w:val="0"/>
          <w:numId w:val="46"/>
        </w:numPr>
        <w:shd w:val="clear" w:color="auto" w:fill="FFFFFF"/>
        <w:spacing w:after="0" w:line="360" w:lineRule="auto"/>
        <w:ind w:left="0" w:firstLine="709"/>
        <w:jc w:val="both"/>
        <w:rPr>
          <w:rFonts w:ascii="Times New Roman" w:eastAsia="Times New Roman" w:hAnsi="Times New Roman"/>
          <w:color w:val="000000"/>
          <w:sz w:val="28"/>
          <w:szCs w:val="28"/>
          <w:lang w:eastAsia="ru-RU"/>
        </w:rPr>
      </w:pPr>
      <w:r w:rsidRPr="0055355C">
        <w:rPr>
          <w:rFonts w:ascii="Times New Roman" w:eastAsia="Times New Roman" w:hAnsi="Times New Roman"/>
          <w:color w:val="000000"/>
          <w:sz w:val="28"/>
          <w:szCs w:val="28"/>
          <w:lang w:eastAsia="ru-RU"/>
        </w:rPr>
        <w:t>проверить наличие у пострадавшего дыхания (определить по подъему грудной клетки, запотеванию зеркала и пр.);</w:t>
      </w:r>
    </w:p>
    <w:p w:rsidR="006974C1" w:rsidRDefault="006974C1" w:rsidP="006974C1">
      <w:pPr>
        <w:pStyle w:val="a5"/>
        <w:numPr>
          <w:ilvl w:val="0"/>
          <w:numId w:val="46"/>
        </w:numPr>
        <w:shd w:val="clear" w:color="auto" w:fill="FFFFFF"/>
        <w:spacing w:after="0" w:line="360" w:lineRule="auto"/>
        <w:ind w:left="0" w:firstLine="709"/>
        <w:jc w:val="both"/>
        <w:rPr>
          <w:rFonts w:ascii="Times New Roman" w:eastAsia="Times New Roman" w:hAnsi="Times New Roman"/>
          <w:color w:val="000000"/>
          <w:sz w:val="28"/>
          <w:szCs w:val="28"/>
          <w:lang w:eastAsia="ru-RU"/>
        </w:rPr>
      </w:pPr>
      <w:r w:rsidRPr="0055355C">
        <w:rPr>
          <w:rFonts w:ascii="Times New Roman" w:eastAsia="Times New Roman" w:hAnsi="Times New Roman"/>
          <w:color w:val="000000"/>
          <w:sz w:val="28"/>
          <w:szCs w:val="28"/>
          <w:lang w:eastAsia="ru-RU"/>
        </w:rPr>
        <w:t xml:space="preserve">проверить наличие пульса на лучевой стороне у запястья или на сонной </w:t>
      </w:r>
      <w:proofErr w:type="gramStart"/>
      <w:r w:rsidRPr="0055355C">
        <w:rPr>
          <w:rFonts w:ascii="Times New Roman" w:eastAsia="Times New Roman" w:hAnsi="Times New Roman"/>
          <w:color w:val="000000"/>
          <w:sz w:val="28"/>
          <w:szCs w:val="28"/>
          <w:lang w:eastAsia="ru-RU"/>
        </w:rPr>
        <w:t>артерии</w:t>
      </w:r>
      <w:proofErr w:type="gramEnd"/>
      <w:r w:rsidRPr="0055355C">
        <w:rPr>
          <w:rFonts w:ascii="Times New Roman" w:eastAsia="Times New Roman" w:hAnsi="Times New Roman"/>
          <w:color w:val="000000"/>
          <w:sz w:val="28"/>
          <w:szCs w:val="28"/>
          <w:lang w:eastAsia="ru-RU"/>
        </w:rPr>
        <w:t xml:space="preserve"> на переднебоковой поверхности шеи;</w:t>
      </w:r>
    </w:p>
    <w:p w:rsidR="006974C1" w:rsidRDefault="006974C1" w:rsidP="006974C1">
      <w:pPr>
        <w:pStyle w:val="a5"/>
        <w:numPr>
          <w:ilvl w:val="0"/>
          <w:numId w:val="46"/>
        </w:numPr>
        <w:shd w:val="clear" w:color="auto" w:fill="FFFFFF"/>
        <w:spacing w:after="0" w:line="360" w:lineRule="auto"/>
        <w:ind w:left="0" w:firstLine="709"/>
        <w:jc w:val="both"/>
        <w:rPr>
          <w:rFonts w:ascii="Times New Roman" w:eastAsia="Times New Roman" w:hAnsi="Times New Roman"/>
          <w:color w:val="000000"/>
          <w:sz w:val="28"/>
          <w:szCs w:val="28"/>
          <w:lang w:eastAsia="ru-RU"/>
        </w:rPr>
      </w:pPr>
      <w:r w:rsidRPr="0055355C">
        <w:rPr>
          <w:rFonts w:ascii="Times New Roman" w:eastAsia="Times New Roman" w:hAnsi="Times New Roman"/>
          <w:color w:val="000000"/>
          <w:sz w:val="28"/>
          <w:szCs w:val="28"/>
          <w:lang w:eastAsia="ru-RU"/>
        </w:rPr>
        <w:t>выяснить состояние зрачка, широкий зрачок указывает на резкое ухудшение кровоснабжения мозга;</w:t>
      </w:r>
    </w:p>
    <w:p w:rsidR="006974C1" w:rsidRDefault="006974C1" w:rsidP="006974C1">
      <w:pPr>
        <w:pStyle w:val="a5"/>
        <w:numPr>
          <w:ilvl w:val="0"/>
          <w:numId w:val="46"/>
        </w:numPr>
        <w:shd w:val="clear" w:color="auto" w:fill="FFFFFF"/>
        <w:spacing w:after="0" w:line="360" w:lineRule="auto"/>
        <w:ind w:left="0" w:firstLine="709"/>
        <w:jc w:val="both"/>
        <w:rPr>
          <w:rFonts w:ascii="Times New Roman" w:eastAsia="Times New Roman" w:hAnsi="Times New Roman"/>
          <w:color w:val="000000"/>
          <w:sz w:val="28"/>
          <w:szCs w:val="28"/>
          <w:lang w:eastAsia="ru-RU"/>
        </w:rPr>
      </w:pPr>
      <w:r w:rsidRPr="0055355C">
        <w:rPr>
          <w:rFonts w:ascii="Times New Roman" w:eastAsia="Times New Roman" w:hAnsi="Times New Roman"/>
          <w:color w:val="000000"/>
          <w:sz w:val="28"/>
          <w:szCs w:val="28"/>
          <w:lang w:eastAsia="ru-RU"/>
        </w:rPr>
        <w:t>вызов врача по телефону 03 во всех случаях обязателен.</w:t>
      </w:r>
    </w:p>
    <w:p w:rsidR="006974C1" w:rsidRDefault="006974C1" w:rsidP="006974C1">
      <w:pPr>
        <w:spacing w:after="0" w:line="240" w:lineRule="auto"/>
        <w:contextualSpacing/>
        <w:rPr>
          <w:rFonts w:ascii="Times New Roman" w:eastAsia="Times New Roman" w:hAnsi="Times New Roman"/>
          <w:sz w:val="28"/>
          <w:szCs w:val="32"/>
        </w:rPr>
      </w:pPr>
    </w:p>
    <w:p w:rsidR="006974C1" w:rsidRPr="00CA5191" w:rsidRDefault="006974C1" w:rsidP="006974C1">
      <w:pPr>
        <w:spacing w:line="360" w:lineRule="auto"/>
        <w:ind w:firstLine="709"/>
        <w:contextualSpacing/>
        <w:jc w:val="both"/>
        <w:rPr>
          <w:rFonts w:ascii="Times New Roman" w:hAnsi="Times New Roman"/>
          <w:b/>
          <w:sz w:val="28"/>
          <w:szCs w:val="28"/>
        </w:rPr>
      </w:pPr>
    </w:p>
    <w:p w:rsidR="006974C1" w:rsidRPr="008B5F3E" w:rsidRDefault="006974C1" w:rsidP="006974C1">
      <w:pPr>
        <w:jc w:val="center"/>
        <w:rPr>
          <w:rFonts w:ascii="Times New Roman" w:hAnsi="Times New Roman"/>
          <w:sz w:val="28"/>
          <w:szCs w:val="28"/>
        </w:rPr>
      </w:pPr>
      <w:r>
        <w:rPr>
          <w:rFonts w:ascii="Times New Roman" w:hAnsi="Times New Roman"/>
          <w:sz w:val="28"/>
          <w:szCs w:val="28"/>
        </w:rPr>
        <w:br w:type="page"/>
      </w:r>
      <w:bookmarkStart w:id="57" w:name="_Toc9649244"/>
      <w:bookmarkStart w:id="58" w:name="_Toc11621822"/>
      <w:r w:rsidRPr="008B5F3E">
        <w:rPr>
          <w:rFonts w:ascii="Times New Roman" w:hAnsi="Times New Roman"/>
          <w:sz w:val="32"/>
        </w:rPr>
        <w:lastRenderedPageBreak/>
        <w:t>ЗАКЛЮЧЕНИЕ</w:t>
      </w:r>
      <w:bookmarkEnd w:id="57"/>
      <w:bookmarkEnd w:id="58"/>
    </w:p>
    <w:p w:rsidR="006974C1" w:rsidRPr="00AF14E2" w:rsidRDefault="006974C1" w:rsidP="006974C1">
      <w:pPr>
        <w:contextualSpacing/>
      </w:pPr>
    </w:p>
    <w:p w:rsidR="006974C1" w:rsidRPr="00E21526" w:rsidRDefault="006974C1" w:rsidP="006974C1">
      <w:pPr>
        <w:spacing w:after="0" w:line="360" w:lineRule="auto"/>
        <w:ind w:firstLine="709"/>
        <w:contextualSpacing/>
        <w:jc w:val="both"/>
        <w:rPr>
          <w:rFonts w:ascii="Times New Roman" w:hAnsi="Times New Roman"/>
          <w:sz w:val="28"/>
          <w:szCs w:val="28"/>
        </w:rPr>
      </w:pPr>
      <w:r w:rsidRPr="00E21526">
        <w:rPr>
          <w:rFonts w:ascii="Times New Roman" w:hAnsi="Times New Roman"/>
          <w:sz w:val="28"/>
          <w:szCs w:val="28"/>
        </w:rPr>
        <w:t xml:space="preserve">В ходе проделанной работы было создано </w:t>
      </w:r>
      <w:r w:rsidRPr="00E21526">
        <w:rPr>
          <w:rFonts w:ascii="Times New Roman" w:hAnsi="Times New Roman"/>
          <w:sz w:val="28"/>
          <w:szCs w:val="28"/>
          <w:lang w:val="en-US"/>
        </w:rPr>
        <w:t>web</w:t>
      </w:r>
      <w:r w:rsidRPr="00E21526">
        <w:rPr>
          <w:rFonts w:ascii="Times New Roman" w:hAnsi="Times New Roman"/>
          <w:sz w:val="28"/>
          <w:szCs w:val="28"/>
        </w:rPr>
        <w:t>-приложение, которое предназначено для организации образовательного процесса.</w:t>
      </w:r>
    </w:p>
    <w:p w:rsidR="006974C1" w:rsidRPr="00E21526" w:rsidRDefault="006974C1" w:rsidP="006974C1">
      <w:pPr>
        <w:spacing w:after="0" w:line="360" w:lineRule="auto"/>
        <w:ind w:firstLine="709"/>
        <w:contextualSpacing/>
        <w:jc w:val="both"/>
        <w:rPr>
          <w:rFonts w:ascii="Times New Roman" w:hAnsi="Times New Roman"/>
          <w:sz w:val="28"/>
          <w:szCs w:val="28"/>
        </w:rPr>
      </w:pPr>
      <w:r w:rsidRPr="00E21526">
        <w:rPr>
          <w:rFonts w:ascii="Times New Roman" w:hAnsi="Times New Roman"/>
          <w:sz w:val="28"/>
          <w:szCs w:val="28"/>
        </w:rPr>
        <w:t xml:space="preserve">Данное приложение позволяет: студентам просматривать расписание, получать задание и указания от преподавателей, отслеживать когда и какой преподаватель принимает долги; преподавателям давать задания, указания студентам, редактировать расписание при необходимости, ну </w:t>
      </w:r>
      <w:proofErr w:type="gramStart"/>
      <w:r w:rsidRPr="00E21526">
        <w:rPr>
          <w:rFonts w:ascii="Times New Roman" w:hAnsi="Times New Roman"/>
          <w:sz w:val="28"/>
          <w:szCs w:val="28"/>
        </w:rPr>
        <w:t>и</w:t>
      </w:r>
      <w:proofErr w:type="gramEnd"/>
      <w:r w:rsidRPr="00E21526">
        <w:rPr>
          <w:rFonts w:ascii="Times New Roman" w:hAnsi="Times New Roman"/>
          <w:sz w:val="28"/>
          <w:szCs w:val="28"/>
        </w:rPr>
        <w:t xml:space="preserve"> конечно же, вести посещаемость и успеваемость. Другими словами, данное программное обеспечение позволяет просмотреть подробную информацию о процессе обучения.</w:t>
      </w:r>
    </w:p>
    <w:p w:rsidR="006974C1" w:rsidRPr="00CA5191" w:rsidRDefault="006974C1" w:rsidP="006974C1">
      <w:pPr>
        <w:spacing w:after="0" w:line="360" w:lineRule="auto"/>
        <w:ind w:firstLine="709"/>
        <w:jc w:val="both"/>
        <w:rPr>
          <w:rFonts w:ascii="Times New Roman" w:hAnsi="Times New Roman"/>
          <w:sz w:val="28"/>
          <w:szCs w:val="28"/>
        </w:rPr>
      </w:pPr>
      <w:r w:rsidRPr="00CA5191">
        <w:rPr>
          <w:rFonts w:ascii="Times New Roman" w:hAnsi="Times New Roman"/>
          <w:sz w:val="28"/>
        </w:rPr>
        <w:t xml:space="preserve">В дальнейшем можно расширить функциональные возможности программного продукта: добавить построение различных графиков для каждой группы и каждого студента в частности с целью контроля уровня успеваемости в высшем учебном заведении, рейтинг студента, возможность добавление новостей для всех пользователей </w:t>
      </w:r>
      <w:proofErr w:type="spellStart"/>
      <w:r w:rsidRPr="00CA5191">
        <w:rPr>
          <w:rFonts w:ascii="Times New Roman" w:hAnsi="Times New Roman"/>
          <w:sz w:val="28"/>
        </w:rPr>
        <w:t>web</w:t>
      </w:r>
      <w:proofErr w:type="spellEnd"/>
      <w:r w:rsidRPr="00CA5191">
        <w:rPr>
          <w:rFonts w:ascii="Times New Roman" w:hAnsi="Times New Roman"/>
          <w:sz w:val="28"/>
        </w:rPr>
        <w:t>-приложения.</w:t>
      </w:r>
      <w:bookmarkStart w:id="59" w:name="_GoBack"/>
      <w:bookmarkEnd w:id="59"/>
    </w:p>
    <w:sectPr w:rsidR="006974C1" w:rsidRPr="00CA5191" w:rsidSect="00C607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E6AFB66"/>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D333A1"/>
    <w:multiLevelType w:val="multilevel"/>
    <w:tmpl w:val="C9E62B0C"/>
    <w:lvl w:ilvl="0">
      <w:start w:val="5"/>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nsid w:val="02331382"/>
    <w:multiLevelType w:val="hybridMultilevel"/>
    <w:tmpl w:val="29EA6660"/>
    <w:lvl w:ilvl="0" w:tplc="81BA575E">
      <w:start w:val="1"/>
      <w:numFmt w:val="decimal"/>
      <w:suff w:val="space"/>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2DF440F"/>
    <w:multiLevelType w:val="multilevel"/>
    <w:tmpl w:val="7BF4B1DA"/>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3517B21"/>
    <w:multiLevelType w:val="hybridMultilevel"/>
    <w:tmpl w:val="50D8EB80"/>
    <w:lvl w:ilvl="0" w:tplc="43604A46">
      <w:start w:val="1"/>
      <w:numFmt w:val="decimal"/>
      <w:suff w:val="space"/>
      <w:lvlText w:val="%1."/>
      <w:lvlJc w:val="left"/>
      <w:pPr>
        <w:ind w:left="1429" w:hanging="360"/>
      </w:pPr>
      <w:rPr>
        <w:rFonts w:ascii="Times New Roman" w:eastAsia="Times New Roman" w:hAnsi="Times New Roman"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5">
    <w:nsid w:val="05FA77F1"/>
    <w:multiLevelType w:val="multilevel"/>
    <w:tmpl w:val="721AC654"/>
    <w:lvl w:ilvl="0">
      <w:start w:val="5"/>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nsid w:val="090125F7"/>
    <w:multiLevelType w:val="hybridMultilevel"/>
    <w:tmpl w:val="DA42D2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9570F9C"/>
    <w:multiLevelType w:val="hybridMultilevel"/>
    <w:tmpl w:val="92AA15FE"/>
    <w:lvl w:ilvl="0" w:tplc="4E78A10A">
      <w:start w:val="1"/>
      <w:numFmt w:val="decimal"/>
      <w:suff w:val="space"/>
      <w:lvlText w:val="%1)"/>
      <w:lvlJc w:val="left"/>
      <w:pPr>
        <w:ind w:left="786"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8">
    <w:nsid w:val="096A6771"/>
    <w:multiLevelType w:val="multilevel"/>
    <w:tmpl w:val="B5E829B8"/>
    <w:lvl w:ilvl="0">
      <w:start w:val="1"/>
      <w:numFmt w:val="decimal"/>
      <w:pStyle w:val="1"/>
      <w:lvlText w:val="%1"/>
      <w:lvlJc w:val="left"/>
      <w:pPr>
        <w:ind w:left="432" w:hanging="432"/>
      </w:pPr>
      <w:rPr>
        <w:rFonts w:hint="default"/>
      </w:rPr>
    </w:lvl>
    <w:lvl w:ilvl="1">
      <w:start w:val="1"/>
      <w:numFmt w:val="none"/>
      <w:pStyle w:val="2"/>
      <w:lvlText w:val="4.3"/>
      <w:lvlJc w:val="left"/>
      <w:pPr>
        <w:ind w:left="576" w:hanging="576"/>
      </w:pPr>
      <w:rPr>
        <w:rFonts w:ascii="Times New Roman" w:hAnsi="Times New Roman" w:cs="Times New Roman" w:hint="default"/>
        <w:color w:val="auto"/>
        <w:sz w:val="24"/>
        <w:szCs w:val="24"/>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11743771"/>
    <w:multiLevelType w:val="hybridMultilevel"/>
    <w:tmpl w:val="75B4D5DE"/>
    <w:lvl w:ilvl="0" w:tplc="4F8C12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2075031"/>
    <w:multiLevelType w:val="hybridMultilevel"/>
    <w:tmpl w:val="F2DC66F2"/>
    <w:lvl w:ilvl="0" w:tplc="8A625980">
      <w:start w:val="1"/>
      <w:numFmt w:val="decimal"/>
      <w:suff w:val="space"/>
      <w:lvlText w:val="%1)"/>
      <w:lvlJc w:val="left"/>
      <w:pPr>
        <w:ind w:left="709"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52727D7"/>
    <w:multiLevelType w:val="hybridMultilevel"/>
    <w:tmpl w:val="A48047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55F1FA5"/>
    <w:multiLevelType w:val="hybridMultilevel"/>
    <w:tmpl w:val="C5A6EADE"/>
    <w:lvl w:ilvl="0" w:tplc="39C6DB2C">
      <w:start w:val="1"/>
      <w:numFmt w:val="decimal"/>
      <w:suff w:val="space"/>
      <w:lvlText w:val="%1)"/>
      <w:lvlJc w:val="left"/>
      <w:pPr>
        <w:ind w:left="106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19481612"/>
    <w:multiLevelType w:val="hybridMultilevel"/>
    <w:tmpl w:val="2C7869EE"/>
    <w:lvl w:ilvl="0" w:tplc="118A3336">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1D9335A3"/>
    <w:multiLevelType w:val="hybridMultilevel"/>
    <w:tmpl w:val="9F3EBCC6"/>
    <w:lvl w:ilvl="0" w:tplc="68BC6F34">
      <w:start w:val="1"/>
      <w:numFmt w:val="decimal"/>
      <w:suff w:val="space"/>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6EC5E25"/>
    <w:multiLevelType w:val="hybridMultilevel"/>
    <w:tmpl w:val="DD3CDCD4"/>
    <w:lvl w:ilvl="0" w:tplc="118A3336">
      <w:start w:val="1"/>
      <w:numFmt w:val="decimal"/>
      <w:suff w:val="space"/>
      <w:lvlText w:val="%1)"/>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A8A1F5D"/>
    <w:multiLevelType w:val="hybridMultilevel"/>
    <w:tmpl w:val="FD289C7C"/>
    <w:lvl w:ilvl="0" w:tplc="03E6DE9E">
      <w:start w:val="1"/>
      <w:numFmt w:val="decimal"/>
      <w:suff w:val="space"/>
      <w:lvlText w:val="%1)"/>
      <w:lvlJc w:val="left"/>
      <w:pPr>
        <w:ind w:left="1429" w:hanging="360"/>
      </w:pPr>
      <w:rPr>
        <w:rFonts w:hint="default"/>
      </w:rPr>
    </w:lvl>
    <w:lvl w:ilvl="1" w:tplc="8CAC2F46">
      <w:start w:val="1"/>
      <w:numFmt w:val="bullet"/>
      <w:lvlText w:val=""/>
      <w:lvlJc w:val="left"/>
      <w:pPr>
        <w:ind w:left="1785" w:hanging="360"/>
      </w:pPr>
      <w:rPr>
        <w:rFonts w:ascii="Symbol" w:hAnsi="Symbol" w:hint="default"/>
      </w:r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7">
    <w:nsid w:val="2C8705A5"/>
    <w:multiLevelType w:val="multilevel"/>
    <w:tmpl w:val="6BB4734C"/>
    <w:lvl w:ilvl="0">
      <w:start w:val="5"/>
      <w:numFmt w:val="decimal"/>
      <w:lvlText w:val="%1"/>
      <w:lvlJc w:val="left"/>
      <w:pPr>
        <w:ind w:left="375" w:hanging="375"/>
      </w:pPr>
      <w:rPr>
        <w:rFonts w:cs="Times New Roman" w:hint="default"/>
      </w:rPr>
    </w:lvl>
    <w:lvl w:ilvl="1">
      <w:start w:val="3"/>
      <w:numFmt w:val="decimal"/>
      <w:lvlText w:val="%1.%2"/>
      <w:lvlJc w:val="left"/>
      <w:pPr>
        <w:ind w:left="1084" w:hanging="375"/>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8">
    <w:nsid w:val="2D5B41F0"/>
    <w:multiLevelType w:val="hybridMultilevel"/>
    <w:tmpl w:val="A47499D0"/>
    <w:lvl w:ilvl="0" w:tplc="037AB768">
      <w:start w:val="1"/>
      <w:numFmt w:val="decimal"/>
      <w:suff w:val="space"/>
      <w:lvlText w:val="%1)"/>
      <w:lvlJc w:val="left"/>
      <w:pPr>
        <w:ind w:left="106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E0A6E15"/>
    <w:multiLevelType w:val="hybridMultilevel"/>
    <w:tmpl w:val="06CC1A6E"/>
    <w:lvl w:ilvl="0" w:tplc="D1D68D4C">
      <w:start w:val="1"/>
      <w:numFmt w:val="decimal"/>
      <w:suff w:val="space"/>
      <w:lvlText w:val="%1)"/>
      <w:lvlJc w:val="left"/>
      <w:pPr>
        <w:ind w:left="106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0804E44"/>
    <w:multiLevelType w:val="hybridMultilevel"/>
    <w:tmpl w:val="72B4F74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31427FEB"/>
    <w:multiLevelType w:val="hybridMultilevel"/>
    <w:tmpl w:val="F1943EEA"/>
    <w:lvl w:ilvl="0" w:tplc="ACA849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3ED5101"/>
    <w:multiLevelType w:val="hybridMultilevel"/>
    <w:tmpl w:val="C42EADCE"/>
    <w:lvl w:ilvl="0" w:tplc="D35E7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5635806"/>
    <w:multiLevelType w:val="hybridMultilevel"/>
    <w:tmpl w:val="ABE03622"/>
    <w:lvl w:ilvl="0" w:tplc="592ECA5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8A60617"/>
    <w:multiLevelType w:val="hybridMultilevel"/>
    <w:tmpl w:val="961C33C2"/>
    <w:lvl w:ilvl="0" w:tplc="C226DF5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C293941"/>
    <w:multiLevelType w:val="hybridMultilevel"/>
    <w:tmpl w:val="EC121E0E"/>
    <w:lvl w:ilvl="0" w:tplc="A808AF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3C461283"/>
    <w:multiLevelType w:val="hybridMultilevel"/>
    <w:tmpl w:val="C8F27004"/>
    <w:lvl w:ilvl="0" w:tplc="118A3336">
      <w:start w:val="1"/>
      <w:numFmt w:val="decimal"/>
      <w:suff w:val="space"/>
      <w:lvlText w:val="%1)"/>
      <w:lvlJc w:val="left"/>
      <w:pPr>
        <w:ind w:left="1428" w:hanging="360"/>
      </w:pPr>
      <w:rPr>
        <w:rFonts w:ascii="Times New Roman" w:eastAsia="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7">
    <w:nsid w:val="3E4E06C3"/>
    <w:multiLevelType w:val="multilevel"/>
    <w:tmpl w:val="3DBA732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8">
    <w:nsid w:val="4289352F"/>
    <w:multiLevelType w:val="hybridMultilevel"/>
    <w:tmpl w:val="C714E13C"/>
    <w:lvl w:ilvl="0" w:tplc="5C6AC9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43C76D15"/>
    <w:multiLevelType w:val="hybridMultilevel"/>
    <w:tmpl w:val="191E0E04"/>
    <w:lvl w:ilvl="0" w:tplc="C78CE4E8">
      <w:start w:val="1"/>
      <w:numFmt w:val="decimal"/>
      <w:suff w:val="space"/>
      <w:lvlText w:val="%1)"/>
      <w:lvlJc w:val="left"/>
      <w:pPr>
        <w:ind w:left="106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44646972"/>
    <w:multiLevelType w:val="hybridMultilevel"/>
    <w:tmpl w:val="A6DA659A"/>
    <w:lvl w:ilvl="0" w:tplc="A0CC4A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48407AC6"/>
    <w:multiLevelType w:val="hybridMultilevel"/>
    <w:tmpl w:val="5E8C7992"/>
    <w:lvl w:ilvl="0" w:tplc="2FE845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0186D2D"/>
    <w:multiLevelType w:val="multilevel"/>
    <w:tmpl w:val="6E4CF3CE"/>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3">
    <w:nsid w:val="535478D6"/>
    <w:multiLevelType w:val="hybridMultilevel"/>
    <w:tmpl w:val="E604A866"/>
    <w:lvl w:ilvl="0" w:tplc="E0DA90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53C20394"/>
    <w:multiLevelType w:val="hybridMultilevel"/>
    <w:tmpl w:val="ECA8A456"/>
    <w:lvl w:ilvl="0" w:tplc="8CAC2F46">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5">
    <w:nsid w:val="54A22004"/>
    <w:multiLevelType w:val="hybridMultilevel"/>
    <w:tmpl w:val="E2124B46"/>
    <w:lvl w:ilvl="0" w:tplc="D35E773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4D251A6"/>
    <w:multiLevelType w:val="hybridMultilevel"/>
    <w:tmpl w:val="B3228BC0"/>
    <w:lvl w:ilvl="0" w:tplc="639A824A">
      <w:start w:val="1"/>
      <w:numFmt w:val="decimal"/>
      <w:suff w:val="space"/>
      <w:lvlText w:val="%1)"/>
      <w:lvlJc w:val="left"/>
      <w:pPr>
        <w:ind w:left="786"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nsid w:val="56B05EBB"/>
    <w:multiLevelType w:val="hybridMultilevel"/>
    <w:tmpl w:val="4BCE801A"/>
    <w:lvl w:ilvl="0" w:tplc="5E1E2308">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38">
    <w:nsid w:val="5ACF122D"/>
    <w:multiLevelType w:val="hybridMultilevel"/>
    <w:tmpl w:val="350A26B0"/>
    <w:lvl w:ilvl="0" w:tplc="B6FA472E">
      <w:start w:val="1"/>
      <w:numFmt w:val="decimal"/>
      <w:suff w:val="space"/>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9">
    <w:nsid w:val="5DB71094"/>
    <w:multiLevelType w:val="hybridMultilevel"/>
    <w:tmpl w:val="04FECC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F0B03F4"/>
    <w:multiLevelType w:val="hybridMultilevel"/>
    <w:tmpl w:val="9D72BD66"/>
    <w:lvl w:ilvl="0" w:tplc="31B8E584">
      <w:start w:val="1"/>
      <w:numFmt w:val="decimal"/>
      <w:suff w:val="space"/>
      <w:lvlText w:val="%1)"/>
      <w:lvlJc w:val="left"/>
      <w:pPr>
        <w:ind w:left="786"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1">
    <w:nsid w:val="61F65A1D"/>
    <w:multiLevelType w:val="hybridMultilevel"/>
    <w:tmpl w:val="5FEA0EB0"/>
    <w:lvl w:ilvl="0" w:tplc="457635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nsid w:val="646F3F08"/>
    <w:multiLevelType w:val="hybridMultilevel"/>
    <w:tmpl w:val="7040D7FC"/>
    <w:lvl w:ilvl="0" w:tplc="81D06F6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nsid w:val="708F7C05"/>
    <w:multiLevelType w:val="hybridMultilevel"/>
    <w:tmpl w:val="CD666AE2"/>
    <w:lvl w:ilvl="0" w:tplc="A3126C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75836D4A"/>
    <w:multiLevelType w:val="hybridMultilevel"/>
    <w:tmpl w:val="F6549C6E"/>
    <w:lvl w:ilvl="0" w:tplc="4EEE8DE4">
      <w:start w:val="1"/>
      <w:numFmt w:val="decimal"/>
      <w:suff w:val="space"/>
      <w:lvlText w:val="%1)"/>
      <w:lvlJc w:val="left"/>
      <w:pPr>
        <w:ind w:left="709" w:hanging="28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6A5772D"/>
    <w:multiLevelType w:val="multilevel"/>
    <w:tmpl w:val="750CB54A"/>
    <w:lvl w:ilvl="0">
      <w:start w:val="5"/>
      <w:numFmt w:val="decimal"/>
      <w:lvlText w:val="%1"/>
      <w:lvlJc w:val="left"/>
      <w:pPr>
        <w:ind w:left="375" w:hanging="375"/>
      </w:pPr>
      <w:rPr>
        <w:rFonts w:hint="default"/>
      </w:rPr>
    </w:lvl>
    <w:lvl w:ilvl="1">
      <w:start w:val="5"/>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8"/>
  </w:num>
  <w:num w:numId="2">
    <w:abstractNumId w:val="27"/>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9"/>
  </w:num>
  <w:num w:numId="6">
    <w:abstractNumId w:val="16"/>
  </w:num>
  <w:num w:numId="7">
    <w:abstractNumId w:val="43"/>
  </w:num>
  <w:num w:numId="8">
    <w:abstractNumId w:val="33"/>
  </w:num>
  <w:num w:numId="9">
    <w:abstractNumId w:val="28"/>
  </w:num>
  <w:num w:numId="10">
    <w:abstractNumId w:val="25"/>
  </w:num>
  <w:num w:numId="11">
    <w:abstractNumId w:val="30"/>
  </w:num>
  <w:num w:numId="12">
    <w:abstractNumId w:val="9"/>
  </w:num>
  <w:num w:numId="13">
    <w:abstractNumId w:val="11"/>
  </w:num>
  <w:num w:numId="14">
    <w:abstractNumId w:val="13"/>
  </w:num>
  <w:num w:numId="15">
    <w:abstractNumId w:val="32"/>
  </w:num>
  <w:num w:numId="16">
    <w:abstractNumId w:val="34"/>
  </w:num>
  <w:num w:numId="17">
    <w:abstractNumId w:val="31"/>
  </w:num>
  <w:num w:numId="18">
    <w:abstractNumId w:val="22"/>
  </w:num>
  <w:num w:numId="19">
    <w:abstractNumId w:val="20"/>
  </w:num>
  <w:num w:numId="20">
    <w:abstractNumId w:val="35"/>
  </w:num>
  <w:num w:numId="21">
    <w:abstractNumId w:val="19"/>
  </w:num>
  <w:num w:numId="22">
    <w:abstractNumId w:val="2"/>
  </w:num>
  <w:num w:numId="23">
    <w:abstractNumId w:val="29"/>
  </w:num>
  <w:num w:numId="24">
    <w:abstractNumId w:val="12"/>
  </w:num>
  <w:num w:numId="25">
    <w:abstractNumId w:val="18"/>
  </w:num>
  <w:num w:numId="26">
    <w:abstractNumId w:val="42"/>
  </w:num>
  <w:num w:numId="27">
    <w:abstractNumId w:val="21"/>
  </w:num>
  <w:num w:numId="28">
    <w:abstractNumId w:val="38"/>
  </w:num>
  <w:num w:numId="29">
    <w:abstractNumId w:val="17"/>
  </w:num>
  <w:num w:numId="30">
    <w:abstractNumId w:val="7"/>
  </w:num>
  <w:num w:numId="31">
    <w:abstractNumId w:val="36"/>
  </w:num>
  <w:num w:numId="32">
    <w:abstractNumId w:val="40"/>
  </w:num>
  <w:num w:numId="33">
    <w:abstractNumId w:val="10"/>
  </w:num>
  <w:num w:numId="34">
    <w:abstractNumId w:val="44"/>
  </w:num>
  <w:num w:numId="35">
    <w:abstractNumId w:val="14"/>
  </w:num>
  <w:num w:numId="36">
    <w:abstractNumId w:val="5"/>
  </w:num>
  <w:num w:numId="37">
    <w:abstractNumId w:val="37"/>
  </w:num>
  <w:num w:numId="38">
    <w:abstractNumId w:val="0"/>
  </w:num>
  <w:num w:numId="39">
    <w:abstractNumId w:val="3"/>
  </w:num>
  <w:num w:numId="40">
    <w:abstractNumId w:val="45"/>
  </w:num>
  <w:num w:numId="41">
    <w:abstractNumId w:val="1"/>
  </w:num>
  <w:num w:numId="42">
    <w:abstractNumId w:val="4"/>
  </w:num>
  <w:num w:numId="43">
    <w:abstractNumId w:val="26"/>
  </w:num>
  <w:num w:numId="44">
    <w:abstractNumId w:val="15"/>
  </w:num>
  <w:num w:numId="45">
    <w:abstractNumId w:val="23"/>
  </w:num>
  <w:num w:numId="46">
    <w:abstractNumId w:val="24"/>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C1"/>
    <w:rsid w:val="005005AE"/>
    <w:rsid w:val="006974C1"/>
    <w:rsid w:val="00F46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4C1"/>
    <w:rPr>
      <w:rFonts w:ascii="Calibri" w:eastAsia="Calibri" w:hAnsi="Calibri" w:cs="Times New Roman"/>
    </w:rPr>
  </w:style>
  <w:style w:type="paragraph" w:styleId="1">
    <w:name w:val="heading 1"/>
    <w:basedOn w:val="a"/>
    <w:next w:val="a"/>
    <w:link w:val="10"/>
    <w:qFormat/>
    <w:rsid w:val="006974C1"/>
    <w:pPr>
      <w:keepNext/>
      <w:spacing w:before="240" w:after="60" w:line="240" w:lineRule="auto"/>
      <w:ind w:left="432" w:hanging="432"/>
      <w:jc w:val="center"/>
      <w:outlineLvl w:val="0"/>
    </w:pPr>
    <w:rPr>
      <w:rFonts w:ascii="Times New Roman" w:eastAsia="Times New Roman" w:hAnsi="Times New Roman" w:cs="Arial"/>
      <w:b/>
      <w:bCs/>
      <w:color w:val="000000"/>
      <w:kern w:val="32"/>
      <w:sz w:val="24"/>
      <w:szCs w:val="32"/>
      <w:lang w:eastAsia="ru-RU"/>
    </w:rPr>
  </w:style>
  <w:style w:type="paragraph" w:styleId="2">
    <w:name w:val="heading 2"/>
    <w:basedOn w:val="a"/>
    <w:link w:val="20"/>
    <w:uiPriority w:val="9"/>
    <w:qFormat/>
    <w:rsid w:val="005005AE"/>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unhideWhenUsed/>
    <w:qFormat/>
    <w:rsid w:val="006974C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974C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74C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74C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74C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74C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974C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005AE"/>
    <w:rPr>
      <w:rFonts w:ascii="Times New Roman" w:eastAsia="Times New Roman" w:hAnsi="Times New Roman" w:cs="Times New Roman"/>
      <w:b/>
      <w:bCs/>
      <w:sz w:val="36"/>
      <w:szCs w:val="36"/>
      <w:lang w:eastAsia="ru-RU"/>
    </w:rPr>
  </w:style>
  <w:style w:type="character" w:styleId="a3">
    <w:name w:val="Strong"/>
    <w:basedOn w:val="a0"/>
    <w:uiPriority w:val="22"/>
    <w:qFormat/>
    <w:rsid w:val="005005AE"/>
    <w:rPr>
      <w:b/>
      <w:bCs/>
    </w:rPr>
  </w:style>
  <w:style w:type="character" w:styleId="a4">
    <w:name w:val="Emphasis"/>
    <w:basedOn w:val="a0"/>
    <w:uiPriority w:val="20"/>
    <w:qFormat/>
    <w:rsid w:val="005005AE"/>
    <w:rPr>
      <w:i/>
      <w:iCs/>
    </w:rPr>
  </w:style>
  <w:style w:type="paragraph" w:styleId="a5">
    <w:name w:val="List Paragraph"/>
    <w:basedOn w:val="a"/>
    <w:uiPriority w:val="34"/>
    <w:qFormat/>
    <w:rsid w:val="005005AE"/>
    <w:pPr>
      <w:ind w:left="720"/>
      <w:contextualSpacing/>
    </w:pPr>
  </w:style>
  <w:style w:type="character" w:customStyle="1" w:styleId="10">
    <w:name w:val="Заголовок 1 Знак"/>
    <w:basedOn w:val="a0"/>
    <w:link w:val="1"/>
    <w:rsid w:val="006974C1"/>
    <w:rPr>
      <w:rFonts w:ascii="Times New Roman" w:eastAsia="Times New Roman" w:hAnsi="Times New Roman" w:cs="Arial"/>
      <w:b/>
      <w:bCs/>
      <w:color w:val="000000"/>
      <w:kern w:val="32"/>
      <w:sz w:val="24"/>
      <w:szCs w:val="32"/>
      <w:lang w:eastAsia="ru-RU"/>
    </w:rPr>
  </w:style>
  <w:style w:type="character" w:customStyle="1" w:styleId="30">
    <w:name w:val="Заголовок 3 Знак"/>
    <w:basedOn w:val="a0"/>
    <w:link w:val="3"/>
    <w:uiPriority w:val="9"/>
    <w:rsid w:val="006974C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974C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974C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74C1"/>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74C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74C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6974C1"/>
    <w:rPr>
      <w:rFonts w:asciiTheme="majorHAnsi" w:eastAsiaTheme="majorEastAsia" w:hAnsiTheme="majorHAnsi" w:cstheme="majorBidi"/>
      <w:i/>
      <w:iCs/>
      <w:color w:val="404040" w:themeColor="text1" w:themeTint="BF"/>
      <w:sz w:val="20"/>
      <w:szCs w:val="20"/>
    </w:rPr>
  </w:style>
  <w:style w:type="paragraph" w:styleId="a6">
    <w:name w:val="header"/>
    <w:basedOn w:val="a"/>
    <w:link w:val="a7"/>
    <w:uiPriority w:val="99"/>
    <w:unhideWhenUsed/>
    <w:rsid w:val="006974C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74C1"/>
    <w:rPr>
      <w:rFonts w:ascii="Calibri" w:eastAsia="Calibri" w:hAnsi="Calibri" w:cs="Times New Roman"/>
    </w:rPr>
  </w:style>
  <w:style w:type="paragraph" w:styleId="a8">
    <w:name w:val="footer"/>
    <w:basedOn w:val="a"/>
    <w:link w:val="a9"/>
    <w:uiPriority w:val="99"/>
    <w:unhideWhenUsed/>
    <w:rsid w:val="006974C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74C1"/>
    <w:rPr>
      <w:rFonts w:ascii="Calibri" w:eastAsia="Calibri" w:hAnsi="Calibri" w:cs="Times New Roman"/>
    </w:rPr>
  </w:style>
  <w:style w:type="paragraph" w:styleId="aa">
    <w:name w:val="TOC Heading"/>
    <w:basedOn w:val="1"/>
    <w:next w:val="a"/>
    <w:uiPriority w:val="39"/>
    <w:unhideWhenUsed/>
    <w:qFormat/>
    <w:rsid w:val="006974C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6974C1"/>
    <w:pPr>
      <w:tabs>
        <w:tab w:val="left" w:pos="440"/>
        <w:tab w:val="right" w:leader="dot" w:pos="9345"/>
      </w:tabs>
      <w:spacing w:after="0" w:line="360" w:lineRule="auto"/>
    </w:pPr>
    <w:rPr>
      <w:rFonts w:ascii="Times New Roman" w:hAnsi="Times New Roman"/>
      <w:noProof/>
      <w:sz w:val="24"/>
      <w:szCs w:val="24"/>
    </w:rPr>
  </w:style>
  <w:style w:type="character" w:styleId="ab">
    <w:name w:val="Hyperlink"/>
    <w:basedOn w:val="a0"/>
    <w:uiPriority w:val="99"/>
    <w:unhideWhenUsed/>
    <w:rsid w:val="006974C1"/>
    <w:rPr>
      <w:color w:val="0000FF" w:themeColor="hyperlink"/>
      <w:u w:val="single"/>
    </w:rPr>
  </w:style>
  <w:style w:type="paragraph" w:styleId="21">
    <w:name w:val="toc 2"/>
    <w:basedOn w:val="a"/>
    <w:next w:val="a"/>
    <w:autoRedefine/>
    <w:uiPriority w:val="39"/>
    <w:unhideWhenUsed/>
    <w:rsid w:val="006974C1"/>
    <w:pPr>
      <w:tabs>
        <w:tab w:val="right" w:leader="dot" w:pos="9345"/>
      </w:tabs>
      <w:spacing w:after="100" w:line="360" w:lineRule="auto"/>
      <w:ind w:firstLine="709"/>
    </w:pPr>
  </w:style>
  <w:style w:type="paragraph" w:styleId="31">
    <w:name w:val="toc 3"/>
    <w:basedOn w:val="a"/>
    <w:next w:val="a"/>
    <w:autoRedefine/>
    <w:uiPriority w:val="39"/>
    <w:unhideWhenUsed/>
    <w:rsid w:val="006974C1"/>
    <w:pPr>
      <w:tabs>
        <w:tab w:val="right" w:leader="dot" w:pos="9345"/>
      </w:tabs>
      <w:spacing w:after="100" w:line="360" w:lineRule="auto"/>
      <w:ind w:firstLine="709"/>
    </w:pPr>
  </w:style>
  <w:style w:type="character" w:styleId="ac">
    <w:name w:val="annotation reference"/>
    <w:basedOn w:val="a0"/>
    <w:uiPriority w:val="99"/>
    <w:semiHidden/>
    <w:unhideWhenUsed/>
    <w:rsid w:val="006974C1"/>
    <w:rPr>
      <w:sz w:val="16"/>
      <w:szCs w:val="16"/>
    </w:rPr>
  </w:style>
  <w:style w:type="paragraph" w:styleId="ad">
    <w:name w:val="annotation text"/>
    <w:basedOn w:val="a"/>
    <w:link w:val="ae"/>
    <w:uiPriority w:val="99"/>
    <w:unhideWhenUsed/>
    <w:rsid w:val="006974C1"/>
    <w:pPr>
      <w:spacing w:line="240" w:lineRule="auto"/>
    </w:pPr>
    <w:rPr>
      <w:sz w:val="20"/>
      <w:szCs w:val="20"/>
    </w:rPr>
  </w:style>
  <w:style w:type="character" w:customStyle="1" w:styleId="ae">
    <w:name w:val="Текст примечания Знак"/>
    <w:basedOn w:val="a0"/>
    <w:link w:val="ad"/>
    <w:uiPriority w:val="99"/>
    <w:rsid w:val="006974C1"/>
    <w:rPr>
      <w:rFonts w:ascii="Calibri" w:eastAsia="Calibri" w:hAnsi="Calibri" w:cs="Times New Roman"/>
      <w:sz w:val="20"/>
      <w:szCs w:val="20"/>
    </w:rPr>
  </w:style>
  <w:style w:type="paragraph" w:styleId="af">
    <w:name w:val="Balloon Text"/>
    <w:basedOn w:val="a"/>
    <w:link w:val="af0"/>
    <w:uiPriority w:val="99"/>
    <w:semiHidden/>
    <w:unhideWhenUsed/>
    <w:rsid w:val="006974C1"/>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974C1"/>
    <w:rPr>
      <w:rFonts w:ascii="Tahoma" w:eastAsia="Calibri" w:hAnsi="Tahoma" w:cs="Tahoma"/>
      <w:sz w:val="16"/>
      <w:szCs w:val="16"/>
    </w:rPr>
  </w:style>
  <w:style w:type="character" w:customStyle="1" w:styleId="af1">
    <w:name w:val="ВКР. Заголовок Знак"/>
    <w:basedOn w:val="a0"/>
    <w:link w:val="af2"/>
    <w:locked/>
    <w:rsid w:val="006974C1"/>
    <w:rPr>
      <w:rFonts w:ascii="Times New Roman" w:eastAsia="Times New Roman" w:hAnsi="Times New Roman" w:cs="Times New Roman"/>
      <w:b/>
      <w:bCs/>
      <w:color w:val="365F91" w:themeColor="accent1" w:themeShade="BF"/>
      <w:sz w:val="32"/>
      <w:szCs w:val="28"/>
      <w:lang w:val="en-US" w:eastAsia="ar-SA"/>
    </w:rPr>
  </w:style>
  <w:style w:type="paragraph" w:customStyle="1" w:styleId="af2">
    <w:name w:val="ВКР. Заголовок"/>
    <w:basedOn w:val="1"/>
    <w:link w:val="af1"/>
    <w:qFormat/>
    <w:rsid w:val="006974C1"/>
    <w:pPr>
      <w:keepLines/>
      <w:suppressAutoHyphens/>
      <w:spacing w:before="480" w:after="480"/>
      <w:ind w:left="0" w:firstLine="709"/>
      <w:jc w:val="left"/>
    </w:pPr>
    <w:rPr>
      <w:rFonts w:cs="Times New Roman"/>
      <w:color w:val="365F91" w:themeColor="accent1" w:themeShade="BF"/>
      <w:kern w:val="0"/>
      <w:sz w:val="32"/>
      <w:szCs w:val="28"/>
      <w:lang w:val="en-US" w:eastAsia="ar-SA"/>
    </w:rPr>
  </w:style>
  <w:style w:type="paragraph" w:customStyle="1" w:styleId="stdtxt">
    <w:name w:val="std_txt"/>
    <w:qFormat/>
    <w:rsid w:val="006974C1"/>
    <w:pPr>
      <w:spacing w:after="0" w:line="360" w:lineRule="auto"/>
      <w:ind w:firstLine="709"/>
      <w:jc w:val="both"/>
    </w:pPr>
    <w:rPr>
      <w:rFonts w:ascii="Times New Roman" w:hAnsi="Times New Roman"/>
      <w:sz w:val="28"/>
    </w:rPr>
  </w:style>
  <w:style w:type="paragraph" w:styleId="af3">
    <w:name w:val="caption"/>
    <w:basedOn w:val="a"/>
    <w:next w:val="a"/>
    <w:uiPriority w:val="35"/>
    <w:unhideWhenUsed/>
    <w:qFormat/>
    <w:rsid w:val="006974C1"/>
    <w:pPr>
      <w:spacing w:line="240" w:lineRule="auto"/>
    </w:pPr>
    <w:rPr>
      <w:rFonts w:asciiTheme="minorHAnsi" w:eastAsiaTheme="minorHAnsi" w:hAnsiTheme="minorHAnsi" w:cstheme="minorBidi"/>
      <w:i/>
      <w:iCs/>
      <w:color w:val="1F497D" w:themeColor="text2"/>
      <w:sz w:val="18"/>
      <w:szCs w:val="18"/>
    </w:rPr>
  </w:style>
  <w:style w:type="paragraph" w:styleId="af4">
    <w:name w:val="Subtitle"/>
    <w:basedOn w:val="a"/>
    <w:next w:val="a"/>
    <w:link w:val="af5"/>
    <w:uiPriority w:val="11"/>
    <w:qFormat/>
    <w:rsid w:val="006974C1"/>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af5">
    <w:name w:val="Подзаголовок Знак"/>
    <w:basedOn w:val="a0"/>
    <w:link w:val="af4"/>
    <w:uiPriority w:val="11"/>
    <w:rsid w:val="006974C1"/>
    <w:rPr>
      <w:rFonts w:eastAsiaTheme="minorEastAsia"/>
      <w:color w:val="5A5A5A" w:themeColor="text1" w:themeTint="A5"/>
      <w:spacing w:val="15"/>
    </w:rPr>
  </w:style>
  <w:style w:type="paragraph" w:customStyle="1" w:styleId="ConsNormal">
    <w:name w:val="ConsNormal"/>
    <w:rsid w:val="006974C1"/>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table" w:customStyle="1" w:styleId="22">
    <w:name w:val="Сетка таблицы2"/>
    <w:basedOn w:val="a1"/>
    <w:next w:val="af6"/>
    <w:uiPriority w:val="59"/>
    <w:rsid w:val="006974C1"/>
    <w:pPr>
      <w:spacing w:after="0" w:line="240" w:lineRule="auto"/>
    </w:pPr>
    <w:rPr>
      <w:rFonts w:ascii="Times New Roman" w:eastAsia="Times New Roman" w:hAnsi="Times New Roman" w:cs="Times New Roman"/>
      <w:color w:val="00000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6">
    <w:name w:val="Table Grid"/>
    <w:basedOn w:val="a1"/>
    <w:uiPriority w:val="59"/>
    <w:rsid w:val="00697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6"/>
    <w:uiPriority w:val="59"/>
    <w:rsid w:val="006974C1"/>
    <w:pPr>
      <w:spacing w:after="0" w:line="240" w:lineRule="auto"/>
    </w:pPr>
    <w:rPr>
      <w:rFonts w:ascii="Times New Roman" w:eastAsia="Times New Roman" w:hAnsi="Times New Roman" w:cs="Times New Roman"/>
      <w:color w:val="00000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Normal (Web)"/>
    <w:basedOn w:val="a"/>
    <w:uiPriority w:val="99"/>
    <w:unhideWhenUsed/>
    <w:rsid w:val="006974C1"/>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4C1"/>
    <w:rPr>
      <w:rFonts w:ascii="Calibri" w:eastAsia="Calibri" w:hAnsi="Calibri" w:cs="Times New Roman"/>
    </w:rPr>
  </w:style>
  <w:style w:type="paragraph" w:styleId="1">
    <w:name w:val="heading 1"/>
    <w:basedOn w:val="a"/>
    <w:next w:val="a"/>
    <w:link w:val="10"/>
    <w:qFormat/>
    <w:rsid w:val="006974C1"/>
    <w:pPr>
      <w:keepNext/>
      <w:spacing w:before="240" w:after="60" w:line="240" w:lineRule="auto"/>
      <w:ind w:left="432" w:hanging="432"/>
      <w:jc w:val="center"/>
      <w:outlineLvl w:val="0"/>
    </w:pPr>
    <w:rPr>
      <w:rFonts w:ascii="Times New Roman" w:eastAsia="Times New Roman" w:hAnsi="Times New Roman" w:cs="Arial"/>
      <w:b/>
      <w:bCs/>
      <w:color w:val="000000"/>
      <w:kern w:val="32"/>
      <w:sz w:val="24"/>
      <w:szCs w:val="32"/>
      <w:lang w:eastAsia="ru-RU"/>
    </w:rPr>
  </w:style>
  <w:style w:type="paragraph" w:styleId="2">
    <w:name w:val="heading 2"/>
    <w:basedOn w:val="a"/>
    <w:link w:val="20"/>
    <w:uiPriority w:val="9"/>
    <w:qFormat/>
    <w:rsid w:val="005005AE"/>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unhideWhenUsed/>
    <w:qFormat/>
    <w:rsid w:val="006974C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974C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74C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74C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74C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74C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974C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005AE"/>
    <w:rPr>
      <w:rFonts w:ascii="Times New Roman" w:eastAsia="Times New Roman" w:hAnsi="Times New Roman" w:cs="Times New Roman"/>
      <w:b/>
      <w:bCs/>
      <w:sz w:val="36"/>
      <w:szCs w:val="36"/>
      <w:lang w:eastAsia="ru-RU"/>
    </w:rPr>
  </w:style>
  <w:style w:type="character" w:styleId="a3">
    <w:name w:val="Strong"/>
    <w:basedOn w:val="a0"/>
    <w:uiPriority w:val="22"/>
    <w:qFormat/>
    <w:rsid w:val="005005AE"/>
    <w:rPr>
      <w:b/>
      <w:bCs/>
    </w:rPr>
  </w:style>
  <w:style w:type="character" w:styleId="a4">
    <w:name w:val="Emphasis"/>
    <w:basedOn w:val="a0"/>
    <w:uiPriority w:val="20"/>
    <w:qFormat/>
    <w:rsid w:val="005005AE"/>
    <w:rPr>
      <w:i/>
      <w:iCs/>
    </w:rPr>
  </w:style>
  <w:style w:type="paragraph" w:styleId="a5">
    <w:name w:val="List Paragraph"/>
    <w:basedOn w:val="a"/>
    <w:uiPriority w:val="34"/>
    <w:qFormat/>
    <w:rsid w:val="005005AE"/>
    <w:pPr>
      <w:ind w:left="720"/>
      <w:contextualSpacing/>
    </w:pPr>
  </w:style>
  <w:style w:type="character" w:customStyle="1" w:styleId="10">
    <w:name w:val="Заголовок 1 Знак"/>
    <w:basedOn w:val="a0"/>
    <w:link w:val="1"/>
    <w:rsid w:val="006974C1"/>
    <w:rPr>
      <w:rFonts w:ascii="Times New Roman" w:eastAsia="Times New Roman" w:hAnsi="Times New Roman" w:cs="Arial"/>
      <w:b/>
      <w:bCs/>
      <w:color w:val="000000"/>
      <w:kern w:val="32"/>
      <w:sz w:val="24"/>
      <w:szCs w:val="32"/>
      <w:lang w:eastAsia="ru-RU"/>
    </w:rPr>
  </w:style>
  <w:style w:type="character" w:customStyle="1" w:styleId="30">
    <w:name w:val="Заголовок 3 Знак"/>
    <w:basedOn w:val="a0"/>
    <w:link w:val="3"/>
    <w:uiPriority w:val="9"/>
    <w:rsid w:val="006974C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974C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974C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74C1"/>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74C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74C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6974C1"/>
    <w:rPr>
      <w:rFonts w:asciiTheme="majorHAnsi" w:eastAsiaTheme="majorEastAsia" w:hAnsiTheme="majorHAnsi" w:cstheme="majorBidi"/>
      <w:i/>
      <w:iCs/>
      <w:color w:val="404040" w:themeColor="text1" w:themeTint="BF"/>
      <w:sz w:val="20"/>
      <w:szCs w:val="20"/>
    </w:rPr>
  </w:style>
  <w:style w:type="paragraph" w:styleId="a6">
    <w:name w:val="header"/>
    <w:basedOn w:val="a"/>
    <w:link w:val="a7"/>
    <w:uiPriority w:val="99"/>
    <w:unhideWhenUsed/>
    <w:rsid w:val="006974C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74C1"/>
    <w:rPr>
      <w:rFonts w:ascii="Calibri" w:eastAsia="Calibri" w:hAnsi="Calibri" w:cs="Times New Roman"/>
    </w:rPr>
  </w:style>
  <w:style w:type="paragraph" w:styleId="a8">
    <w:name w:val="footer"/>
    <w:basedOn w:val="a"/>
    <w:link w:val="a9"/>
    <w:uiPriority w:val="99"/>
    <w:unhideWhenUsed/>
    <w:rsid w:val="006974C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74C1"/>
    <w:rPr>
      <w:rFonts w:ascii="Calibri" w:eastAsia="Calibri" w:hAnsi="Calibri" w:cs="Times New Roman"/>
    </w:rPr>
  </w:style>
  <w:style w:type="paragraph" w:styleId="aa">
    <w:name w:val="TOC Heading"/>
    <w:basedOn w:val="1"/>
    <w:next w:val="a"/>
    <w:uiPriority w:val="39"/>
    <w:unhideWhenUsed/>
    <w:qFormat/>
    <w:rsid w:val="006974C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6974C1"/>
    <w:pPr>
      <w:tabs>
        <w:tab w:val="left" w:pos="440"/>
        <w:tab w:val="right" w:leader="dot" w:pos="9345"/>
      </w:tabs>
      <w:spacing w:after="0" w:line="360" w:lineRule="auto"/>
    </w:pPr>
    <w:rPr>
      <w:rFonts w:ascii="Times New Roman" w:hAnsi="Times New Roman"/>
      <w:noProof/>
      <w:sz w:val="24"/>
      <w:szCs w:val="24"/>
    </w:rPr>
  </w:style>
  <w:style w:type="character" w:styleId="ab">
    <w:name w:val="Hyperlink"/>
    <w:basedOn w:val="a0"/>
    <w:uiPriority w:val="99"/>
    <w:unhideWhenUsed/>
    <w:rsid w:val="006974C1"/>
    <w:rPr>
      <w:color w:val="0000FF" w:themeColor="hyperlink"/>
      <w:u w:val="single"/>
    </w:rPr>
  </w:style>
  <w:style w:type="paragraph" w:styleId="21">
    <w:name w:val="toc 2"/>
    <w:basedOn w:val="a"/>
    <w:next w:val="a"/>
    <w:autoRedefine/>
    <w:uiPriority w:val="39"/>
    <w:unhideWhenUsed/>
    <w:rsid w:val="006974C1"/>
    <w:pPr>
      <w:tabs>
        <w:tab w:val="right" w:leader="dot" w:pos="9345"/>
      </w:tabs>
      <w:spacing w:after="100" w:line="360" w:lineRule="auto"/>
      <w:ind w:firstLine="709"/>
    </w:pPr>
  </w:style>
  <w:style w:type="paragraph" w:styleId="31">
    <w:name w:val="toc 3"/>
    <w:basedOn w:val="a"/>
    <w:next w:val="a"/>
    <w:autoRedefine/>
    <w:uiPriority w:val="39"/>
    <w:unhideWhenUsed/>
    <w:rsid w:val="006974C1"/>
    <w:pPr>
      <w:tabs>
        <w:tab w:val="right" w:leader="dot" w:pos="9345"/>
      </w:tabs>
      <w:spacing w:after="100" w:line="360" w:lineRule="auto"/>
      <w:ind w:firstLine="709"/>
    </w:pPr>
  </w:style>
  <w:style w:type="character" w:styleId="ac">
    <w:name w:val="annotation reference"/>
    <w:basedOn w:val="a0"/>
    <w:uiPriority w:val="99"/>
    <w:semiHidden/>
    <w:unhideWhenUsed/>
    <w:rsid w:val="006974C1"/>
    <w:rPr>
      <w:sz w:val="16"/>
      <w:szCs w:val="16"/>
    </w:rPr>
  </w:style>
  <w:style w:type="paragraph" w:styleId="ad">
    <w:name w:val="annotation text"/>
    <w:basedOn w:val="a"/>
    <w:link w:val="ae"/>
    <w:uiPriority w:val="99"/>
    <w:unhideWhenUsed/>
    <w:rsid w:val="006974C1"/>
    <w:pPr>
      <w:spacing w:line="240" w:lineRule="auto"/>
    </w:pPr>
    <w:rPr>
      <w:sz w:val="20"/>
      <w:szCs w:val="20"/>
    </w:rPr>
  </w:style>
  <w:style w:type="character" w:customStyle="1" w:styleId="ae">
    <w:name w:val="Текст примечания Знак"/>
    <w:basedOn w:val="a0"/>
    <w:link w:val="ad"/>
    <w:uiPriority w:val="99"/>
    <w:rsid w:val="006974C1"/>
    <w:rPr>
      <w:rFonts w:ascii="Calibri" w:eastAsia="Calibri" w:hAnsi="Calibri" w:cs="Times New Roman"/>
      <w:sz w:val="20"/>
      <w:szCs w:val="20"/>
    </w:rPr>
  </w:style>
  <w:style w:type="paragraph" w:styleId="af">
    <w:name w:val="Balloon Text"/>
    <w:basedOn w:val="a"/>
    <w:link w:val="af0"/>
    <w:uiPriority w:val="99"/>
    <w:semiHidden/>
    <w:unhideWhenUsed/>
    <w:rsid w:val="006974C1"/>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974C1"/>
    <w:rPr>
      <w:rFonts w:ascii="Tahoma" w:eastAsia="Calibri" w:hAnsi="Tahoma" w:cs="Tahoma"/>
      <w:sz w:val="16"/>
      <w:szCs w:val="16"/>
    </w:rPr>
  </w:style>
  <w:style w:type="character" w:customStyle="1" w:styleId="af1">
    <w:name w:val="ВКР. Заголовок Знак"/>
    <w:basedOn w:val="a0"/>
    <w:link w:val="af2"/>
    <w:locked/>
    <w:rsid w:val="006974C1"/>
    <w:rPr>
      <w:rFonts w:ascii="Times New Roman" w:eastAsia="Times New Roman" w:hAnsi="Times New Roman" w:cs="Times New Roman"/>
      <w:b/>
      <w:bCs/>
      <w:color w:val="365F91" w:themeColor="accent1" w:themeShade="BF"/>
      <w:sz w:val="32"/>
      <w:szCs w:val="28"/>
      <w:lang w:val="en-US" w:eastAsia="ar-SA"/>
    </w:rPr>
  </w:style>
  <w:style w:type="paragraph" w:customStyle="1" w:styleId="af2">
    <w:name w:val="ВКР. Заголовок"/>
    <w:basedOn w:val="1"/>
    <w:link w:val="af1"/>
    <w:qFormat/>
    <w:rsid w:val="006974C1"/>
    <w:pPr>
      <w:keepLines/>
      <w:suppressAutoHyphens/>
      <w:spacing w:before="480" w:after="480"/>
      <w:ind w:left="0" w:firstLine="709"/>
      <w:jc w:val="left"/>
    </w:pPr>
    <w:rPr>
      <w:rFonts w:cs="Times New Roman"/>
      <w:color w:val="365F91" w:themeColor="accent1" w:themeShade="BF"/>
      <w:kern w:val="0"/>
      <w:sz w:val="32"/>
      <w:szCs w:val="28"/>
      <w:lang w:val="en-US" w:eastAsia="ar-SA"/>
    </w:rPr>
  </w:style>
  <w:style w:type="paragraph" w:customStyle="1" w:styleId="stdtxt">
    <w:name w:val="std_txt"/>
    <w:qFormat/>
    <w:rsid w:val="006974C1"/>
    <w:pPr>
      <w:spacing w:after="0" w:line="360" w:lineRule="auto"/>
      <w:ind w:firstLine="709"/>
      <w:jc w:val="both"/>
    </w:pPr>
    <w:rPr>
      <w:rFonts w:ascii="Times New Roman" w:hAnsi="Times New Roman"/>
      <w:sz w:val="28"/>
    </w:rPr>
  </w:style>
  <w:style w:type="paragraph" w:styleId="af3">
    <w:name w:val="caption"/>
    <w:basedOn w:val="a"/>
    <w:next w:val="a"/>
    <w:uiPriority w:val="35"/>
    <w:unhideWhenUsed/>
    <w:qFormat/>
    <w:rsid w:val="006974C1"/>
    <w:pPr>
      <w:spacing w:line="240" w:lineRule="auto"/>
    </w:pPr>
    <w:rPr>
      <w:rFonts w:asciiTheme="minorHAnsi" w:eastAsiaTheme="minorHAnsi" w:hAnsiTheme="minorHAnsi" w:cstheme="minorBidi"/>
      <w:i/>
      <w:iCs/>
      <w:color w:val="1F497D" w:themeColor="text2"/>
      <w:sz w:val="18"/>
      <w:szCs w:val="18"/>
    </w:rPr>
  </w:style>
  <w:style w:type="paragraph" w:styleId="af4">
    <w:name w:val="Subtitle"/>
    <w:basedOn w:val="a"/>
    <w:next w:val="a"/>
    <w:link w:val="af5"/>
    <w:uiPriority w:val="11"/>
    <w:qFormat/>
    <w:rsid w:val="006974C1"/>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af5">
    <w:name w:val="Подзаголовок Знак"/>
    <w:basedOn w:val="a0"/>
    <w:link w:val="af4"/>
    <w:uiPriority w:val="11"/>
    <w:rsid w:val="006974C1"/>
    <w:rPr>
      <w:rFonts w:eastAsiaTheme="minorEastAsia"/>
      <w:color w:val="5A5A5A" w:themeColor="text1" w:themeTint="A5"/>
      <w:spacing w:val="15"/>
    </w:rPr>
  </w:style>
  <w:style w:type="paragraph" w:customStyle="1" w:styleId="ConsNormal">
    <w:name w:val="ConsNormal"/>
    <w:rsid w:val="006974C1"/>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table" w:customStyle="1" w:styleId="22">
    <w:name w:val="Сетка таблицы2"/>
    <w:basedOn w:val="a1"/>
    <w:next w:val="af6"/>
    <w:uiPriority w:val="59"/>
    <w:rsid w:val="006974C1"/>
    <w:pPr>
      <w:spacing w:after="0" w:line="240" w:lineRule="auto"/>
    </w:pPr>
    <w:rPr>
      <w:rFonts w:ascii="Times New Roman" w:eastAsia="Times New Roman" w:hAnsi="Times New Roman" w:cs="Times New Roman"/>
      <w:color w:val="00000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6">
    <w:name w:val="Table Grid"/>
    <w:basedOn w:val="a1"/>
    <w:uiPriority w:val="59"/>
    <w:rsid w:val="00697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6"/>
    <w:uiPriority w:val="59"/>
    <w:rsid w:val="006974C1"/>
    <w:pPr>
      <w:spacing w:after="0" w:line="240" w:lineRule="auto"/>
    </w:pPr>
    <w:rPr>
      <w:rFonts w:ascii="Times New Roman" w:eastAsia="Times New Roman" w:hAnsi="Times New Roman" w:cs="Times New Roman"/>
      <w:color w:val="00000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Normal (Web)"/>
    <w:basedOn w:val="a"/>
    <w:uiPriority w:val="99"/>
    <w:unhideWhenUsed/>
    <w:rsid w:val="006974C1"/>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5%D1%82%D0%B5%D0%B2%D0%BE%D0%B9_%D0%BF%D1%80%D0%BE%D1%82%D0%BE%D0%BA%D0%BE%D0%BB" TargetMode="External"/><Relationship Id="rId3" Type="http://schemas.microsoft.com/office/2007/relationships/stylesWithEffects" Target="stylesWithEffects.xml"/><Relationship Id="rId7" Type="http://schemas.openxmlformats.org/officeDocument/2006/relationships/hyperlink" Target="https://ru.wikipedia.org/wiki/%D0%92%D0%B5%D0%B1-%D1%81%D1%82%D1%80%D0%B0%D0%BD%D0%B8%D1%86%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2%D0%B5%D0%B1-%D0%B8%D0%BD%D1%82%D0%B5%D1%80%D1%84%D0%B5%D0%B9%D1%8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E%D0%BF%D0%B5%D1%80%D0%B0%D1%86%D0%B8%D0%BE%D0%BD%D0%BD%D0%B0%D1%8F_%D1%81%D0%B8%D1%81%D1%82%D0%B5%D0%BC%D0%B0" TargetMode="External"/><Relationship Id="rId4" Type="http://schemas.openxmlformats.org/officeDocument/2006/relationships/settings" Target="settings.xml"/><Relationship Id="rId9" Type="http://schemas.openxmlformats.org/officeDocument/2006/relationships/hyperlink" Target="https://ru.wikipedia.org/wiki/HTT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42</Pages>
  <Words>8535</Words>
  <Characters>48654</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днс</cp:lastModifiedBy>
  <cp:revision>1</cp:revision>
  <dcterms:created xsi:type="dcterms:W3CDTF">2020-05-21T02:58:00Z</dcterms:created>
  <dcterms:modified xsi:type="dcterms:W3CDTF">2020-05-21T03:13:00Z</dcterms:modified>
</cp:coreProperties>
</file>