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F54B" w14:textId="26F49E6F" w:rsidR="00C46DC5" w:rsidRPr="00C46DC5" w:rsidRDefault="00C46DC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6DC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46D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Понятия «CASE-технология» и «CASE-средство». Опишите назначение, возможности и состав CASE-средств.</w:t>
      </w:r>
    </w:p>
    <w:p w14:paraId="30D2E46E" w14:textId="7C2E127E" w:rsidR="00C46DC5" w:rsidRDefault="00C46DC5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46DC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6D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C46D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46D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Aided</w:t>
      </w:r>
      <w:r w:rsidRPr="00C46D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46D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C46DC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46D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Pr="00C46DC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технологии</w:t>
      </w:r>
      <w:r w:rsidRPr="00C46D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C46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совокупность</w:t>
      </w:r>
      <w:r w:rsidRPr="00C46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методологий</w:t>
      </w:r>
      <w:r w:rsidRPr="00C46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и сопровождения программных средств,</w:t>
      </w:r>
      <w:r w:rsidR="00BF36BE">
        <w:rPr>
          <w:rFonts w:ascii="Times New Roman" w:hAnsi="Times New Roman" w:cs="Times New Roman"/>
          <w:sz w:val="24"/>
          <w:szCs w:val="24"/>
        </w:rPr>
        <w:t xml:space="preserve"> поддержанная комплексом средств автоматизации. </w:t>
      </w:r>
    </w:p>
    <w:p w14:paraId="0E8877D1" w14:textId="3D061B95" w:rsidR="00BF36BE" w:rsidRDefault="00BF36BE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-средство – это программное средство для поддержки жизненного цикла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ПС(</w:t>
      </w:r>
      <w:proofErr w:type="gramEnd"/>
      <w:r>
        <w:rPr>
          <w:rFonts w:ascii="Times New Roman" w:hAnsi="Times New Roman" w:cs="Times New Roman"/>
          <w:sz w:val="24"/>
          <w:szCs w:val="24"/>
        </w:rPr>
        <w:t>формулировка требований, проектирование, генерация кода, тестирование).</w:t>
      </w:r>
    </w:p>
    <w:p w14:paraId="2E5D080F" w14:textId="1140D8D4" w:rsidR="00BF36BE" w:rsidRDefault="00BF36BE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компоненты, входящие в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F36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средства:</w:t>
      </w:r>
    </w:p>
    <w:p w14:paraId="7FCAEC11" w14:textId="3D7BF9DB" w:rsidR="00BF36BE" w:rsidRDefault="00BF36BE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репозиторий – хранение отдельных компонентов проекта;</w:t>
      </w:r>
    </w:p>
    <w:p w14:paraId="582D2A49" w14:textId="44BD22B2" w:rsidR="00BF36BE" w:rsidRDefault="00BF36BE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графические средства – для создания диаграмм, моделей и для анализа;</w:t>
      </w:r>
    </w:p>
    <w:p w14:paraId="26E8F2CA" w14:textId="42E01EF5" w:rsidR="00BF36BE" w:rsidRDefault="00BF36BE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76DC5">
        <w:rPr>
          <w:rFonts w:ascii="Times New Roman" w:hAnsi="Times New Roman" w:cs="Times New Roman"/>
          <w:sz w:val="24"/>
          <w:szCs w:val="24"/>
        </w:rPr>
        <w:t>генераторы кода;</w:t>
      </w:r>
    </w:p>
    <w:p w14:paraId="2B10733F" w14:textId="3AB8DAF3" w:rsidR="00F76DC5" w:rsidRDefault="00F76DC5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средства конфигурационного управления</w:t>
      </w:r>
    </w:p>
    <w:p w14:paraId="60B46F12" w14:textId="7A27B594" w:rsidR="00F76DC5" w:rsidRDefault="00F76DC5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средство документирования;</w:t>
      </w:r>
    </w:p>
    <w:p w14:paraId="606DE5D3" w14:textId="0C083002" w:rsidR="00F76DC5" w:rsidRDefault="00F76DC5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средство тестирования;</w:t>
      </w:r>
    </w:p>
    <w:p w14:paraId="312664AA" w14:textId="46713592" w:rsidR="00F76DC5" w:rsidRDefault="00F76DC5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средство управления проекта</w:t>
      </w:r>
    </w:p>
    <w:p w14:paraId="00210B64" w14:textId="5CA6BEDE" w:rsidR="00F76DC5" w:rsidRDefault="00F76DC5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средство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реинжиринга</w:t>
      </w:r>
      <w:proofErr w:type="spellEnd"/>
      <w:r w:rsidR="00C85F12">
        <w:rPr>
          <w:rFonts w:ascii="Times New Roman" w:hAnsi="Times New Roman" w:cs="Times New Roman"/>
          <w:sz w:val="24"/>
          <w:szCs w:val="24"/>
        </w:rPr>
        <w:t>.</w:t>
      </w:r>
    </w:p>
    <w:p w14:paraId="03F52624" w14:textId="77777777" w:rsidR="000F319C" w:rsidRDefault="000F319C" w:rsidP="00BF36B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E37DEDE" w14:textId="2E4D8117" w:rsidR="00F76DC5" w:rsidRDefault="00F76DC5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Факторы, усложняющие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76D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средств:</w:t>
      </w:r>
    </w:p>
    <w:p w14:paraId="6E5E29CB" w14:textId="04BBC4B1" w:rsidR="00F76DC5" w:rsidRDefault="00F76DC5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частая смена версий;</w:t>
      </w:r>
    </w:p>
    <w:p w14:paraId="32756B61" w14:textId="2742C091" w:rsidR="00F76DC5" w:rsidRDefault="00F76DC5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слабая интеграция между разными типами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76D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средств;</w:t>
      </w:r>
    </w:p>
    <w:p w14:paraId="46E232A6" w14:textId="60F2CC4C" w:rsidR="00F76DC5" w:rsidRDefault="00F76DC5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дополнительные затраты на обучение и повышение квалификации персонала</w:t>
      </w:r>
      <w:r w:rsidR="00C85F12">
        <w:rPr>
          <w:rFonts w:ascii="Times New Roman" w:hAnsi="Times New Roman" w:cs="Times New Roman"/>
          <w:sz w:val="24"/>
          <w:szCs w:val="24"/>
        </w:rPr>
        <w:t>;</w:t>
      </w:r>
    </w:p>
    <w:p w14:paraId="5D947505" w14:textId="6EC4DE3C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очень высокая цена программ.</w:t>
      </w:r>
    </w:p>
    <w:p w14:paraId="118E959E" w14:textId="77777777" w:rsidR="000F319C" w:rsidRDefault="000F319C" w:rsidP="00F76DC5">
      <w:pPr>
        <w:rPr>
          <w:rFonts w:ascii="Times New Roman" w:hAnsi="Times New Roman" w:cs="Times New Roman"/>
          <w:sz w:val="24"/>
          <w:szCs w:val="24"/>
        </w:rPr>
      </w:pPr>
    </w:p>
    <w:p w14:paraId="04263AAB" w14:textId="447CA3D6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Плюсы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CASE-</w:t>
      </w:r>
      <w:r>
        <w:rPr>
          <w:rFonts w:ascii="Times New Roman" w:hAnsi="Times New Roman" w:cs="Times New Roman"/>
          <w:sz w:val="24"/>
          <w:szCs w:val="24"/>
        </w:rPr>
        <w:t>средств:</w:t>
      </w:r>
    </w:p>
    <w:p w14:paraId="7CA61970" w14:textId="7289B9EE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высокий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тех.поддержки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ЖЦПС;</w:t>
      </w:r>
    </w:p>
    <w:p w14:paraId="28AED2C7" w14:textId="7A6957AF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увеличение производительности;</w:t>
      </w:r>
    </w:p>
    <w:p w14:paraId="3655BC80" w14:textId="4C1E568F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устанавливается качество продукции;</w:t>
      </w:r>
    </w:p>
    <w:p w14:paraId="42EB7FCB" w14:textId="2C63728E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способствует </w:t>
      </w:r>
      <w:r w:rsidR="00D777B5" w:rsidRPr="00D77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обеспечению стандартов</w:t>
      </w:r>
    </w:p>
    <w:p w14:paraId="59A4D031" w14:textId="4E4E5EEB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облегчение документирования;</w:t>
      </w:r>
    </w:p>
    <w:p w14:paraId="2F9C39C2" w14:textId="20CF5976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отслеживают неточности и ошибки в проекте;</w:t>
      </w:r>
    </w:p>
    <w:p w14:paraId="4DA7D6AA" w14:textId="654C1079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D777B5" w:rsidRPr="00D777B5">
        <w:rPr>
          <w:rFonts w:ascii="Times New Roman" w:hAnsi="Times New Roman" w:cs="Times New Roman"/>
          <w:sz w:val="24"/>
          <w:szCs w:val="24"/>
        </w:rPr>
        <w:t>п</w:t>
      </w:r>
      <w:r w:rsidR="00D777B5" w:rsidRPr="00D77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риемлемый уровень отдачи от инвестиций в </w:t>
      </w:r>
      <w:proofErr w:type="spellStart"/>
      <w:r w:rsidR="00D777B5" w:rsidRPr="00D77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case</w:t>
      </w:r>
      <w:proofErr w:type="spellEnd"/>
      <w:r w:rsidR="00D777B5" w:rsidRPr="00D777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средств</w:t>
      </w:r>
    </w:p>
    <w:p w14:paraId="32EF86B2" w14:textId="2655C1D7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</w:p>
    <w:p w14:paraId="42FA2D12" w14:textId="129FEED2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</w:p>
    <w:p w14:paraId="1C99BB9E" w14:textId="50BF6142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</w:p>
    <w:p w14:paraId="5902F80B" w14:textId="77777777" w:rsidR="00C85F12" w:rsidRDefault="00C85F12" w:rsidP="00F76DC5">
      <w:pPr>
        <w:rPr>
          <w:rFonts w:ascii="Times New Roman" w:hAnsi="Times New Roman" w:cs="Times New Roman"/>
          <w:sz w:val="24"/>
          <w:szCs w:val="24"/>
        </w:rPr>
      </w:pPr>
    </w:p>
    <w:p w14:paraId="3B6C8819" w14:textId="75069155" w:rsidR="00C85F12" w:rsidRDefault="00C85F12" w:rsidP="00C85F12">
      <w:pPr>
        <w:widowControl w:val="0"/>
        <w:tabs>
          <w:tab w:val="left" w:pos="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5F12">
        <w:rPr>
          <w:rFonts w:ascii="Times New Roman" w:hAnsi="Times New Roman" w:cs="Times New Roman"/>
          <w:b/>
          <w:bCs/>
          <w:sz w:val="24"/>
          <w:szCs w:val="24"/>
        </w:rPr>
        <w:t>2. Классификация CASE-средств.</w:t>
      </w:r>
    </w:p>
    <w:p w14:paraId="18027061" w14:textId="7FF5F99C" w:rsidR="00C85F12" w:rsidRDefault="00C85F12" w:rsidP="00C85F12">
      <w:pPr>
        <w:widowControl w:val="0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Классификация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CASE-</w:t>
      </w:r>
      <w:r>
        <w:rPr>
          <w:rFonts w:ascii="Times New Roman" w:hAnsi="Times New Roman" w:cs="Times New Roman"/>
          <w:sz w:val="24"/>
          <w:szCs w:val="24"/>
        </w:rPr>
        <w:t>средств:</w:t>
      </w:r>
    </w:p>
    <w:p w14:paraId="46A2E761" w14:textId="7A8DE9C5" w:rsidR="00E82CE9" w:rsidRPr="00E82CE9" w:rsidRDefault="00C85F12" w:rsidP="00E82CE9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типу:</w:t>
      </w:r>
    </w:p>
    <w:p w14:paraId="67562300" w14:textId="64CF058E" w:rsidR="00C85F12" w:rsidRDefault="00C85F12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777B5">
        <w:rPr>
          <w:rFonts w:ascii="Times New Roman" w:hAnsi="Times New Roman" w:cs="Times New Roman"/>
          <w:sz w:val="24"/>
          <w:szCs w:val="24"/>
        </w:rPr>
        <w:t>средство анализа – построение и анализ модели предметной области;</w:t>
      </w:r>
    </w:p>
    <w:p w14:paraId="3C94BB2B" w14:textId="5537F48E" w:rsidR="00D777B5" w:rsidRDefault="00D777B5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средство анализа и проектирования – поддерживает наиболее распространённые методологии проектирования;</w:t>
      </w:r>
    </w:p>
    <w:p w14:paraId="1BF2DB75" w14:textId="65FFDABE" w:rsidR="00D777B5" w:rsidRDefault="00D777B5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средство проектирования баз данных – построение моделей данных, позволяют генерировать базу данных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-запросов для наиболее распространённых СУБД;</w:t>
      </w:r>
    </w:p>
    <w:p w14:paraId="23778F34" w14:textId="4596344F" w:rsidR="00D777B5" w:rsidRDefault="00D777B5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средства разработки приложений – отдельные генераторы кода;</w:t>
      </w:r>
    </w:p>
    <w:p w14:paraId="2E618A93" w14:textId="6BF8EE98" w:rsidR="00D777B5" w:rsidRDefault="00D777B5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средства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реинжиринга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 основе кода </w:t>
      </w:r>
      <w:r w:rsidR="00E82CE9">
        <w:rPr>
          <w:rFonts w:ascii="Times New Roman" w:hAnsi="Times New Roman" w:cs="Times New Roman"/>
          <w:sz w:val="24"/>
          <w:szCs w:val="24"/>
        </w:rPr>
        <w:t>формировать проектные спецификации.</w:t>
      </w:r>
    </w:p>
    <w:p w14:paraId="7B8182AD" w14:textId="645764C0" w:rsidR="00E82CE9" w:rsidRPr="00E82CE9" w:rsidRDefault="00E82CE9" w:rsidP="00E82CE9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CE9">
        <w:rPr>
          <w:rFonts w:ascii="Times New Roman" w:hAnsi="Times New Roman" w:cs="Times New Roman"/>
          <w:sz w:val="24"/>
          <w:szCs w:val="24"/>
        </w:rPr>
        <w:t xml:space="preserve">По категориям – насколько </w:t>
      </w:r>
      <w:r w:rsidRPr="00E82CE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82CE9">
        <w:rPr>
          <w:rFonts w:ascii="Times New Roman" w:hAnsi="Times New Roman" w:cs="Times New Roman"/>
          <w:sz w:val="24"/>
          <w:szCs w:val="24"/>
        </w:rPr>
        <w:t>-средства поддерживают весь ЖЦПС:</w:t>
      </w:r>
    </w:p>
    <w:p w14:paraId="655368B4" w14:textId="63F3AAD2" w:rsidR="00E82CE9" w:rsidRDefault="00E82CE9" w:rsidP="00E82CE9">
      <w:pPr>
        <w:widowControl w:val="0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небольшие автономные задачи;</w:t>
      </w:r>
    </w:p>
    <w:p w14:paraId="15ED1D33" w14:textId="1E855DD3" w:rsidR="00E82CE9" w:rsidRDefault="00E82CE9" w:rsidP="00E82CE9">
      <w:pPr>
        <w:widowControl w:val="0"/>
        <w:tabs>
          <w:tab w:val="left" w:pos="99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охватывает большинство этапов ЖЦПС.</w:t>
      </w:r>
    </w:p>
    <w:p w14:paraId="7D6D1761" w14:textId="539159C7" w:rsidR="00E82CE9" w:rsidRDefault="00E82CE9" w:rsidP="00E82CE9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что не вошло в предыдущие две группы:</w:t>
      </w:r>
    </w:p>
    <w:p w14:paraId="0A2E1B49" w14:textId="70755814" w:rsidR="00E82CE9" w:rsidRDefault="00E82CE9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применяемым методологиям;</w:t>
      </w:r>
    </w:p>
    <w:p w14:paraId="60C0D7EC" w14:textId="7CE47F2B" w:rsidR="00E82CE9" w:rsidRDefault="00E82CE9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степени интегрирования в СУБД;</w:t>
      </w:r>
    </w:p>
    <w:p w14:paraId="64EF828A" w14:textId="6AD198D2" w:rsidR="00E82CE9" w:rsidRDefault="00E82CE9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 доступной платформе (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E82C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82C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CA3555" w14:textId="77777777" w:rsidR="00E82CE9" w:rsidRPr="00E82CE9" w:rsidRDefault="00E82CE9" w:rsidP="00E82CE9">
      <w:pPr>
        <w:pStyle w:val="a3"/>
        <w:widowControl w:val="0"/>
        <w:tabs>
          <w:tab w:val="left" w:pos="993"/>
        </w:tabs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14:paraId="226FA0C8" w14:textId="27D2B58A" w:rsidR="00C85F12" w:rsidRPr="00C85F12" w:rsidRDefault="00E82CE9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6BDE07" w14:textId="61318796" w:rsidR="00F76DC5" w:rsidRPr="00F76DC5" w:rsidRDefault="00F76DC5" w:rsidP="00F76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76DC5" w:rsidRPr="00F7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377"/>
    <w:multiLevelType w:val="hybridMultilevel"/>
    <w:tmpl w:val="74D0E0F2"/>
    <w:lvl w:ilvl="0" w:tplc="BF6624C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9C6776D"/>
    <w:multiLevelType w:val="hybridMultilevel"/>
    <w:tmpl w:val="916E9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9769C"/>
    <w:multiLevelType w:val="hybridMultilevel"/>
    <w:tmpl w:val="6CC89396"/>
    <w:lvl w:ilvl="0" w:tplc="B1E63AC4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B5267D6"/>
    <w:multiLevelType w:val="hybridMultilevel"/>
    <w:tmpl w:val="431E4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C5"/>
    <w:rsid w:val="000F319C"/>
    <w:rsid w:val="00757BA2"/>
    <w:rsid w:val="00BF36BE"/>
    <w:rsid w:val="00C46DC5"/>
    <w:rsid w:val="00C85F12"/>
    <w:rsid w:val="00D777B5"/>
    <w:rsid w:val="00E82CE9"/>
    <w:rsid w:val="00F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EEC6"/>
  <w15:chartTrackingRefBased/>
  <w15:docId w15:val="{5186AB6D-0DDB-4C9B-9DD2-715A82E8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Лавров</dc:creator>
  <cp:keywords/>
  <dc:description/>
  <cp:lastModifiedBy>Роман Лавров</cp:lastModifiedBy>
  <cp:revision>2</cp:revision>
  <dcterms:created xsi:type="dcterms:W3CDTF">2022-03-30T13:32:00Z</dcterms:created>
  <dcterms:modified xsi:type="dcterms:W3CDTF">2022-03-30T14:05:00Z</dcterms:modified>
</cp:coreProperties>
</file>