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365F91"/>
          <w:spacing w:val="0"/>
          <w:position w:val="0"/>
          <w:sz w:val="28"/>
          <w:shd w:fill="auto" w:val="clear"/>
        </w:rPr>
        <w:t xml:space="preserve">📑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Apuntes de contenidos por video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Intro. cómo ejecutar código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Aprendemos cómo ejecutar código JavaScript en distintos entornos: desde la consola del navegador hasta el uso de editores como VSCode con Live Server.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Variables JavaScript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Exploramos cómo declarar variables con `var`, `let` y `const`, sus diferencias y en qué casos es recomendable usar cada una.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Intro HTML y CSS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Repaso básico de HTML para estructurar una página web, y CSS para darle estilo visual, colores, fuentes y organización.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Funciones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 enseña a crear funciones para encapsular bloques de código reutilizables, incluyendo funciones tradicionales y funciones flecha.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Unir HTML y JavaScript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Vinculamos nuestros archivos HTML con JavaScript para permitir la interacción dinámica entre el usuario y la interfaz web.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Botones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Manejamos la interacción con botones: cómo detectar clics y asociarles funciones que se ejecuten al activarlos.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 If, objetos y fechas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Utilizamos condicionales (`if/else`) para tomar decisiones, aprendemos a crear objetos con propiedades, y usamos el objeto `Date`.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8. addEventListener vs onclick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Comparación entre dos formas de manejar eventos. `addEventListener` permite una mejor separación del código y múltiples escuchas por evento.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9. Inicio del proyecto de gestión económica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Comenzamos a crear una aplicación para gestionar ingresos y egresos, aplicando lo aprendido hasta ahora en un proyecto real.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10. Creando tabla en HTML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Estructuramos una tabla en HTML para visualizar los datos registrados de manera ordenada y clara en filas y columnas.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11. Name vs ID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Diferencias clave: `id` sirve para identificar elementos de forma única, y `name` se utiliza especialmente en formularios para agrupar y enviar datos.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12. preventDefault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Método que se usa para evitar comportamientos predeterminados de elementos HTML, como recargar la página al enviar un formulario.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13. FormData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Utilizamos `FormData` para capturar y manipular fácilmente los datos enviados por un formulario en el navegador.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14. Agregar datos a tabla desde un formulario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Conectamos el formulario a la tabla: capturamos datos ingresados por el usuario y los mostramos dinámicamente como nuevas filas.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15. Local Storage (base de datos del navegador)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Introducción al `localStorage`, una forma de guardar datos en el navegador de manera persistente, incluso si el usuario cierra la página.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16. Local Storage: almacenar un objeto en JSON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Aprendemos a guardar objetos en `localStorage` convirtiéndolos a formato JSON con `JSON.stringify()`, y a recuperarlos como objetos válidos con `JSON.parse()`.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17. Guardando datos de nuestra app en Local Storage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Integramos el almacenamiento local con nuestra app para guardar ingresos y egresos. Así, los datos persisten aunque se cierre o recargue la página.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18. Guardando el historial de transacciones en Local Storage (array de objetos)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Guardamos un array de objetos representando cada transacción. Esto permite mantener un historial estructurado y fácilmente accesible desde el `localStorage`.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19. Renderizar nuestra tabla desde el Local Storage al iniciar la app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Automatizamos la carga de datos al iniciar la aplicación: la tabla se rellena dinámicamente con las transacciones guardadas previamente en `localStorage`.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20. Limpiar un formulario con JavaScript - cómo resetear formulario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Usamos el método `.reset()` para limpiar todos los campos de un formulario después de enviarlo, mejorando la experiencia del usuario y evitando duplicados.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21. Los data atrributes en HTML y JS - guardar ifno en HTML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Aprendimos a usar los data-* attributes para almacenar información personalizada en los elementos HTML. Esto permite vincular datos específicos directamente en la interfaz, accesibles fácilmente desde JavaScript mediante element.dataset.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23. querySelector y los data attributes, combinación implacable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Combinamos querySelector con los data-attributes para seleccionar elementos de forma precisa y dinámica. Esta técnica facilita acceder a información embebida en HTML y manipular el DOM de manera eficiente e intuitiva.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