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AAAA7" w14:textId="579E2974" w:rsidR="00D64B48" w:rsidRDefault="00A63FB4" w:rsidP="00A63FB4">
      <w:pPr>
        <w:pStyle w:val="1"/>
      </w:pPr>
      <w:r w:rsidRPr="00A63FB4">
        <w:rPr>
          <w:rFonts w:hint="eastAsia"/>
        </w:rPr>
        <w:t>班课内部</w:t>
      </w:r>
      <w:r w:rsidR="004658BC">
        <w:rPr>
          <w:rFonts w:hint="eastAsia"/>
        </w:rPr>
        <w:t>消息</w:t>
      </w:r>
      <w:r w:rsidRPr="00A63FB4">
        <w:rPr>
          <w:rFonts w:hint="eastAsia"/>
        </w:rPr>
        <w:t>界面功能详细设计</w:t>
      </w:r>
    </w:p>
    <w:p w14:paraId="69A92AB8" w14:textId="1AF991B0" w:rsidR="007F1CF0" w:rsidRDefault="007F1CF0" w:rsidP="007F1CF0">
      <w:pPr>
        <w:pStyle w:val="2"/>
      </w:pPr>
      <w:r>
        <w:rPr>
          <w:rFonts w:hint="eastAsia"/>
        </w:rPr>
        <w:t>创建通知</w:t>
      </w:r>
    </w:p>
    <w:p w14:paraId="50C15FFC" w14:textId="7B40DD5E" w:rsidR="007F1CF0" w:rsidRPr="007F1CF0" w:rsidRDefault="007F1CF0" w:rsidP="007F1CF0">
      <w:pPr>
        <w:pStyle w:val="a7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执行创建通知后，将通知数据插入到i</w:t>
      </w:r>
      <w:r>
        <w:t>nform</w:t>
      </w:r>
      <w:r>
        <w:rPr>
          <w:rFonts w:hint="eastAsia"/>
        </w:rPr>
        <w:t>（通知表），re</w:t>
      </w:r>
      <w:r>
        <w:t>ad_num</w:t>
      </w:r>
      <w:r>
        <w:rPr>
          <w:rFonts w:hint="eastAsia"/>
        </w:rPr>
        <w:t>置0，向i</w:t>
      </w:r>
      <w:r>
        <w:t>nform_user</w:t>
      </w:r>
      <w:r>
        <w:rPr>
          <w:rFonts w:hint="eastAsia"/>
        </w:rPr>
        <w:t>（用户通知</w:t>
      </w:r>
      <w:r w:rsidRPr="00A062AB">
        <w:rPr>
          <w:rFonts w:hint="eastAsia"/>
        </w:rPr>
        <w:t>表</w:t>
      </w:r>
      <w:r>
        <w:rPr>
          <w:rFonts w:hint="eastAsia"/>
        </w:rPr>
        <w:t>）</w:t>
      </w:r>
      <w:r>
        <w:rPr>
          <w:rFonts w:hint="eastAsia"/>
        </w:rPr>
        <w:t>插入当前班课内所有用户的</w:t>
      </w:r>
      <w:r w:rsidR="002B6DC8">
        <w:rPr>
          <w:rFonts w:hint="eastAsia"/>
        </w:rPr>
        <w:t>通知信息，i</w:t>
      </w:r>
      <w:r w:rsidR="002B6DC8">
        <w:t>f_read</w:t>
      </w:r>
      <w:r w:rsidR="002B6DC8">
        <w:rPr>
          <w:rFonts w:hint="eastAsia"/>
        </w:rPr>
        <w:t>置否</w:t>
      </w:r>
      <w:r w:rsidR="00720901">
        <w:rPr>
          <w:rFonts w:hint="eastAsia"/>
        </w:rPr>
        <w:t>，</w:t>
      </w:r>
      <w:r w:rsidR="00720901">
        <w:rPr>
          <w:rFonts w:hint="eastAsia"/>
        </w:rPr>
        <w:t>cl</w:t>
      </w:r>
      <w:r w:rsidR="00720901">
        <w:t>ass_user</w:t>
      </w:r>
      <w:r w:rsidR="00720901">
        <w:rPr>
          <w:rFonts w:hint="eastAsia"/>
        </w:rPr>
        <w:t>（班课用户表）中</w:t>
      </w:r>
      <w:r w:rsidR="00720901" w:rsidRPr="00720901">
        <w:t>unread_information_num</w:t>
      </w:r>
      <w:r w:rsidR="00720901">
        <w:rPr>
          <w:rFonts w:hint="eastAsia"/>
        </w:rPr>
        <w:t>（</w:t>
      </w:r>
      <w:r w:rsidR="00720901" w:rsidRPr="00720901">
        <w:rPr>
          <w:rFonts w:hint="eastAsia"/>
        </w:rPr>
        <w:t>未读消息数目</w:t>
      </w:r>
      <w:r w:rsidR="00720901">
        <w:rPr>
          <w:rFonts w:hint="eastAsia"/>
        </w:rPr>
        <w:t>）</w:t>
      </w:r>
      <w:r w:rsidR="00720901">
        <w:rPr>
          <w:rFonts w:hint="eastAsia"/>
        </w:rPr>
        <w:t>加</w:t>
      </w:r>
      <w:r w:rsidR="00720901">
        <w:rPr>
          <w:rFonts w:hint="eastAsia"/>
        </w:rPr>
        <w:t>1</w:t>
      </w:r>
      <w:r w:rsidR="00720901">
        <w:rPr>
          <w:rFonts w:hint="eastAsia"/>
        </w:rPr>
        <w:t>，向班课内用户推送通知</w:t>
      </w:r>
    </w:p>
    <w:p w14:paraId="4FC236B3" w14:textId="39BD0AF0" w:rsidR="00545B3D" w:rsidRDefault="00264DA0" w:rsidP="004658BC">
      <w:pPr>
        <w:pStyle w:val="2"/>
      </w:pPr>
      <w:r>
        <w:rPr>
          <w:rFonts w:hint="eastAsia"/>
        </w:rPr>
        <w:t>显示通知</w:t>
      </w:r>
    </w:p>
    <w:p w14:paraId="24596158" w14:textId="0EB572F7" w:rsidR="00264DA0" w:rsidRDefault="00264DA0" w:rsidP="00264DA0">
      <w:pPr>
        <w:pStyle w:val="a7"/>
        <w:numPr>
          <w:ilvl w:val="0"/>
          <w:numId w:val="8"/>
        </w:numPr>
      </w:pPr>
      <w:r>
        <w:rPr>
          <w:rFonts w:hint="eastAsia"/>
        </w:rPr>
        <w:t>教师端</w:t>
      </w:r>
    </w:p>
    <w:p w14:paraId="620820E8" w14:textId="13DCE237" w:rsidR="00264DA0" w:rsidRDefault="00264DA0" w:rsidP="00C96A17">
      <w:pPr>
        <w:ind w:left="360" w:firstLine="420"/>
      </w:pPr>
      <w:r>
        <w:rPr>
          <w:rFonts w:hint="eastAsia"/>
        </w:rPr>
        <w:t>查询</w:t>
      </w:r>
      <w:r w:rsidR="00C96A17">
        <w:rPr>
          <w:rFonts w:hint="eastAsia"/>
        </w:rPr>
        <w:t>infor</w:t>
      </w:r>
      <w:r w:rsidR="00C96A17">
        <w:t>m</w:t>
      </w:r>
      <w:r w:rsidR="00A062AB">
        <w:rPr>
          <w:rFonts w:hint="eastAsia"/>
        </w:rPr>
        <w:t>（通知</w:t>
      </w:r>
      <w:r w:rsidR="00C96A17">
        <w:rPr>
          <w:rFonts w:hint="eastAsia"/>
        </w:rPr>
        <w:t>表</w:t>
      </w:r>
      <w:r w:rsidR="00A062AB">
        <w:rPr>
          <w:rFonts w:hint="eastAsia"/>
        </w:rPr>
        <w:t>）</w:t>
      </w:r>
      <w:r w:rsidR="00C96A17">
        <w:rPr>
          <w:rFonts w:hint="eastAsia"/>
        </w:rPr>
        <w:t>，获取该班课下的通知，显示通知</w:t>
      </w:r>
    </w:p>
    <w:p w14:paraId="68571969" w14:textId="5F6BC179" w:rsidR="00C96A17" w:rsidRDefault="00C96A17" w:rsidP="00C96A17">
      <w:pPr>
        <w:pStyle w:val="a7"/>
        <w:numPr>
          <w:ilvl w:val="0"/>
          <w:numId w:val="8"/>
        </w:numPr>
      </w:pPr>
      <w:r>
        <w:rPr>
          <w:rFonts w:hint="eastAsia"/>
        </w:rPr>
        <w:t>学生端</w:t>
      </w:r>
    </w:p>
    <w:p w14:paraId="43EA31AC" w14:textId="38B54437" w:rsidR="00C96A17" w:rsidRDefault="00C96A17" w:rsidP="00C96A17">
      <w:pPr>
        <w:ind w:left="780"/>
      </w:pPr>
      <w:r>
        <w:rPr>
          <w:rFonts w:hint="eastAsia"/>
        </w:rPr>
        <w:t xml:space="preserve">查询 </w:t>
      </w:r>
      <w:r>
        <w:t>inform_user</w:t>
      </w:r>
      <w:r w:rsidR="00A062AB">
        <w:rPr>
          <w:rFonts w:hint="eastAsia"/>
        </w:rPr>
        <w:t>（</w:t>
      </w:r>
      <w:r w:rsidR="007F1CF0">
        <w:rPr>
          <w:rFonts w:hint="eastAsia"/>
        </w:rPr>
        <w:t>用户通知</w:t>
      </w:r>
      <w:r w:rsidR="00A062AB" w:rsidRPr="00A062AB">
        <w:rPr>
          <w:rFonts w:hint="eastAsia"/>
        </w:rPr>
        <w:t>表</w:t>
      </w:r>
      <w:r w:rsidR="00A062AB">
        <w:rPr>
          <w:rFonts w:hint="eastAsia"/>
        </w:rPr>
        <w:t>）</w:t>
      </w:r>
      <w:r>
        <w:rPr>
          <w:rFonts w:hint="eastAsia"/>
        </w:rPr>
        <w:t>，获取该班课下该学生的通知，显示通知</w:t>
      </w:r>
    </w:p>
    <w:p w14:paraId="118E7CA3" w14:textId="6ADAD9B4" w:rsidR="00C96A17" w:rsidRDefault="00F900C2" w:rsidP="00F900C2">
      <w:pPr>
        <w:pStyle w:val="2"/>
      </w:pPr>
      <w:r>
        <w:rPr>
          <w:rFonts w:hint="eastAsia"/>
        </w:rPr>
        <w:t>显示通知详情</w:t>
      </w:r>
    </w:p>
    <w:p w14:paraId="68DEBFE8" w14:textId="1A86127D" w:rsidR="00F900C2" w:rsidRDefault="00F900C2" w:rsidP="00F900C2">
      <w:pPr>
        <w:pStyle w:val="a7"/>
        <w:numPr>
          <w:ilvl w:val="0"/>
          <w:numId w:val="11"/>
        </w:numPr>
      </w:pPr>
      <w:r>
        <w:rPr>
          <w:rFonts w:hint="eastAsia"/>
        </w:rPr>
        <w:t>教师端</w:t>
      </w:r>
    </w:p>
    <w:p w14:paraId="247FFCB6" w14:textId="17C201F0" w:rsidR="00F900C2" w:rsidRDefault="00591824" w:rsidP="00591824">
      <w:pPr>
        <w:ind w:left="780"/>
      </w:pPr>
      <w:r>
        <w:rPr>
          <w:rFonts w:hint="eastAsia"/>
        </w:rPr>
        <w:t>未查阅通知的人和人数、已查阅通知的人和人数</w:t>
      </w:r>
      <w:r w:rsidR="00A062AB">
        <w:rPr>
          <w:rFonts w:hint="eastAsia"/>
        </w:rPr>
        <w:t>通过查询i</w:t>
      </w:r>
      <w:r w:rsidR="00A062AB">
        <w:t>nform_user</w:t>
      </w:r>
      <w:r w:rsidR="00A062AB">
        <w:rPr>
          <w:rFonts w:hint="eastAsia"/>
        </w:rPr>
        <w:t>表进行统计</w:t>
      </w:r>
    </w:p>
    <w:p w14:paraId="08D1026C" w14:textId="38E430A8" w:rsidR="00A062AB" w:rsidRDefault="00A062AB" w:rsidP="00A062AB">
      <w:pPr>
        <w:pStyle w:val="a7"/>
        <w:numPr>
          <w:ilvl w:val="0"/>
          <w:numId w:val="11"/>
        </w:numPr>
      </w:pPr>
      <w:r>
        <w:rPr>
          <w:rFonts w:hint="eastAsia"/>
        </w:rPr>
        <w:t>学生端</w:t>
      </w:r>
    </w:p>
    <w:p w14:paraId="252B7812" w14:textId="5EA8E345" w:rsidR="00A062AB" w:rsidRDefault="00A062AB" w:rsidP="00A062AB">
      <w:pPr>
        <w:ind w:left="780"/>
      </w:pPr>
      <w:r>
        <w:rPr>
          <w:rFonts w:hint="eastAsia"/>
        </w:rPr>
        <w:t>点击未读的通知，显示详情页面后，i</w:t>
      </w:r>
      <w:r>
        <w:t>nform</w:t>
      </w:r>
      <w:r>
        <w:rPr>
          <w:rFonts w:hint="eastAsia"/>
        </w:rPr>
        <w:t>（通知表）中re</w:t>
      </w:r>
      <w:r>
        <w:t>ad_num</w:t>
      </w:r>
      <w:r>
        <w:rPr>
          <w:rFonts w:hint="eastAsia"/>
        </w:rPr>
        <w:t>（通知已读人数）加1，in</w:t>
      </w:r>
      <w:r>
        <w:t>form_user</w:t>
      </w:r>
      <w:r>
        <w:rPr>
          <w:rFonts w:hint="eastAsia"/>
        </w:rPr>
        <w:t>（</w:t>
      </w:r>
      <w:r w:rsidR="007F1CF0">
        <w:rPr>
          <w:rFonts w:hint="eastAsia"/>
        </w:rPr>
        <w:t>用户通知</w:t>
      </w:r>
      <w:r w:rsidRPr="00A062AB">
        <w:rPr>
          <w:rFonts w:hint="eastAsia"/>
        </w:rPr>
        <w:t>表</w:t>
      </w:r>
      <w:r>
        <w:rPr>
          <w:rFonts w:hint="eastAsia"/>
        </w:rPr>
        <w:t>）中i</w:t>
      </w:r>
      <w:r>
        <w:t>f</w:t>
      </w:r>
      <w:r w:rsidR="00E36A97">
        <w:t>_read</w:t>
      </w:r>
      <w:r w:rsidR="00E36A97">
        <w:rPr>
          <w:rFonts w:hint="eastAsia"/>
        </w:rPr>
        <w:t>（</w:t>
      </w:r>
      <w:r w:rsidR="00E36A97" w:rsidRPr="00E36A97">
        <w:rPr>
          <w:rFonts w:hint="eastAsia"/>
        </w:rPr>
        <w:t>通知是否</w:t>
      </w:r>
      <w:r w:rsidR="00E36A97">
        <w:rPr>
          <w:rFonts w:hint="eastAsia"/>
        </w:rPr>
        <w:t>已</w:t>
      </w:r>
      <w:r w:rsidR="00E36A97" w:rsidRPr="00E36A97">
        <w:rPr>
          <w:rFonts w:hint="eastAsia"/>
        </w:rPr>
        <w:t>读</w:t>
      </w:r>
      <w:r w:rsidR="00E36A97">
        <w:rPr>
          <w:rFonts w:hint="eastAsia"/>
        </w:rPr>
        <w:t>）设置为</w:t>
      </w:r>
      <w:r w:rsidR="00166755">
        <w:rPr>
          <w:rFonts w:hint="eastAsia"/>
        </w:rPr>
        <w:t>是</w:t>
      </w:r>
      <w:r w:rsidR="00115147">
        <w:rPr>
          <w:rFonts w:hint="eastAsia"/>
        </w:rPr>
        <w:t>，</w:t>
      </w:r>
      <w:r w:rsidR="00720901">
        <w:rPr>
          <w:rFonts w:hint="eastAsia"/>
        </w:rPr>
        <w:t>cl</w:t>
      </w:r>
      <w:r w:rsidR="00720901">
        <w:t>ass_user</w:t>
      </w:r>
      <w:r w:rsidR="00720901">
        <w:rPr>
          <w:rFonts w:hint="eastAsia"/>
        </w:rPr>
        <w:t>（班课用户表）中</w:t>
      </w:r>
      <w:r w:rsidR="00720901" w:rsidRPr="00720901">
        <w:t>unread_information_num</w:t>
      </w:r>
      <w:r w:rsidR="00720901">
        <w:rPr>
          <w:rFonts w:hint="eastAsia"/>
        </w:rPr>
        <w:t>（</w:t>
      </w:r>
      <w:r w:rsidR="00720901" w:rsidRPr="00720901">
        <w:rPr>
          <w:rFonts w:hint="eastAsia"/>
        </w:rPr>
        <w:t>未读消息数目</w:t>
      </w:r>
      <w:r w:rsidR="00720901">
        <w:rPr>
          <w:rFonts w:hint="eastAsia"/>
        </w:rPr>
        <w:t>）减1，</w:t>
      </w:r>
      <w:r w:rsidR="00115147">
        <w:rPr>
          <w:rFonts w:hint="eastAsia"/>
        </w:rPr>
        <w:t>返回上一界面后通知的红点取消</w:t>
      </w:r>
    </w:p>
    <w:p w14:paraId="38A7D6F7" w14:textId="344E65E9" w:rsidR="00847806" w:rsidRDefault="00115147" w:rsidP="00115147">
      <w:pPr>
        <w:pStyle w:val="2"/>
      </w:pPr>
      <w:r>
        <w:rPr>
          <w:rFonts w:hint="eastAsia"/>
        </w:rPr>
        <w:t>删除通知</w:t>
      </w:r>
    </w:p>
    <w:p w14:paraId="3EA86EE4" w14:textId="31808AEC" w:rsidR="00115147" w:rsidRDefault="00115147" w:rsidP="00115147">
      <w:pPr>
        <w:pStyle w:val="a7"/>
        <w:numPr>
          <w:ilvl w:val="0"/>
          <w:numId w:val="13"/>
        </w:numPr>
      </w:pPr>
      <w:r>
        <w:rPr>
          <w:rFonts w:hint="eastAsia"/>
        </w:rPr>
        <w:t>删除i</w:t>
      </w:r>
      <w:r>
        <w:t>nform</w:t>
      </w:r>
      <w:r>
        <w:rPr>
          <w:rFonts w:hint="eastAsia"/>
        </w:rPr>
        <w:t>（通知表）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nform_user</w:t>
      </w:r>
      <w:r>
        <w:rPr>
          <w:rFonts w:hint="eastAsia"/>
        </w:rPr>
        <w:t>（用户通知</w:t>
      </w:r>
      <w:r w:rsidRPr="00A062AB">
        <w:rPr>
          <w:rFonts w:hint="eastAsia"/>
        </w:rPr>
        <w:t>表</w:t>
      </w:r>
      <w:r>
        <w:rPr>
          <w:rFonts w:hint="eastAsia"/>
        </w:rPr>
        <w:t>）</w:t>
      </w:r>
      <w:r>
        <w:rPr>
          <w:rFonts w:hint="eastAsia"/>
        </w:rPr>
        <w:t>中相关记录，若学</w:t>
      </w:r>
      <w:r>
        <w:rPr>
          <w:rFonts w:hint="eastAsia"/>
        </w:rPr>
        <w:lastRenderedPageBreak/>
        <w:t>生未读该通知，则应该c</w:t>
      </w:r>
      <w:r>
        <w:t>lass_user</w:t>
      </w:r>
      <w:r>
        <w:rPr>
          <w:rFonts w:hint="eastAsia"/>
        </w:rPr>
        <w:t>表</w:t>
      </w:r>
      <w:r w:rsidRPr="00115147">
        <w:t>unread_information_num</w:t>
      </w:r>
      <w:r>
        <w:rPr>
          <w:rFonts w:hint="eastAsia"/>
        </w:rPr>
        <w:t>（</w:t>
      </w:r>
      <w:r w:rsidRPr="00115147">
        <w:rPr>
          <w:rFonts w:hint="eastAsia"/>
        </w:rPr>
        <w:t>未读消息数目</w:t>
      </w:r>
      <w:r>
        <w:rPr>
          <w:rFonts w:hint="eastAsia"/>
        </w:rPr>
        <w:t>）减1</w:t>
      </w:r>
      <w:r>
        <w:t xml:space="preserve"> </w:t>
      </w:r>
    </w:p>
    <w:p w14:paraId="385C8003" w14:textId="1E3D50BB" w:rsidR="00E0185C" w:rsidRDefault="00E0185C" w:rsidP="00720901">
      <w:pPr>
        <w:pStyle w:val="2"/>
      </w:pPr>
      <w:r>
        <w:rPr>
          <w:rFonts w:hint="eastAsia"/>
        </w:rPr>
        <w:t>红点高亮</w:t>
      </w:r>
    </w:p>
    <w:p w14:paraId="314EDE04" w14:textId="261F1AAE" w:rsidR="00720901" w:rsidRDefault="00720901" w:rsidP="00720901">
      <w:pPr>
        <w:pStyle w:val="a7"/>
        <w:numPr>
          <w:ilvl w:val="0"/>
          <w:numId w:val="16"/>
        </w:numPr>
      </w:pPr>
      <w:r>
        <w:rPr>
          <w:rFonts w:hint="eastAsia"/>
        </w:rPr>
        <w:t>未读消息应有红点标记，根据</w:t>
      </w:r>
      <w:r>
        <w:rPr>
          <w:rFonts w:hint="eastAsia"/>
        </w:rPr>
        <w:t>i</w:t>
      </w:r>
      <w:r>
        <w:t>nform_user</w:t>
      </w:r>
      <w:r>
        <w:rPr>
          <w:rFonts w:hint="eastAsia"/>
        </w:rPr>
        <w:t>（用户通知</w:t>
      </w:r>
      <w:r w:rsidRPr="00A062AB">
        <w:rPr>
          <w:rFonts w:hint="eastAsia"/>
        </w:rPr>
        <w:t>表</w:t>
      </w:r>
      <w:r>
        <w:rPr>
          <w:rFonts w:hint="eastAsia"/>
        </w:rPr>
        <w:t>）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t>f_read</w:t>
      </w:r>
      <w:r>
        <w:rPr>
          <w:rFonts w:hint="eastAsia"/>
        </w:rPr>
        <w:t>（</w:t>
      </w:r>
      <w:r w:rsidRPr="00E36A97">
        <w:rPr>
          <w:rFonts w:hint="eastAsia"/>
        </w:rPr>
        <w:t>通知是否</w:t>
      </w:r>
      <w:r>
        <w:rPr>
          <w:rFonts w:hint="eastAsia"/>
        </w:rPr>
        <w:t>已</w:t>
      </w:r>
      <w:r w:rsidRPr="00E36A97">
        <w:rPr>
          <w:rFonts w:hint="eastAsia"/>
        </w:rPr>
        <w:t>读</w:t>
      </w:r>
      <w:r>
        <w:rPr>
          <w:rFonts w:hint="eastAsia"/>
        </w:rPr>
        <w:t>）</w:t>
      </w:r>
      <w:r>
        <w:rPr>
          <w:rFonts w:hint="eastAsia"/>
        </w:rPr>
        <w:t>字段判断</w:t>
      </w:r>
    </w:p>
    <w:p w14:paraId="124F3C70" w14:textId="3235A15E" w:rsidR="00720901" w:rsidRDefault="00720901" w:rsidP="00720901">
      <w:pPr>
        <w:pStyle w:val="a7"/>
        <w:numPr>
          <w:ilvl w:val="0"/>
          <w:numId w:val="16"/>
        </w:numPr>
      </w:pPr>
      <w:r>
        <w:rPr>
          <w:rFonts w:hint="eastAsia"/>
        </w:rPr>
        <w:t>底部消息按钮显示未读消息数目，数目根据</w:t>
      </w:r>
      <w:r>
        <w:rPr>
          <w:rFonts w:hint="eastAsia"/>
        </w:rPr>
        <w:t>c</w:t>
      </w:r>
      <w:r>
        <w:t>lass_user</w:t>
      </w:r>
      <w:r>
        <w:rPr>
          <w:rFonts w:hint="eastAsia"/>
        </w:rPr>
        <w:t>表</w:t>
      </w:r>
      <w:r w:rsidRPr="00115147">
        <w:t>unread_information_num</w:t>
      </w:r>
      <w:r>
        <w:rPr>
          <w:rFonts w:hint="eastAsia"/>
        </w:rPr>
        <w:t>（</w:t>
      </w:r>
      <w:r w:rsidRPr="00115147">
        <w:rPr>
          <w:rFonts w:hint="eastAsia"/>
        </w:rPr>
        <w:t>未读消息数目</w:t>
      </w:r>
      <w:r>
        <w:rPr>
          <w:rFonts w:hint="eastAsia"/>
        </w:rPr>
        <w:t>）</w:t>
      </w:r>
      <w:r>
        <w:rPr>
          <w:rFonts w:hint="eastAsia"/>
        </w:rPr>
        <w:t>得出</w:t>
      </w:r>
    </w:p>
    <w:p w14:paraId="4E7C6F9C" w14:textId="0F12A913" w:rsidR="00720901" w:rsidRPr="00720901" w:rsidRDefault="00720901" w:rsidP="00720901">
      <w:pPr>
        <w:pStyle w:val="a7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班课列表中</w:t>
      </w:r>
      <w:r>
        <w:rPr>
          <w:rFonts w:hint="eastAsia"/>
        </w:rPr>
        <w:t>有未读消息</w:t>
      </w:r>
      <w:r>
        <w:rPr>
          <w:rFonts w:hint="eastAsia"/>
        </w:rPr>
        <w:t>的班课应有红点标记，</w:t>
      </w:r>
      <w:r>
        <w:rPr>
          <w:rFonts w:hint="eastAsia"/>
        </w:rPr>
        <w:t>根据c</w:t>
      </w:r>
      <w:r>
        <w:t>lass_user</w:t>
      </w:r>
      <w:r>
        <w:rPr>
          <w:rFonts w:hint="eastAsia"/>
        </w:rPr>
        <w:t>表</w:t>
      </w:r>
      <w:r w:rsidRPr="00115147">
        <w:t>unread_information_num</w:t>
      </w:r>
      <w:r>
        <w:rPr>
          <w:rFonts w:hint="eastAsia"/>
        </w:rPr>
        <w:t>（</w:t>
      </w:r>
      <w:r w:rsidRPr="00115147">
        <w:rPr>
          <w:rFonts w:hint="eastAsia"/>
        </w:rPr>
        <w:t>未读消息数目</w:t>
      </w:r>
      <w:r>
        <w:rPr>
          <w:rFonts w:hint="eastAsia"/>
        </w:rPr>
        <w:t>）</w:t>
      </w:r>
      <w:r>
        <w:rPr>
          <w:rFonts w:hint="eastAsia"/>
        </w:rPr>
        <w:t>是否为0判断</w:t>
      </w:r>
      <w:bookmarkStart w:id="0" w:name="_GoBack"/>
      <w:bookmarkEnd w:id="0"/>
    </w:p>
    <w:sectPr w:rsidR="00720901" w:rsidRPr="00720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0A0CB" w14:textId="77777777" w:rsidR="00DF3D72" w:rsidRDefault="00DF3D72" w:rsidP="00A63FB4">
      <w:r>
        <w:separator/>
      </w:r>
    </w:p>
  </w:endnote>
  <w:endnote w:type="continuationSeparator" w:id="0">
    <w:p w14:paraId="0E91524E" w14:textId="77777777" w:rsidR="00DF3D72" w:rsidRDefault="00DF3D72" w:rsidP="00A6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32815" w14:textId="77777777" w:rsidR="00DF3D72" w:rsidRDefault="00DF3D72" w:rsidP="00A63FB4">
      <w:r>
        <w:separator/>
      </w:r>
    </w:p>
  </w:footnote>
  <w:footnote w:type="continuationSeparator" w:id="0">
    <w:p w14:paraId="3D922A00" w14:textId="77777777" w:rsidR="00DF3D72" w:rsidRDefault="00DF3D72" w:rsidP="00A63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C1332"/>
    <w:multiLevelType w:val="hybridMultilevel"/>
    <w:tmpl w:val="47E0BB9C"/>
    <w:lvl w:ilvl="0" w:tplc="B6BA9E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4A7C94"/>
    <w:multiLevelType w:val="hybridMultilevel"/>
    <w:tmpl w:val="9D38F87E"/>
    <w:lvl w:ilvl="0" w:tplc="5D6E9C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1840C5"/>
    <w:multiLevelType w:val="hybridMultilevel"/>
    <w:tmpl w:val="F00A37B8"/>
    <w:lvl w:ilvl="0" w:tplc="E3DE61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7F4810"/>
    <w:multiLevelType w:val="hybridMultilevel"/>
    <w:tmpl w:val="2778853A"/>
    <w:lvl w:ilvl="0" w:tplc="F0E406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04469F"/>
    <w:multiLevelType w:val="hybridMultilevel"/>
    <w:tmpl w:val="DCA09372"/>
    <w:lvl w:ilvl="0" w:tplc="C67066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865FD1"/>
    <w:multiLevelType w:val="hybridMultilevel"/>
    <w:tmpl w:val="D41010F4"/>
    <w:lvl w:ilvl="0" w:tplc="B540F7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9F6843"/>
    <w:multiLevelType w:val="hybridMultilevel"/>
    <w:tmpl w:val="2D54795E"/>
    <w:lvl w:ilvl="0" w:tplc="3FC6F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6C0272"/>
    <w:multiLevelType w:val="hybridMultilevel"/>
    <w:tmpl w:val="DC16EF6A"/>
    <w:lvl w:ilvl="0" w:tplc="72AE1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DA63A6"/>
    <w:multiLevelType w:val="hybridMultilevel"/>
    <w:tmpl w:val="DC16EF6A"/>
    <w:lvl w:ilvl="0" w:tplc="72AE1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E3E3D60"/>
    <w:multiLevelType w:val="hybridMultilevel"/>
    <w:tmpl w:val="1E9CC66E"/>
    <w:lvl w:ilvl="0" w:tplc="3A1A8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AF86D1A"/>
    <w:multiLevelType w:val="hybridMultilevel"/>
    <w:tmpl w:val="5AB2D770"/>
    <w:lvl w:ilvl="0" w:tplc="94120E2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DFC3A4A"/>
    <w:multiLevelType w:val="hybridMultilevel"/>
    <w:tmpl w:val="2842CD4E"/>
    <w:lvl w:ilvl="0" w:tplc="EE446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2EA5D0B"/>
    <w:multiLevelType w:val="hybridMultilevel"/>
    <w:tmpl w:val="7D5EE042"/>
    <w:lvl w:ilvl="0" w:tplc="7E6215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5466036"/>
    <w:multiLevelType w:val="hybridMultilevel"/>
    <w:tmpl w:val="8A101DF0"/>
    <w:lvl w:ilvl="0" w:tplc="0B0C23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BA70F4D"/>
    <w:multiLevelType w:val="hybridMultilevel"/>
    <w:tmpl w:val="A616132E"/>
    <w:lvl w:ilvl="0" w:tplc="02F263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E1D0152"/>
    <w:multiLevelType w:val="hybridMultilevel"/>
    <w:tmpl w:val="E65C0FD0"/>
    <w:lvl w:ilvl="0" w:tplc="0F686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9"/>
  </w:num>
  <w:num w:numId="5">
    <w:abstractNumId w:val="7"/>
  </w:num>
  <w:num w:numId="6">
    <w:abstractNumId w:val="15"/>
  </w:num>
  <w:num w:numId="7">
    <w:abstractNumId w:val="8"/>
  </w:num>
  <w:num w:numId="8">
    <w:abstractNumId w:val="5"/>
  </w:num>
  <w:num w:numId="9">
    <w:abstractNumId w:val="10"/>
  </w:num>
  <w:num w:numId="10">
    <w:abstractNumId w:val="12"/>
  </w:num>
  <w:num w:numId="11">
    <w:abstractNumId w:val="2"/>
  </w:num>
  <w:num w:numId="12">
    <w:abstractNumId w:val="6"/>
  </w:num>
  <w:num w:numId="13">
    <w:abstractNumId w:val="4"/>
  </w:num>
  <w:num w:numId="14">
    <w:abstractNumId w:val="11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D6"/>
    <w:rsid w:val="00115147"/>
    <w:rsid w:val="00166755"/>
    <w:rsid w:val="00206B83"/>
    <w:rsid w:val="00264DA0"/>
    <w:rsid w:val="002B6DC8"/>
    <w:rsid w:val="003C7ED3"/>
    <w:rsid w:val="004658BC"/>
    <w:rsid w:val="00504ED6"/>
    <w:rsid w:val="00545B3D"/>
    <w:rsid w:val="00587F68"/>
    <w:rsid w:val="00591824"/>
    <w:rsid w:val="00720901"/>
    <w:rsid w:val="007A6A48"/>
    <w:rsid w:val="007F1CF0"/>
    <w:rsid w:val="00822997"/>
    <w:rsid w:val="00847806"/>
    <w:rsid w:val="00973B38"/>
    <w:rsid w:val="009B68CC"/>
    <w:rsid w:val="00A062AB"/>
    <w:rsid w:val="00A63FB4"/>
    <w:rsid w:val="00C96A17"/>
    <w:rsid w:val="00D64B48"/>
    <w:rsid w:val="00DF3D72"/>
    <w:rsid w:val="00E0185C"/>
    <w:rsid w:val="00E36A97"/>
    <w:rsid w:val="00F564F9"/>
    <w:rsid w:val="00F9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5E548"/>
  <w15:chartTrackingRefBased/>
  <w15:docId w15:val="{A67633F9-7C03-436F-A9EC-CE5510DE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3F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F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F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3FB4"/>
    <w:rPr>
      <w:b/>
      <w:bCs/>
      <w:kern w:val="44"/>
      <w:sz w:val="44"/>
      <w:szCs w:val="44"/>
    </w:rPr>
  </w:style>
  <w:style w:type="paragraph" w:customStyle="1" w:styleId="a7">
    <w:name w:val="正文要点"/>
    <w:basedOn w:val="a"/>
    <w:link w:val="a8"/>
    <w:qFormat/>
    <w:rsid w:val="00A63FB4"/>
    <w:pPr>
      <w:spacing w:line="360" w:lineRule="auto"/>
    </w:pPr>
    <w:rPr>
      <w:b/>
      <w:bCs/>
      <w:sz w:val="24"/>
      <w:szCs w:val="32"/>
    </w:rPr>
  </w:style>
  <w:style w:type="character" w:customStyle="1" w:styleId="a8">
    <w:name w:val="正文要点 字符"/>
    <w:basedOn w:val="a0"/>
    <w:link w:val="a7"/>
    <w:rsid w:val="00A63FB4"/>
    <w:rPr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A63F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45B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代延绪</cp:lastModifiedBy>
  <cp:revision>8</cp:revision>
  <dcterms:created xsi:type="dcterms:W3CDTF">2017-12-18T06:41:00Z</dcterms:created>
  <dcterms:modified xsi:type="dcterms:W3CDTF">2018-01-18T13:29:00Z</dcterms:modified>
</cp:coreProperties>
</file>