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9F7F8" w14:textId="296CAA86" w:rsidR="00654C6F" w:rsidRDefault="00084817" w:rsidP="00084817">
      <w:pPr>
        <w:pStyle w:val="1"/>
      </w:pPr>
      <w:r>
        <w:rPr>
          <w:rFonts w:hint="eastAsia"/>
        </w:rPr>
        <w:t>注册</w:t>
      </w:r>
      <w:r w:rsidR="006129B4">
        <w:rPr>
          <w:rFonts w:hint="eastAsia"/>
        </w:rPr>
        <w:t>登录</w:t>
      </w:r>
      <w:r>
        <w:rPr>
          <w:rFonts w:hint="eastAsia"/>
        </w:rPr>
        <w:t>功能详细设计</w:t>
      </w:r>
    </w:p>
    <w:p w14:paraId="0D521EC9" w14:textId="6D44C6BF" w:rsidR="00084817" w:rsidRDefault="006129B4" w:rsidP="00084817">
      <w:pPr>
        <w:pStyle w:val="2"/>
      </w:pPr>
      <w:r>
        <w:rPr>
          <w:rFonts w:hint="eastAsia"/>
        </w:rPr>
        <w:t>登录</w:t>
      </w:r>
      <w:r w:rsidR="00084817">
        <w:rPr>
          <w:rFonts w:hint="eastAsia"/>
        </w:rPr>
        <w:t>页面</w:t>
      </w:r>
    </w:p>
    <w:p w14:paraId="39CA0C95" w14:textId="716E7295" w:rsidR="00541A35" w:rsidRPr="006A69AB" w:rsidRDefault="006B49DA" w:rsidP="00222069">
      <w:pPr>
        <w:pStyle w:val="a7"/>
        <w:ind w:firstLine="420"/>
      </w:pPr>
      <w:r w:rsidRPr="006A69AB">
        <w:rPr>
          <w:rFonts w:hint="eastAsia"/>
        </w:rPr>
        <w:t>1.</w:t>
      </w:r>
      <w:r w:rsidR="00541A35" w:rsidRPr="006A69AB">
        <w:t>账号</w:t>
      </w:r>
      <w:r w:rsidRPr="006A69AB">
        <w:rPr>
          <w:rFonts w:hint="eastAsia"/>
        </w:rPr>
        <w:t>、</w:t>
      </w:r>
      <w:r w:rsidR="00541A35" w:rsidRPr="006A69AB">
        <w:t>密码两个文本框</w:t>
      </w:r>
      <w:r w:rsidRPr="006A69AB">
        <w:t>，</w:t>
      </w:r>
      <w:r w:rsidRPr="006A69AB">
        <w:rPr>
          <w:rFonts w:hint="eastAsia"/>
        </w:rPr>
        <w:t>显示密码、</w:t>
      </w:r>
      <w:r w:rsidR="006129B4">
        <w:rPr>
          <w:rFonts w:hint="eastAsia"/>
        </w:rPr>
        <w:t>登录</w:t>
      </w:r>
      <w:r w:rsidRPr="006A69AB">
        <w:rPr>
          <w:rFonts w:hint="eastAsia"/>
        </w:rPr>
        <w:t>、注册、找回密码四个点击事件</w:t>
      </w:r>
    </w:p>
    <w:p w14:paraId="3E95A284" w14:textId="5D1D8D91" w:rsidR="00084817" w:rsidRDefault="006B49DA" w:rsidP="00222069">
      <w:pPr>
        <w:pStyle w:val="a7"/>
        <w:ind w:firstLine="420"/>
      </w:pPr>
      <w:r>
        <w:rPr>
          <w:rFonts w:hint="eastAsia"/>
        </w:rPr>
        <w:t>2.</w:t>
      </w:r>
      <w:r w:rsidR="00084817">
        <w:rPr>
          <w:rFonts w:hint="eastAsia"/>
        </w:rPr>
        <w:t>点击</w:t>
      </w:r>
      <w:r w:rsidR="006129B4">
        <w:rPr>
          <w:rFonts w:hint="eastAsia"/>
        </w:rPr>
        <w:t>登录</w:t>
      </w:r>
      <w:r w:rsidR="00084817">
        <w:rPr>
          <w:rFonts w:hint="eastAsia"/>
        </w:rPr>
        <w:t>按钮验证账号及密码</w:t>
      </w:r>
    </w:p>
    <w:p w14:paraId="1F51BB3B" w14:textId="77777777" w:rsidR="006A69AB" w:rsidRDefault="006A69AB" w:rsidP="006A69AB">
      <w:pPr>
        <w:ind w:left="420"/>
      </w:pPr>
      <w:r>
        <w:rPr>
          <w:rFonts w:hint="eastAsia"/>
        </w:rPr>
        <w:t>验证账号、密码均不为空</w:t>
      </w:r>
    </w:p>
    <w:p w14:paraId="1D887EC8" w14:textId="12F6E0CE" w:rsidR="006A69AB" w:rsidRDefault="006A69AB" w:rsidP="006A69AB">
      <w:pPr>
        <w:ind w:firstLine="420"/>
      </w:pPr>
      <w:r>
        <w:rPr>
          <w:rFonts w:hint="eastAsia"/>
        </w:rPr>
        <w:t>验证账号符合</w:t>
      </w:r>
      <w:r w:rsidR="00A31F1A">
        <w:rPr>
          <w:rFonts w:hint="eastAsia"/>
        </w:rPr>
        <w:t>账号</w:t>
      </w:r>
      <w:r>
        <w:rPr>
          <w:rFonts w:hint="eastAsia"/>
        </w:rPr>
        <w:t>规则</w:t>
      </w:r>
      <w:r w:rsidR="00A31F1A">
        <w:rPr>
          <w:rFonts w:hint="eastAsia"/>
        </w:rPr>
        <w:t>（6-18位包字母</w:t>
      </w:r>
      <w:r w:rsidR="00D572F6">
        <w:rPr>
          <w:rFonts w:hint="eastAsia"/>
        </w:rPr>
        <w:t>或</w:t>
      </w:r>
      <w:r w:rsidR="00A31F1A">
        <w:rPr>
          <w:rFonts w:hint="eastAsia"/>
        </w:rPr>
        <w:t>数字</w:t>
      </w:r>
      <w:r w:rsidR="00D572F6">
        <w:rPr>
          <w:rFonts w:hint="eastAsia"/>
        </w:rPr>
        <w:t>，只有一种也可</w:t>
      </w:r>
      <w:r w:rsidR="00A31F1A">
        <w:rPr>
          <w:rFonts w:hint="eastAsia"/>
        </w:rPr>
        <w:t>）</w:t>
      </w:r>
    </w:p>
    <w:p w14:paraId="187488EA" w14:textId="77777777" w:rsidR="006A69AB" w:rsidRDefault="006A69AB" w:rsidP="006A69AB">
      <w:pPr>
        <w:ind w:firstLine="420"/>
      </w:pPr>
      <w:r>
        <w:rPr>
          <w:rFonts w:hint="eastAsia"/>
        </w:rPr>
        <w:t>验证密码符合密码规则（6-18位包含数字、字母）</w:t>
      </w:r>
    </w:p>
    <w:p w14:paraId="49B52CB5" w14:textId="77777777" w:rsidR="006A69AB" w:rsidRDefault="006A69AB" w:rsidP="006A69AB">
      <w:pPr>
        <w:ind w:firstLine="420"/>
      </w:pPr>
      <w:r>
        <w:rPr>
          <w:rFonts w:hint="eastAsia"/>
        </w:rPr>
        <w:t>验证账号密码是否匹配</w:t>
      </w:r>
    </w:p>
    <w:p w14:paraId="2402ED2E" w14:textId="577CE739" w:rsidR="006A69AB" w:rsidRPr="006A69AB" w:rsidRDefault="006A69AB" w:rsidP="00A31F1A">
      <w:pPr>
        <w:ind w:firstLine="420"/>
      </w:pPr>
      <w:r>
        <w:rPr>
          <w:rFonts w:hint="eastAsia"/>
        </w:rPr>
        <w:t>如有问题提示错误信息</w:t>
      </w:r>
    </w:p>
    <w:p w14:paraId="6E94BAD6" w14:textId="2CB62C29" w:rsidR="00084817" w:rsidRDefault="006B49DA" w:rsidP="00222069">
      <w:pPr>
        <w:pStyle w:val="a7"/>
        <w:ind w:firstLine="420"/>
      </w:pPr>
      <w:r>
        <w:rPr>
          <w:rFonts w:hint="eastAsia"/>
        </w:rPr>
        <w:t>3.</w:t>
      </w:r>
      <w:r w:rsidR="00084817">
        <w:rPr>
          <w:rFonts w:hint="eastAsia"/>
        </w:rPr>
        <w:t>点击显示密码按钮密码明文，再次点击不可见</w:t>
      </w:r>
    </w:p>
    <w:p w14:paraId="63C8E7DA" w14:textId="44AF3036" w:rsidR="002C5EC0" w:rsidRDefault="002C5EC0" w:rsidP="00222069">
      <w:pPr>
        <w:pStyle w:val="a7"/>
        <w:ind w:firstLine="420"/>
        <w:rPr>
          <w:rFonts w:hint="eastAsia"/>
        </w:rPr>
      </w:pPr>
      <w:r>
        <w:rPr>
          <w:rFonts w:hint="eastAsia"/>
        </w:rPr>
        <w:t>4.</w:t>
      </w:r>
      <w:r w:rsidR="006129B4">
        <w:rPr>
          <w:rFonts w:hint="eastAsia"/>
        </w:rPr>
        <w:t>登录</w:t>
      </w:r>
      <w:r w:rsidR="00D062FA">
        <w:rPr>
          <w:rFonts w:hint="eastAsia"/>
        </w:rPr>
        <w:t>后</w:t>
      </w:r>
      <w:r>
        <w:rPr>
          <w:rFonts w:hint="eastAsia"/>
        </w:rPr>
        <w:t>跳转班课主页面</w:t>
      </w:r>
      <w:r w:rsidR="00D062FA">
        <w:rPr>
          <w:rFonts w:hint="eastAsia"/>
        </w:rPr>
        <w:t>，下次打开A</w:t>
      </w:r>
      <w:r w:rsidR="00D062FA">
        <w:t>PP</w:t>
      </w:r>
      <w:r w:rsidR="00D062FA">
        <w:rPr>
          <w:rFonts w:hint="eastAsia"/>
        </w:rPr>
        <w:t>界面为班课主界面</w:t>
      </w:r>
    </w:p>
    <w:p w14:paraId="6930590B" w14:textId="28A978B8" w:rsidR="00084817" w:rsidRDefault="002C5EC0" w:rsidP="00222069">
      <w:pPr>
        <w:pStyle w:val="a7"/>
        <w:ind w:firstLine="420"/>
      </w:pPr>
      <w:r>
        <w:rPr>
          <w:rFonts w:hint="eastAsia"/>
        </w:rPr>
        <w:t>5</w:t>
      </w:r>
      <w:r w:rsidR="006B49DA">
        <w:rPr>
          <w:rFonts w:hint="eastAsia"/>
        </w:rPr>
        <w:t>.</w:t>
      </w:r>
      <w:r w:rsidR="00084817">
        <w:rPr>
          <w:rFonts w:hint="eastAsia"/>
        </w:rPr>
        <w:t>点击</w:t>
      </w:r>
      <w:r w:rsidR="00541A35">
        <w:rPr>
          <w:rFonts w:hint="eastAsia"/>
        </w:rPr>
        <w:t>注册按钮跳转注册页面</w:t>
      </w:r>
    </w:p>
    <w:p w14:paraId="27258871" w14:textId="0985D645" w:rsidR="00541A35" w:rsidRDefault="002C5EC0" w:rsidP="00222069">
      <w:pPr>
        <w:pStyle w:val="a7"/>
        <w:ind w:firstLine="420"/>
      </w:pPr>
      <w:r>
        <w:rPr>
          <w:rFonts w:hint="eastAsia"/>
        </w:rPr>
        <w:t>6</w:t>
      </w:r>
      <w:r w:rsidR="006B49DA">
        <w:rPr>
          <w:rFonts w:hint="eastAsia"/>
        </w:rPr>
        <w:t>.</w:t>
      </w:r>
      <w:r w:rsidR="00541A35">
        <w:rPr>
          <w:rFonts w:hint="eastAsia"/>
        </w:rPr>
        <w:t>点击找回密码按钮跳转找回密码页面</w:t>
      </w:r>
    </w:p>
    <w:p w14:paraId="6352B79C" w14:textId="1BE69684" w:rsidR="00541A35" w:rsidRDefault="00541A35" w:rsidP="00541A35">
      <w:pPr>
        <w:pStyle w:val="2"/>
      </w:pPr>
      <w:r>
        <w:rPr>
          <w:rFonts w:hint="eastAsia"/>
        </w:rPr>
        <w:t>注册页面</w:t>
      </w:r>
    </w:p>
    <w:p w14:paraId="7828FD66" w14:textId="62CB1B06" w:rsidR="00541A35" w:rsidRDefault="00A31F1A" w:rsidP="001D5E61">
      <w:pPr>
        <w:pStyle w:val="a7"/>
        <w:numPr>
          <w:ilvl w:val="0"/>
          <w:numId w:val="4"/>
        </w:numPr>
      </w:pPr>
      <w:r>
        <w:rPr>
          <w:rFonts w:hint="eastAsia"/>
        </w:rPr>
        <w:t>账号</w:t>
      </w:r>
      <w:r w:rsidR="008B5DD6">
        <w:rPr>
          <w:rFonts w:hint="eastAsia"/>
        </w:rPr>
        <w:t>、密码、确认密码、</w:t>
      </w:r>
      <w:r>
        <w:rPr>
          <w:rFonts w:hint="eastAsia"/>
        </w:rPr>
        <w:t>密保</w:t>
      </w:r>
      <w:r w:rsidR="001D5E61">
        <w:rPr>
          <w:rFonts w:hint="eastAsia"/>
        </w:rPr>
        <w:t>口令四</w:t>
      </w:r>
      <w:r w:rsidR="006B49DA">
        <w:rPr>
          <w:rFonts w:hint="eastAsia"/>
        </w:rPr>
        <w:t>个文本框，已阅读并同意《用户协议》、注册</w:t>
      </w:r>
      <w:r>
        <w:rPr>
          <w:rFonts w:hint="eastAsia"/>
        </w:rPr>
        <w:t>两</w:t>
      </w:r>
      <w:r w:rsidR="00A17899">
        <w:rPr>
          <w:rFonts w:hint="eastAsia"/>
        </w:rPr>
        <w:t>个点击事件，用户协议前一个勾选框</w:t>
      </w:r>
      <w:r w:rsidR="001D5E61">
        <w:rPr>
          <w:rFonts w:hint="eastAsia"/>
        </w:rPr>
        <w:t>，密保提示一个下拉框</w:t>
      </w:r>
    </w:p>
    <w:p w14:paraId="3687C4CF" w14:textId="479AC18B" w:rsidR="001D5E61" w:rsidRDefault="001D5E61" w:rsidP="001D5E61">
      <w:pPr>
        <w:pStyle w:val="a7"/>
        <w:numPr>
          <w:ilvl w:val="0"/>
          <w:numId w:val="4"/>
        </w:numPr>
      </w:pPr>
      <w:r>
        <w:rPr>
          <w:rFonts w:hint="eastAsia"/>
        </w:rPr>
        <w:t>密保问题下拉框选项：</w:t>
      </w:r>
    </w:p>
    <w:p w14:paraId="16FFBC6D" w14:textId="3EFBB9AE" w:rsidR="001D5E61" w:rsidRDefault="001D5E61" w:rsidP="001D5E61">
      <w:pPr>
        <w:pStyle w:val="a7"/>
        <w:ind w:left="780"/>
      </w:pPr>
      <w:r>
        <w:rPr>
          <w:rFonts w:hint="eastAsia"/>
        </w:rPr>
        <w:t>最爱的人</w:t>
      </w:r>
    </w:p>
    <w:p w14:paraId="7E3419A7" w14:textId="6A8120E7" w:rsidR="001D5E61" w:rsidRDefault="001D5E61" w:rsidP="001D5E61">
      <w:pPr>
        <w:pStyle w:val="a7"/>
        <w:ind w:left="780"/>
      </w:pPr>
      <w:r>
        <w:rPr>
          <w:rFonts w:hint="eastAsia"/>
        </w:rPr>
        <w:t>最难忘的一件事/东西</w:t>
      </w:r>
    </w:p>
    <w:p w14:paraId="76D8325A" w14:textId="67093268" w:rsidR="001D5E61" w:rsidRDefault="001D5E61" w:rsidP="001D5E61">
      <w:pPr>
        <w:pStyle w:val="a7"/>
        <w:ind w:left="780"/>
      </w:pPr>
      <w:r>
        <w:rPr>
          <w:rFonts w:hint="eastAsia"/>
        </w:rPr>
        <w:t>最爱吃的食物</w:t>
      </w:r>
    </w:p>
    <w:p w14:paraId="66DF9E44" w14:textId="0207AFA9" w:rsidR="001D5E61" w:rsidRDefault="001D5E61" w:rsidP="001D5E61">
      <w:pPr>
        <w:pStyle w:val="a7"/>
        <w:ind w:left="780"/>
      </w:pPr>
      <w:r>
        <w:rPr>
          <w:rFonts w:hint="eastAsia"/>
        </w:rPr>
        <w:t>最爱喝的饮料</w:t>
      </w:r>
    </w:p>
    <w:p w14:paraId="1C698E6A" w14:textId="3C916BF4" w:rsidR="005A44D5" w:rsidRDefault="006A69AB" w:rsidP="00222069">
      <w:pPr>
        <w:pStyle w:val="a7"/>
        <w:ind w:firstLine="420"/>
      </w:pPr>
      <w:r>
        <w:rPr>
          <w:rFonts w:hint="eastAsia"/>
        </w:rPr>
        <w:t>3.</w:t>
      </w:r>
      <w:r w:rsidR="005A44D5">
        <w:rPr>
          <w:rFonts w:hint="eastAsia"/>
        </w:rPr>
        <w:t>点击已阅读并同意《用户协议》跳转</w:t>
      </w:r>
      <w:r w:rsidR="009C2A82">
        <w:rPr>
          <w:rFonts w:hint="eastAsia"/>
        </w:rPr>
        <w:t>用户</w:t>
      </w:r>
      <w:r w:rsidR="005A44D5">
        <w:rPr>
          <w:rFonts w:hint="eastAsia"/>
        </w:rPr>
        <w:t>协议页面</w:t>
      </w:r>
    </w:p>
    <w:p w14:paraId="60A47016" w14:textId="1BB3C7C1" w:rsidR="008A1624" w:rsidRDefault="006A69AB" w:rsidP="00222069">
      <w:pPr>
        <w:pStyle w:val="a7"/>
        <w:ind w:firstLine="420"/>
      </w:pPr>
      <w:r>
        <w:rPr>
          <w:rFonts w:hint="eastAsia"/>
        </w:rPr>
        <w:lastRenderedPageBreak/>
        <w:t>4.</w:t>
      </w:r>
      <w:r w:rsidR="008A1624">
        <w:rPr>
          <w:rFonts w:hint="eastAsia"/>
        </w:rPr>
        <w:t>点击注册，将验证</w:t>
      </w:r>
      <w:r w:rsidR="001D5E61">
        <w:rPr>
          <w:rFonts w:hint="eastAsia"/>
        </w:rPr>
        <w:t>账户</w:t>
      </w:r>
      <w:r w:rsidR="008A1624">
        <w:rPr>
          <w:rFonts w:hint="eastAsia"/>
        </w:rPr>
        <w:t>格式、密码格式、密码和确认密码是否一致、用户协议是否勾选及</w:t>
      </w:r>
      <w:r w:rsidR="001D5E61">
        <w:rPr>
          <w:rFonts w:hint="eastAsia"/>
        </w:rPr>
        <w:t>密保口令</w:t>
      </w:r>
      <w:r w:rsidR="008A1624">
        <w:rPr>
          <w:rFonts w:hint="eastAsia"/>
        </w:rPr>
        <w:t>是否</w:t>
      </w:r>
      <w:r w:rsidR="001D5E61">
        <w:rPr>
          <w:rFonts w:hint="eastAsia"/>
        </w:rPr>
        <w:t>填写</w:t>
      </w:r>
      <w:r w:rsidR="008A1624">
        <w:rPr>
          <w:rFonts w:hint="eastAsia"/>
        </w:rPr>
        <w:t>，验证成功</w:t>
      </w:r>
      <w:r w:rsidR="00114EED">
        <w:rPr>
          <w:rFonts w:hint="eastAsia"/>
        </w:rPr>
        <w:t>，进行</w:t>
      </w:r>
      <w:r w:rsidR="008A1624">
        <w:rPr>
          <w:rFonts w:hint="eastAsia"/>
        </w:rPr>
        <w:t>注册</w:t>
      </w:r>
      <w:r w:rsidR="00114EED">
        <w:rPr>
          <w:rFonts w:hint="eastAsia"/>
        </w:rPr>
        <w:t>，</w:t>
      </w:r>
      <w:r w:rsidR="008A1624">
        <w:rPr>
          <w:rFonts w:hint="eastAsia"/>
        </w:rPr>
        <w:t>成功则提示注册成功并返回</w:t>
      </w:r>
      <w:r w:rsidR="006129B4">
        <w:rPr>
          <w:rFonts w:hint="eastAsia"/>
        </w:rPr>
        <w:t>登录</w:t>
      </w:r>
      <w:r w:rsidR="008A1624">
        <w:rPr>
          <w:rFonts w:hint="eastAsia"/>
        </w:rPr>
        <w:t>界面</w:t>
      </w:r>
      <w:r w:rsidR="00114EED">
        <w:rPr>
          <w:rFonts w:hint="eastAsia"/>
        </w:rPr>
        <w:t>，失败则提示错误信息</w:t>
      </w:r>
    </w:p>
    <w:p w14:paraId="07A4AE3A" w14:textId="7D138A28" w:rsidR="008A1624" w:rsidRDefault="008A1624" w:rsidP="008A1624">
      <w:pPr>
        <w:pStyle w:val="2"/>
      </w:pPr>
      <w:r>
        <w:rPr>
          <w:rFonts w:hint="eastAsia"/>
        </w:rPr>
        <w:t>找回密码界面</w:t>
      </w:r>
    </w:p>
    <w:p w14:paraId="1EA382CC" w14:textId="46C16F18" w:rsidR="008A1624" w:rsidRDefault="001D5E61" w:rsidP="001D5E61">
      <w:pPr>
        <w:pStyle w:val="a7"/>
        <w:numPr>
          <w:ilvl w:val="0"/>
          <w:numId w:val="5"/>
        </w:numPr>
      </w:pPr>
      <w:r>
        <w:rPr>
          <w:rFonts w:hint="eastAsia"/>
        </w:rPr>
        <w:t>一界面为</w:t>
      </w:r>
      <w:r w:rsidR="00D572F6">
        <w:rPr>
          <w:rFonts w:hint="eastAsia"/>
        </w:rPr>
        <w:t>输入账号文本框和下一步按钮，二界面为密保提示，密保口令文本框和下一步按钮，三界面为输入密码、确认密码两个文本框和修改密码按钮。</w:t>
      </w:r>
    </w:p>
    <w:p w14:paraId="05CFC02B" w14:textId="7113351F" w:rsidR="00D572F6" w:rsidRDefault="00D572F6" w:rsidP="001D5E61">
      <w:pPr>
        <w:pStyle w:val="a7"/>
        <w:numPr>
          <w:ilvl w:val="0"/>
          <w:numId w:val="5"/>
        </w:numPr>
      </w:pPr>
      <w:r>
        <w:rPr>
          <w:rFonts w:hint="eastAsia"/>
        </w:rPr>
        <w:t>一界面输入账号，点击下一步，将验证账号是否存在，如不存在，则提示错误信息，</w:t>
      </w:r>
      <w:r w:rsidR="00FB086D">
        <w:rPr>
          <w:rFonts w:hint="eastAsia"/>
        </w:rPr>
        <w:t>存在则跳转二界面</w:t>
      </w:r>
    </w:p>
    <w:p w14:paraId="651F9CC9" w14:textId="61550905" w:rsidR="00FB086D" w:rsidRDefault="00FB086D" w:rsidP="001D5E61">
      <w:pPr>
        <w:pStyle w:val="a7"/>
        <w:numPr>
          <w:ilvl w:val="0"/>
          <w:numId w:val="5"/>
        </w:numPr>
      </w:pPr>
      <w:r>
        <w:rPr>
          <w:rFonts w:hint="eastAsia"/>
        </w:rPr>
        <w:t>二界面输入密保口令，点击下一步，将验证口令是否正确，如不正确提示错误信息，正确则跳转三界面</w:t>
      </w:r>
    </w:p>
    <w:p w14:paraId="1647F86F" w14:textId="4AEC70C3" w:rsidR="00FB086D" w:rsidRDefault="00FB086D" w:rsidP="001D5E61">
      <w:pPr>
        <w:pStyle w:val="a7"/>
        <w:numPr>
          <w:ilvl w:val="0"/>
          <w:numId w:val="5"/>
        </w:numPr>
      </w:pPr>
      <w:r>
        <w:rPr>
          <w:rFonts w:hint="eastAsia"/>
        </w:rPr>
        <w:t>三界面输入密码和确认密码，点击修改密码，验证密码是否符合密码规范以及密码、确认密码是否一致，验证通过提示修改密码成功，跳转</w:t>
      </w:r>
      <w:r w:rsidR="006129B4">
        <w:rPr>
          <w:rFonts w:hint="eastAsia"/>
        </w:rPr>
        <w:t>登录</w:t>
      </w:r>
      <w:r>
        <w:rPr>
          <w:rFonts w:hint="eastAsia"/>
        </w:rPr>
        <w:t>页面，验证失败则提示错误信息</w:t>
      </w:r>
    </w:p>
    <w:p w14:paraId="4AA3C408" w14:textId="13E6113E" w:rsidR="006B351F" w:rsidRDefault="006B351F" w:rsidP="006B351F">
      <w:pPr>
        <w:pStyle w:val="2"/>
      </w:pPr>
      <w:r>
        <w:rPr>
          <w:rFonts w:hint="eastAsia"/>
        </w:rPr>
        <w:t>用户协议页面</w:t>
      </w:r>
    </w:p>
    <w:p w14:paraId="7C302C7F" w14:textId="31D7661B" w:rsidR="006B351F" w:rsidRDefault="006B351F" w:rsidP="006B351F">
      <w:pPr>
        <w:pStyle w:val="a7"/>
        <w:numPr>
          <w:ilvl w:val="0"/>
          <w:numId w:val="6"/>
        </w:numPr>
      </w:pPr>
      <w:r>
        <w:rPr>
          <w:rFonts w:hint="eastAsia"/>
        </w:rPr>
        <w:t>该页面为《用户协议》，暂写入文字为</w:t>
      </w:r>
      <w:r w:rsidR="007C27DC">
        <w:rPr>
          <w:rFonts w:hint="eastAsia"/>
        </w:rPr>
        <w:t xml:space="preserve"> S</w:t>
      </w:r>
      <w:r w:rsidR="007C27DC">
        <w:t>martClass</w:t>
      </w:r>
      <w:r w:rsidR="007C27DC">
        <w:rPr>
          <w:rFonts w:hint="eastAsia"/>
        </w:rPr>
        <w:t>用户协议</w:t>
      </w:r>
    </w:p>
    <w:p w14:paraId="074116B5" w14:textId="375C7E2E" w:rsidR="000A51DC" w:rsidRDefault="000A51DC" w:rsidP="000A51DC">
      <w:pPr>
        <w:pStyle w:val="2"/>
      </w:pPr>
      <w:r>
        <w:rPr>
          <w:rFonts w:hint="eastAsia"/>
        </w:rPr>
        <w:t>注意：</w:t>
      </w:r>
    </w:p>
    <w:p w14:paraId="72617410" w14:textId="55BEEB87" w:rsidR="000A51DC" w:rsidRDefault="000A51DC" w:rsidP="000A51DC">
      <w:pPr>
        <w:pStyle w:val="a7"/>
        <w:numPr>
          <w:ilvl w:val="0"/>
          <w:numId w:val="7"/>
        </w:numPr>
      </w:pPr>
      <w:r>
        <w:rPr>
          <w:rFonts w:hint="eastAsia"/>
        </w:rPr>
        <w:t>页面左上角关闭或返回按钮绑定返回上一页面方法</w:t>
      </w:r>
    </w:p>
    <w:p w14:paraId="185E8771" w14:textId="5885BD6E" w:rsidR="002C1F25" w:rsidRDefault="002C1F25" w:rsidP="000A51DC">
      <w:pPr>
        <w:pStyle w:val="a7"/>
        <w:numPr>
          <w:ilvl w:val="0"/>
          <w:numId w:val="7"/>
        </w:numPr>
      </w:pPr>
      <w:r>
        <w:rPr>
          <w:rFonts w:hint="eastAsia"/>
        </w:rPr>
        <w:t>向服务器中插入数据时要加上创建时间c</w:t>
      </w:r>
      <w:r>
        <w:t>reate_date_time</w:t>
      </w:r>
      <w:r>
        <w:rPr>
          <w:rFonts w:hint="eastAsia"/>
        </w:rPr>
        <w:t>和修改时间m</w:t>
      </w:r>
      <w:r>
        <w:t>odify_date_time</w:t>
      </w:r>
      <w:r>
        <w:rPr>
          <w:rFonts w:hint="eastAsia"/>
        </w:rPr>
        <w:t>，修改数据时加上m</w:t>
      </w:r>
      <w:r>
        <w:t>odify_date_time.</w:t>
      </w:r>
    </w:p>
    <w:p w14:paraId="1DC0F74F" w14:textId="288CB636" w:rsidR="00A13912" w:rsidRPr="000A51DC" w:rsidRDefault="00A13912" w:rsidP="000A51DC">
      <w:pPr>
        <w:pStyle w:val="a7"/>
        <w:numPr>
          <w:ilvl w:val="0"/>
          <w:numId w:val="7"/>
        </w:numPr>
      </w:pPr>
      <w:r>
        <w:rPr>
          <w:rFonts w:hint="eastAsia"/>
        </w:rPr>
        <w:lastRenderedPageBreak/>
        <w:t>每个页面数据直接从服务器获取，如果操作时无网络，提示网络未连接信息</w:t>
      </w:r>
      <w:bookmarkStart w:id="0" w:name="_GoBack"/>
      <w:bookmarkEnd w:id="0"/>
    </w:p>
    <w:sectPr w:rsidR="00A13912" w:rsidRPr="000A5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AE2B26" w14:textId="77777777" w:rsidR="00152096" w:rsidRDefault="00152096" w:rsidP="002C1F25">
      <w:r>
        <w:separator/>
      </w:r>
    </w:p>
  </w:endnote>
  <w:endnote w:type="continuationSeparator" w:id="0">
    <w:p w14:paraId="12862E1E" w14:textId="77777777" w:rsidR="00152096" w:rsidRDefault="00152096" w:rsidP="002C1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B4D553" w14:textId="77777777" w:rsidR="00152096" w:rsidRDefault="00152096" w:rsidP="002C1F25">
      <w:r>
        <w:separator/>
      </w:r>
    </w:p>
  </w:footnote>
  <w:footnote w:type="continuationSeparator" w:id="0">
    <w:p w14:paraId="6BED5E83" w14:textId="77777777" w:rsidR="00152096" w:rsidRDefault="00152096" w:rsidP="002C1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55DDE"/>
    <w:multiLevelType w:val="hybridMultilevel"/>
    <w:tmpl w:val="36328028"/>
    <w:lvl w:ilvl="0" w:tplc="65525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B053E6"/>
    <w:multiLevelType w:val="hybridMultilevel"/>
    <w:tmpl w:val="9AAE977C"/>
    <w:lvl w:ilvl="0" w:tplc="E4289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C364BB"/>
    <w:multiLevelType w:val="hybridMultilevel"/>
    <w:tmpl w:val="FF2E1C78"/>
    <w:lvl w:ilvl="0" w:tplc="AD9CAE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BC45389"/>
    <w:multiLevelType w:val="hybridMultilevel"/>
    <w:tmpl w:val="A52292BC"/>
    <w:lvl w:ilvl="0" w:tplc="0CDCBB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38E3479"/>
    <w:multiLevelType w:val="hybridMultilevel"/>
    <w:tmpl w:val="C18A47E2"/>
    <w:lvl w:ilvl="0" w:tplc="66F2D4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F352030"/>
    <w:multiLevelType w:val="hybridMultilevel"/>
    <w:tmpl w:val="8CD2C4C6"/>
    <w:lvl w:ilvl="0" w:tplc="A12EF0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A282EEF"/>
    <w:multiLevelType w:val="hybridMultilevel"/>
    <w:tmpl w:val="54CA5048"/>
    <w:lvl w:ilvl="0" w:tplc="88A49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3A3"/>
    <w:rsid w:val="00084817"/>
    <w:rsid w:val="000A51DC"/>
    <w:rsid w:val="00114EED"/>
    <w:rsid w:val="00152096"/>
    <w:rsid w:val="001D5E61"/>
    <w:rsid w:val="00222069"/>
    <w:rsid w:val="002C1F25"/>
    <w:rsid w:val="002C5EC0"/>
    <w:rsid w:val="003A63A3"/>
    <w:rsid w:val="00541A35"/>
    <w:rsid w:val="005A44D5"/>
    <w:rsid w:val="006129B4"/>
    <w:rsid w:val="00654C6F"/>
    <w:rsid w:val="006A69AB"/>
    <w:rsid w:val="006B351F"/>
    <w:rsid w:val="006B49DA"/>
    <w:rsid w:val="00785B55"/>
    <w:rsid w:val="007C27DC"/>
    <w:rsid w:val="008A1624"/>
    <w:rsid w:val="008B5DD6"/>
    <w:rsid w:val="009C2A82"/>
    <w:rsid w:val="00A13912"/>
    <w:rsid w:val="00A17899"/>
    <w:rsid w:val="00A31F1A"/>
    <w:rsid w:val="00CF37D8"/>
    <w:rsid w:val="00D062FA"/>
    <w:rsid w:val="00D572F6"/>
    <w:rsid w:val="00E72A39"/>
    <w:rsid w:val="00FB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59DDD"/>
  <w15:chartTrackingRefBased/>
  <w15:docId w15:val="{BF91068C-C65C-42EC-8712-0CBC66155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48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48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41A35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481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848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41A35"/>
    <w:rPr>
      <w:b/>
      <w:bCs/>
      <w:sz w:val="24"/>
      <w:szCs w:val="32"/>
    </w:rPr>
  </w:style>
  <w:style w:type="character" w:styleId="a3">
    <w:name w:val="Emphasis"/>
    <w:basedOn w:val="a0"/>
    <w:uiPriority w:val="20"/>
    <w:qFormat/>
    <w:rsid w:val="006B49DA"/>
    <w:rPr>
      <w:i/>
      <w:iCs/>
    </w:rPr>
  </w:style>
  <w:style w:type="character" w:styleId="a4">
    <w:name w:val="Subtle Emphasis"/>
    <w:basedOn w:val="a0"/>
    <w:uiPriority w:val="19"/>
    <w:qFormat/>
    <w:rsid w:val="006B49DA"/>
    <w:rPr>
      <w:i/>
      <w:iCs/>
      <w:color w:val="404040" w:themeColor="text1" w:themeTint="BF"/>
    </w:rPr>
  </w:style>
  <w:style w:type="character" w:styleId="a5">
    <w:name w:val="Strong"/>
    <w:basedOn w:val="a0"/>
    <w:uiPriority w:val="22"/>
    <w:qFormat/>
    <w:rsid w:val="006B49DA"/>
    <w:rPr>
      <w:b/>
      <w:bCs/>
    </w:rPr>
  </w:style>
  <w:style w:type="paragraph" w:styleId="a6">
    <w:name w:val="List Paragraph"/>
    <w:basedOn w:val="a"/>
    <w:uiPriority w:val="34"/>
    <w:qFormat/>
    <w:rsid w:val="005A44D5"/>
    <w:pPr>
      <w:ind w:firstLineChars="200" w:firstLine="420"/>
    </w:pPr>
  </w:style>
  <w:style w:type="paragraph" w:customStyle="1" w:styleId="a7">
    <w:name w:val="正文要点"/>
    <w:basedOn w:val="a"/>
    <w:link w:val="a8"/>
    <w:qFormat/>
    <w:rsid w:val="006A69AB"/>
    <w:pPr>
      <w:spacing w:line="360" w:lineRule="auto"/>
    </w:pPr>
    <w:rPr>
      <w:b/>
      <w:bCs/>
      <w:sz w:val="24"/>
      <w:szCs w:val="32"/>
    </w:rPr>
  </w:style>
  <w:style w:type="character" w:customStyle="1" w:styleId="a8">
    <w:name w:val="正文要点 字符"/>
    <w:basedOn w:val="a0"/>
    <w:link w:val="a7"/>
    <w:rsid w:val="006A69AB"/>
    <w:rPr>
      <w:b/>
      <w:bCs/>
      <w:sz w:val="24"/>
      <w:szCs w:val="32"/>
    </w:rPr>
  </w:style>
  <w:style w:type="paragraph" w:styleId="a9">
    <w:name w:val="header"/>
    <w:basedOn w:val="a"/>
    <w:link w:val="aa"/>
    <w:uiPriority w:val="99"/>
    <w:unhideWhenUsed/>
    <w:rsid w:val="002C1F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2C1F25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2C1F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2C1F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代延绪</dc:creator>
  <cp:keywords/>
  <dc:description/>
  <cp:lastModifiedBy>代延绪</cp:lastModifiedBy>
  <cp:revision>11</cp:revision>
  <dcterms:created xsi:type="dcterms:W3CDTF">2017-12-06T07:51:00Z</dcterms:created>
  <dcterms:modified xsi:type="dcterms:W3CDTF">2017-12-08T11:14:00Z</dcterms:modified>
</cp:coreProperties>
</file>