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68" w:type="dxa"/>
        <w:tblInd w:w="-431" w:type="dxa"/>
        <w:tblLook w:val="04A0" w:firstRow="1" w:lastRow="0" w:firstColumn="1" w:lastColumn="0" w:noHBand="0" w:noVBand="1"/>
      </w:tblPr>
      <w:tblGrid>
        <w:gridCol w:w="1053"/>
        <w:gridCol w:w="2022"/>
        <w:gridCol w:w="583"/>
        <w:gridCol w:w="1739"/>
        <w:gridCol w:w="835"/>
        <w:gridCol w:w="3626"/>
        <w:gridCol w:w="10"/>
      </w:tblGrid>
      <w:tr w:rsidR="009007E6" w:rsidRPr="00482B14" w14:paraId="5A20AFB1" w14:textId="77777777" w:rsidTr="00CD7D28">
        <w:tc>
          <w:tcPr>
            <w:tcW w:w="3075" w:type="dxa"/>
            <w:gridSpan w:val="2"/>
          </w:tcPr>
          <w:p w14:paraId="164E2A6E" w14:textId="77777777" w:rsidR="009007E6" w:rsidRPr="00482B14" w:rsidRDefault="009007E6" w:rsidP="00CD7D28">
            <w:pPr>
              <w:rPr>
                <w:rFonts w:ascii="Poppins" w:hAnsi="Poppins" w:cs="Poppins"/>
                <w:b/>
              </w:rPr>
            </w:pPr>
            <w:r w:rsidRPr="00482B14">
              <w:rPr>
                <w:rFonts w:ascii="Poppins" w:hAnsi="Poppins" w:cs="Poppins"/>
                <w:b/>
              </w:rPr>
              <w:t>MEETING TITLE</w:t>
            </w:r>
          </w:p>
        </w:tc>
        <w:tc>
          <w:tcPr>
            <w:tcW w:w="6793" w:type="dxa"/>
            <w:gridSpan w:val="5"/>
          </w:tcPr>
          <w:p w14:paraId="4FBE7F26" w14:textId="77777777" w:rsidR="009007E6" w:rsidRPr="00482B14" w:rsidRDefault="009007E6" w:rsidP="00CD7D28">
            <w:pPr>
              <w:rPr>
                <w:rFonts w:ascii="Poppins" w:hAnsi="Poppins" w:cs="Poppins"/>
                <w:color w:val="FF0000"/>
              </w:rPr>
            </w:pPr>
            <w:r w:rsidRPr="00482B14">
              <w:rPr>
                <w:rFonts w:ascii="Poppins" w:hAnsi="Poppins" w:cs="Poppins"/>
              </w:rPr>
              <w:t>BIS Upgrade – Project Progress Meeting</w:t>
            </w:r>
          </w:p>
        </w:tc>
      </w:tr>
      <w:tr w:rsidR="009007E6" w:rsidRPr="00482B14" w14:paraId="7D6CEFA8" w14:textId="77777777" w:rsidTr="00CD7D28">
        <w:tc>
          <w:tcPr>
            <w:tcW w:w="3075" w:type="dxa"/>
            <w:gridSpan w:val="2"/>
          </w:tcPr>
          <w:p w14:paraId="3300FFCE" w14:textId="77777777" w:rsidR="009007E6" w:rsidRPr="00482B14" w:rsidRDefault="009007E6" w:rsidP="00CD7D28">
            <w:pPr>
              <w:rPr>
                <w:rFonts w:ascii="Poppins" w:hAnsi="Poppins" w:cs="Poppins"/>
                <w:b/>
              </w:rPr>
            </w:pPr>
            <w:r w:rsidRPr="00482B14">
              <w:rPr>
                <w:rFonts w:ascii="Poppins" w:hAnsi="Poppins" w:cs="Poppins"/>
                <w:b/>
              </w:rPr>
              <w:t>VENUE</w:t>
            </w:r>
          </w:p>
        </w:tc>
        <w:tc>
          <w:tcPr>
            <w:tcW w:w="6793" w:type="dxa"/>
            <w:gridSpan w:val="5"/>
          </w:tcPr>
          <w:p w14:paraId="486247E5" w14:textId="6E33117B" w:rsidR="009007E6" w:rsidRPr="00482B14" w:rsidRDefault="009007E6" w:rsidP="00CD7D28">
            <w:pPr>
              <w:rPr>
                <w:rFonts w:ascii="Poppins" w:hAnsi="Poppins" w:cs="Poppins"/>
              </w:rPr>
            </w:pPr>
            <w:r w:rsidRPr="00482B14">
              <w:rPr>
                <w:rFonts w:ascii="Poppins" w:hAnsi="Poppins" w:cs="Poppins"/>
              </w:rPr>
              <w:t>UETCL Head Office</w:t>
            </w:r>
            <w:r w:rsidR="00413C64" w:rsidRPr="00482B14">
              <w:rPr>
                <w:rFonts w:ascii="Poppins" w:hAnsi="Poppins" w:cs="Poppins"/>
              </w:rPr>
              <w:t>, Head Finance’s Office</w:t>
            </w:r>
          </w:p>
        </w:tc>
      </w:tr>
      <w:tr w:rsidR="009007E6" w:rsidRPr="00482B14" w14:paraId="79C88864" w14:textId="77777777" w:rsidTr="00CD7D28">
        <w:tc>
          <w:tcPr>
            <w:tcW w:w="3075" w:type="dxa"/>
            <w:gridSpan w:val="2"/>
          </w:tcPr>
          <w:p w14:paraId="57330D92" w14:textId="77777777" w:rsidR="009007E6" w:rsidRPr="00482B14" w:rsidRDefault="009007E6" w:rsidP="00CD7D28">
            <w:pPr>
              <w:rPr>
                <w:rFonts w:ascii="Poppins" w:hAnsi="Poppins" w:cs="Poppins"/>
                <w:b/>
              </w:rPr>
            </w:pPr>
            <w:r w:rsidRPr="00482B14">
              <w:rPr>
                <w:rFonts w:ascii="Poppins" w:hAnsi="Poppins" w:cs="Poppins"/>
                <w:b/>
              </w:rPr>
              <w:t>DATE</w:t>
            </w:r>
          </w:p>
        </w:tc>
        <w:tc>
          <w:tcPr>
            <w:tcW w:w="6793" w:type="dxa"/>
            <w:gridSpan w:val="5"/>
          </w:tcPr>
          <w:p w14:paraId="5C9C7886" w14:textId="0E771474" w:rsidR="009007E6" w:rsidRPr="00482B14" w:rsidRDefault="00413C64" w:rsidP="00CD7D28">
            <w:pPr>
              <w:rPr>
                <w:rFonts w:ascii="Poppins" w:hAnsi="Poppins" w:cs="Poppins"/>
              </w:rPr>
            </w:pPr>
            <w:r w:rsidRPr="00482B14">
              <w:rPr>
                <w:rFonts w:ascii="Poppins" w:hAnsi="Poppins" w:cs="Poppins"/>
              </w:rPr>
              <w:t>June</w:t>
            </w:r>
            <w:r w:rsidR="009007E6" w:rsidRPr="00482B14">
              <w:rPr>
                <w:rFonts w:ascii="Poppins" w:hAnsi="Poppins" w:cs="Poppins"/>
              </w:rPr>
              <w:t xml:space="preserve"> </w:t>
            </w:r>
            <w:r w:rsidRPr="00482B14">
              <w:rPr>
                <w:rFonts w:ascii="Poppins" w:hAnsi="Poppins" w:cs="Poppins"/>
              </w:rPr>
              <w:t>19</w:t>
            </w:r>
            <w:r w:rsidR="009007E6" w:rsidRPr="00482B14">
              <w:rPr>
                <w:rFonts w:ascii="Poppins" w:hAnsi="Poppins" w:cs="Poppins"/>
              </w:rPr>
              <w:t xml:space="preserve">, 2025, </w:t>
            </w:r>
            <w:r w:rsidRPr="00482B14">
              <w:rPr>
                <w:rFonts w:ascii="Poppins" w:hAnsi="Poppins" w:cs="Poppins"/>
              </w:rPr>
              <w:t>2</w:t>
            </w:r>
            <w:r w:rsidR="009007E6" w:rsidRPr="00482B14">
              <w:rPr>
                <w:rFonts w:ascii="Poppins" w:hAnsi="Poppins" w:cs="Poppins"/>
              </w:rPr>
              <w:t>:30 am</w:t>
            </w:r>
          </w:p>
        </w:tc>
      </w:tr>
      <w:tr w:rsidR="009007E6" w:rsidRPr="00482B14" w14:paraId="3AB1B3A4" w14:textId="77777777" w:rsidTr="00CD7D28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9868" w:type="dxa"/>
            <w:gridSpan w:val="7"/>
          </w:tcPr>
          <w:p w14:paraId="1D254AC2" w14:textId="77777777" w:rsidR="009007E6" w:rsidRPr="00482B14" w:rsidRDefault="009007E6" w:rsidP="00CD7D28">
            <w:pPr>
              <w:jc w:val="center"/>
              <w:rPr>
                <w:rFonts w:ascii="Poppins" w:hAnsi="Poppins" w:cs="Poppins"/>
                <w:b/>
              </w:rPr>
            </w:pPr>
            <w:r w:rsidRPr="00482B14">
              <w:rPr>
                <w:rFonts w:ascii="Poppins" w:hAnsi="Poppins" w:cs="Poppins"/>
                <w:b/>
              </w:rPr>
              <w:t>ATTENDEES</w:t>
            </w:r>
          </w:p>
        </w:tc>
      </w:tr>
      <w:tr w:rsidR="009007E6" w:rsidRPr="00482B14" w14:paraId="6554674C" w14:textId="77777777" w:rsidTr="00CD7D28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250"/>
        </w:trPr>
        <w:tc>
          <w:tcPr>
            <w:tcW w:w="1053" w:type="dxa"/>
          </w:tcPr>
          <w:p w14:paraId="4E457923" w14:textId="77777777" w:rsidR="009007E6" w:rsidRPr="00482B14" w:rsidRDefault="009007E6" w:rsidP="00CD7D28">
            <w:pPr>
              <w:rPr>
                <w:rFonts w:ascii="Poppins" w:hAnsi="Poppins" w:cs="Poppins"/>
                <w:b/>
              </w:rPr>
            </w:pPr>
            <w:r w:rsidRPr="00482B14">
              <w:rPr>
                <w:rFonts w:ascii="Poppins" w:hAnsi="Poppins" w:cs="Poppins"/>
                <w:b/>
              </w:rPr>
              <w:t>#</w:t>
            </w:r>
          </w:p>
        </w:tc>
        <w:tc>
          <w:tcPr>
            <w:tcW w:w="2605" w:type="dxa"/>
            <w:gridSpan w:val="2"/>
          </w:tcPr>
          <w:p w14:paraId="5A451665" w14:textId="77777777" w:rsidR="009007E6" w:rsidRPr="00482B14" w:rsidRDefault="009007E6" w:rsidP="00CD7D28">
            <w:pPr>
              <w:rPr>
                <w:rFonts w:ascii="Poppins" w:hAnsi="Poppins" w:cs="Poppins"/>
                <w:b/>
              </w:rPr>
            </w:pPr>
            <w:r w:rsidRPr="00482B14">
              <w:rPr>
                <w:rFonts w:ascii="Poppins" w:hAnsi="Poppins" w:cs="Poppins"/>
                <w:b/>
              </w:rPr>
              <w:t>Name</w:t>
            </w:r>
          </w:p>
        </w:tc>
        <w:tc>
          <w:tcPr>
            <w:tcW w:w="2574" w:type="dxa"/>
            <w:gridSpan w:val="2"/>
          </w:tcPr>
          <w:p w14:paraId="27790300" w14:textId="77777777" w:rsidR="009007E6" w:rsidRPr="00482B14" w:rsidRDefault="009007E6" w:rsidP="00CD7D28">
            <w:pPr>
              <w:rPr>
                <w:rFonts w:ascii="Poppins" w:hAnsi="Poppins" w:cs="Poppins"/>
                <w:b/>
              </w:rPr>
            </w:pPr>
            <w:r w:rsidRPr="00482B14">
              <w:rPr>
                <w:rFonts w:ascii="Poppins" w:hAnsi="Poppins" w:cs="Poppins"/>
                <w:b/>
              </w:rPr>
              <w:t>Designation</w:t>
            </w:r>
          </w:p>
        </w:tc>
        <w:tc>
          <w:tcPr>
            <w:tcW w:w="3626" w:type="dxa"/>
          </w:tcPr>
          <w:p w14:paraId="6874D676" w14:textId="77777777" w:rsidR="009007E6" w:rsidRPr="00482B14" w:rsidRDefault="009007E6" w:rsidP="00CD7D28">
            <w:pPr>
              <w:rPr>
                <w:rFonts w:ascii="Poppins" w:hAnsi="Poppins" w:cs="Poppins"/>
                <w:b/>
              </w:rPr>
            </w:pPr>
            <w:r w:rsidRPr="00482B14">
              <w:rPr>
                <w:rFonts w:ascii="Poppins" w:hAnsi="Poppins" w:cs="Poppins"/>
                <w:b/>
              </w:rPr>
              <w:t>Email</w:t>
            </w:r>
          </w:p>
        </w:tc>
      </w:tr>
      <w:tr w:rsidR="007D6BC8" w:rsidRPr="00482B14" w14:paraId="3EFECAFA" w14:textId="77777777" w:rsidTr="00CD7D28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250"/>
        </w:trPr>
        <w:tc>
          <w:tcPr>
            <w:tcW w:w="1053" w:type="dxa"/>
          </w:tcPr>
          <w:p w14:paraId="1C8EA3D1" w14:textId="2771B72C" w:rsidR="007D6BC8" w:rsidRPr="00482B14" w:rsidRDefault="007D6BC8" w:rsidP="007D6BC8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Poppins" w:hAnsi="Poppins" w:cs="Poppins"/>
                <w:bCs/>
              </w:rPr>
            </w:pPr>
          </w:p>
        </w:tc>
        <w:tc>
          <w:tcPr>
            <w:tcW w:w="2605" w:type="dxa"/>
            <w:gridSpan w:val="2"/>
          </w:tcPr>
          <w:p w14:paraId="272F4BB0" w14:textId="6617955B" w:rsidR="007D6BC8" w:rsidRPr="00482B14" w:rsidRDefault="00EA0519" w:rsidP="00CD7D28">
            <w:pPr>
              <w:rPr>
                <w:rFonts w:ascii="Poppins" w:hAnsi="Poppins" w:cs="Poppins"/>
                <w:bCs/>
              </w:rPr>
            </w:pPr>
            <w:r w:rsidRPr="00482B14">
              <w:rPr>
                <w:rFonts w:ascii="Poppins" w:hAnsi="Poppins" w:cs="Poppins"/>
                <w:bCs/>
              </w:rPr>
              <w:t xml:space="preserve">Nicholas </w:t>
            </w:r>
            <w:r w:rsidR="00112628" w:rsidRPr="00482B14">
              <w:rPr>
                <w:rFonts w:ascii="Poppins" w:hAnsi="Poppins" w:cs="Poppins"/>
                <w:bCs/>
              </w:rPr>
              <w:t xml:space="preserve">Mbaga </w:t>
            </w:r>
            <w:proofErr w:type="spellStart"/>
            <w:r w:rsidR="00112628" w:rsidRPr="00482B14">
              <w:rPr>
                <w:rFonts w:ascii="Poppins" w:hAnsi="Poppins" w:cs="Poppins"/>
                <w:bCs/>
              </w:rPr>
              <w:t>Garyahandere</w:t>
            </w:r>
            <w:proofErr w:type="spellEnd"/>
          </w:p>
        </w:tc>
        <w:tc>
          <w:tcPr>
            <w:tcW w:w="2574" w:type="dxa"/>
            <w:gridSpan w:val="2"/>
          </w:tcPr>
          <w:p w14:paraId="5C7772B5" w14:textId="06CA7A3F" w:rsidR="007D6BC8" w:rsidRPr="00482B14" w:rsidRDefault="00EA0519" w:rsidP="00CD7D28">
            <w:pPr>
              <w:rPr>
                <w:rFonts w:ascii="Poppins" w:hAnsi="Poppins" w:cs="Poppins"/>
                <w:bCs/>
                <w:lang w:val="en-US"/>
              </w:rPr>
            </w:pPr>
            <w:r w:rsidRPr="00482B14">
              <w:rPr>
                <w:rFonts w:ascii="Poppins" w:hAnsi="Poppins" w:cs="Poppins"/>
                <w:bCs/>
              </w:rPr>
              <w:t>Head Finance</w:t>
            </w:r>
            <w:r w:rsidR="00065535" w:rsidRPr="00482B14">
              <w:rPr>
                <w:rFonts w:ascii="Poppins" w:hAnsi="Poppins" w:cs="Poppins"/>
                <w:bCs/>
                <w:lang w:val="en-US"/>
              </w:rPr>
              <w:t xml:space="preserve"> – UETCL</w:t>
            </w:r>
          </w:p>
        </w:tc>
        <w:tc>
          <w:tcPr>
            <w:tcW w:w="3626" w:type="dxa"/>
          </w:tcPr>
          <w:p w14:paraId="6D786670" w14:textId="75026EA4" w:rsidR="007D6BC8" w:rsidRPr="00482B14" w:rsidRDefault="00186DE9" w:rsidP="00CD7D28">
            <w:pPr>
              <w:rPr>
                <w:rFonts w:ascii="Poppins" w:hAnsi="Poppins" w:cs="Poppins"/>
                <w:bCs/>
              </w:rPr>
            </w:pPr>
            <w:r w:rsidRPr="00186DE9">
              <w:rPr>
                <w:rFonts w:ascii="Poppins" w:hAnsi="Poppins" w:cs="Poppins"/>
                <w:bCs/>
              </w:rPr>
              <w:t>nicholas.mbaga@uetcl.com</w:t>
            </w:r>
          </w:p>
        </w:tc>
      </w:tr>
      <w:tr w:rsidR="00112628" w:rsidRPr="00482B14" w14:paraId="248FAF0C" w14:textId="77777777" w:rsidTr="00CD7D28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250"/>
        </w:trPr>
        <w:tc>
          <w:tcPr>
            <w:tcW w:w="1053" w:type="dxa"/>
          </w:tcPr>
          <w:p w14:paraId="7FCA24FC" w14:textId="77777777" w:rsidR="00112628" w:rsidRPr="00482B14" w:rsidRDefault="00112628" w:rsidP="007D6BC8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Poppins" w:hAnsi="Poppins" w:cs="Poppins"/>
                <w:bCs/>
              </w:rPr>
            </w:pPr>
          </w:p>
        </w:tc>
        <w:tc>
          <w:tcPr>
            <w:tcW w:w="2605" w:type="dxa"/>
            <w:gridSpan w:val="2"/>
          </w:tcPr>
          <w:p w14:paraId="08F9DEA5" w14:textId="52375D62" w:rsidR="00112628" w:rsidRPr="00482B14" w:rsidRDefault="00EA0519" w:rsidP="00CD7D28">
            <w:pPr>
              <w:rPr>
                <w:rFonts w:ascii="Poppins" w:hAnsi="Poppins" w:cs="Poppins"/>
                <w:bCs/>
              </w:rPr>
            </w:pPr>
            <w:r w:rsidRPr="00482B14">
              <w:rPr>
                <w:rFonts w:ascii="Poppins" w:hAnsi="Poppins" w:cs="Poppins"/>
                <w:bCs/>
              </w:rPr>
              <w:t>Chris Oleke</w:t>
            </w:r>
          </w:p>
        </w:tc>
        <w:tc>
          <w:tcPr>
            <w:tcW w:w="2574" w:type="dxa"/>
            <w:gridSpan w:val="2"/>
          </w:tcPr>
          <w:p w14:paraId="74DF2699" w14:textId="0555124A" w:rsidR="00112628" w:rsidRPr="00482B14" w:rsidRDefault="00EA0519" w:rsidP="00CD7D28">
            <w:pPr>
              <w:rPr>
                <w:rFonts w:ascii="Poppins" w:hAnsi="Poppins" w:cs="Poppins"/>
                <w:bCs/>
                <w:lang w:val="en-US"/>
              </w:rPr>
            </w:pPr>
            <w:r w:rsidRPr="00482B14">
              <w:rPr>
                <w:rFonts w:ascii="Poppins" w:hAnsi="Poppins" w:cs="Poppins"/>
                <w:bCs/>
              </w:rPr>
              <w:t>Head Information Technology</w:t>
            </w:r>
            <w:r w:rsidR="00065535" w:rsidRPr="00482B14">
              <w:rPr>
                <w:rFonts w:ascii="Poppins" w:hAnsi="Poppins" w:cs="Poppins"/>
                <w:bCs/>
                <w:lang w:val="en-US"/>
              </w:rPr>
              <w:t xml:space="preserve"> – UETCL</w:t>
            </w:r>
          </w:p>
        </w:tc>
        <w:tc>
          <w:tcPr>
            <w:tcW w:w="3626" w:type="dxa"/>
          </w:tcPr>
          <w:p w14:paraId="2FD8A070" w14:textId="7BC71152" w:rsidR="00112628" w:rsidRPr="00482B14" w:rsidRDefault="00186DE9" w:rsidP="00CD7D28">
            <w:pPr>
              <w:rPr>
                <w:rFonts w:ascii="Poppins" w:hAnsi="Poppins" w:cs="Poppins"/>
                <w:bCs/>
              </w:rPr>
            </w:pPr>
            <w:r w:rsidRPr="00186DE9">
              <w:rPr>
                <w:rFonts w:ascii="Poppins" w:hAnsi="Poppins" w:cs="Poppins"/>
                <w:bCs/>
              </w:rPr>
              <w:t>chris.oleke@uetcl.com</w:t>
            </w:r>
          </w:p>
        </w:tc>
      </w:tr>
      <w:tr w:rsidR="00EA0519" w:rsidRPr="00482B14" w14:paraId="0E2B7BB5" w14:textId="77777777" w:rsidTr="00CD7D28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250"/>
        </w:trPr>
        <w:tc>
          <w:tcPr>
            <w:tcW w:w="1053" w:type="dxa"/>
          </w:tcPr>
          <w:p w14:paraId="38DB716E" w14:textId="77777777" w:rsidR="00EA0519" w:rsidRPr="00482B14" w:rsidRDefault="00EA0519" w:rsidP="007D6BC8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Poppins" w:hAnsi="Poppins" w:cs="Poppins"/>
                <w:bCs/>
              </w:rPr>
            </w:pPr>
          </w:p>
        </w:tc>
        <w:tc>
          <w:tcPr>
            <w:tcW w:w="2605" w:type="dxa"/>
            <w:gridSpan w:val="2"/>
          </w:tcPr>
          <w:p w14:paraId="559B5AB5" w14:textId="5FC37949" w:rsidR="00EA0519" w:rsidRPr="00482B14" w:rsidRDefault="00065535" w:rsidP="00CD7D28">
            <w:pPr>
              <w:rPr>
                <w:rFonts w:ascii="Poppins" w:hAnsi="Poppins" w:cs="Poppins"/>
                <w:bCs/>
              </w:rPr>
            </w:pPr>
            <w:r w:rsidRPr="00482B14">
              <w:rPr>
                <w:rFonts w:ascii="Poppins" w:hAnsi="Poppins" w:cs="Poppins"/>
              </w:rPr>
              <w:t>Richard Mugwanya</w:t>
            </w:r>
          </w:p>
        </w:tc>
        <w:tc>
          <w:tcPr>
            <w:tcW w:w="2574" w:type="dxa"/>
            <w:gridSpan w:val="2"/>
          </w:tcPr>
          <w:p w14:paraId="43F3B21D" w14:textId="0776CF92" w:rsidR="00EA0519" w:rsidRPr="00482B14" w:rsidRDefault="00065535" w:rsidP="00CD7D28">
            <w:pPr>
              <w:rPr>
                <w:rFonts w:ascii="Poppins" w:hAnsi="Poppins" w:cs="Poppins"/>
                <w:bCs/>
              </w:rPr>
            </w:pPr>
            <w:r w:rsidRPr="00482B14">
              <w:rPr>
                <w:rFonts w:ascii="Poppins" w:hAnsi="Poppins" w:cs="Poppins"/>
              </w:rPr>
              <w:t>Manager Information Technology (MIT) - UETCL</w:t>
            </w:r>
          </w:p>
        </w:tc>
        <w:tc>
          <w:tcPr>
            <w:tcW w:w="3626" w:type="dxa"/>
          </w:tcPr>
          <w:p w14:paraId="7704CCA3" w14:textId="7B2D6BE7" w:rsidR="00EA0519" w:rsidRPr="00482B14" w:rsidRDefault="00065535" w:rsidP="00CD7D28">
            <w:pPr>
              <w:rPr>
                <w:rFonts w:ascii="Poppins" w:hAnsi="Poppins" w:cs="Poppins"/>
                <w:bCs/>
              </w:rPr>
            </w:pPr>
            <w:r w:rsidRPr="00482B14">
              <w:rPr>
                <w:rFonts w:ascii="Poppins" w:hAnsi="Poppins" w:cs="Poppins"/>
              </w:rPr>
              <w:t>richard.mugwanya@uetcl.com</w:t>
            </w:r>
          </w:p>
        </w:tc>
      </w:tr>
      <w:tr w:rsidR="00065535" w:rsidRPr="00482B14" w14:paraId="47B155E3" w14:textId="77777777" w:rsidTr="00CD7D28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250"/>
        </w:trPr>
        <w:tc>
          <w:tcPr>
            <w:tcW w:w="1053" w:type="dxa"/>
          </w:tcPr>
          <w:p w14:paraId="528E6AD4" w14:textId="77777777" w:rsidR="00065535" w:rsidRPr="00482B14" w:rsidRDefault="00065535" w:rsidP="007D6BC8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Poppins" w:hAnsi="Poppins" w:cs="Poppins"/>
                <w:bCs/>
              </w:rPr>
            </w:pPr>
          </w:p>
        </w:tc>
        <w:tc>
          <w:tcPr>
            <w:tcW w:w="2605" w:type="dxa"/>
            <w:gridSpan w:val="2"/>
          </w:tcPr>
          <w:p w14:paraId="3CA52BF2" w14:textId="2E352CBC" w:rsidR="00065535" w:rsidRPr="00482B14" w:rsidRDefault="00065535" w:rsidP="00CD7D28">
            <w:pPr>
              <w:rPr>
                <w:rFonts w:ascii="Poppins" w:hAnsi="Poppins" w:cs="Poppins"/>
              </w:rPr>
            </w:pPr>
            <w:r w:rsidRPr="00482B14">
              <w:rPr>
                <w:rFonts w:ascii="Poppins" w:hAnsi="Poppins" w:cs="Poppins"/>
              </w:rPr>
              <w:t>Chillion Mukonyezi</w:t>
            </w:r>
            <w:r w:rsidRPr="00482B14">
              <w:rPr>
                <w:rFonts w:ascii="Poppins" w:hAnsi="Poppins" w:cs="Poppins"/>
                <w:lang w:val="en-US"/>
              </w:rPr>
              <w:t xml:space="preserve"> </w:t>
            </w:r>
            <w:r w:rsidRPr="00482B14">
              <w:rPr>
                <w:rFonts w:ascii="Poppins" w:hAnsi="Poppins" w:cs="Poppins"/>
              </w:rPr>
              <w:t>(Chairperson)</w:t>
            </w:r>
          </w:p>
        </w:tc>
        <w:tc>
          <w:tcPr>
            <w:tcW w:w="2574" w:type="dxa"/>
            <w:gridSpan w:val="2"/>
          </w:tcPr>
          <w:p w14:paraId="2793B018" w14:textId="2D1CBB0E" w:rsidR="00065535" w:rsidRPr="00482B14" w:rsidRDefault="00065535" w:rsidP="00CD7D28">
            <w:pPr>
              <w:rPr>
                <w:rFonts w:ascii="Poppins" w:hAnsi="Poppins" w:cs="Poppins"/>
              </w:rPr>
            </w:pPr>
            <w:r w:rsidRPr="00482B14">
              <w:rPr>
                <w:rFonts w:ascii="Poppins" w:hAnsi="Poppins" w:cs="Poppins"/>
              </w:rPr>
              <w:t>Senior Systems Administrator (SSA) – UETCL and Project Manager</w:t>
            </w:r>
          </w:p>
        </w:tc>
        <w:tc>
          <w:tcPr>
            <w:tcW w:w="3626" w:type="dxa"/>
          </w:tcPr>
          <w:p w14:paraId="67D73FA4" w14:textId="6C63B271" w:rsidR="00065535" w:rsidRPr="00482B14" w:rsidRDefault="00065535" w:rsidP="00CD7D28">
            <w:pPr>
              <w:rPr>
                <w:rFonts w:ascii="Poppins" w:hAnsi="Poppins" w:cs="Poppins"/>
              </w:rPr>
            </w:pPr>
            <w:r w:rsidRPr="00482B14">
              <w:rPr>
                <w:rFonts w:ascii="Poppins" w:hAnsi="Poppins" w:cs="Poppins"/>
              </w:rPr>
              <w:t>chillion.mukonyezi@uetcl.com</w:t>
            </w:r>
          </w:p>
        </w:tc>
      </w:tr>
      <w:tr w:rsidR="00065535" w:rsidRPr="00482B14" w14:paraId="28CB9030" w14:textId="77777777" w:rsidTr="00CD7D28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250"/>
        </w:trPr>
        <w:tc>
          <w:tcPr>
            <w:tcW w:w="1053" w:type="dxa"/>
          </w:tcPr>
          <w:p w14:paraId="014C6B23" w14:textId="77777777" w:rsidR="00065535" w:rsidRPr="00482B14" w:rsidRDefault="00065535" w:rsidP="0006553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Poppins" w:hAnsi="Poppins" w:cs="Poppins"/>
                <w:bCs/>
              </w:rPr>
            </w:pPr>
          </w:p>
        </w:tc>
        <w:tc>
          <w:tcPr>
            <w:tcW w:w="2605" w:type="dxa"/>
            <w:gridSpan w:val="2"/>
          </w:tcPr>
          <w:p w14:paraId="6BB6D516" w14:textId="1C072CEC" w:rsidR="00065535" w:rsidRPr="00482B14" w:rsidRDefault="00065535" w:rsidP="00065535">
            <w:pPr>
              <w:rPr>
                <w:rFonts w:ascii="Poppins" w:hAnsi="Poppins" w:cs="Poppins"/>
              </w:rPr>
            </w:pPr>
            <w:r w:rsidRPr="00482B14">
              <w:rPr>
                <w:rFonts w:ascii="Poppins" w:hAnsi="Poppins" w:cs="Poppins"/>
                <w:lang w:val="en-US"/>
              </w:rPr>
              <w:t>G</w:t>
            </w:r>
            <w:proofErr w:type="spellStart"/>
            <w:r w:rsidRPr="00482B14">
              <w:rPr>
                <w:rFonts w:ascii="Poppins" w:hAnsi="Poppins" w:cs="Poppins"/>
              </w:rPr>
              <w:t>odfrey</w:t>
            </w:r>
            <w:proofErr w:type="spellEnd"/>
            <w:r w:rsidRPr="00482B14">
              <w:rPr>
                <w:rFonts w:ascii="Poppins" w:hAnsi="Poppins" w:cs="Poppins"/>
              </w:rPr>
              <w:t xml:space="preserve"> </w:t>
            </w:r>
            <w:r w:rsidRPr="00482B14">
              <w:rPr>
                <w:rFonts w:ascii="Poppins" w:hAnsi="Poppins" w:cs="Poppins"/>
                <w:lang w:val="en-US"/>
              </w:rPr>
              <w:t>L</w:t>
            </w:r>
            <w:proofErr w:type="spellStart"/>
            <w:r w:rsidRPr="00482B14">
              <w:rPr>
                <w:rFonts w:ascii="Poppins" w:hAnsi="Poppins" w:cs="Poppins"/>
              </w:rPr>
              <w:t>uwo</w:t>
            </w:r>
            <w:proofErr w:type="spellEnd"/>
          </w:p>
        </w:tc>
        <w:tc>
          <w:tcPr>
            <w:tcW w:w="2574" w:type="dxa"/>
            <w:gridSpan w:val="2"/>
          </w:tcPr>
          <w:p w14:paraId="60198FBF" w14:textId="578280F2" w:rsidR="00065535" w:rsidRPr="00482B14" w:rsidRDefault="00065535" w:rsidP="00065535">
            <w:pPr>
              <w:rPr>
                <w:rFonts w:ascii="Poppins" w:hAnsi="Poppins" w:cs="Poppins"/>
              </w:rPr>
            </w:pPr>
            <w:r w:rsidRPr="00482B14">
              <w:rPr>
                <w:rFonts w:ascii="Poppins" w:hAnsi="Poppins" w:cs="Poppins"/>
              </w:rPr>
              <w:t>Senior Accountant Budget</w:t>
            </w:r>
          </w:p>
        </w:tc>
        <w:tc>
          <w:tcPr>
            <w:tcW w:w="3626" w:type="dxa"/>
          </w:tcPr>
          <w:p w14:paraId="4FAC8733" w14:textId="22854E52" w:rsidR="00065535" w:rsidRPr="00482B14" w:rsidRDefault="00065535" w:rsidP="00065535">
            <w:pPr>
              <w:rPr>
                <w:rFonts w:ascii="Poppins" w:hAnsi="Poppins" w:cs="Poppins"/>
              </w:rPr>
            </w:pPr>
            <w:r w:rsidRPr="00482B14">
              <w:rPr>
                <w:rFonts w:ascii="Poppins" w:hAnsi="Poppins" w:cs="Poppins"/>
              </w:rPr>
              <w:t>luwo.godfrey@uetcl.com</w:t>
            </w:r>
          </w:p>
        </w:tc>
      </w:tr>
      <w:tr w:rsidR="007E1C0F" w:rsidRPr="00482B14" w14:paraId="0A7041D5" w14:textId="77777777" w:rsidTr="00CD7D28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250"/>
        </w:trPr>
        <w:tc>
          <w:tcPr>
            <w:tcW w:w="1053" w:type="dxa"/>
          </w:tcPr>
          <w:p w14:paraId="3EDCC3CB" w14:textId="77777777" w:rsidR="007E1C0F" w:rsidRPr="00482B14" w:rsidRDefault="007E1C0F" w:rsidP="0006553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Poppins" w:hAnsi="Poppins" w:cs="Poppins"/>
                <w:bCs/>
              </w:rPr>
            </w:pPr>
          </w:p>
        </w:tc>
        <w:tc>
          <w:tcPr>
            <w:tcW w:w="2605" w:type="dxa"/>
            <w:gridSpan w:val="2"/>
          </w:tcPr>
          <w:p w14:paraId="36501F49" w14:textId="31A4FF31" w:rsidR="007E1C0F" w:rsidRPr="00482B14" w:rsidRDefault="007E1C0F" w:rsidP="00065535">
            <w:pPr>
              <w:rPr>
                <w:rFonts w:ascii="Poppins" w:hAnsi="Poppins" w:cs="Poppins"/>
                <w:lang w:val="en-US"/>
              </w:rPr>
            </w:pPr>
            <w:r w:rsidRPr="00482B14">
              <w:rPr>
                <w:rFonts w:ascii="Poppins" w:hAnsi="Poppins" w:cs="Poppins"/>
                <w:lang w:val="en-US"/>
              </w:rPr>
              <w:t>Poleen Nuwagaba</w:t>
            </w:r>
          </w:p>
        </w:tc>
        <w:tc>
          <w:tcPr>
            <w:tcW w:w="2574" w:type="dxa"/>
            <w:gridSpan w:val="2"/>
          </w:tcPr>
          <w:p w14:paraId="3ACCF382" w14:textId="4F6CD232" w:rsidR="007E1C0F" w:rsidRPr="00482B14" w:rsidRDefault="007E1C0F" w:rsidP="00065535">
            <w:pPr>
              <w:rPr>
                <w:rFonts w:ascii="Poppins" w:hAnsi="Poppins" w:cs="Poppins"/>
              </w:rPr>
            </w:pPr>
            <w:r w:rsidRPr="00482B14">
              <w:rPr>
                <w:rFonts w:ascii="Poppins" w:hAnsi="Poppins" w:cs="Poppins"/>
              </w:rPr>
              <w:t>Management Accountant</w:t>
            </w:r>
          </w:p>
        </w:tc>
        <w:tc>
          <w:tcPr>
            <w:tcW w:w="3626" w:type="dxa"/>
          </w:tcPr>
          <w:p w14:paraId="63A6A0B6" w14:textId="4CEC53E5" w:rsidR="007E1C0F" w:rsidRPr="00482B14" w:rsidRDefault="00186DE9" w:rsidP="00065535">
            <w:pPr>
              <w:rPr>
                <w:rFonts w:ascii="Poppins" w:hAnsi="Poppins" w:cs="Poppins"/>
              </w:rPr>
            </w:pPr>
            <w:r w:rsidRPr="00186DE9">
              <w:rPr>
                <w:rFonts w:ascii="Poppins" w:hAnsi="Poppins" w:cs="Poppins"/>
              </w:rPr>
              <w:t>poleen.nuwagaba@uetcl.com</w:t>
            </w:r>
            <w:bookmarkStart w:id="0" w:name="_GoBack"/>
            <w:bookmarkEnd w:id="0"/>
          </w:p>
        </w:tc>
      </w:tr>
      <w:tr w:rsidR="007E1C0F" w:rsidRPr="00482B14" w14:paraId="18DE8914" w14:textId="77777777" w:rsidTr="00CD7D28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250"/>
        </w:trPr>
        <w:tc>
          <w:tcPr>
            <w:tcW w:w="1053" w:type="dxa"/>
          </w:tcPr>
          <w:p w14:paraId="61F414AF" w14:textId="77777777" w:rsidR="007E1C0F" w:rsidRPr="00482B14" w:rsidRDefault="007E1C0F" w:rsidP="0006553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Poppins" w:hAnsi="Poppins" w:cs="Poppins"/>
                <w:bCs/>
              </w:rPr>
            </w:pPr>
          </w:p>
        </w:tc>
        <w:tc>
          <w:tcPr>
            <w:tcW w:w="2605" w:type="dxa"/>
            <w:gridSpan w:val="2"/>
          </w:tcPr>
          <w:p w14:paraId="6BCA607A" w14:textId="2F1D5BA8" w:rsidR="007E1C0F" w:rsidRPr="00482B14" w:rsidRDefault="007E1C0F" w:rsidP="00065535">
            <w:pPr>
              <w:rPr>
                <w:rFonts w:ascii="Poppins" w:hAnsi="Poppins" w:cs="Poppins"/>
                <w:lang w:val="en-US"/>
              </w:rPr>
            </w:pPr>
            <w:r w:rsidRPr="00482B14">
              <w:rPr>
                <w:rFonts w:ascii="Poppins" w:hAnsi="Poppins" w:cs="Poppins"/>
              </w:rPr>
              <w:t>Delta Karuhaga (Secretary)</w:t>
            </w:r>
          </w:p>
        </w:tc>
        <w:tc>
          <w:tcPr>
            <w:tcW w:w="2574" w:type="dxa"/>
            <w:gridSpan w:val="2"/>
          </w:tcPr>
          <w:p w14:paraId="4DE41F88" w14:textId="1CD345E2" w:rsidR="007E1C0F" w:rsidRPr="00482B14" w:rsidRDefault="007E1C0F" w:rsidP="00065535">
            <w:pPr>
              <w:rPr>
                <w:rFonts w:ascii="Poppins" w:hAnsi="Poppins" w:cs="Poppins"/>
              </w:rPr>
            </w:pPr>
            <w:r w:rsidRPr="00482B14">
              <w:rPr>
                <w:rFonts w:ascii="Poppins" w:hAnsi="Poppins" w:cs="Poppins"/>
              </w:rPr>
              <w:t>Information Systems Officer - Software (ISOS) - UETCL</w:t>
            </w:r>
          </w:p>
        </w:tc>
        <w:tc>
          <w:tcPr>
            <w:tcW w:w="3626" w:type="dxa"/>
          </w:tcPr>
          <w:p w14:paraId="439A7DF2" w14:textId="1E717BCE" w:rsidR="007E1C0F" w:rsidRPr="00482B14" w:rsidRDefault="007E1C0F" w:rsidP="00065535">
            <w:pPr>
              <w:rPr>
                <w:rFonts w:ascii="Poppins" w:hAnsi="Poppins" w:cs="Poppins"/>
              </w:rPr>
            </w:pPr>
            <w:r w:rsidRPr="00482B14">
              <w:rPr>
                <w:rFonts w:ascii="Poppins" w:hAnsi="Poppins" w:cs="Poppins"/>
              </w:rPr>
              <w:t>delta.karuhaga@uetcl.com</w:t>
            </w:r>
          </w:p>
        </w:tc>
      </w:tr>
      <w:tr w:rsidR="007E1C0F" w:rsidRPr="00482B14" w14:paraId="68271E73" w14:textId="77777777" w:rsidTr="00CD7D28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250"/>
        </w:trPr>
        <w:tc>
          <w:tcPr>
            <w:tcW w:w="1053" w:type="dxa"/>
          </w:tcPr>
          <w:p w14:paraId="6C7BE01C" w14:textId="77777777" w:rsidR="007E1C0F" w:rsidRPr="00482B14" w:rsidRDefault="007E1C0F" w:rsidP="0006553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Poppins" w:hAnsi="Poppins" w:cs="Poppins"/>
                <w:bCs/>
              </w:rPr>
            </w:pPr>
          </w:p>
        </w:tc>
        <w:tc>
          <w:tcPr>
            <w:tcW w:w="2605" w:type="dxa"/>
            <w:gridSpan w:val="2"/>
          </w:tcPr>
          <w:p w14:paraId="675179A5" w14:textId="353EE38F" w:rsidR="007E1C0F" w:rsidRPr="00482B14" w:rsidRDefault="007E1C0F" w:rsidP="00065535">
            <w:pPr>
              <w:rPr>
                <w:rFonts w:ascii="Poppins" w:hAnsi="Poppins" w:cs="Poppins"/>
              </w:rPr>
            </w:pPr>
            <w:r w:rsidRPr="00482B14">
              <w:rPr>
                <w:rFonts w:ascii="Poppins" w:hAnsi="Poppins" w:cs="Poppins"/>
              </w:rPr>
              <w:t>Edwin Baguma</w:t>
            </w:r>
          </w:p>
        </w:tc>
        <w:tc>
          <w:tcPr>
            <w:tcW w:w="2574" w:type="dxa"/>
            <w:gridSpan w:val="2"/>
          </w:tcPr>
          <w:p w14:paraId="3BB4A94D" w14:textId="61031E76" w:rsidR="007E1C0F" w:rsidRPr="00482B14" w:rsidRDefault="007E1C0F" w:rsidP="00065535">
            <w:pPr>
              <w:rPr>
                <w:rFonts w:ascii="Poppins" w:hAnsi="Poppins" w:cs="Poppins"/>
              </w:rPr>
            </w:pPr>
            <w:r w:rsidRPr="00482B14">
              <w:rPr>
                <w:rFonts w:ascii="Poppins" w:hAnsi="Poppins" w:cs="Poppins"/>
              </w:rPr>
              <w:t>Lead Developer - DNT CONSULTS LTD</w:t>
            </w:r>
          </w:p>
        </w:tc>
        <w:tc>
          <w:tcPr>
            <w:tcW w:w="3626" w:type="dxa"/>
          </w:tcPr>
          <w:p w14:paraId="1CCFBA34" w14:textId="5CB7988B" w:rsidR="007E1C0F" w:rsidRPr="00482B14" w:rsidRDefault="00D40308" w:rsidP="00065535">
            <w:pPr>
              <w:rPr>
                <w:rFonts w:ascii="Poppins" w:hAnsi="Poppins" w:cs="Poppins"/>
              </w:rPr>
            </w:pPr>
            <w:hyperlink r:id="rId10" w:history="1">
              <w:r w:rsidR="007E1C0F" w:rsidRPr="00482B14">
                <w:rPr>
                  <w:rStyle w:val="Hyperlink"/>
                  <w:rFonts w:ascii="Poppins" w:hAnsi="Poppins" w:cs="Poppins"/>
                  <w:color w:val="auto"/>
                  <w:u w:val="none"/>
                </w:rPr>
                <w:t>bagumaedwin@gmail.com</w:t>
              </w:r>
            </w:hyperlink>
            <w:r w:rsidR="007E1C0F" w:rsidRPr="00482B14">
              <w:rPr>
                <w:rFonts w:ascii="Poppins" w:hAnsi="Poppins" w:cs="Poppins"/>
              </w:rPr>
              <w:t>; dnt@dntconsults.com</w:t>
            </w:r>
          </w:p>
        </w:tc>
      </w:tr>
      <w:tr w:rsidR="00065535" w:rsidRPr="00482B14" w14:paraId="68EC67B1" w14:textId="77777777" w:rsidTr="00CD7D28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9868" w:type="dxa"/>
            <w:gridSpan w:val="7"/>
          </w:tcPr>
          <w:p w14:paraId="687EF0E5" w14:textId="77777777" w:rsidR="00065535" w:rsidRPr="00482B14" w:rsidRDefault="00065535" w:rsidP="00065535">
            <w:pPr>
              <w:jc w:val="center"/>
              <w:rPr>
                <w:rFonts w:ascii="Poppins" w:hAnsi="Poppins" w:cs="Poppins"/>
                <w:b/>
              </w:rPr>
            </w:pPr>
            <w:r w:rsidRPr="00482B14">
              <w:rPr>
                <w:rFonts w:ascii="Poppins" w:hAnsi="Poppins" w:cs="Poppins"/>
                <w:b/>
              </w:rPr>
              <w:t>AGENDA</w:t>
            </w:r>
          </w:p>
        </w:tc>
      </w:tr>
      <w:tr w:rsidR="00065535" w:rsidRPr="00482B14" w14:paraId="3EC44511" w14:textId="77777777" w:rsidTr="00CD7D28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9868" w:type="dxa"/>
            <w:gridSpan w:val="7"/>
          </w:tcPr>
          <w:p w14:paraId="5052DDB9" w14:textId="117C7505" w:rsidR="00065535" w:rsidRPr="00482B14" w:rsidRDefault="00482B14" w:rsidP="0006553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</w:rPr>
            </w:pPr>
            <w:r w:rsidRPr="00482B14">
              <w:rPr>
                <w:rFonts w:ascii="Poppins" w:hAnsi="Poppins" w:cs="Poppins"/>
              </w:rPr>
              <w:t>Remarks</w:t>
            </w:r>
            <w:r w:rsidR="00B653C1" w:rsidRPr="00482B14">
              <w:rPr>
                <w:rFonts w:ascii="Poppins" w:hAnsi="Poppins" w:cs="Poppins"/>
              </w:rPr>
              <w:t xml:space="preserve"> from Head Finance</w:t>
            </w:r>
          </w:p>
          <w:p w14:paraId="1610D5AE" w14:textId="34999A59" w:rsidR="00065535" w:rsidRPr="00482B14" w:rsidRDefault="00482B14" w:rsidP="0006553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</w:rPr>
            </w:pPr>
            <w:r w:rsidRPr="00482B14">
              <w:rPr>
                <w:rFonts w:ascii="Poppins" w:hAnsi="Poppins" w:cs="Poppins"/>
              </w:rPr>
              <w:t xml:space="preserve">Remarks </w:t>
            </w:r>
            <w:r w:rsidR="00B653C1" w:rsidRPr="00482B14">
              <w:rPr>
                <w:rFonts w:ascii="Poppins" w:hAnsi="Poppins" w:cs="Poppins"/>
              </w:rPr>
              <w:t>from Head ICT</w:t>
            </w:r>
          </w:p>
          <w:p w14:paraId="0D7F885A" w14:textId="0E41A3FD" w:rsidR="008E2886" w:rsidRPr="00482B14" w:rsidRDefault="00482B14" w:rsidP="0006553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</w:rPr>
            </w:pPr>
            <w:r w:rsidRPr="00482B14">
              <w:rPr>
                <w:rFonts w:ascii="Poppins" w:hAnsi="Poppins" w:cs="Poppins"/>
              </w:rPr>
              <w:t>Update</w:t>
            </w:r>
            <w:r w:rsidR="008E2886" w:rsidRPr="00482B14">
              <w:rPr>
                <w:rFonts w:ascii="Poppins" w:hAnsi="Poppins" w:cs="Poppins"/>
              </w:rPr>
              <w:t xml:space="preserve"> from Project Manager</w:t>
            </w:r>
          </w:p>
          <w:p w14:paraId="67190596" w14:textId="77777777" w:rsidR="00065535" w:rsidRPr="00482B14" w:rsidRDefault="00065535" w:rsidP="0006553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</w:rPr>
            </w:pPr>
            <w:r w:rsidRPr="00482B14">
              <w:rPr>
                <w:rFonts w:ascii="Poppins" w:hAnsi="Poppins" w:cs="Poppins"/>
              </w:rPr>
              <w:t>Presentation by DNT Consults</w:t>
            </w:r>
          </w:p>
          <w:p w14:paraId="45F84699" w14:textId="77777777" w:rsidR="00065535" w:rsidRPr="00482B14" w:rsidRDefault="00065535" w:rsidP="0006553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</w:rPr>
            </w:pPr>
            <w:r w:rsidRPr="00482B14">
              <w:rPr>
                <w:rFonts w:ascii="Poppins" w:hAnsi="Poppins" w:cs="Poppins"/>
              </w:rPr>
              <w:t>Discussions and Way Forward</w:t>
            </w:r>
          </w:p>
          <w:p w14:paraId="60B94621" w14:textId="77777777" w:rsidR="00065535" w:rsidRPr="00482B14" w:rsidRDefault="00065535" w:rsidP="0006553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</w:rPr>
            </w:pPr>
            <w:r w:rsidRPr="00482B14">
              <w:rPr>
                <w:rFonts w:ascii="Poppins" w:hAnsi="Poppins" w:cs="Poppins"/>
              </w:rPr>
              <w:t>Closure</w:t>
            </w:r>
          </w:p>
        </w:tc>
      </w:tr>
      <w:tr w:rsidR="00065535" w:rsidRPr="00482B14" w14:paraId="630583ED" w14:textId="77777777" w:rsidTr="00CD7D28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9868" w:type="dxa"/>
            <w:gridSpan w:val="7"/>
          </w:tcPr>
          <w:p w14:paraId="0A9A784B" w14:textId="77777777" w:rsidR="00065535" w:rsidRPr="00482B14" w:rsidRDefault="00065535" w:rsidP="00065535">
            <w:pPr>
              <w:jc w:val="center"/>
              <w:rPr>
                <w:rFonts w:ascii="Poppins" w:hAnsi="Poppins" w:cs="Poppins"/>
                <w:b/>
              </w:rPr>
            </w:pPr>
            <w:r w:rsidRPr="00482B14">
              <w:rPr>
                <w:rFonts w:ascii="Poppins" w:hAnsi="Poppins" w:cs="Poppins"/>
                <w:b/>
              </w:rPr>
              <w:t>DETAILS</w:t>
            </w:r>
          </w:p>
        </w:tc>
      </w:tr>
      <w:tr w:rsidR="00065535" w:rsidRPr="00482B14" w14:paraId="6710AA43" w14:textId="77777777" w:rsidTr="00CD7D28">
        <w:tblPrEx>
          <w:tblLook w:val="0000" w:firstRow="0" w:lastRow="0" w:firstColumn="0" w:lastColumn="0" w:noHBand="0" w:noVBand="0"/>
        </w:tblPrEx>
        <w:trPr>
          <w:trHeight w:val="708"/>
        </w:trPr>
        <w:tc>
          <w:tcPr>
            <w:tcW w:w="1053" w:type="dxa"/>
          </w:tcPr>
          <w:p w14:paraId="65A2FB27" w14:textId="77777777" w:rsidR="00065535" w:rsidRPr="00482B14" w:rsidRDefault="00065535" w:rsidP="00065535">
            <w:pPr>
              <w:rPr>
                <w:rFonts w:ascii="Poppins" w:hAnsi="Poppins" w:cs="Poppins"/>
                <w:b/>
              </w:rPr>
            </w:pPr>
            <w:r w:rsidRPr="00482B14">
              <w:rPr>
                <w:rFonts w:ascii="Poppins" w:hAnsi="Poppins" w:cs="Poppins"/>
                <w:b/>
              </w:rPr>
              <w:t>MINUTE NO.</w:t>
            </w:r>
          </w:p>
        </w:tc>
        <w:tc>
          <w:tcPr>
            <w:tcW w:w="4344" w:type="dxa"/>
            <w:gridSpan w:val="3"/>
          </w:tcPr>
          <w:p w14:paraId="388A0220" w14:textId="77777777" w:rsidR="00065535" w:rsidRPr="00482B14" w:rsidRDefault="00065535" w:rsidP="00065535">
            <w:pPr>
              <w:rPr>
                <w:rFonts w:ascii="Poppins" w:hAnsi="Poppins" w:cs="Poppins"/>
                <w:b/>
              </w:rPr>
            </w:pPr>
            <w:r w:rsidRPr="00482B14">
              <w:rPr>
                <w:rFonts w:ascii="Poppins" w:hAnsi="Poppins" w:cs="Poppins"/>
                <w:b/>
              </w:rPr>
              <w:t>REMARKS</w:t>
            </w:r>
          </w:p>
        </w:tc>
        <w:tc>
          <w:tcPr>
            <w:tcW w:w="4471" w:type="dxa"/>
            <w:gridSpan w:val="3"/>
          </w:tcPr>
          <w:p w14:paraId="2180623D" w14:textId="77777777" w:rsidR="00065535" w:rsidRPr="00482B14" w:rsidRDefault="00065535" w:rsidP="00065535">
            <w:pPr>
              <w:spacing w:line="259" w:lineRule="auto"/>
              <w:rPr>
                <w:rFonts w:ascii="Poppins" w:hAnsi="Poppins" w:cs="Poppins"/>
                <w:b/>
              </w:rPr>
            </w:pPr>
            <w:r w:rsidRPr="00482B14">
              <w:rPr>
                <w:rFonts w:ascii="Poppins" w:hAnsi="Poppins" w:cs="Poppins"/>
                <w:b/>
              </w:rPr>
              <w:t>RESOLUTION/ ACTION POINTS</w:t>
            </w:r>
          </w:p>
          <w:p w14:paraId="5545851E" w14:textId="77777777" w:rsidR="00065535" w:rsidRPr="00482B14" w:rsidRDefault="00065535" w:rsidP="00065535">
            <w:pPr>
              <w:rPr>
                <w:rFonts w:ascii="Poppins" w:hAnsi="Poppins" w:cs="Poppins"/>
                <w:b/>
              </w:rPr>
            </w:pPr>
          </w:p>
        </w:tc>
      </w:tr>
      <w:tr w:rsidR="00065535" w:rsidRPr="00482B14" w14:paraId="5AB1B952" w14:textId="77777777" w:rsidTr="00CD7D28">
        <w:tblPrEx>
          <w:tblLook w:val="0000" w:firstRow="0" w:lastRow="0" w:firstColumn="0" w:lastColumn="0" w:noHBand="0" w:noVBand="0"/>
        </w:tblPrEx>
        <w:trPr>
          <w:trHeight w:val="708"/>
        </w:trPr>
        <w:tc>
          <w:tcPr>
            <w:tcW w:w="1053" w:type="dxa"/>
          </w:tcPr>
          <w:p w14:paraId="0560A86E" w14:textId="77777777" w:rsidR="00065535" w:rsidRPr="00482B14" w:rsidRDefault="00065535" w:rsidP="00065535">
            <w:pPr>
              <w:rPr>
                <w:rFonts w:ascii="Poppins" w:hAnsi="Poppins" w:cs="Poppins"/>
              </w:rPr>
            </w:pPr>
            <w:r w:rsidRPr="00482B14">
              <w:rPr>
                <w:rFonts w:ascii="Poppins" w:hAnsi="Poppins" w:cs="Poppins"/>
              </w:rPr>
              <w:t>1.0</w:t>
            </w:r>
          </w:p>
        </w:tc>
        <w:tc>
          <w:tcPr>
            <w:tcW w:w="4344" w:type="dxa"/>
            <w:gridSpan w:val="3"/>
          </w:tcPr>
          <w:p w14:paraId="682A4080" w14:textId="5C7EFFDA" w:rsidR="00065535" w:rsidRPr="00482B14" w:rsidRDefault="00B653C1" w:rsidP="00482B14">
            <w:pPr>
              <w:rPr>
                <w:rFonts w:ascii="Poppins" w:hAnsi="Poppins" w:cs="Poppins"/>
                <w:b/>
                <w:u w:val="single"/>
              </w:rPr>
            </w:pPr>
            <w:r w:rsidRPr="00482B14">
              <w:rPr>
                <w:rFonts w:ascii="Poppins" w:hAnsi="Poppins" w:cs="Poppins"/>
                <w:b/>
                <w:u w:val="single"/>
              </w:rPr>
              <w:t>Communication from Head Finance</w:t>
            </w:r>
          </w:p>
          <w:p w14:paraId="12085596" w14:textId="0A7BE57E" w:rsidR="00482B14" w:rsidRPr="00E06890" w:rsidRDefault="00482B14" w:rsidP="00482B14">
            <w:pPr>
              <w:pStyle w:val="NormalWeb"/>
              <w:numPr>
                <w:ilvl w:val="1"/>
                <w:numId w:val="23"/>
              </w:numPr>
              <w:ind w:left="398"/>
              <w:rPr>
                <w:rFonts w:ascii="Poppins" w:hAnsi="Poppins" w:cs="Poppins"/>
                <w:sz w:val="22"/>
                <w:szCs w:val="22"/>
              </w:rPr>
            </w:pPr>
            <w:r w:rsidRPr="00E06890">
              <w:rPr>
                <w:rFonts w:ascii="Poppins" w:hAnsi="Poppins" w:cs="Poppins"/>
                <w:sz w:val="22"/>
                <w:szCs w:val="22"/>
              </w:rPr>
              <w:lastRenderedPageBreak/>
              <w:t>Welcomed all participants and appreciated their presence.</w:t>
            </w:r>
          </w:p>
          <w:p w14:paraId="64C80AEB" w14:textId="49129F51" w:rsidR="00482B14" w:rsidRPr="00E06890" w:rsidRDefault="00482B14" w:rsidP="00482B14">
            <w:pPr>
              <w:pStyle w:val="NormalWeb"/>
              <w:numPr>
                <w:ilvl w:val="1"/>
                <w:numId w:val="23"/>
              </w:numPr>
              <w:ind w:left="398"/>
              <w:rPr>
                <w:rFonts w:ascii="Poppins" w:hAnsi="Poppins" w:cs="Poppins"/>
                <w:sz w:val="22"/>
                <w:szCs w:val="22"/>
              </w:rPr>
            </w:pPr>
            <w:r w:rsidRPr="00E06890">
              <w:rPr>
                <w:rFonts w:ascii="Poppins" w:hAnsi="Poppins" w:cs="Poppins"/>
                <w:sz w:val="22"/>
                <w:szCs w:val="22"/>
              </w:rPr>
              <w:t>Commended the ICT team for their efforts leading up to the current stage of the BIS upgrade.</w:t>
            </w:r>
          </w:p>
          <w:p w14:paraId="7A47D8E1" w14:textId="77777777" w:rsidR="00E06890" w:rsidRPr="00E06890" w:rsidRDefault="00482B14" w:rsidP="00E06890">
            <w:pPr>
              <w:pStyle w:val="NormalWeb"/>
              <w:numPr>
                <w:ilvl w:val="1"/>
                <w:numId w:val="23"/>
              </w:numPr>
              <w:ind w:left="398"/>
              <w:rPr>
                <w:rFonts w:ascii="Poppins" w:hAnsi="Poppins" w:cs="Poppins"/>
                <w:sz w:val="22"/>
                <w:szCs w:val="22"/>
              </w:rPr>
            </w:pPr>
            <w:r w:rsidRPr="00E06890">
              <w:rPr>
                <w:rFonts w:ascii="Poppins" w:hAnsi="Poppins" w:cs="Poppins"/>
                <w:sz w:val="22"/>
                <w:szCs w:val="22"/>
              </w:rPr>
              <w:t>Reiterated the strategic importance of the project and mentioned that the Board of Directors is closely following its progress.</w:t>
            </w:r>
          </w:p>
          <w:p w14:paraId="6A230F7F" w14:textId="715C3AC7" w:rsidR="00482B14" w:rsidRPr="00E06890" w:rsidRDefault="00482B14" w:rsidP="00E06890">
            <w:pPr>
              <w:pStyle w:val="NormalWeb"/>
              <w:numPr>
                <w:ilvl w:val="1"/>
                <w:numId w:val="23"/>
              </w:numPr>
              <w:ind w:left="398"/>
              <w:rPr>
                <w:rFonts w:ascii="Poppins" w:hAnsi="Poppins" w:cs="Poppins"/>
                <w:sz w:val="22"/>
                <w:szCs w:val="22"/>
              </w:rPr>
            </w:pPr>
            <w:r w:rsidRPr="00E06890">
              <w:rPr>
                <w:rFonts w:ascii="Poppins" w:hAnsi="Poppins" w:cs="Poppins"/>
                <w:sz w:val="22"/>
                <w:szCs w:val="22"/>
              </w:rPr>
              <w:t>Highlighted key expectations from the upgraded BIS:</w:t>
            </w:r>
          </w:p>
          <w:p w14:paraId="7B35BA2A" w14:textId="77777777" w:rsidR="00E06890" w:rsidRPr="00E06890" w:rsidRDefault="00482B14" w:rsidP="00E06890">
            <w:pPr>
              <w:pStyle w:val="NormalWeb"/>
              <w:numPr>
                <w:ilvl w:val="0"/>
                <w:numId w:val="24"/>
              </w:numPr>
              <w:rPr>
                <w:rFonts w:ascii="Poppins" w:hAnsi="Poppins" w:cs="Poppins"/>
                <w:sz w:val="22"/>
                <w:szCs w:val="22"/>
              </w:rPr>
            </w:pPr>
            <w:r w:rsidRPr="00E06890">
              <w:rPr>
                <w:rFonts w:ascii="Poppins" w:hAnsi="Poppins" w:cs="Poppins"/>
                <w:sz w:val="22"/>
                <w:szCs w:val="22"/>
              </w:rPr>
              <w:t>Integration with the SUN system</w:t>
            </w:r>
          </w:p>
          <w:p w14:paraId="306D8666" w14:textId="77777777" w:rsidR="00E06890" w:rsidRPr="00E06890" w:rsidRDefault="00482B14" w:rsidP="00E06890">
            <w:pPr>
              <w:pStyle w:val="NormalWeb"/>
              <w:numPr>
                <w:ilvl w:val="0"/>
                <w:numId w:val="24"/>
              </w:numPr>
              <w:rPr>
                <w:rFonts w:ascii="Poppins" w:hAnsi="Poppins" w:cs="Poppins"/>
                <w:sz w:val="22"/>
                <w:szCs w:val="22"/>
              </w:rPr>
            </w:pPr>
            <w:r w:rsidRPr="00E06890">
              <w:rPr>
                <w:rFonts w:ascii="Poppins" w:hAnsi="Poppins" w:cs="Poppins"/>
                <w:sz w:val="22"/>
                <w:szCs w:val="22"/>
              </w:rPr>
              <w:t>Ability to export reports to Microsoft Excel</w:t>
            </w:r>
          </w:p>
          <w:p w14:paraId="37F965B6" w14:textId="1F7396D1" w:rsidR="00482B14" w:rsidRPr="00E06890" w:rsidRDefault="00482B14" w:rsidP="00E06890">
            <w:pPr>
              <w:pStyle w:val="NormalWeb"/>
              <w:numPr>
                <w:ilvl w:val="0"/>
                <w:numId w:val="24"/>
              </w:numPr>
              <w:rPr>
                <w:rFonts w:ascii="Poppins" w:hAnsi="Poppins" w:cs="Poppins"/>
                <w:sz w:val="20"/>
                <w:szCs w:val="20"/>
              </w:rPr>
            </w:pPr>
            <w:r w:rsidRPr="00E06890">
              <w:rPr>
                <w:rFonts w:ascii="Poppins" w:hAnsi="Poppins" w:cs="Poppins"/>
                <w:sz w:val="22"/>
                <w:szCs w:val="22"/>
              </w:rPr>
              <w:t>Support for financial reconciliation processes</w:t>
            </w:r>
          </w:p>
        </w:tc>
        <w:tc>
          <w:tcPr>
            <w:tcW w:w="4471" w:type="dxa"/>
            <w:gridSpan w:val="3"/>
          </w:tcPr>
          <w:p w14:paraId="75BFD094" w14:textId="77777777" w:rsidR="00065535" w:rsidRPr="00482B14" w:rsidRDefault="00065535" w:rsidP="00065535">
            <w:pPr>
              <w:spacing w:line="259" w:lineRule="auto"/>
              <w:rPr>
                <w:rFonts w:ascii="Poppins" w:hAnsi="Poppins" w:cs="Poppins"/>
              </w:rPr>
            </w:pPr>
          </w:p>
        </w:tc>
      </w:tr>
      <w:tr w:rsidR="00065535" w:rsidRPr="00482B14" w14:paraId="6FD796C4" w14:textId="77777777" w:rsidTr="00CD7D28">
        <w:tblPrEx>
          <w:tblLook w:val="0000" w:firstRow="0" w:lastRow="0" w:firstColumn="0" w:lastColumn="0" w:noHBand="0" w:noVBand="0"/>
        </w:tblPrEx>
        <w:trPr>
          <w:trHeight w:val="708"/>
        </w:trPr>
        <w:tc>
          <w:tcPr>
            <w:tcW w:w="1053" w:type="dxa"/>
          </w:tcPr>
          <w:p w14:paraId="6F1F6CDB" w14:textId="77777777" w:rsidR="00065535" w:rsidRPr="00482B14" w:rsidRDefault="00065535" w:rsidP="00065535">
            <w:pPr>
              <w:rPr>
                <w:rFonts w:ascii="Poppins" w:hAnsi="Poppins" w:cs="Poppins"/>
              </w:rPr>
            </w:pPr>
            <w:r w:rsidRPr="00482B14">
              <w:rPr>
                <w:rFonts w:ascii="Poppins" w:hAnsi="Poppins" w:cs="Poppins"/>
              </w:rPr>
              <w:t>2.0</w:t>
            </w:r>
          </w:p>
        </w:tc>
        <w:tc>
          <w:tcPr>
            <w:tcW w:w="4344" w:type="dxa"/>
            <w:gridSpan w:val="3"/>
          </w:tcPr>
          <w:p w14:paraId="23A0073F" w14:textId="1BD07E2A" w:rsidR="00065535" w:rsidRPr="00482B14" w:rsidRDefault="00B653C1" w:rsidP="00065535">
            <w:pPr>
              <w:rPr>
                <w:rFonts w:ascii="Poppins" w:hAnsi="Poppins" w:cs="Poppins"/>
                <w:b/>
                <w:u w:val="single"/>
              </w:rPr>
            </w:pPr>
            <w:r w:rsidRPr="00482B14">
              <w:rPr>
                <w:rFonts w:ascii="Poppins" w:hAnsi="Poppins" w:cs="Poppins"/>
                <w:b/>
                <w:u w:val="single"/>
              </w:rPr>
              <w:t>Communication from Head ICT</w:t>
            </w:r>
          </w:p>
          <w:p w14:paraId="10F0ECE3" w14:textId="77777777" w:rsidR="00E06890" w:rsidRDefault="00E06890" w:rsidP="00E06890">
            <w:pPr>
              <w:pStyle w:val="ListParagraph"/>
              <w:numPr>
                <w:ilvl w:val="0"/>
                <w:numId w:val="16"/>
              </w:numPr>
              <w:ind w:left="391"/>
              <w:rPr>
                <w:rFonts w:ascii="Poppins" w:hAnsi="Poppins" w:cs="Poppins"/>
                <w:bCs/>
                <w:lang w:val="en-UG"/>
              </w:rPr>
            </w:pPr>
            <w:r w:rsidRPr="00E06890">
              <w:rPr>
                <w:rFonts w:ascii="Poppins" w:hAnsi="Poppins" w:cs="Poppins"/>
                <w:bCs/>
                <w:lang w:val="en-UG"/>
              </w:rPr>
              <w:t>Thanked the Finance Department for championing this initiative, which enhances operational efficiency.</w:t>
            </w:r>
          </w:p>
          <w:p w14:paraId="4D42AEC3" w14:textId="28280121" w:rsidR="008E2886" w:rsidRPr="00E06890" w:rsidRDefault="00E06890" w:rsidP="00E06890">
            <w:pPr>
              <w:pStyle w:val="ListParagraph"/>
              <w:numPr>
                <w:ilvl w:val="0"/>
                <w:numId w:val="16"/>
              </w:numPr>
              <w:ind w:left="391"/>
              <w:rPr>
                <w:rFonts w:ascii="Poppins" w:hAnsi="Poppins" w:cs="Poppins"/>
                <w:bCs/>
                <w:lang w:val="en-UG"/>
              </w:rPr>
            </w:pPr>
            <w:r w:rsidRPr="00E06890">
              <w:rPr>
                <w:rFonts w:ascii="Poppins" w:hAnsi="Poppins" w:cs="Poppins"/>
                <w:bCs/>
                <w:lang w:val="en-UG"/>
              </w:rPr>
              <w:t>Introduced DNT Consults Ltd. as the selected service provider, noting that the procurement process followed all due procedures.</w:t>
            </w:r>
          </w:p>
        </w:tc>
        <w:tc>
          <w:tcPr>
            <w:tcW w:w="4471" w:type="dxa"/>
            <w:gridSpan w:val="3"/>
          </w:tcPr>
          <w:p w14:paraId="1237557F" w14:textId="77777777" w:rsidR="00065535" w:rsidRPr="00482B14" w:rsidRDefault="00065535" w:rsidP="00065535">
            <w:pPr>
              <w:spacing w:line="259" w:lineRule="auto"/>
              <w:rPr>
                <w:rFonts w:ascii="Poppins" w:hAnsi="Poppins" w:cs="Poppins"/>
              </w:rPr>
            </w:pPr>
          </w:p>
        </w:tc>
      </w:tr>
      <w:tr w:rsidR="00065535" w:rsidRPr="00482B14" w14:paraId="24ADC95C" w14:textId="77777777" w:rsidTr="00CD7D28">
        <w:tblPrEx>
          <w:tblLook w:val="0000" w:firstRow="0" w:lastRow="0" w:firstColumn="0" w:lastColumn="0" w:noHBand="0" w:noVBand="0"/>
        </w:tblPrEx>
        <w:trPr>
          <w:trHeight w:val="708"/>
        </w:trPr>
        <w:tc>
          <w:tcPr>
            <w:tcW w:w="1053" w:type="dxa"/>
          </w:tcPr>
          <w:p w14:paraId="3CBFCECC" w14:textId="77777777" w:rsidR="00065535" w:rsidRPr="00482B14" w:rsidRDefault="00065535" w:rsidP="00065535">
            <w:pPr>
              <w:rPr>
                <w:rFonts w:ascii="Poppins" w:hAnsi="Poppins" w:cs="Poppins"/>
              </w:rPr>
            </w:pPr>
            <w:r w:rsidRPr="00482B14">
              <w:rPr>
                <w:rFonts w:ascii="Poppins" w:hAnsi="Poppins" w:cs="Poppins"/>
              </w:rPr>
              <w:t>3.0</w:t>
            </w:r>
          </w:p>
        </w:tc>
        <w:tc>
          <w:tcPr>
            <w:tcW w:w="4344" w:type="dxa"/>
            <w:gridSpan w:val="3"/>
          </w:tcPr>
          <w:p w14:paraId="256D29AC" w14:textId="6821D0DE" w:rsidR="00065535" w:rsidRPr="00482B14" w:rsidRDefault="008E2886" w:rsidP="00065535">
            <w:pPr>
              <w:rPr>
                <w:rFonts w:ascii="Poppins" w:hAnsi="Poppins" w:cs="Poppins"/>
                <w:b/>
                <w:u w:val="single"/>
              </w:rPr>
            </w:pPr>
            <w:r w:rsidRPr="00482B14">
              <w:rPr>
                <w:rFonts w:ascii="Poppins" w:hAnsi="Poppins" w:cs="Poppins"/>
                <w:b/>
                <w:u w:val="single"/>
              </w:rPr>
              <w:t>Communication from Project Manager</w:t>
            </w:r>
          </w:p>
          <w:p w14:paraId="02F1E720" w14:textId="1DB4D351" w:rsidR="00E06890" w:rsidRPr="00E06890" w:rsidRDefault="00E06890" w:rsidP="00E06890">
            <w:pPr>
              <w:pStyle w:val="ListParagraph"/>
              <w:numPr>
                <w:ilvl w:val="0"/>
                <w:numId w:val="15"/>
              </w:numPr>
              <w:ind w:left="390"/>
              <w:rPr>
                <w:rFonts w:ascii="Poppins" w:hAnsi="Poppins" w:cs="Poppins"/>
                <w:lang w:val="en-UG"/>
              </w:rPr>
            </w:pPr>
            <w:r w:rsidRPr="00E06890">
              <w:rPr>
                <w:rFonts w:ascii="Poppins" w:hAnsi="Poppins" w:cs="Poppins"/>
                <w:lang w:val="en-UG"/>
              </w:rPr>
              <w:t>Noted that the contract was signed on October 14, 2024, with an initial duration of six months, and was later extended to June 30, 2025.</w:t>
            </w:r>
          </w:p>
          <w:p w14:paraId="7F88DBA5" w14:textId="2B9BA686" w:rsidR="008E2886" w:rsidRPr="00E06890" w:rsidRDefault="00E06890" w:rsidP="00E06890">
            <w:pPr>
              <w:pStyle w:val="ListParagraph"/>
              <w:numPr>
                <w:ilvl w:val="0"/>
                <w:numId w:val="15"/>
              </w:numPr>
              <w:ind w:left="390"/>
              <w:rPr>
                <w:rFonts w:ascii="Poppins" w:hAnsi="Poppins" w:cs="Poppins"/>
                <w:lang w:val="en-UG"/>
              </w:rPr>
            </w:pPr>
            <w:r w:rsidRPr="00E06890">
              <w:rPr>
                <w:rFonts w:ascii="Poppins" w:hAnsi="Poppins" w:cs="Poppins"/>
                <w:lang w:val="en-UG"/>
              </w:rPr>
              <w:t xml:space="preserve">Confirmed that the Inception Report submitted by the service </w:t>
            </w:r>
            <w:r w:rsidRPr="00E06890">
              <w:rPr>
                <w:rFonts w:ascii="Poppins" w:hAnsi="Poppins" w:cs="Poppins"/>
                <w:lang w:val="en-UG"/>
              </w:rPr>
              <w:lastRenderedPageBreak/>
              <w:t>provider was received and approved.</w:t>
            </w:r>
          </w:p>
        </w:tc>
        <w:tc>
          <w:tcPr>
            <w:tcW w:w="4471" w:type="dxa"/>
            <w:gridSpan w:val="3"/>
          </w:tcPr>
          <w:p w14:paraId="405F5788" w14:textId="77777777" w:rsidR="00065535" w:rsidRPr="00482B14" w:rsidRDefault="00065535" w:rsidP="00065535">
            <w:pPr>
              <w:spacing w:line="259" w:lineRule="auto"/>
              <w:rPr>
                <w:rFonts w:ascii="Poppins" w:hAnsi="Poppins" w:cs="Poppins"/>
              </w:rPr>
            </w:pPr>
          </w:p>
        </w:tc>
      </w:tr>
      <w:tr w:rsidR="00065535" w:rsidRPr="00482B14" w14:paraId="55827AD2" w14:textId="77777777" w:rsidTr="00CD7D28">
        <w:tblPrEx>
          <w:tblLook w:val="0000" w:firstRow="0" w:lastRow="0" w:firstColumn="0" w:lastColumn="0" w:noHBand="0" w:noVBand="0"/>
        </w:tblPrEx>
        <w:trPr>
          <w:trHeight w:val="708"/>
        </w:trPr>
        <w:tc>
          <w:tcPr>
            <w:tcW w:w="1053" w:type="dxa"/>
          </w:tcPr>
          <w:p w14:paraId="3A1296CE" w14:textId="77777777" w:rsidR="00065535" w:rsidRPr="00482B14" w:rsidRDefault="00065535" w:rsidP="00065535">
            <w:pPr>
              <w:rPr>
                <w:rFonts w:ascii="Poppins" w:hAnsi="Poppins" w:cs="Poppins"/>
              </w:rPr>
            </w:pPr>
            <w:r w:rsidRPr="00482B14">
              <w:rPr>
                <w:rFonts w:ascii="Poppins" w:hAnsi="Poppins" w:cs="Poppins"/>
              </w:rPr>
              <w:t>4.0</w:t>
            </w:r>
          </w:p>
        </w:tc>
        <w:tc>
          <w:tcPr>
            <w:tcW w:w="4344" w:type="dxa"/>
            <w:gridSpan w:val="3"/>
          </w:tcPr>
          <w:p w14:paraId="76302224" w14:textId="77777777" w:rsidR="00065535" w:rsidRPr="00482B14" w:rsidRDefault="00065535" w:rsidP="00065535">
            <w:pPr>
              <w:rPr>
                <w:rFonts w:ascii="Poppins" w:hAnsi="Poppins" w:cs="Poppins"/>
                <w:b/>
                <w:bCs/>
                <w:u w:val="single"/>
              </w:rPr>
            </w:pPr>
            <w:r w:rsidRPr="00482B14">
              <w:rPr>
                <w:rFonts w:ascii="Poppins" w:hAnsi="Poppins" w:cs="Poppins"/>
                <w:b/>
                <w:bCs/>
                <w:u w:val="single"/>
              </w:rPr>
              <w:t>Presentation by DNT Consults</w:t>
            </w:r>
          </w:p>
          <w:p w14:paraId="7A77A773" w14:textId="54674ADA" w:rsidR="00E06890" w:rsidRPr="00E06890" w:rsidRDefault="00E06890" w:rsidP="00E06890">
            <w:pPr>
              <w:pStyle w:val="ListParagraph"/>
              <w:numPr>
                <w:ilvl w:val="0"/>
                <w:numId w:val="14"/>
              </w:numPr>
              <w:ind w:left="390"/>
              <w:rPr>
                <w:rFonts w:ascii="Poppins" w:hAnsi="Poppins" w:cs="Poppins"/>
              </w:rPr>
            </w:pPr>
            <w:r w:rsidRPr="00E06890">
              <w:rPr>
                <w:rFonts w:ascii="Poppins" w:hAnsi="Poppins" w:cs="Poppins"/>
              </w:rPr>
              <w:t>Edwin Baguma conveyed apologies for the absence of his colleagues, who were unable to attend due to unforeseen circumstances.</w:t>
            </w:r>
          </w:p>
          <w:p w14:paraId="3C319B16" w14:textId="77777777" w:rsidR="00E06890" w:rsidRDefault="00E06890" w:rsidP="00E06890">
            <w:pPr>
              <w:pStyle w:val="ListParagraph"/>
              <w:numPr>
                <w:ilvl w:val="0"/>
                <w:numId w:val="14"/>
              </w:numPr>
              <w:ind w:left="390"/>
              <w:rPr>
                <w:rFonts w:ascii="Poppins" w:hAnsi="Poppins" w:cs="Poppins"/>
              </w:rPr>
            </w:pPr>
            <w:r w:rsidRPr="00E06890">
              <w:rPr>
                <w:rFonts w:ascii="Poppins" w:hAnsi="Poppins" w:cs="Poppins"/>
              </w:rPr>
              <w:t>Presented the upgraded BIS currently under development.</w:t>
            </w:r>
          </w:p>
          <w:p w14:paraId="6AA324B0" w14:textId="62679E52" w:rsidR="00897349" w:rsidRPr="00482B14" w:rsidRDefault="00E06890" w:rsidP="00E06890">
            <w:pPr>
              <w:pStyle w:val="ListParagraph"/>
              <w:numPr>
                <w:ilvl w:val="0"/>
                <w:numId w:val="14"/>
              </w:numPr>
              <w:ind w:left="39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</w:t>
            </w:r>
            <w:proofErr w:type="spellStart"/>
            <w:r w:rsidRPr="00E06890">
              <w:rPr>
                <w:rFonts w:ascii="Poppins" w:hAnsi="Poppins" w:cs="Poppins"/>
                <w:lang w:val="en-UG"/>
              </w:rPr>
              <w:t>xplained</w:t>
            </w:r>
            <w:proofErr w:type="spellEnd"/>
            <w:r w:rsidRPr="00E06890">
              <w:rPr>
                <w:rFonts w:ascii="Poppins" w:hAnsi="Poppins" w:cs="Poppins"/>
                <w:lang w:val="en-UG"/>
              </w:rPr>
              <w:t xml:space="preserve"> that the system is being developed using a process-oriented approach.</w:t>
            </w:r>
          </w:p>
        </w:tc>
        <w:tc>
          <w:tcPr>
            <w:tcW w:w="4471" w:type="dxa"/>
            <w:gridSpan w:val="3"/>
          </w:tcPr>
          <w:p w14:paraId="0FC36190" w14:textId="58165508" w:rsidR="004566D7" w:rsidRPr="00E06890" w:rsidRDefault="004566D7" w:rsidP="00E06890">
            <w:pPr>
              <w:spacing w:line="259" w:lineRule="auto"/>
              <w:rPr>
                <w:rFonts w:ascii="Poppins" w:hAnsi="Poppins" w:cs="Poppins"/>
              </w:rPr>
            </w:pPr>
          </w:p>
        </w:tc>
      </w:tr>
      <w:tr w:rsidR="00065535" w:rsidRPr="00482B14" w14:paraId="3B67BE3E" w14:textId="77777777" w:rsidTr="00CD7D28">
        <w:tblPrEx>
          <w:tblLook w:val="0000" w:firstRow="0" w:lastRow="0" w:firstColumn="0" w:lastColumn="0" w:noHBand="0" w:noVBand="0"/>
        </w:tblPrEx>
        <w:trPr>
          <w:trHeight w:val="708"/>
        </w:trPr>
        <w:tc>
          <w:tcPr>
            <w:tcW w:w="1053" w:type="dxa"/>
          </w:tcPr>
          <w:p w14:paraId="09AEBC42" w14:textId="77777777" w:rsidR="00065535" w:rsidRPr="00482B14" w:rsidRDefault="00065535" w:rsidP="00065535">
            <w:pPr>
              <w:rPr>
                <w:rFonts w:ascii="Poppins" w:hAnsi="Poppins" w:cs="Poppins"/>
              </w:rPr>
            </w:pPr>
            <w:r w:rsidRPr="00482B14">
              <w:rPr>
                <w:rFonts w:ascii="Poppins" w:hAnsi="Poppins" w:cs="Poppins"/>
              </w:rPr>
              <w:t>5.0</w:t>
            </w:r>
          </w:p>
        </w:tc>
        <w:tc>
          <w:tcPr>
            <w:tcW w:w="4344" w:type="dxa"/>
            <w:gridSpan w:val="3"/>
          </w:tcPr>
          <w:p w14:paraId="0F78EE05" w14:textId="77777777" w:rsidR="00065535" w:rsidRPr="00482B14" w:rsidRDefault="00065535" w:rsidP="00065535">
            <w:pPr>
              <w:rPr>
                <w:rFonts w:ascii="Poppins" w:hAnsi="Poppins" w:cs="Poppins"/>
                <w:b/>
                <w:bCs/>
                <w:u w:val="single"/>
              </w:rPr>
            </w:pPr>
            <w:r w:rsidRPr="00482B14">
              <w:rPr>
                <w:rFonts w:ascii="Poppins" w:hAnsi="Poppins" w:cs="Poppins"/>
                <w:b/>
                <w:bCs/>
                <w:u w:val="single"/>
              </w:rPr>
              <w:t>Discussions and Way Forward</w:t>
            </w:r>
          </w:p>
          <w:p w14:paraId="2D4FF894" w14:textId="6208131E" w:rsidR="00065535" w:rsidRPr="00482B14" w:rsidRDefault="00E06890" w:rsidP="00065535">
            <w:pPr>
              <w:pStyle w:val="ListParagraph"/>
              <w:numPr>
                <w:ilvl w:val="0"/>
                <w:numId w:val="17"/>
              </w:numPr>
              <w:ind w:left="390"/>
              <w:rPr>
                <w:rFonts w:ascii="Poppins" w:hAnsi="Poppins" w:cs="Poppins"/>
              </w:rPr>
            </w:pPr>
            <w:r w:rsidRPr="00E06890">
              <w:rPr>
                <w:rFonts w:ascii="Poppins" w:hAnsi="Poppins" w:cs="Poppins"/>
                <w:lang w:val="en-UG"/>
              </w:rPr>
              <w:t xml:space="preserve">Following the presentation, the members held discussions and agreed on </w:t>
            </w:r>
            <w:r>
              <w:rPr>
                <w:rFonts w:ascii="Poppins" w:hAnsi="Poppins" w:cs="Poppins"/>
                <w:lang w:val="en-UG"/>
              </w:rPr>
              <w:t xml:space="preserve">several </w:t>
            </w:r>
            <w:r w:rsidRPr="00E06890">
              <w:rPr>
                <w:rFonts w:ascii="Poppins" w:hAnsi="Poppins" w:cs="Poppins"/>
                <w:lang w:val="en-UG"/>
              </w:rPr>
              <w:t>action points</w:t>
            </w:r>
            <w:r>
              <w:rPr>
                <w:rFonts w:ascii="Poppins" w:hAnsi="Poppins" w:cs="Poppins"/>
                <w:lang w:val="en-UG"/>
              </w:rPr>
              <w:t>.</w:t>
            </w:r>
          </w:p>
        </w:tc>
        <w:tc>
          <w:tcPr>
            <w:tcW w:w="4471" w:type="dxa"/>
            <w:gridSpan w:val="3"/>
          </w:tcPr>
          <w:p w14:paraId="2BD00014" w14:textId="30B8ABF6" w:rsidR="00E06890" w:rsidRPr="00E06890" w:rsidRDefault="00E06890" w:rsidP="00E06890">
            <w:pPr>
              <w:pStyle w:val="ListParagraph"/>
              <w:numPr>
                <w:ilvl w:val="0"/>
                <w:numId w:val="21"/>
              </w:numPr>
              <w:ind w:left="451"/>
              <w:rPr>
                <w:rFonts w:ascii="Poppins" w:hAnsi="Poppins" w:cs="Poppins"/>
              </w:rPr>
            </w:pPr>
            <w:r w:rsidRPr="00E06890">
              <w:rPr>
                <w:rFonts w:ascii="Poppins" w:hAnsi="Poppins" w:cs="Poppins"/>
              </w:rPr>
              <w:t>Complete the budget capture and requisition functionalities before the contract end date.</w:t>
            </w:r>
          </w:p>
          <w:p w14:paraId="3D39966F" w14:textId="42586007" w:rsidR="00E06890" w:rsidRPr="00E06890" w:rsidRDefault="00E06890" w:rsidP="00E06890">
            <w:pPr>
              <w:pStyle w:val="ListParagraph"/>
              <w:numPr>
                <w:ilvl w:val="0"/>
                <w:numId w:val="21"/>
              </w:numPr>
              <w:ind w:left="451"/>
              <w:rPr>
                <w:rFonts w:ascii="Poppins" w:hAnsi="Poppins" w:cs="Poppins"/>
              </w:rPr>
            </w:pPr>
            <w:r w:rsidRPr="00E06890">
              <w:rPr>
                <w:rFonts w:ascii="Poppins" w:hAnsi="Poppins" w:cs="Poppins"/>
              </w:rPr>
              <w:t>Include import functionalities, particularly for payroll data.</w:t>
            </w:r>
          </w:p>
          <w:p w14:paraId="544B78C2" w14:textId="3A15E863" w:rsidR="00E06890" w:rsidRPr="00E06890" w:rsidRDefault="00E06890" w:rsidP="00E06890">
            <w:pPr>
              <w:pStyle w:val="ListParagraph"/>
              <w:numPr>
                <w:ilvl w:val="0"/>
                <w:numId w:val="21"/>
              </w:numPr>
              <w:ind w:left="451"/>
              <w:rPr>
                <w:rFonts w:ascii="Poppins" w:hAnsi="Poppins" w:cs="Poppins"/>
              </w:rPr>
            </w:pPr>
            <w:r w:rsidRPr="00E06890">
              <w:rPr>
                <w:rFonts w:ascii="Poppins" w:hAnsi="Poppins" w:cs="Poppins"/>
              </w:rPr>
              <w:t>Integrate requests initiated via the Connect system into BIS.</w:t>
            </w:r>
          </w:p>
          <w:p w14:paraId="22151F03" w14:textId="68076F2D" w:rsidR="00E06890" w:rsidRPr="00E06890" w:rsidRDefault="00E06890" w:rsidP="00E06890">
            <w:pPr>
              <w:pStyle w:val="ListParagraph"/>
              <w:numPr>
                <w:ilvl w:val="0"/>
                <w:numId w:val="21"/>
              </w:numPr>
              <w:ind w:left="451"/>
              <w:rPr>
                <w:rFonts w:ascii="Poppins" w:hAnsi="Poppins" w:cs="Poppins"/>
              </w:rPr>
            </w:pPr>
            <w:r w:rsidRPr="00E06890">
              <w:rPr>
                <w:rFonts w:ascii="Poppins" w:hAnsi="Poppins" w:cs="Poppins"/>
              </w:rPr>
              <w:t>Ensure the system supports rollover of closing balances from prior fiscal years</w:t>
            </w:r>
            <w:r>
              <w:rPr>
                <w:rFonts w:ascii="Poppins" w:hAnsi="Poppins" w:cs="Poppins"/>
              </w:rPr>
              <w:t xml:space="preserve"> to the current year.</w:t>
            </w:r>
          </w:p>
          <w:p w14:paraId="618688FF" w14:textId="7477E1D7" w:rsidR="00E06890" w:rsidRPr="00E06890" w:rsidRDefault="00E06890" w:rsidP="00E06890">
            <w:pPr>
              <w:pStyle w:val="ListParagraph"/>
              <w:numPr>
                <w:ilvl w:val="0"/>
                <w:numId w:val="21"/>
              </w:numPr>
              <w:ind w:left="451"/>
              <w:rPr>
                <w:rFonts w:ascii="Poppins" w:hAnsi="Poppins" w:cs="Poppins"/>
              </w:rPr>
            </w:pPr>
            <w:r w:rsidRPr="00E06890">
              <w:rPr>
                <w:rFonts w:ascii="Poppins" w:hAnsi="Poppins" w:cs="Poppins"/>
              </w:rPr>
              <w:t>Incorporate budget lines in BIS consistent with the SUN system.</w:t>
            </w:r>
          </w:p>
          <w:p w14:paraId="70CC52B1" w14:textId="10D29695" w:rsidR="00E06890" w:rsidRPr="00E06890" w:rsidRDefault="00E06890" w:rsidP="00E06890">
            <w:pPr>
              <w:pStyle w:val="ListParagraph"/>
              <w:numPr>
                <w:ilvl w:val="0"/>
                <w:numId w:val="21"/>
              </w:numPr>
              <w:ind w:left="451"/>
              <w:rPr>
                <w:rFonts w:ascii="Poppins" w:hAnsi="Poppins" w:cs="Poppins"/>
              </w:rPr>
            </w:pPr>
            <w:r w:rsidRPr="00E06890">
              <w:rPr>
                <w:rFonts w:ascii="Poppins" w:hAnsi="Poppins" w:cs="Poppins"/>
              </w:rPr>
              <w:t xml:space="preserve">Joseph Musiitwa to assess and confirm if the </w:t>
            </w:r>
            <w:r>
              <w:rPr>
                <w:rFonts w:ascii="Poppins" w:hAnsi="Poppins" w:cs="Poppins"/>
              </w:rPr>
              <w:t>available</w:t>
            </w:r>
            <w:r w:rsidRPr="00E06890">
              <w:rPr>
                <w:rFonts w:ascii="Poppins" w:hAnsi="Poppins" w:cs="Poppins"/>
              </w:rPr>
              <w:t xml:space="preserve"> SUN API is compatible with BIS</w:t>
            </w:r>
            <w:r>
              <w:rPr>
                <w:rFonts w:ascii="Poppins" w:hAnsi="Poppins" w:cs="Poppins"/>
              </w:rPr>
              <w:t xml:space="preserve"> integration</w:t>
            </w:r>
            <w:r w:rsidRPr="00E06890">
              <w:rPr>
                <w:rFonts w:ascii="Poppins" w:hAnsi="Poppins" w:cs="Poppins"/>
              </w:rPr>
              <w:t>.</w:t>
            </w:r>
          </w:p>
          <w:p w14:paraId="6D4AC2AA" w14:textId="49567374" w:rsidR="00E06890" w:rsidRPr="00E06890" w:rsidRDefault="00E06890" w:rsidP="00E06890">
            <w:pPr>
              <w:pStyle w:val="ListParagraph"/>
              <w:numPr>
                <w:ilvl w:val="0"/>
                <w:numId w:val="21"/>
              </w:numPr>
              <w:ind w:left="451"/>
              <w:rPr>
                <w:rFonts w:ascii="Poppins" w:hAnsi="Poppins" w:cs="Poppins"/>
              </w:rPr>
            </w:pPr>
            <w:r w:rsidRPr="00E06890">
              <w:rPr>
                <w:rFonts w:ascii="Poppins" w:hAnsi="Poppins" w:cs="Poppins"/>
              </w:rPr>
              <w:t>Distinguish between annual and multi-year budgets within the system to prevent overlaps.</w:t>
            </w:r>
          </w:p>
          <w:p w14:paraId="6A98725C" w14:textId="7BA8EB11" w:rsidR="00E06890" w:rsidRPr="00E06890" w:rsidRDefault="00E06890" w:rsidP="00E06890">
            <w:pPr>
              <w:pStyle w:val="ListParagraph"/>
              <w:numPr>
                <w:ilvl w:val="0"/>
                <w:numId w:val="21"/>
              </w:numPr>
              <w:ind w:left="451"/>
              <w:rPr>
                <w:rFonts w:ascii="Poppins" w:hAnsi="Poppins" w:cs="Poppins"/>
              </w:rPr>
            </w:pPr>
            <w:r w:rsidRPr="00E06890">
              <w:rPr>
                <w:rFonts w:ascii="Poppins" w:hAnsi="Poppins" w:cs="Poppins"/>
              </w:rPr>
              <w:t>Redesign aspects of the database and perform data migration as needed based on proposed changes.</w:t>
            </w:r>
          </w:p>
          <w:p w14:paraId="36C59300" w14:textId="27332680" w:rsidR="00E06890" w:rsidRPr="00E06890" w:rsidRDefault="00E06890" w:rsidP="00E06890">
            <w:pPr>
              <w:pStyle w:val="ListParagraph"/>
              <w:numPr>
                <w:ilvl w:val="0"/>
                <w:numId w:val="21"/>
              </w:numPr>
              <w:ind w:left="451"/>
              <w:rPr>
                <w:rFonts w:ascii="Poppins" w:hAnsi="Poppins" w:cs="Poppins"/>
              </w:rPr>
            </w:pPr>
            <w:r w:rsidRPr="00E06890">
              <w:rPr>
                <w:rFonts w:ascii="Poppins" w:hAnsi="Poppins" w:cs="Poppins"/>
              </w:rPr>
              <w:t>Enable fund reallocation across different accounts.</w:t>
            </w:r>
          </w:p>
          <w:p w14:paraId="3DF56C02" w14:textId="77777777" w:rsidR="00E06890" w:rsidRDefault="00E06890" w:rsidP="00E06890">
            <w:pPr>
              <w:pStyle w:val="ListParagraph"/>
              <w:numPr>
                <w:ilvl w:val="0"/>
                <w:numId w:val="21"/>
              </w:numPr>
              <w:ind w:left="451"/>
              <w:rPr>
                <w:rFonts w:ascii="Poppins" w:hAnsi="Poppins" w:cs="Poppins"/>
              </w:rPr>
            </w:pPr>
            <w:r w:rsidRPr="00E06890">
              <w:rPr>
                <w:rFonts w:ascii="Poppins" w:hAnsi="Poppins" w:cs="Poppins"/>
              </w:rPr>
              <w:lastRenderedPageBreak/>
              <w:t>The service provider to review and incorporate proposed changes and report progress before contract expiry.</w:t>
            </w:r>
          </w:p>
          <w:p w14:paraId="647D7112" w14:textId="37D33DC4" w:rsidR="00482B14" w:rsidRPr="00482B14" w:rsidRDefault="00E06890" w:rsidP="00E06890">
            <w:pPr>
              <w:pStyle w:val="ListParagraph"/>
              <w:numPr>
                <w:ilvl w:val="0"/>
                <w:numId w:val="21"/>
              </w:numPr>
              <w:ind w:left="451"/>
              <w:rPr>
                <w:rFonts w:ascii="Poppins" w:hAnsi="Poppins" w:cs="Poppins"/>
              </w:rPr>
            </w:pPr>
            <w:r w:rsidRPr="00E06890">
              <w:rPr>
                <w:rFonts w:ascii="Poppins" w:hAnsi="Poppins" w:cs="Poppins"/>
                <w:lang w:val="en-UG"/>
              </w:rPr>
              <w:t>Organize a follow-up engagement session with core system users to align expectations and gather further feedback.</w:t>
            </w:r>
          </w:p>
        </w:tc>
      </w:tr>
      <w:tr w:rsidR="00065535" w:rsidRPr="00482B14" w14:paraId="765EC5C5" w14:textId="77777777" w:rsidTr="00CD7D28">
        <w:tblPrEx>
          <w:tblLook w:val="0000" w:firstRow="0" w:lastRow="0" w:firstColumn="0" w:lastColumn="0" w:noHBand="0" w:noVBand="0"/>
        </w:tblPrEx>
        <w:trPr>
          <w:trHeight w:val="708"/>
        </w:trPr>
        <w:tc>
          <w:tcPr>
            <w:tcW w:w="1053" w:type="dxa"/>
          </w:tcPr>
          <w:p w14:paraId="15FA3049" w14:textId="77777777" w:rsidR="00065535" w:rsidRPr="00482B14" w:rsidRDefault="00065535" w:rsidP="00065535">
            <w:pPr>
              <w:rPr>
                <w:rFonts w:ascii="Poppins" w:hAnsi="Poppins" w:cs="Poppins"/>
              </w:rPr>
            </w:pPr>
            <w:r w:rsidRPr="00482B14">
              <w:rPr>
                <w:rFonts w:ascii="Poppins" w:hAnsi="Poppins" w:cs="Poppins"/>
              </w:rPr>
              <w:lastRenderedPageBreak/>
              <w:t>6.0</w:t>
            </w:r>
          </w:p>
        </w:tc>
        <w:tc>
          <w:tcPr>
            <w:tcW w:w="4344" w:type="dxa"/>
            <w:gridSpan w:val="3"/>
          </w:tcPr>
          <w:p w14:paraId="3A1B193E" w14:textId="77777777" w:rsidR="00065535" w:rsidRPr="00482B14" w:rsidRDefault="00065535" w:rsidP="00065535">
            <w:pPr>
              <w:rPr>
                <w:rFonts w:ascii="Poppins" w:hAnsi="Poppins" w:cs="Poppins"/>
                <w:b/>
                <w:u w:val="single"/>
              </w:rPr>
            </w:pPr>
            <w:r w:rsidRPr="00482B14">
              <w:rPr>
                <w:rFonts w:ascii="Poppins" w:hAnsi="Poppins" w:cs="Poppins"/>
                <w:b/>
                <w:u w:val="single"/>
              </w:rPr>
              <w:t>Closure</w:t>
            </w:r>
          </w:p>
          <w:p w14:paraId="3CA42642" w14:textId="1129899B" w:rsidR="00065535" w:rsidRPr="00482B14" w:rsidRDefault="00065535" w:rsidP="00065535">
            <w:pPr>
              <w:pStyle w:val="ListParagraph"/>
              <w:numPr>
                <w:ilvl w:val="0"/>
                <w:numId w:val="13"/>
              </w:numPr>
              <w:ind w:left="453"/>
              <w:rPr>
                <w:rFonts w:ascii="Poppins" w:hAnsi="Poppins" w:cs="Poppins"/>
              </w:rPr>
            </w:pPr>
            <w:r w:rsidRPr="00482B14">
              <w:rPr>
                <w:rFonts w:ascii="Poppins" w:hAnsi="Poppins" w:cs="Poppins"/>
                <w:szCs w:val="23"/>
              </w:rPr>
              <w:t xml:space="preserve">There being no further business to discuss, the meeting was adjourned at </w:t>
            </w:r>
            <w:r w:rsidR="00482B14" w:rsidRPr="00482B14">
              <w:rPr>
                <w:rFonts w:ascii="Poppins" w:hAnsi="Poppins" w:cs="Poppins"/>
                <w:szCs w:val="23"/>
              </w:rPr>
              <w:t>5</w:t>
            </w:r>
            <w:r w:rsidRPr="00482B14">
              <w:rPr>
                <w:rFonts w:ascii="Poppins" w:hAnsi="Poppins" w:cs="Poppins"/>
                <w:szCs w:val="23"/>
              </w:rPr>
              <w:t>.00 pm.</w:t>
            </w:r>
          </w:p>
        </w:tc>
        <w:tc>
          <w:tcPr>
            <w:tcW w:w="4471" w:type="dxa"/>
            <w:gridSpan w:val="3"/>
          </w:tcPr>
          <w:p w14:paraId="005C7770" w14:textId="77777777" w:rsidR="00065535" w:rsidRPr="00482B14" w:rsidRDefault="00065535" w:rsidP="00065535">
            <w:pPr>
              <w:spacing w:line="259" w:lineRule="auto"/>
              <w:rPr>
                <w:rFonts w:ascii="Poppins" w:hAnsi="Poppins" w:cs="Poppins"/>
              </w:rPr>
            </w:pPr>
          </w:p>
        </w:tc>
      </w:tr>
    </w:tbl>
    <w:p w14:paraId="2CD61EB7" w14:textId="77777777" w:rsidR="009007E6" w:rsidRPr="00482B14" w:rsidRDefault="009007E6" w:rsidP="009007E6">
      <w:pPr>
        <w:rPr>
          <w:rFonts w:ascii="Poppins" w:hAnsi="Poppins" w:cs="Poppins"/>
        </w:rPr>
      </w:pPr>
    </w:p>
    <w:p w14:paraId="1EAE8627" w14:textId="398BB8BC" w:rsidR="00DD10A6" w:rsidRPr="00482B14" w:rsidRDefault="00DD10A6" w:rsidP="009007E6">
      <w:pPr>
        <w:rPr>
          <w:rFonts w:ascii="Poppins" w:hAnsi="Poppins" w:cs="Poppins"/>
        </w:rPr>
      </w:pPr>
    </w:p>
    <w:sectPr w:rsidR="00DD10A6" w:rsidRPr="00482B14" w:rsidSect="00BD7D8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24B5D" w14:textId="77777777" w:rsidR="00D40308" w:rsidRDefault="00D40308" w:rsidP="00D22C74">
      <w:pPr>
        <w:spacing w:after="0" w:line="240" w:lineRule="auto"/>
      </w:pPr>
      <w:r>
        <w:separator/>
      </w:r>
    </w:p>
  </w:endnote>
  <w:endnote w:type="continuationSeparator" w:id="0">
    <w:p w14:paraId="36396521" w14:textId="77777777" w:rsidR="00D40308" w:rsidRDefault="00D40308" w:rsidP="00D2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9B22C" w14:textId="2AE5758C" w:rsidR="00BD7D8A" w:rsidRDefault="00DD10A6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DB45BD" wp14:editId="248C1C8E">
              <wp:simplePos x="0" y="0"/>
              <wp:positionH relativeFrom="page">
                <wp:align>right</wp:align>
              </wp:positionH>
              <wp:positionV relativeFrom="paragraph">
                <wp:posOffset>-100330</wp:posOffset>
              </wp:positionV>
              <wp:extent cx="7550150" cy="238125"/>
              <wp:effectExtent l="0" t="0" r="0" b="9525"/>
              <wp:wrapNone/>
              <wp:docPr id="374359066" name="Text Box 3743590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0150" cy="2381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DB0EB38" w14:textId="0AF7EA93" w:rsidR="00DD10A6" w:rsidRPr="00502E86" w:rsidRDefault="00DD10A6" w:rsidP="00DD10A6">
                          <w:pPr>
                            <w:spacing w:after="0"/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 xml:space="preserve">          Rev:02</w:t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 xml:space="preserve">Issue Date: </w:t>
                          </w:r>
                          <w:r>
                            <w:rPr>
                              <w:rFonts w:ascii="Poppins" w:hAnsi="Poppins" w:cs="Poppins"/>
                              <w:sz w:val="14"/>
                              <w:szCs w:val="14"/>
                            </w:rPr>
                            <w:t>August</w:t>
                          </w:r>
                          <w:r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 xml:space="preserve"> /2024</w:t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>UETCL/</w:t>
                          </w:r>
                          <w:r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>ICT</w:t>
                          </w:r>
                          <w:r w:rsidRPr="00502E86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>/</w:t>
                          </w:r>
                          <w:r w:rsidR="00E31A78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>IT</w:t>
                          </w:r>
                          <w:r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>/GR-482</w:t>
                          </w:r>
                        </w:p>
                        <w:p w14:paraId="773C8B92" w14:textId="77777777" w:rsidR="00DD10A6" w:rsidRPr="00502E86" w:rsidRDefault="00DD10A6" w:rsidP="00DD10A6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3FDB45BD" id="_x0000_t202" coordsize="21600,21600" o:spt="202" path="m,l,21600r21600,l21600,xe">
              <v:stroke joinstyle="miter"/>
              <v:path gradientshapeok="t" o:connecttype="rect"/>
            </v:shapetype>
            <v:shape id="Text Box 374359066" o:spid="_x0000_s1026" type="#_x0000_t202" style="position:absolute;margin-left:543.3pt;margin-top:-7.9pt;width:594.5pt;height:18.7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" fillcolor="window" stroked="f" strokeweight=".5pt">
              <v:textbox>
                <w:txbxContent>
                  <w:p w14:paraId="2DB0EB38" w14:textId="0AF7EA93" w:rsidR="00DD10A6" w:rsidRPr="00502E86" w:rsidRDefault="00DD10A6" w:rsidP="00DD10A6">
                    <w:pPr>
                      <w:spacing w:after="0"/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</w:pPr>
                    <w:r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 xml:space="preserve">          Rev:02</w:t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 xml:space="preserve">Issue Date: </w:t>
                    </w:r>
                    <w:r>
                      <w:rPr>
                        <w:rFonts w:ascii="Poppins" w:hAnsi="Poppins" w:cs="Poppins"/>
                        <w:sz w:val="14"/>
                        <w:szCs w:val="14"/>
                      </w:rPr>
                      <w:t>August</w:t>
                    </w:r>
                    <w:r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 xml:space="preserve"> /2024</w:t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>UETCL/</w:t>
                    </w:r>
                    <w:r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>ICT</w:t>
                    </w:r>
                    <w:r w:rsidRPr="00502E86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>/</w:t>
                    </w:r>
                    <w:r w:rsidR="00E31A78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>IT</w:t>
                    </w:r>
                    <w:r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>/GR-482</w:t>
                    </w:r>
                  </w:p>
                  <w:p w14:paraId="773C8B92" w14:textId="77777777" w:rsidR="00DD10A6" w:rsidRPr="00502E86" w:rsidRDefault="00DD10A6" w:rsidP="00DD10A6">
                    <w:pPr>
                      <w:rPr>
                        <w:color w:val="000000" w:themeColor="text1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CB0DC4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C584899" wp14:editId="71E5E42E">
              <wp:simplePos x="0" y="0"/>
              <wp:positionH relativeFrom="margin">
                <wp:posOffset>5326380</wp:posOffset>
              </wp:positionH>
              <wp:positionV relativeFrom="bottomMargin">
                <wp:align>top</wp:align>
              </wp:positionV>
              <wp:extent cx="374015" cy="766445"/>
              <wp:effectExtent l="0" t="158115" r="0" b="15367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74015" cy="766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4A8E4" w14:textId="19F6004F" w:rsidR="00CB0DC4" w:rsidRPr="0057266D" w:rsidRDefault="00CB0DC4" w:rsidP="00CB0DC4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4"/>
                            </w:rPr>
                          </w:pPr>
                          <w:r w:rsidRPr="0057266D"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4"/>
                            </w:rPr>
                            <w:t>Page</w:t>
                          </w:r>
                          <w:r w:rsidR="00FA0F5E"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57266D">
                            <w:rPr>
                              <w:rFonts w:eastAsiaTheme="minorEastAsia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57266D">
                            <w:rPr>
                              <w:sz w:val="24"/>
                              <w:szCs w:val="24"/>
                            </w:rPr>
                            <w:instrText xml:space="preserve"> PAGE    \* MERGEFORMAT </w:instrText>
                          </w:r>
                          <w:r w:rsidRPr="0057266D">
                            <w:rPr>
                              <w:rFonts w:eastAsiaTheme="minorEastAsia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E06A3" w:rsidRPr="004E06A3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4"/>
                            </w:rPr>
                            <w:t>2</w:t>
                          </w:r>
                          <w:r w:rsidRPr="0057266D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4C584899" id="Rectangle 12" o:spid="_x0000_s1027" style="position:absolute;margin-left:419.4pt;margin-top:0;width:29.45pt;height:60.3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" o:allowincell="f" filled="f" stroked="f">
              <v:textbox>
                <w:txbxContent>
                  <w:p w14:paraId="5BB4A8E4" w14:textId="19F6004F" w:rsidR="00CB0DC4" w:rsidRPr="0057266D" w:rsidRDefault="00CB0DC4" w:rsidP="00CB0DC4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</w:rPr>
                    </w:pPr>
                    <w:r w:rsidRPr="0057266D"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</w:rPr>
                      <w:t>Page</w:t>
                    </w:r>
                    <w:r w:rsidR="00FA0F5E"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Pr="0057266D">
                      <w:rPr>
                        <w:rFonts w:eastAsiaTheme="minorEastAsia" w:cs="Times New Roman"/>
                        <w:sz w:val="24"/>
                        <w:szCs w:val="24"/>
                      </w:rPr>
                      <w:fldChar w:fldCharType="begin"/>
                    </w:r>
                    <w:r w:rsidRPr="0057266D">
                      <w:rPr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57266D">
                      <w:rPr>
                        <w:rFonts w:eastAsiaTheme="minorEastAsia" w:cs="Times New Roman"/>
                        <w:sz w:val="24"/>
                        <w:szCs w:val="24"/>
                      </w:rPr>
                      <w:fldChar w:fldCharType="separate"/>
                    </w:r>
                    <w:r w:rsidR="004E06A3" w:rsidRPr="004E06A3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4"/>
                      </w:rPr>
                      <w:t>2</w:t>
                    </w:r>
                    <w:r w:rsidRPr="0057266D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CB0DC4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B6FA74F" wp14:editId="25723913">
              <wp:simplePos x="0" y="0"/>
              <wp:positionH relativeFrom="rightMargin">
                <wp:posOffset>-5734153</wp:posOffset>
              </wp:positionH>
              <wp:positionV relativeFrom="margin">
                <wp:posOffset>9040932</wp:posOffset>
              </wp:positionV>
              <wp:extent cx="523875" cy="2183130"/>
              <wp:effectExtent l="0" t="791527" r="0" b="799148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52387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008E1" w14:textId="16B3FCA1" w:rsidR="00CB0DC4" w:rsidRDefault="00CB0DC4" w:rsidP="00CB0DC4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4E06A3" w:rsidRPr="004E06A3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1B6FA74F" id="Rectangle 10" o:spid="_x0000_s1028" style="position:absolute;margin-left:-451.5pt;margin-top:711.9pt;width:41.25pt;height:171.9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" o:allowincell="f" filled="f" stroked="f">
              <v:textbox style="mso-fit-shape-to-text:t">
                <w:txbxContent>
                  <w:p w14:paraId="2F2008E1" w14:textId="16B3FCA1" w:rsidR="00CB0DC4" w:rsidRDefault="00CB0DC4" w:rsidP="00CB0DC4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4E06A3" w:rsidRPr="004E06A3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  <w:p w14:paraId="4744F6A9" w14:textId="6A47E796" w:rsidR="00724675" w:rsidRPr="00DD10A6" w:rsidRDefault="00724675" w:rsidP="00DD10A6">
    <w:pPr>
      <w:pStyle w:val="Footer"/>
      <w:jc w:val="center"/>
      <w:rPr>
        <w:rFonts w:ascii="Poppins" w:hAnsi="Poppins" w:cs="Poppins"/>
        <w:i/>
        <w:iCs/>
      </w:rPr>
    </w:pPr>
    <w:r w:rsidRPr="00DD10A6">
      <w:rPr>
        <w:rFonts w:ascii="Poppins" w:hAnsi="Poppins" w:cs="Poppins"/>
        <w:i/>
        <w:iCs/>
        <w:noProof/>
        <w:color w:val="0070C0"/>
        <w:lang w:val="en-GB" w:eastAsia="en-GB"/>
      </w:rPr>
      <w:drawing>
        <wp:anchor distT="0" distB="0" distL="114300" distR="114300" simplePos="0" relativeHeight="251667456" behindDoc="0" locked="0" layoutInCell="1" allowOverlap="1" wp14:anchorId="668AB805" wp14:editId="72C2929F">
          <wp:simplePos x="0" y="0"/>
          <wp:positionH relativeFrom="column">
            <wp:posOffset>-898498</wp:posOffset>
          </wp:positionH>
          <wp:positionV relativeFrom="paragraph">
            <wp:posOffset>296960</wp:posOffset>
          </wp:positionV>
          <wp:extent cx="7559675" cy="292735"/>
          <wp:effectExtent l="0" t="0" r="317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292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D10A6" w:rsidRPr="00DD10A6">
      <w:rPr>
        <w:rFonts w:ascii="Poppins" w:hAnsi="Poppins" w:cs="Poppins"/>
        <w:i/>
        <w:iCs/>
        <w:color w:val="0070C0"/>
      </w:rPr>
      <w:t>Transmitting for Transformation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0A3EF" w14:textId="189E0976" w:rsidR="00724675" w:rsidRPr="00C92FFC" w:rsidRDefault="00C668F1" w:rsidP="00502E86">
    <w:pPr>
      <w:rPr>
        <w:rFonts w:ascii="Poppins" w:hAnsi="Poppins" w:cs="Poppins"/>
        <w:i/>
        <w:color w:val="2E74B5" w:themeColor="accent5" w:themeShade="BF"/>
        <w:sz w:val="20"/>
        <w:lang w:val="en-US"/>
      </w:rPr>
    </w:pPr>
    <w:r>
      <w:rPr>
        <w:noProof/>
        <w:lang w:val="en-GB" w:eastAsia="en-GB"/>
      </w:rPr>
      <w:drawing>
        <wp:anchor distT="0" distB="0" distL="114300" distR="114300" simplePos="0" relativeHeight="251671552" behindDoc="1" locked="0" layoutInCell="0" allowOverlap="1" wp14:anchorId="38369408" wp14:editId="04B30640">
          <wp:simplePos x="0" y="0"/>
          <wp:positionH relativeFrom="page">
            <wp:posOffset>0</wp:posOffset>
          </wp:positionH>
          <wp:positionV relativeFrom="margin">
            <wp:posOffset>8464550</wp:posOffset>
          </wp:positionV>
          <wp:extent cx="7559040" cy="1167130"/>
          <wp:effectExtent l="0" t="0" r="3810" b="0"/>
          <wp:wrapNone/>
          <wp:docPr id="1" name="Picture 1" descr="/Users/user/Desktop/UETCL 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" descr="/Users/user/Desktop/UETCL Letter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143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167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06A3">
      <w:rPr>
        <w:noProof/>
        <w:lang w:val="en-GB" w:eastAsia="en-GB"/>
      </w:rPr>
      <w:drawing>
        <wp:anchor distT="0" distB="0" distL="114300" distR="114300" simplePos="0" relativeHeight="251676672" behindDoc="0" locked="0" layoutInCell="1" allowOverlap="1" wp14:anchorId="513453D8" wp14:editId="5C6DB7ED">
          <wp:simplePos x="0" y="0"/>
          <wp:positionH relativeFrom="rightMargin">
            <wp:align>left</wp:align>
          </wp:positionH>
          <wp:positionV relativeFrom="paragraph">
            <wp:posOffset>3175</wp:posOffset>
          </wp:positionV>
          <wp:extent cx="609600" cy="634365"/>
          <wp:effectExtent l="0" t="0" r="0" b="0"/>
          <wp:wrapNone/>
          <wp:docPr id="207003360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003360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02E86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D7EB63E" wp14:editId="01DDB9B4">
              <wp:simplePos x="0" y="0"/>
              <wp:positionH relativeFrom="page">
                <wp:align>right</wp:align>
              </wp:positionH>
              <wp:positionV relativeFrom="paragraph">
                <wp:posOffset>440690</wp:posOffset>
              </wp:positionV>
              <wp:extent cx="7550150" cy="19685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0150" cy="196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217FAA6" w14:textId="2F32DA69" w:rsidR="00502E86" w:rsidRPr="00502E86" w:rsidRDefault="00502E86" w:rsidP="00502E86">
                          <w:pPr>
                            <w:spacing w:after="0"/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 xml:space="preserve">  </w:t>
                          </w:r>
                          <w:r w:rsidR="00E40ED3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 xml:space="preserve">        </w:t>
                          </w:r>
                          <w:r w:rsidR="00C01BA3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>Rev:02</w:t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Pr="00502E86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 xml:space="preserve">Issue Date: </w:t>
                          </w:r>
                          <w:r w:rsidR="00DD10A6">
                            <w:rPr>
                              <w:rFonts w:ascii="Poppins" w:hAnsi="Poppins" w:cs="Poppins"/>
                              <w:sz w:val="14"/>
                              <w:szCs w:val="14"/>
                            </w:rPr>
                            <w:t>August</w:t>
                          </w:r>
                          <w:r w:rsidR="00DD10A6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 xml:space="preserve"> </w:t>
                          </w:r>
                          <w:r w:rsidR="00C01BA3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>/2024</w:t>
                          </w:r>
                          <w:r w:rsidR="004E06A3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ab/>
                          </w:r>
                          <w:r w:rsidR="00E31A78">
                            <w:rPr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 xml:space="preserve">                                                         </w:t>
                          </w:r>
                          <w:r w:rsidRPr="00502E86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>UETCL/</w:t>
                          </w:r>
                          <w:r w:rsidR="00571289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>ICT</w:t>
                          </w:r>
                          <w:r w:rsidRPr="00502E86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>/</w:t>
                          </w:r>
                          <w:r w:rsidR="00E31A78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>IT</w:t>
                          </w:r>
                          <w:r w:rsidR="00571289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4"/>
                              <w:lang w:val="en-US"/>
                            </w:rPr>
                            <w:t>/GR-482</w:t>
                          </w:r>
                        </w:p>
                        <w:p w14:paraId="6CF76B79" w14:textId="77777777" w:rsidR="00502E86" w:rsidRPr="00502E86" w:rsidRDefault="00502E86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1D7EB63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543.3pt;margin-top:34.7pt;width:594.5pt;height:15.5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" fillcolor="white [3201]" stroked="f" strokeweight=".5pt">
              <v:textbox>
                <w:txbxContent>
                  <w:p w14:paraId="0217FAA6" w14:textId="2F32DA69" w:rsidR="00502E86" w:rsidRPr="00502E86" w:rsidRDefault="00502E86" w:rsidP="00502E86">
                    <w:pPr>
                      <w:spacing w:after="0"/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</w:pPr>
                    <w:r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 xml:space="preserve">  </w:t>
                    </w:r>
                    <w:r w:rsidR="00E40ED3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 xml:space="preserve">        </w:t>
                    </w:r>
                    <w:r w:rsidR="00C01BA3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>Rev:02</w:t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Pr="00502E86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 xml:space="preserve">Issue Date: </w:t>
                    </w:r>
                    <w:r w:rsidR="00DD10A6">
                      <w:rPr>
                        <w:rFonts w:ascii="Poppins" w:hAnsi="Poppins" w:cs="Poppins"/>
                        <w:sz w:val="14"/>
                        <w:szCs w:val="14"/>
                      </w:rPr>
                      <w:t>August</w:t>
                    </w:r>
                    <w:r w:rsidR="00DD10A6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 xml:space="preserve"> </w:t>
                    </w:r>
                    <w:r w:rsidR="00C01BA3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>/2024</w:t>
                    </w:r>
                    <w:r w:rsidR="004E06A3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ab/>
                    </w:r>
                    <w:r w:rsidR="00E31A78">
                      <w:rPr>
                        <w:color w:val="000000" w:themeColor="text1"/>
                        <w:sz w:val="12"/>
                        <w:szCs w:val="14"/>
                        <w:lang w:val="en-US"/>
                      </w:rPr>
                      <w:t xml:space="preserve">                                                         </w:t>
                    </w:r>
                    <w:r w:rsidRPr="00502E86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>UETCL/</w:t>
                    </w:r>
                    <w:r w:rsidR="00571289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>ICT</w:t>
                    </w:r>
                    <w:r w:rsidRPr="00502E86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>/</w:t>
                    </w:r>
                    <w:r w:rsidR="00E31A78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>IT</w:t>
                    </w:r>
                    <w:r w:rsidR="00571289">
                      <w:rPr>
                        <w:rFonts w:ascii="Poppins" w:hAnsi="Poppins" w:cs="Poppins"/>
                        <w:color w:val="000000" w:themeColor="text1"/>
                        <w:sz w:val="12"/>
                        <w:szCs w:val="14"/>
                        <w:lang w:val="en-US"/>
                      </w:rPr>
                      <w:t>/GR-482</w:t>
                    </w:r>
                  </w:p>
                  <w:p w14:paraId="6CF76B79" w14:textId="77777777" w:rsidR="00502E86" w:rsidRPr="00502E86" w:rsidRDefault="00502E86">
                    <w:pPr>
                      <w:rPr>
                        <w:color w:val="000000" w:themeColor="text1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724675">
      <w:tab/>
    </w:r>
    <w:r w:rsidR="00724675">
      <w:tab/>
    </w:r>
    <w:r w:rsidR="00724675">
      <w:tab/>
    </w:r>
    <w:r w:rsidR="00724675">
      <w:tab/>
    </w:r>
    <w:r w:rsidR="00724675">
      <w:tab/>
    </w:r>
    <w:r w:rsidR="00724675">
      <w:tab/>
    </w:r>
    <w:r w:rsidR="00724675">
      <w:tab/>
    </w:r>
    <w:r w:rsidR="00724675">
      <w:tab/>
    </w:r>
    <w:r w:rsidR="00724675">
      <w:tab/>
    </w:r>
    <w:r w:rsidR="00724675">
      <w:tab/>
    </w:r>
    <w:r w:rsidR="00724675">
      <w:tab/>
    </w:r>
    <w:r w:rsidR="00724675">
      <w:tab/>
    </w:r>
    <w:r w:rsidR="0072467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DFC81" w14:textId="77777777" w:rsidR="00D40308" w:rsidRDefault="00D40308" w:rsidP="00D22C74">
      <w:pPr>
        <w:spacing w:after="0" w:line="240" w:lineRule="auto"/>
      </w:pPr>
      <w:r>
        <w:separator/>
      </w:r>
    </w:p>
  </w:footnote>
  <w:footnote w:type="continuationSeparator" w:id="0">
    <w:p w14:paraId="005BD18B" w14:textId="77777777" w:rsidR="00D40308" w:rsidRDefault="00D40308" w:rsidP="00D22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9594470"/>
      <w:docPartObj>
        <w:docPartGallery w:val="Page Numbers (Margins)"/>
        <w:docPartUnique/>
      </w:docPartObj>
    </w:sdtPr>
    <w:sdtEndPr/>
    <w:sdtContent>
      <w:p w14:paraId="5ABECF57" w14:textId="77777777" w:rsidR="007F010A" w:rsidRDefault="00D40308">
        <w:pPr>
          <w:pStyle w:val="Header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202C7" w14:textId="77777777" w:rsidR="00BD7D8A" w:rsidRDefault="00C01BA3" w:rsidP="00114504">
    <w:pPr>
      <w:pStyle w:val="Header"/>
      <w:tabs>
        <w:tab w:val="left" w:pos="3900"/>
      </w:tabs>
    </w:pPr>
    <w:r>
      <w:rPr>
        <w:noProof/>
        <w:lang w:val="en-GB" w:eastAsia="en-GB"/>
      </w:rPr>
      <w:drawing>
        <wp:anchor distT="0" distB="0" distL="114300" distR="114300" simplePos="0" relativeHeight="251673600" behindDoc="0" locked="0" layoutInCell="1" allowOverlap="1" wp14:anchorId="2D7FDE44" wp14:editId="27FF7F4A">
          <wp:simplePos x="0" y="0"/>
          <wp:positionH relativeFrom="column">
            <wp:posOffset>-361950</wp:posOffset>
          </wp:positionH>
          <wp:positionV relativeFrom="paragraph">
            <wp:posOffset>-421005</wp:posOffset>
          </wp:positionV>
          <wp:extent cx="1085850" cy="1393508"/>
          <wp:effectExtent l="0" t="0" r="0" b="0"/>
          <wp:wrapThrough wrapText="bothSides">
            <wp:wrapPolygon edited="0">
              <wp:start x="0" y="0"/>
              <wp:lineTo x="0" y="21265"/>
              <wp:lineTo x="21221" y="21265"/>
              <wp:lineTo x="21221" y="0"/>
              <wp:lineTo x="0" y="0"/>
            </wp:wrapPolygon>
          </wp:wrapThrough>
          <wp:docPr id="15740724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3935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744"/>
    <w:multiLevelType w:val="multilevel"/>
    <w:tmpl w:val="6B4E1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B4B60"/>
    <w:multiLevelType w:val="multilevel"/>
    <w:tmpl w:val="B2C0E594"/>
    <w:lvl w:ilvl="0">
      <w:start w:val="1"/>
      <w:numFmt w:val="lowerLetter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EC19B3"/>
    <w:multiLevelType w:val="hybridMultilevel"/>
    <w:tmpl w:val="9FDEA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05329"/>
    <w:multiLevelType w:val="multilevel"/>
    <w:tmpl w:val="1596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267F5"/>
    <w:multiLevelType w:val="hybridMultilevel"/>
    <w:tmpl w:val="EA4ADF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676A8"/>
    <w:multiLevelType w:val="multilevel"/>
    <w:tmpl w:val="BE1A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A6211"/>
    <w:multiLevelType w:val="hybridMultilevel"/>
    <w:tmpl w:val="EF82E0B6"/>
    <w:lvl w:ilvl="0" w:tplc="E8D83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9339A"/>
    <w:multiLevelType w:val="hybridMultilevel"/>
    <w:tmpl w:val="65AE1E4E"/>
    <w:lvl w:ilvl="0" w:tplc="EAC41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F1A6A"/>
    <w:multiLevelType w:val="hybridMultilevel"/>
    <w:tmpl w:val="17149D64"/>
    <w:lvl w:ilvl="0" w:tplc="2000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9" w15:restartNumberingAfterBreak="0">
    <w:nsid w:val="27EC39D6"/>
    <w:multiLevelType w:val="hybridMultilevel"/>
    <w:tmpl w:val="9FDEA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E1E5F"/>
    <w:multiLevelType w:val="multilevel"/>
    <w:tmpl w:val="CE1EF360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523438"/>
    <w:multiLevelType w:val="multilevel"/>
    <w:tmpl w:val="23C2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744F9"/>
    <w:multiLevelType w:val="hybridMultilevel"/>
    <w:tmpl w:val="8E20D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C2603"/>
    <w:multiLevelType w:val="multilevel"/>
    <w:tmpl w:val="DF00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EB0D83"/>
    <w:multiLevelType w:val="hybridMultilevel"/>
    <w:tmpl w:val="FBB629E6"/>
    <w:lvl w:ilvl="0" w:tplc="2000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15" w15:restartNumberingAfterBreak="0">
    <w:nsid w:val="44E723A2"/>
    <w:multiLevelType w:val="multilevel"/>
    <w:tmpl w:val="76B4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D03C0"/>
    <w:multiLevelType w:val="hybridMultilevel"/>
    <w:tmpl w:val="3D789A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76D5B"/>
    <w:multiLevelType w:val="hybridMultilevel"/>
    <w:tmpl w:val="37008548"/>
    <w:lvl w:ilvl="0" w:tplc="EAC41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50710"/>
    <w:multiLevelType w:val="hybridMultilevel"/>
    <w:tmpl w:val="64E8A5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E19A0"/>
    <w:multiLevelType w:val="multilevel"/>
    <w:tmpl w:val="9000D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6523A3"/>
    <w:multiLevelType w:val="hybridMultilevel"/>
    <w:tmpl w:val="9BBE5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3E33BE"/>
    <w:multiLevelType w:val="hybridMultilevel"/>
    <w:tmpl w:val="8EB08BEE"/>
    <w:lvl w:ilvl="0" w:tplc="922E8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2E8C9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0A4B7B"/>
    <w:multiLevelType w:val="hybridMultilevel"/>
    <w:tmpl w:val="08504226"/>
    <w:lvl w:ilvl="0" w:tplc="F17CD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DD2517"/>
    <w:multiLevelType w:val="hybridMultilevel"/>
    <w:tmpl w:val="5176A362"/>
    <w:lvl w:ilvl="0" w:tplc="922E8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0"/>
  </w:num>
  <w:num w:numId="4">
    <w:abstractNumId w:val="11"/>
  </w:num>
  <w:num w:numId="5">
    <w:abstractNumId w:val="0"/>
  </w:num>
  <w:num w:numId="6">
    <w:abstractNumId w:val="13"/>
  </w:num>
  <w:num w:numId="7">
    <w:abstractNumId w:val="15"/>
  </w:num>
  <w:num w:numId="8">
    <w:abstractNumId w:val="3"/>
  </w:num>
  <w:num w:numId="9">
    <w:abstractNumId w:val="19"/>
  </w:num>
  <w:num w:numId="10">
    <w:abstractNumId w:val="16"/>
  </w:num>
  <w:num w:numId="11">
    <w:abstractNumId w:val="12"/>
  </w:num>
  <w:num w:numId="12">
    <w:abstractNumId w:val="22"/>
  </w:num>
  <w:num w:numId="13">
    <w:abstractNumId w:val="6"/>
  </w:num>
  <w:num w:numId="14">
    <w:abstractNumId w:val="2"/>
  </w:num>
  <w:num w:numId="15">
    <w:abstractNumId w:val="17"/>
  </w:num>
  <w:num w:numId="16">
    <w:abstractNumId w:val="7"/>
  </w:num>
  <w:num w:numId="17">
    <w:abstractNumId w:val="9"/>
  </w:num>
  <w:num w:numId="18">
    <w:abstractNumId w:val="18"/>
  </w:num>
  <w:num w:numId="19">
    <w:abstractNumId w:val="4"/>
  </w:num>
  <w:num w:numId="20">
    <w:abstractNumId w:val="14"/>
  </w:num>
  <w:num w:numId="21">
    <w:abstractNumId w:val="23"/>
  </w:num>
  <w:num w:numId="22">
    <w:abstractNumId w:val="5"/>
  </w:num>
  <w:num w:numId="23">
    <w:abstractNumId w:val="2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D8A"/>
    <w:rsid w:val="000422D5"/>
    <w:rsid w:val="0006150D"/>
    <w:rsid w:val="00065535"/>
    <w:rsid w:val="0007008E"/>
    <w:rsid w:val="000F58EF"/>
    <w:rsid w:val="00112628"/>
    <w:rsid w:val="00114504"/>
    <w:rsid w:val="001363DD"/>
    <w:rsid w:val="00186DE9"/>
    <w:rsid w:val="001B2659"/>
    <w:rsid w:val="001D1455"/>
    <w:rsid w:val="00254BDD"/>
    <w:rsid w:val="00270C5E"/>
    <w:rsid w:val="002A305D"/>
    <w:rsid w:val="002A4E0D"/>
    <w:rsid w:val="00311BAF"/>
    <w:rsid w:val="003337E9"/>
    <w:rsid w:val="00360A73"/>
    <w:rsid w:val="00381216"/>
    <w:rsid w:val="003B1F91"/>
    <w:rsid w:val="003F4232"/>
    <w:rsid w:val="00413C64"/>
    <w:rsid w:val="004371C4"/>
    <w:rsid w:val="00437EA9"/>
    <w:rsid w:val="004566D7"/>
    <w:rsid w:val="00482B14"/>
    <w:rsid w:val="004943B5"/>
    <w:rsid w:val="00497D6C"/>
    <w:rsid w:val="004E06A3"/>
    <w:rsid w:val="00502E86"/>
    <w:rsid w:val="0051567D"/>
    <w:rsid w:val="00524ECE"/>
    <w:rsid w:val="00531C99"/>
    <w:rsid w:val="00544910"/>
    <w:rsid w:val="00571289"/>
    <w:rsid w:val="0057266D"/>
    <w:rsid w:val="00586E7B"/>
    <w:rsid w:val="005D4215"/>
    <w:rsid w:val="005E1328"/>
    <w:rsid w:val="00600C74"/>
    <w:rsid w:val="00610D7E"/>
    <w:rsid w:val="00660D0A"/>
    <w:rsid w:val="006649C7"/>
    <w:rsid w:val="006B553B"/>
    <w:rsid w:val="00724675"/>
    <w:rsid w:val="00773BA6"/>
    <w:rsid w:val="00797C51"/>
    <w:rsid w:val="007A018C"/>
    <w:rsid w:val="007C17D5"/>
    <w:rsid w:val="007D6BC8"/>
    <w:rsid w:val="007E1C0F"/>
    <w:rsid w:val="007E22BF"/>
    <w:rsid w:val="007F010A"/>
    <w:rsid w:val="00853038"/>
    <w:rsid w:val="00855CE0"/>
    <w:rsid w:val="00860126"/>
    <w:rsid w:val="00873F33"/>
    <w:rsid w:val="00897349"/>
    <w:rsid w:val="008D2747"/>
    <w:rsid w:val="008E2886"/>
    <w:rsid w:val="008F1037"/>
    <w:rsid w:val="009007E6"/>
    <w:rsid w:val="00915F33"/>
    <w:rsid w:val="0091789E"/>
    <w:rsid w:val="009563D4"/>
    <w:rsid w:val="009A53E1"/>
    <w:rsid w:val="009D4E15"/>
    <w:rsid w:val="00A260E4"/>
    <w:rsid w:val="00A5352B"/>
    <w:rsid w:val="00A61E6D"/>
    <w:rsid w:val="00A92389"/>
    <w:rsid w:val="00AD4B0B"/>
    <w:rsid w:val="00AE030C"/>
    <w:rsid w:val="00B01266"/>
    <w:rsid w:val="00B37B42"/>
    <w:rsid w:val="00B54D19"/>
    <w:rsid w:val="00B653C1"/>
    <w:rsid w:val="00B72850"/>
    <w:rsid w:val="00B97F6C"/>
    <w:rsid w:val="00BA3645"/>
    <w:rsid w:val="00BD7D8A"/>
    <w:rsid w:val="00C01BA3"/>
    <w:rsid w:val="00C20FA5"/>
    <w:rsid w:val="00C37699"/>
    <w:rsid w:val="00C46B2D"/>
    <w:rsid w:val="00C55BC8"/>
    <w:rsid w:val="00C61934"/>
    <w:rsid w:val="00C668F1"/>
    <w:rsid w:val="00C77BB8"/>
    <w:rsid w:val="00C92FFC"/>
    <w:rsid w:val="00CB0DC4"/>
    <w:rsid w:val="00CE1B16"/>
    <w:rsid w:val="00D22C74"/>
    <w:rsid w:val="00D40308"/>
    <w:rsid w:val="00DA626C"/>
    <w:rsid w:val="00DB5E36"/>
    <w:rsid w:val="00DD10A6"/>
    <w:rsid w:val="00DD4BF8"/>
    <w:rsid w:val="00DD6E6E"/>
    <w:rsid w:val="00DF12D7"/>
    <w:rsid w:val="00E03C45"/>
    <w:rsid w:val="00E06890"/>
    <w:rsid w:val="00E31A78"/>
    <w:rsid w:val="00E3200A"/>
    <w:rsid w:val="00E40ED3"/>
    <w:rsid w:val="00EA0519"/>
    <w:rsid w:val="00EB7B5D"/>
    <w:rsid w:val="00EC150F"/>
    <w:rsid w:val="00ED3008"/>
    <w:rsid w:val="00F16E9C"/>
    <w:rsid w:val="00F327AE"/>
    <w:rsid w:val="00F55804"/>
    <w:rsid w:val="00F93CE8"/>
    <w:rsid w:val="00FA0F5E"/>
    <w:rsid w:val="00FB5A95"/>
    <w:rsid w:val="00FD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C1538"/>
  <w15:chartTrackingRefBased/>
  <w15:docId w15:val="{40BFE2F2-5DF7-4758-B5B5-894071D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C74"/>
  </w:style>
  <w:style w:type="paragraph" w:styleId="Footer">
    <w:name w:val="footer"/>
    <w:basedOn w:val="Normal"/>
    <w:link w:val="FooterChar"/>
    <w:uiPriority w:val="99"/>
    <w:unhideWhenUsed/>
    <w:rsid w:val="00D22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C74"/>
  </w:style>
  <w:style w:type="table" w:styleId="TableGrid">
    <w:name w:val="Table Grid"/>
    <w:basedOn w:val="TableNormal"/>
    <w:uiPriority w:val="39"/>
    <w:rsid w:val="00CB0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A95"/>
    <w:pPr>
      <w:spacing w:line="25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9007E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82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bagumaedwin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mbka\AppData\Local\Microsoft\Windows\INetCache\Content.Outlook\XMPNPY0S\Doc_them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9B2B3942234468ECE27747FCA7B68" ma:contentTypeVersion="0" ma:contentTypeDescription="Create a new document." ma:contentTypeScope="" ma:versionID="ce30f186a9938e275e01f787c59fb7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7AE08F-BCF3-41AF-A8A6-17C1958EAC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912A94-1E80-43BA-9609-AD31C32C08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61C42C-5751-4318-8A63-4B56C30779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Doc_theme2</Template>
  <TotalTime>1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Mujuni</dc:creator>
  <cp:keywords/>
  <dc:description/>
  <cp:lastModifiedBy>Karuhaga Delta</cp:lastModifiedBy>
  <cp:revision>2</cp:revision>
  <cp:lastPrinted>2024-01-29T07:29:00Z</cp:lastPrinted>
  <dcterms:created xsi:type="dcterms:W3CDTF">2025-06-25T12:01:00Z</dcterms:created>
  <dcterms:modified xsi:type="dcterms:W3CDTF">2025-06-25T12:01:00Z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ad099acdc318cfe809ed2a127a6b81734ea72ea3a615beef15794e5fe411c588</vt:lpwstr>
  </property>
  <property fmtid="{D5CDD505-2E9C-101B-9397-08002B2CF9AE}" pid="3" name="ContentTypeId">
    <vt:lpwstr>0x01010036A9B2B3942234468ECE27747FCA7B68</vt:lpwstr>
  </property>
</Properties>
</file>