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rFonts w:ascii="Times New Roman" w:hAnsi="Times New Roman"/>
          <w:color w:val="auto"/>
        </w:rPr>
      </w:pPr>
      <w:r>
        <w:rPr>
          <w:rFonts w:ascii="Times New Roman" w:hAnsi="Times New Roman"/>
          <w:b/>
          <w:bCs/>
          <w:color w:val="auto"/>
        </w:rPr>
        <w:t>Q5: Department Store Sales Time-Series Analysis</w:t>
      </w:r>
    </w:p>
    <w:p>
      <w:pPr>
        <w:pStyle w:val="Subtitle"/>
        <w:rPr>
          <w:rFonts w:ascii="Times New Roman" w:hAnsi="Times New Roman"/>
          <w:color w:val="auto"/>
        </w:rPr>
      </w:pPr>
      <w:r>
        <w:rPr>
          <w:rFonts w:ascii="Times New Roman" w:hAnsi="Times New Roman"/>
          <w:i/>
          <w:iCs/>
          <w:color w:val="auto"/>
        </w:rPr>
        <w:t>Fall, 2022</w:t>
      </w:r>
    </w:p>
    <w:p>
      <w:pPr>
        <w:pStyle w:val="Author"/>
        <w:rPr>
          <w:rFonts w:ascii="Times New Roman" w:hAnsi="Times New Roman"/>
          <w:color w:val="auto"/>
        </w:rPr>
      </w:pPr>
      <w:r>
        <w:rPr>
          <w:rFonts w:ascii="Times New Roman" w:hAnsi="Times New Roman"/>
          <w:color w:val="auto"/>
        </w:rPr>
        <w:t>G Park</w:t>
      </w:r>
    </w:p>
    <w:p>
      <w:pPr>
        <w:pStyle w:val="Date"/>
        <w:rPr>
          <w:rFonts w:ascii="Times New Roman" w:hAnsi="Times New Roman"/>
          <w:color w:val="auto"/>
        </w:rPr>
      </w:pPr>
      <w:r>
        <w:rPr>
          <w:rFonts w:ascii="Times New Roman" w:hAnsi="Times New Roman"/>
          <w:color w:val="auto"/>
        </w:rPr>
        <w:t>2022-12-04</w:t>
      </w:r>
    </w:p>
    <w:p>
      <w:pPr>
        <w:pStyle w:val="Heading1"/>
        <w:rPr>
          <w:rFonts w:ascii="Times New Roman" w:hAnsi="Times New Roman"/>
          <w:color w:val="auto"/>
        </w:rPr>
      </w:pPr>
      <w:bookmarkStart w:id="0" w:name="Xb9930459feee16e890b8de6b7c44243930f0bf6"/>
      <w:r>
        <w:rPr>
          <w:rFonts w:ascii="Times New Roman" w:hAnsi="Times New Roman"/>
          <w:color w:val="auto"/>
        </w:rPr>
        <w:t>Question 5: Department Store Sales Time-Series (35 points)</w:t>
      </w:r>
    </w:p>
    <w:p>
      <w:pPr>
        <w:pStyle w:val="FirstParagraph"/>
        <w:rPr/>
      </w:pPr>
      <w:r>
        <w:rPr>
          <w:rFonts w:ascii="Times New Roman" w:hAnsi="Times New Roman"/>
          <w:color w:val="auto"/>
        </w:rPr>
        <w:t xml:space="preserve">The file </w:t>
      </w:r>
      <w:r>
        <w:rPr>
          <w:rStyle w:val="VerbatimChar"/>
          <w:rFonts w:ascii="Times New Roman" w:hAnsi="Times New Roman"/>
          <w:color w:val="auto"/>
        </w:rPr>
        <w:t>DepartmentStorSales.csv</w:t>
      </w:r>
      <w:r>
        <w:rPr>
          <w:rFonts w:ascii="Times New Roman" w:hAnsi="Times New Roman"/>
          <w:color w:val="auto"/>
        </w:rPr>
        <w:t xml:space="preserve"> contains data on the quarterly sales for a department store over a 6-year period from 2000 to 2005</w:t>
      </w:r>
    </w:p>
    <w:p>
      <w:pPr>
        <w:pStyle w:val="TextBody"/>
        <w:rPr>
          <w:rFonts w:ascii="Times New Roman" w:hAnsi="Times New Roman"/>
          <w:color w:val="auto"/>
        </w:rPr>
      </w:pPr>
      <w:r>
        <w:rPr/>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4679"/>
        <w:gridCol w:w="4681"/>
      </w:tblGrid>
      <w:tr>
        <w:trPr>
          <w:tblHeader w:val="true"/>
          <w:cantSplit w:val="true"/>
        </w:trPr>
        <w:tc>
          <w:tcPr>
            <w:tcW w:w="4679" w:type="dxa"/>
            <w:tcBorders>
              <w:top w:val="single" w:sz="16" w:space="0" w:color="D3D3D3"/>
              <w:left w:val="single" w:sz="6" w:space="0" w:color="D3D3D3"/>
              <w:bottom w:val="single" w:sz="16" w:space="0" w:color="D3D3D3"/>
            </w:tcBorders>
          </w:tcPr>
          <w:p>
            <w:pPr>
              <w:pStyle w:val="Normal"/>
              <w:keepNext w:val="true"/>
              <w:widowControl w:val="false"/>
              <w:spacing w:before="0" w:after="60"/>
              <w:rPr>
                <w:rFonts w:ascii="Times New Roman" w:hAnsi="Times New Roman"/>
                <w:color w:val="auto"/>
              </w:rPr>
            </w:pPr>
            <w:r>
              <w:rPr>
                <w:rFonts w:ascii="Times New Roman" w:hAnsi="Times New Roman"/>
                <w:color w:val="auto"/>
                <w:sz w:val="20"/>
              </w:rPr>
              <w:t>Quarter</w:t>
            </w:r>
          </w:p>
        </w:tc>
        <w:tc>
          <w:tcPr>
            <w:tcW w:w="4681" w:type="dxa"/>
            <w:tcBorders>
              <w:top w:val="single" w:sz="16" w:space="0" w:color="D3D3D3"/>
              <w:bottom w:val="single" w:sz="16" w:space="0" w:color="D3D3D3"/>
              <w:right w:val="single" w:sz="6" w:space="0" w:color="D3D3D3"/>
            </w:tcBorders>
          </w:tcPr>
          <w:p>
            <w:pPr>
              <w:pStyle w:val="Normal"/>
              <w:keepNext w:val="true"/>
              <w:widowControl w:val="false"/>
              <w:spacing w:before="0" w:after="60"/>
              <w:rPr>
                <w:rFonts w:ascii="Times New Roman" w:hAnsi="Times New Roman"/>
                <w:color w:val="auto"/>
              </w:rPr>
            </w:pPr>
            <w:r>
              <w:rPr>
                <w:rFonts w:ascii="Times New Roman" w:hAnsi="Times New Roman"/>
                <w:color w:val="auto"/>
                <w:sz w:val="20"/>
              </w:rPr>
              <w:t>Sales</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rPr>
            </w:pPr>
            <w:r>
              <w:rPr>
                <w:rFonts w:ascii="Times New Roman" w:hAnsi="Times New Roman"/>
                <w:color w:val="auto"/>
                <w:sz w:val="20"/>
              </w:rPr>
              <w:t>1</w:t>
            </w:r>
          </w:p>
        </w:tc>
        <w:tc>
          <w:tcPr>
            <w:tcW w:w="468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rPr>
            </w:pPr>
            <w:r>
              <w:rPr>
                <w:rFonts w:ascii="Times New Roman" w:hAnsi="Times New Roman"/>
                <w:color w:val="auto"/>
                <w:sz w:val="20"/>
              </w:rPr>
              <w:t>50147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rPr>
            </w:pPr>
            <w:r>
              <w:rPr>
                <w:rFonts w:ascii="Times New Roman" w:hAnsi="Times New Roman"/>
                <w:color w:val="auto"/>
                <w:sz w:val="20"/>
              </w:rPr>
              <w:t>2</w:t>
            </w:r>
          </w:p>
        </w:tc>
        <w:tc>
          <w:tcPr>
            <w:tcW w:w="468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rPr>
            </w:pPr>
            <w:r>
              <w:rPr>
                <w:rFonts w:ascii="Times New Roman" w:hAnsi="Times New Roman"/>
                <w:color w:val="auto"/>
                <w:sz w:val="20"/>
              </w:rPr>
              <w:t>49325</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rPr>
            </w:pPr>
            <w:r>
              <w:rPr>
                <w:rFonts w:ascii="Times New Roman" w:hAnsi="Times New Roman"/>
                <w:color w:val="auto"/>
                <w:sz w:val="20"/>
              </w:rPr>
              <w:t>3</w:t>
            </w:r>
          </w:p>
        </w:tc>
        <w:tc>
          <w:tcPr>
            <w:tcW w:w="468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rPr>
            </w:pPr>
            <w:r>
              <w:rPr>
                <w:rFonts w:ascii="Times New Roman" w:hAnsi="Times New Roman"/>
                <w:color w:val="auto"/>
                <w:sz w:val="20"/>
              </w:rPr>
              <w:t>57048</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rPr>
            </w:pPr>
            <w:r>
              <w:rPr>
                <w:rFonts w:ascii="Times New Roman" w:hAnsi="Times New Roman"/>
                <w:color w:val="auto"/>
                <w:sz w:val="20"/>
              </w:rPr>
              <w:t>4</w:t>
            </w:r>
          </w:p>
        </w:tc>
        <w:tc>
          <w:tcPr>
            <w:tcW w:w="468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rPr>
            </w:pPr>
            <w:r>
              <w:rPr>
                <w:rFonts w:ascii="Times New Roman" w:hAnsi="Times New Roman"/>
                <w:color w:val="auto"/>
                <w:sz w:val="20"/>
              </w:rPr>
              <w:t>76781</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rPr>
            </w:pPr>
            <w:r>
              <w:rPr>
                <w:rFonts w:ascii="Times New Roman" w:hAnsi="Times New Roman"/>
                <w:color w:val="auto"/>
                <w:sz w:val="20"/>
              </w:rPr>
              <w:t>5</w:t>
            </w:r>
          </w:p>
        </w:tc>
        <w:tc>
          <w:tcPr>
            <w:tcW w:w="468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rPr>
            </w:pPr>
            <w:r>
              <w:rPr>
                <w:rFonts w:ascii="Times New Roman" w:hAnsi="Times New Roman"/>
                <w:color w:val="auto"/>
                <w:sz w:val="20"/>
              </w:rPr>
              <w:t>48617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rPr>
            </w:pPr>
            <w:r>
              <w:rPr>
                <w:rFonts w:ascii="Times New Roman" w:hAnsi="Times New Roman"/>
                <w:color w:val="auto"/>
                <w:sz w:val="20"/>
              </w:rPr>
              <w:t>6</w:t>
            </w:r>
          </w:p>
        </w:tc>
        <w:tc>
          <w:tcPr>
            <w:tcW w:w="468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rPr>
            </w:pPr>
            <w:r>
              <w:rPr>
                <w:rFonts w:ascii="Times New Roman" w:hAnsi="Times New Roman"/>
                <w:color w:val="auto"/>
                <w:sz w:val="20"/>
              </w:rPr>
              <w:t>50898</w:t>
            </w:r>
          </w:p>
        </w:tc>
      </w:tr>
    </w:tbl>
    <w:p>
      <w:pPr>
        <w:pStyle w:val="Heading2"/>
        <w:rPr/>
      </w:pPr>
      <w:r>
        <w:rPr>
          <w:rFonts w:ascii="Times New Roman" w:hAnsi="Times New Roman"/>
          <w:color w:val="auto"/>
        </w:rPr>
        <w:t>We discuss four major components of time series (level, trend, seasonality, and noise). Discuss the meaning of these four major components. (3 points)</w:t>
      </w:r>
    </w:p>
    <w:p>
      <w:pPr>
        <w:pStyle w:val="Heading3"/>
        <w:rPr>
          <w:rFonts w:ascii="Times New Roman" w:hAnsi="Times New Roman"/>
          <w:b w:val="false"/>
          <w:b w:val="false"/>
          <w:bCs w:val="false"/>
          <w:color w:val="auto"/>
        </w:rPr>
      </w:pPr>
      <w:bookmarkStart w:id="1" w:name="X69ce909b01c7c368205981ec425ca225e386c86"/>
      <w:r>
        <w:rPr>
          <w:rFonts w:ascii="Times New Roman" w:hAnsi="Times New Roman"/>
          <w:b/>
          <w:bCs/>
          <w:color w:val="auto"/>
        </w:rPr>
        <w:t xml:space="preserve">Level: </w:t>
      </w:r>
      <w:r>
        <w:rPr>
          <w:rFonts w:ascii="Times New Roman" w:hAnsi="Times New Roman"/>
          <w:b w:val="false"/>
          <w:bCs w:val="false"/>
          <w:color w:val="auto"/>
        </w:rPr>
        <w:t>In time series analysis, level refers to the average value in the series. Usually, firms may work with the level value and then adjust their stock levels for seasonal and trend components.</w:t>
      </w:r>
      <w:bookmarkEnd w:id="1"/>
    </w:p>
    <w:p>
      <w:pPr>
        <w:pStyle w:val="Heading3"/>
        <w:rPr>
          <w:rFonts w:ascii="Times New Roman" w:hAnsi="Times New Roman"/>
          <w:b w:val="false"/>
          <w:b w:val="false"/>
          <w:bCs w:val="false"/>
          <w:color w:val="auto"/>
        </w:rPr>
      </w:pPr>
      <w:bookmarkStart w:id="2" w:name="Xcbbe943bdfff2ffc94d3d8766cf8ba5560f0b0b"/>
      <w:r>
        <w:rPr>
          <w:rFonts w:ascii="Times New Roman" w:hAnsi="Times New Roman"/>
          <w:b/>
          <w:bCs/>
          <w:color w:val="auto"/>
        </w:rPr>
        <w:t xml:space="preserve">Trend: </w:t>
      </w:r>
      <w:r>
        <w:rPr>
          <w:rFonts w:ascii="Times New Roman" w:hAnsi="Times New Roman"/>
          <w:b w:val="false"/>
          <w:bCs w:val="false"/>
          <w:color w:val="auto"/>
        </w:rPr>
        <w:t>Trend in time series analysis is the sustained increase or decrease observed in a series that spans accross any seasonal patterns. In the case of the departmental store, there is an overall upward trajectory in sales. This means that, on average, overall sales are increasing even before factoring in seasonality. This trajectory is also quite predictable. The store management can then plan to stock higher levels of stock in the current quarter compared to the corresponding stock levels in the previous quarter.</w:t>
      </w:r>
      <w:bookmarkEnd w:id="2"/>
    </w:p>
    <w:p>
      <w:pPr>
        <w:pStyle w:val="Heading3"/>
        <w:rPr>
          <w:rFonts w:ascii="Times New Roman" w:hAnsi="Times New Roman"/>
          <w:b w:val="false"/>
          <w:b w:val="false"/>
          <w:bCs w:val="false"/>
          <w:color w:val="auto"/>
        </w:rPr>
      </w:pPr>
      <w:bookmarkStart w:id="3" w:name="X4bb040ef4856a26fc97210b70dd21cbc841eeab"/>
      <w:r>
        <w:rPr>
          <w:rFonts w:ascii="Times New Roman" w:hAnsi="Times New Roman"/>
          <w:b/>
          <w:bCs/>
          <w:color w:val="auto"/>
        </w:rPr>
        <w:t>Seasonality:</w:t>
      </w:r>
      <w:r>
        <w:rPr>
          <w:rFonts w:ascii="Times New Roman" w:hAnsi="Times New Roman"/>
          <w:b w:val="false"/>
          <w:bCs w:val="false"/>
          <w:color w:val="auto"/>
        </w:rPr>
        <w:t xml:space="preserve"> Seasonality refers to the short-term recurring cycles in the series. In other words, these are the periodic ups and downs observed in the data. In the case of our departmental store sales, we can observe a periodic rise and fall in demand that occurs every () quarters. The seasonal component is very predictable. In this case, the department should increase the stock during the peak periods and hold relatively lower stock during the off-peak periods.</w:t>
      </w:r>
      <w:bookmarkEnd w:id="3"/>
    </w:p>
    <w:p>
      <w:pPr>
        <w:pStyle w:val="Heading3"/>
        <w:rPr>
          <w:rFonts w:ascii="Times New Roman" w:hAnsi="Times New Roman"/>
          <w:b w:val="false"/>
          <w:b w:val="false"/>
          <w:bCs w:val="false"/>
          <w:color w:val="auto"/>
        </w:rPr>
      </w:pPr>
      <w:bookmarkStart w:id="4" w:name="X4b6e80c10092d8995f2f622df654f2ce6a203e6"/>
      <w:r>
        <w:rPr>
          <w:rFonts w:ascii="Times New Roman" w:hAnsi="Times New Roman"/>
          <w:b/>
          <w:bCs/>
          <w:color w:val="auto"/>
        </w:rPr>
        <w:t xml:space="preserve">Noise: </w:t>
      </w:r>
      <w:r>
        <w:rPr>
          <w:rFonts w:ascii="Times New Roman" w:hAnsi="Times New Roman"/>
          <w:b w:val="false"/>
          <w:bCs w:val="false"/>
          <w:color w:val="auto"/>
        </w:rPr>
        <w:t>Noise refers to the random variation in the series. This random variation is unpredictable. Noise arises from the unknown factors that affect demand or unmeasurable factors, the known-knowns and the unknown-unknowns. This is the reason many businesses hold working capital in the form of extra cash or inventory to take care of these unpredictable ups and downs in sales.</w:t>
      </w:r>
      <w:bookmarkEnd w:id="4"/>
    </w:p>
    <w:p>
      <w:pPr>
        <w:pStyle w:val="Heading2"/>
        <w:rPr>
          <w:rFonts w:ascii="Times New Roman" w:hAnsi="Times New Roman"/>
          <w:color w:val="auto"/>
        </w:rPr>
      </w:pPr>
      <w:bookmarkStart w:id="5" w:name="X223397f22a130d46df19376002949d60c059b00"/>
      <w:r>
        <w:rPr>
          <w:rFonts w:ascii="Times New Roman" w:hAnsi="Times New Roman"/>
          <w:color w:val="auto"/>
        </w:rPr>
        <w:t>Show the data in a time-series format and create a well-performed time plot of the data. (2 points)</w:t>
      </w:r>
    </w:p>
    <w:p>
      <w:pPr>
        <w:pStyle w:val="SourceCode"/>
        <w:rPr/>
      </w:pPr>
      <w:r>
        <w:rPr>
          <w:rStyle w:val="VerbatimChar"/>
          <w:rFonts w:ascii="Times New Roman" w:hAnsi="Times New Roman"/>
          <w:color w:val="auto"/>
        </w:rPr>
        <w:t>##         Quarter  Sales</w:t>
      </w:r>
      <w:r>
        <w:rPr>
          <w:rFonts w:ascii="Times New Roman" w:hAnsi="Times New Roman"/>
          <w:color w:val="auto"/>
        </w:rPr>
        <w:br/>
      </w:r>
      <w:r>
        <w:rPr>
          <w:rStyle w:val="VerbatimChar"/>
          <w:rFonts w:ascii="Times New Roman" w:hAnsi="Times New Roman"/>
          <w:color w:val="auto"/>
        </w:rPr>
        <w:t>## 2000 Q1       1  50147</w:t>
      </w:r>
      <w:r>
        <w:rPr>
          <w:rFonts w:ascii="Times New Roman" w:hAnsi="Times New Roman"/>
          <w:color w:val="auto"/>
        </w:rPr>
        <w:br/>
      </w:r>
      <w:r>
        <w:rPr>
          <w:rStyle w:val="VerbatimChar"/>
          <w:rFonts w:ascii="Times New Roman" w:hAnsi="Times New Roman"/>
          <w:color w:val="auto"/>
        </w:rPr>
        <w:t>## 2000 Q2       2  49325</w:t>
      </w:r>
      <w:r>
        <w:rPr>
          <w:rFonts w:ascii="Times New Roman" w:hAnsi="Times New Roman"/>
          <w:color w:val="auto"/>
        </w:rPr>
        <w:br/>
      </w:r>
      <w:r>
        <w:rPr>
          <w:rStyle w:val="VerbatimChar"/>
          <w:rFonts w:ascii="Times New Roman" w:hAnsi="Times New Roman"/>
          <w:color w:val="auto"/>
        </w:rPr>
        <w:t>## 2000 Q3       3  57048</w:t>
      </w:r>
      <w:r>
        <w:rPr>
          <w:rFonts w:ascii="Times New Roman" w:hAnsi="Times New Roman"/>
          <w:color w:val="auto"/>
        </w:rPr>
        <w:br/>
      </w:r>
      <w:r>
        <w:rPr>
          <w:rStyle w:val="VerbatimChar"/>
          <w:rFonts w:ascii="Times New Roman" w:hAnsi="Times New Roman"/>
          <w:color w:val="auto"/>
        </w:rPr>
        <w:t>## 2000 Q4       4  76781</w:t>
      </w:r>
      <w:r>
        <w:rPr>
          <w:rFonts w:ascii="Times New Roman" w:hAnsi="Times New Roman"/>
          <w:color w:val="auto"/>
        </w:rPr>
        <w:br/>
      </w:r>
      <w:r>
        <w:rPr>
          <w:rStyle w:val="VerbatimChar"/>
          <w:rFonts w:ascii="Times New Roman" w:hAnsi="Times New Roman"/>
          <w:color w:val="auto"/>
        </w:rPr>
        <w:t>## 2001 Q1       5  48617</w:t>
      </w:r>
      <w:r>
        <w:rPr>
          <w:rFonts w:ascii="Times New Roman" w:hAnsi="Times New Roman"/>
          <w:color w:val="auto"/>
        </w:rPr>
        <w:br/>
      </w:r>
      <w:r>
        <w:rPr>
          <w:rStyle w:val="VerbatimChar"/>
          <w:rFonts w:ascii="Times New Roman" w:hAnsi="Times New Roman"/>
          <w:color w:val="auto"/>
        </w:rPr>
        <w:t>## 2001 Q2       6  50898</w:t>
      </w:r>
      <w:r>
        <w:rPr>
          <w:rFonts w:ascii="Times New Roman" w:hAnsi="Times New Roman"/>
          <w:color w:val="auto"/>
        </w:rPr>
        <w:br/>
      </w:r>
      <w:r>
        <w:rPr>
          <w:rStyle w:val="VerbatimChar"/>
          <w:rFonts w:ascii="Times New Roman" w:hAnsi="Times New Roman"/>
          <w:color w:val="auto"/>
        </w:rPr>
        <w:t>## 2001 Q3       7  58517</w:t>
      </w:r>
      <w:r>
        <w:rPr>
          <w:rFonts w:ascii="Times New Roman" w:hAnsi="Times New Roman"/>
          <w:color w:val="auto"/>
        </w:rPr>
        <w:br/>
      </w:r>
      <w:r>
        <w:rPr>
          <w:rStyle w:val="VerbatimChar"/>
          <w:rFonts w:ascii="Times New Roman" w:hAnsi="Times New Roman"/>
          <w:color w:val="auto"/>
        </w:rPr>
        <w:t>## 2001 Q4       8  77691</w:t>
      </w:r>
      <w:r>
        <w:rPr>
          <w:rFonts w:ascii="Times New Roman" w:hAnsi="Times New Roman"/>
          <w:color w:val="auto"/>
        </w:rPr>
        <w:br/>
      </w:r>
      <w:r>
        <w:rPr>
          <w:rStyle w:val="VerbatimChar"/>
          <w:rFonts w:ascii="Times New Roman" w:hAnsi="Times New Roman"/>
          <w:color w:val="auto"/>
        </w:rPr>
        <w:t>## 2002 Q1       9  50862</w:t>
      </w:r>
      <w:r>
        <w:rPr>
          <w:rFonts w:ascii="Times New Roman" w:hAnsi="Times New Roman"/>
          <w:color w:val="auto"/>
        </w:rPr>
        <w:br/>
      </w:r>
      <w:r>
        <w:rPr>
          <w:rStyle w:val="VerbatimChar"/>
          <w:rFonts w:ascii="Times New Roman" w:hAnsi="Times New Roman"/>
          <w:color w:val="auto"/>
        </w:rPr>
        <w:t>## 2002 Q2      10  53028</w:t>
      </w:r>
      <w:r>
        <w:rPr>
          <w:rFonts w:ascii="Times New Roman" w:hAnsi="Times New Roman"/>
          <w:color w:val="auto"/>
        </w:rPr>
        <w:br/>
      </w:r>
      <w:r>
        <w:rPr>
          <w:rStyle w:val="VerbatimChar"/>
          <w:rFonts w:ascii="Times New Roman" w:hAnsi="Times New Roman"/>
          <w:color w:val="auto"/>
        </w:rPr>
        <w:t>## 2002 Q3      11  58849</w:t>
      </w:r>
      <w:r>
        <w:rPr>
          <w:rFonts w:ascii="Times New Roman" w:hAnsi="Times New Roman"/>
          <w:color w:val="auto"/>
        </w:rPr>
        <w:br/>
      </w:r>
      <w:r>
        <w:rPr>
          <w:rStyle w:val="VerbatimChar"/>
          <w:rFonts w:ascii="Times New Roman" w:hAnsi="Times New Roman"/>
          <w:color w:val="auto"/>
        </w:rPr>
        <w:t>## 2002 Q4      12  79660</w:t>
      </w:r>
      <w:r>
        <w:rPr>
          <w:rFonts w:ascii="Times New Roman" w:hAnsi="Times New Roman"/>
          <w:color w:val="auto"/>
        </w:rPr>
        <w:br/>
      </w:r>
      <w:r>
        <w:rPr>
          <w:rStyle w:val="VerbatimChar"/>
          <w:rFonts w:ascii="Times New Roman" w:hAnsi="Times New Roman"/>
          <w:color w:val="auto"/>
        </w:rPr>
        <w:t>## 2003 Q1      13  51640</w:t>
      </w:r>
      <w:r>
        <w:rPr>
          <w:rFonts w:ascii="Times New Roman" w:hAnsi="Times New Roman"/>
          <w:color w:val="auto"/>
        </w:rPr>
        <w:br/>
      </w:r>
      <w:r>
        <w:rPr>
          <w:rStyle w:val="VerbatimChar"/>
          <w:rFonts w:ascii="Times New Roman" w:hAnsi="Times New Roman"/>
          <w:color w:val="auto"/>
        </w:rPr>
        <w:t>## 2003 Q2      14  54119</w:t>
      </w:r>
      <w:r>
        <w:rPr>
          <w:rFonts w:ascii="Times New Roman" w:hAnsi="Times New Roman"/>
          <w:color w:val="auto"/>
        </w:rPr>
        <w:br/>
      </w:r>
      <w:r>
        <w:rPr>
          <w:rStyle w:val="VerbatimChar"/>
          <w:rFonts w:ascii="Times New Roman" w:hAnsi="Times New Roman"/>
          <w:color w:val="auto"/>
        </w:rPr>
        <w:t>## 2003 Q3      15  65681</w:t>
      </w:r>
      <w:r>
        <w:rPr>
          <w:rFonts w:ascii="Times New Roman" w:hAnsi="Times New Roman"/>
          <w:color w:val="auto"/>
        </w:rPr>
        <w:br/>
      </w:r>
      <w:r>
        <w:rPr>
          <w:rStyle w:val="VerbatimChar"/>
          <w:rFonts w:ascii="Times New Roman" w:hAnsi="Times New Roman"/>
          <w:color w:val="auto"/>
        </w:rPr>
        <w:t>## 2003 Q4      16  85175</w:t>
      </w:r>
      <w:r>
        <w:rPr>
          <w:rFonts w:ascii="Times New Roman" w:hAnsi="Times New Roman"/>
          <w:color w:val="auto"/>
        </w:rPr>
        <w:br/>
      </w:r>
      <w:r>
        <w:rPr>
          <w:rStyle w:val="VerbatimChar"/>
          <w:rFonts w:ascii="Times New Roman" w:hAnsi="Times New Roman"/>
          <w:color w:val="auto"/>
        </w:rPr>
        <w:t>## 2004 Q1      17  56405</w:t>
      </w:r>
      <w:r>
        <w:rPr>
          <w:rFonts w:ascii="Times New Roman" w:hAnsi="Times New Roman"/>
          <w:color w:val="auto"/>
        </w:rPr>
        <w:br/>
      </w:r>
      <w:r>
        <w:rPr>
          <w:rStyle w:val="VerbatimChar"/>
          <w:rFonts w:ascii="Times New Roman" w:hAnsi="Times New Roman"/>
          <w:color w:val="auto"/>
        </w:rPr>
        <w:t>## 2004 Q2      18  60031</w:t>
      </w:r>
      <w:r>
        <w:rPr>
          <w:rFonts w:ascii="Times New Roman" w:hAnsi="Times New Roman"/>
          <w:color w:val="auto"/>
        </w:rPr>
        <w:br/>
      </w:r>
      <w:r>
        <w:rPr>
          <w:rStyle w:val="VerbatimChar"/>
          <w:rFonts w:ascii="Times New Roman" w:hAnsi="Times New Roman"/>
          <w:color w:val="auto"/>
        </w:rPr>
        <w:t>## 2004 Q3      19  71486</w:t>
      </w:r>
      <w:r>
        <w:rPr>
          <w:rFonts w:ascii="Times New Roman" w:hAnsi="Times New Roman"/>
          <w:color w:val="auto"/>
        </w:rPr>
        <w:br/>
      </w:r>
      <w:r>
        <w:rPr>
          <w:rStyle w:val="VerbatimChar"/>
          <w:rFonts w:ascii="Times New Roman" w:hAnsi="Times New Roman"/>
          <w:color w:val="auto"/>
        </w:rPr>
        <w:t>## 2004 Q4      20  92183</w:t>
      </w:r>
      <w:r>
        <w:rPr>
          <w:rFonts w:ascii="Times New Roman" w:hAnsi="Times New Roman"/>
          <w:color w:val="auto"/>
        </w:rPr>
        <w:br/>
      </w:r>
      <w:r>
        <w:rPr>
          <w:rStyle w:val="VerbatimChar"/>
          <w:rFonts w:ascii="Times New Roman" w:hAnsi="Times New Roman"/>
          <w:color w:val="auto"/>
        </w:rPr>
        <w:t>## 2005 Q1      21  60800</w:t>
      </w:r>
      <w:r>
        <w:rPr>
          <w:rFonts w:ascii="Times New Roman" w:hAnsi="Times New Roman"/>
          <w:color w:val="auto"/>
        </w:rPr>
        <w:br/>
      </w:r>
      <w:r>
        <w:rPr>
          <w:rStyle w:val="VerbatimChar"/>
          <w:rFonts w:ascii="Times New Roman" w:hAnsi="Times New Roman"/>
          <w:color w:val="auto"/>
        </w:rPr>
        <w:t>## 2005 Q2      22  64900</w:t>
      </w:r>
      <w:r>
        <w:rPr>
          <w:rFonts w:ascii="Times New Roman" w:hAnsi="Times New Roman"/>
          <w:color w:val="auto"/>
        </w:rPr>
        <w:br/>
      </w:r>
      <w:r>
        <w:rPr>
          <w:rStyle w:val="VerbatimChar"/>
          <w:rFonts w:ascii="Times New Roman" w:hAnsi="Times New Roman"/>
          <w:color w:val="auto"/>
        </w:rPr>
        <w:t>## 2005 Q3      23  76997</w:t>
      </w:r>
      <w:r>
        <w:rPr>
          <w:rFonts w:ascii="Times New Roman" w:hAnsi="Times New Roman"/>
          <w:color w:val="auto"/>
        </w:rPr>
        <w:br/>
      </w:r>
      <w:r>
        <w:rPr>
          <w:rStyle w:val="VerbatimChar"/>
          <w:rFonts w:ascii="Times New Roman" w:hAnsi="Times New Roman"/>
          <w:color w:val="auto"/>
        </w:rPr>
        <w:t>## 2005 Q4      24 103337</w:t>
      </w:r>
    </w:p>
    <w:p>
      <w:pPr>
        <w:pStyle w:val="FirstParagraph"/>
        <w:rPr>
          <w:rFonts w:ascii="Times New Roman" w:hAnsi="Times New Roman"/>
          <w:color w:val="auto"/>
        </w:rPr>
      </w:pPr>
      <w:r>
        <w:rPr>
          <w:rFonts w:ascii="Times New Roman" w:hAnsi="Times New Roman"/>
          <w:color w:val="auto"/>
        </w:rPr>
        <w:drawing>
          <wp:inline distT="0" distB="0" distL="0" distR="0">
            <wp:extent cx="5795645"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795645" cy="3696335"/>
                    </a:xfrm>
                    <a:prstGeom prst="rect">
                      <a:avLst/>
                    </a:prstGeom>
                  </pic:spPr>
                </pic:pic>
              </a:graphicData>
            </a:graphic>
          </wp:inline>
        </w:drawing>
      </w:r>
    </w:p>
    <w:p>
      <w:pPr>
        <w:pStyle w:val="TextBody"/>
        <w:rPr>
          <w:rFonts w:ascii="Times New Roman" w:hAnsi="Times New Roman"/>
          <w:color w:val="auto"/>
        </w:rPr>
      </w:pPr>
      <w:r>
        <w:rPr>
          <w:rFonts w:ascii="Times New Roman" w:hAnsi="Times New Roman"/>
          <w:color w:val="auto"/>
        </w:rPr>
        <w:t>I also create a seasons plot that shows the sales for each year by season. The plot shows that in spite of the seasonality, sales in each subsequent year were higher than the last.</w:t>
      </w:r>
    </w:p>
    <w:p>
      <w:pPr>
        <w:pStyle w:val="TextBody"/>
        <w:rPr>
          <w:rFonts w:ascii="Times New Roman" w:hAnsi="Times New Roman"/>
          <w:color w:val="auto"/>
        </w:rPr>
      </w:pPr>
      <w:r>
        <w:rPr>
          <w:rFonts w:ascii="Times New Roman" w:hAnsi="Times New Roman"/>
          <w:color w:val="auto"/>
        </w:rPr>
        <w:drawing>
          <wp:inline distT="0" distB="0" distL="0" distR="0">
            <wp:extent cx="5900420" cy="36963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00420" cy="3696335"/>
                    </a:xfrm>
                    <a:prstGeom prst="rect">
                      <a:avLst/>
                    </a:prstGeom>
                  </pic:spPr>
                </pic:pic>
              </a:graphicData>
            </a:graphic>
          </wp:inline>
        </w:drawing>
      </w:r>
    </w:p>
    <w:p>
      <w:pPr>
        <w:pStyle w:val="TextBody"/>
        <w:rPr>
          <w:rFonts w:ascii="Times New Roman" w:hAnsi="Times New Roman"/>
          <w:color w:val="auto"/>
        </w:rPr>
      </w:pPr>
      <w:r>
        <w:rPr>
          <w:rFonts w:ascii="Times New Roman" w:hAnsi="Times New Roman"/>
          <w:color w:val="auto"/>
        </w:rPr>
        <w:t>Likewise, the sub-series plot shows the trends in sales for each quarter. For instance, the first panel is a plot of sales in . Again the plot shows a general upward trend.</w:t>
      </w:r>
    </w:p>
    <w:p>
      <w:pPr>
        <w:pStyle w:val="TextBody"/>
        <w:rPr>
          <w:rFonts w:ascii="Times New Roman" w:hAnsi="Times New Roman"/>
          <w:color w:val="auto"/>
        </w:rPr>
      </w:pPr>
      <w:bookmarkStart w:id="6" w:name="X223397f22a130d46df19376002949d60c059b00"/>
      <w:r>
        <w:rPr>
          <w:rFonts w:ascii="Times New Roman" w:hAnsi="Times New Roman"/>
          <w:color w:val="auto"/>
        </w:rPr>
        <w:drawing>
          <wp:inline distT="0" distB="0" distL="0" distR="0">
            <wp:extent cx="5967095" cy="369633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67095" cy="3696335"/>
                    </a:xfrm>
                    <a:prstGeom prst="rect">
                      <a:avLst/>
                    </a:prstGeom>
                  </pic:spPr>
                </pic:pic>
              </a:graphicData>
            </a:graphic>
          </wp:inline>
        </w:drawing>
      </w:r>
      <w:bookmarkEnd w:id="6"/>
    </w:p>
    <w:p>
      <w:pPr>
        <w:pStyle w:val="Heading2"/>
        <w:rPr>
          <w:rFonts w:ascii="Times New Roman" w:hAnsi="Times New Roman"/>
          <w:color w:val="auto"/>
        </w:rPr>
      </w:pPr>
      <w:bookmarkStart w:id="7" w:name="X9bd34c41dcefc0d62b0fe56d37c63ef84631e2a"/>
      <w:r>
        <w:rPr>
          <w:rFonts w:ascii="Times New Roman" w:hAnsi="Times New Roman"/>
          <w:color w:val="auto"/>
        </w:rPr>
        <w:t>Decompose your time-series data into four major components (level, trend, seasonality, and noise) and plot these four components individually. Ensure to and explain your observations about different trends from your plots. (6 points)</w:t>
      </w:r>
    </w:p>
    <w:p>
      <w:pPr>
        <w:pStyle w:val="FirstParagraph"/>
        <w:rPr>
          <w:rFonts w:ascii="Times New Roman" w:hAnsi="Times New Roman"/>
          <w:color w:val="auto"/>
        </w:rPr>
      </w:pPr>
      <w:r>
        <w:rPr>
          <w:rFonts w:ascii="Times New Roman" w:hAnsi="Times New Roman"/>
          <w:color w:val="auto"/>
        </w:rPr>
        <w:drawing>
          <wp:inline distT="0" distB="0" distL="0" distR="0">
            <wp:extent cx="5900420" cy="369633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00420" cy="3696335"/>
                    </a:xfrm>
                    <a:prstGeom prst="rect">
                      <a:avLst/>
                    </a:prstGeom>
                  </pic:spPr>
                </pic:pic>
              </a:graphicData>
            </a:graphic>
          </wp:inline>
        </w:drawing>
      </w:r>
    </w:p>
    <w:p>
      <w:pPr>
        <w:pStyle w:val="TextBody"/>
        <w:rPr>
          <w:rFonts w:ascii="Times New Roman" w:hAnsi="Times New Roman"/>
          <w:color w:val="auto"/>
        </w:rPr>
      </w:pPr>
      <w:r>
        <w:rPr>
          <w:rFonts w:ascii="Times New Roman" w:hAnsi="Times New Roman"/>
          <w:color w:val="auto"/>
        </w:rPr>
        <w:t>The decomposition above consists of 4 plots. The first plot is the observed raw data. The second plot illustrates the general upward trend of sales over the period. The trend shows that quarter after quarter, the general trend is up. The management of the store could plan future inventory on this trend among other factors.</w:t>
      </w:r>
    </w:p>
    <w:p>
      <w:pPr>
        <w:pStyle w:val="TextBody"/>
        <w:rPr>
          <w:rFonts w:ascii="Times New Roman" w:hAnsi="Times New Roman"/>
          <w:color w:val="auto"/>
        </w:rPr>
      </w:pPr>
      <w:r>
        <w:rPr>
          <w:rFonts w:ascii="Times New Roman" w:hAnsi="Times New Roman"/>
          <w:color w:val="auto"/>
        </w:rPr>
        <w:t>The third plot shows the seasonal component, the short swings in sales. when stocking, the management could consider these dynamics by stocking more when the demand is high compared the the off-peak periods.</w:t>
      </w:r>
    </w:p>
    <w:p>
      <w:pPr>
        <w:pStyle w:val="TextBody"/>
        <w:rPr>
          <w:rFonts w:ascii="Times New Roman" w:hAnsi="Times New Roman"/>
          <w:color w:val="auto"/>
        </w:rPr>
      </w:pPr>
      <w:bookmarkStart w:id="8" w:name="X9bd34c41dcefc0d62b0fe56d37c63ef84631e2a"/>
      <w:r>
        <w:rPr>
          <w:rFonts w:ascii="Times New Roman" w:hAnsi="Times New Roman"/>
          <w:color w:val="auto"/>
        </w:rPr>
        <w:t>The final plot shows the random component of the sales. Here, the data appears to follow a random walk with no apparent pattern. In planning for sales, it is hard to cater for this component except for keeping some buffer stock just in case of an upward but unexpected uptick in demand.</w:t>
      </w:r>
      <w:bookmarkEnd w:id="8"/>
    </w:p>
    <w:p>
      <w:pPr>
        <w:pStyle w:val="Heading2"/>
        <w:rPr>
          <w:rFonts w:ascii="Times New Roman" w:hAnsi="Times New Roman"/>
          <w:color w:val="auto"/>
        </w:rPr>
      </w:pPr>
      <w:bookmarkStart w:id="9" w:name="X1540668590ba4e48fa0369d3d76229b2e31ba15"/>
      <w:r>
        <w:rPr>
          <w:rFonts w:ascii="Times New Roman" w:hAnsi="Times New Roman"/>
          <w:color w:val="auto"/>
        </w:rPr>
        <w:t>We discuss different trend models in time series, including the linear trend regression model, exponential trend model, and polynomial trend model. Discuss and compare these three models. (4 points)</w:t>
      </w:r>
    </w:p>
    <w:p>
      <w:pPr>
        <w:pStyle w:val="Heading3"/>
        <w:rPr>
          <w:rFonts w:ascii="Times New Roman" w:hAnsi="Times New Roman"/>
          <w:color w:val="auto"/>
        </w:rPr>
      </w:pPr>
      <w:bookmarkStart w:id="10" w:name="linear-trend-regression-model"/>
      <w:r>
        <w:rPr>
          <w:rFonts w:ascii="Times New Roman" w:hAnsi="Times New Roman"/>
          <w:i/>
          <w:iCs/>
          <w:color w:val="auto"/>
        </w:rPr>
        <w:t>Linear trend regression model</w:t>
      </w:r>
    </w:p>
    <w:p>
      <w:pPr>
        <w:pStyle w:val="FirstParagraph"/>
        <w:rPr>
          <w:rFonts w:ascii="Times New Roman" w:hAnsi="Times New Roman"/>
          <w:color w:val="auto"/>
        </w:rPr>
      </w:pPr>
      <w:r>
        <w:rPr>
          <w:rFonts w:ascii="Times New Roman" w:hAnsi="Times New Roman"/>
          <w:color w:val="auto"/>
        </w:rPr>
        <w:t>The forecasting equation for the linear trend model is:</w:t>
      </w:r>
    </w:p>
    <w:p>
      <w:pPr>
        <w:pStyle w:val="TextBody"/>
        <w:rPr>
          <w:rFonts w:ascii="Times New Roman" w:hAnsi="Times New Roman"/>
          <w:color w:val="auto"/>
        </w:rPr>
      </w:pPr>
      <w:r>
        <w:rPr>
          <w:rFonts w:ascii="Times New Roman" w:hAnsi="Times New Roman"/>
          <w:color w:val="auto"/>
        </w:rPr>
      </w:r>
    </w:p>
    <w:p>
      <w:pPr>
        <w:pStyle w:val="TextBody"/>
        <w:rPr>
          <w:rFonts w:ascii="Times New Roman" w:hAnsi="Times New Roman"/>
          <w:color w:val="auto"/>
        </w:rPr>
      </w:pPr>
      <w:r>
        <w:rPr>
          <w:rFonts w:ascii="Times New Roman" w:hAnsi="Times New Roman"/>
          <w:color w:val="auto"/>
        </w:rPr>
        <w:t>Here, t is the time index. The  and  (the “intercept” and “slope”) are come from a simple regression in with Y as the dependent variable and the time t as the independent variable.</w:t>
      </w:r>
    </w:p>
    <w:p>
      <w:pPr>
        <w:pStyle w:val="TextBody"/>
        <w:rPr>
          <w:rFonts w:ascii="Times New Roman" w:hAnsi="Times New Roman"/>
          <w:color w:val="auto"/>
        </w:rPr>
      </w:pPr>
      <w:bookmarkStart w:id="11" w:name="linear-trend-regression-model"/>
      <w:r>
        <w:rPr>
          <w:rFonts w:ascii="Times New Roman" w:hAnsi="Times New Roman"/>
          <w:color w:val="auto"/>
        </w:rPr>
        <w:t>Although useful, these models perform poorly when the trend is not linear as is the case with our data.In this case a polynomial trend model does better. Even where the trend is linear, the linear model may fail to pick seasonal or cyclical fluctuations.</w:t>
      </w:r>
      <w:bookmarkEnd w:id="11"/>
    </w:p>
    <w:p>
      <w:pPr>
        <w:pStyle w:val="Heading3"/>
        <w:rPr>
          <w:rFonts w:ascii="Times New Roman" w:hAnsi="Times New Roman"/>
          <w:color w:val="auto"/>
        </w:rPr>
      </w:pPr>
      <w:bookmarkStart w:id="12" w:name="exponential-trend-model"/>
      <w:r>
        <w:rPr>
          <w:rFonts w:ascii="Times New Roman" w:hAnsi="Times New Roman"/>
          <w:i/>
          <w:iCs/>
          <w:color w:val="auto"/>
        </w:rPr>
        <w:t>Exponential trend model</w:t>
      </w:r>
    </w:p>
    <w:p>
      <w:pPr>
        <w:pStyle w:val="FirstParagraph"/>
        <w:rPr>
          <w:rFonts w:ascii="Times New Roman" w:hAnsi="Times New Roman"/>
          <w:color w:val="auto"/>
        </w:rPr>
      </w:pPr>
      <w:bookmarkStart w:id="13" w:name="exponential-trend-model"/>
      <w:r>
        <w:rPr>
          <w:rFonts w:ascii="Times New Roman" w:hAnsi="Times New Roman"/>
          <w:color w:val="auto"/>
        </w:rPr>
        <w:t>Exponential smoothing methods use the weighted averages of past observations to make forecasts of the future. These weights reduce as the observations get older with more recent observations having a higher weight (Hyndman and Athanasopoulos 2018). The technique is easy and quick to implement and produces fairly good forecasts in several cases.</w:t>
      </w:r>
      <w:bookmarkEnd w:id="13"/>
    </w:p>
    <w:p>
      <w:pPr>
        <w:pStyle w:val="Heading3"/>
        <w:rPr>
          <w:rFonts w:ascii="Times New Roman" w:hAnsi="Times New Roman"/>
          <w:color w:val="auto"/>
        </w:rPr>
      </w:pPr>
      <w:bookmarkStart w:id="14" w:name="polynomial-trend-model"/>
      <w:r>
        <w:rPr>
          <w:rFonts w:ascii="Times New Roman" w:hAnsi="Times New Roman"/>
          <w:i/>
          <w:iCs/>
          <w:color w:val="auto"/>
        </w:rPr>
        <w:t>Polynomial trend model</w:t>
      </w:r>
    </w:p>
    <w:p>
      <w:pPr>
        <w:pStyle w:val="FirstParagraph"/>
        <w:rPr>
          <w:rFonts w:ascii="Times New Roman" w:hAnsi="Times New Roman"/>
          <w:color w:val="auto"/>
        </w:rPr>
      </w:pPr>
      <w:r>
        <w:rPr>
          <w:rFonts w:ascii="Times New Roman" w:hAnsi="Times New Roman"/>
          <w:color w:val="auto"/>
        </w:rPr>
        <w:t>Polynomial trend models model the trend in data as a smooth variation in time. This model permits us to fit a either a line or a curve to the data as opposed to the linear model that assumes a purely linear relationship over time. The polynomial trend models provide a simple, flexible forms to describe the local trend components (West and Harrison 1989). These class of models are useful for modelling data that has an increasing or decreasing trend. More specifically, The polynomial trend models can be used in those situations where the relationship between study and explanatory variables is curvilinear.</w:t>
      </w:r>
    </w:p>
    <w:p>
      <w:pPr>
        <w:pStyle w:val="TextBody"/>
        <w:rPr>
          <w:rFonts w:ascii="Times New Roman" w:hAnsi="Times New Roman"/>
          <w:color w:val="auto"/>
        </w:rPr>
      </w:pPr>
      <w:r>
        <w:rPr>
          <w:rFonts w:ascii="Times New Roman" w:hAnsi="Times New Roman"/>
          <w:color w:val="auto"/>
        </w:rPr>
        <w:t>Given a polynomial regression model in one variable as follows;</w:t>
      </w:r>
    </w:p>
    <w:p>
      <w:pPr>
        <w:pStyle w:val="TextBody"/>
        <w:rPr>
          <w:rFonts w:ascii="Times New Roman" w:hAnsi="Times New Roman"/>
          <w:color w:val="auto"/>
        </w:rPr>
      </w:pPr>
      <w:r>
        <w:rPr>
          <w:rFonts w:ascii="Times New Roman" w:hAnsi="Times New Roman"/>
          <w:color w:val="auto"/>
        </w:rPr>
      </w:r>
    </w:p>
    <w:p>
      <w:pPr>
        <w:pStyle w:val="TextBody"/>
        <w:rPr>
          <w:rFonts w:ascii="Times New Roman" w:hAnsi="Times New Roman"/>
          <w:color w:val="auto"/>
        </w:rPr>
      </w:pPr>
      <w:bookmarkStart w:id="15" w:name="X1540668590ba4e48fa0369d3d76229b2e31ba15"/>
      <w:bookmarkStart w:id="16" w:name="polynomial-trend-model"/>
      <w:r>
        <w:rPr>
          <w:rFonts w:ascii="Times New Roman" w:hAnsi="Times New Roman"/>
          <w:color w:val="auto"/>
        </w:rPr>
        <w:t>This is a second-order model or quadratic model.  and  are called the linear effect parameter and quadratic effect parameter, respectively.This class of models can extend to include several variables and their interactions and even higher orders like cubes.</w:t>
      </w:r>
      <w:bookmarkEnd w:id="15"/>
      <w:bookmarkEnd w:id="16"/>
    </w:p>
    <w:p>
      <w:pPr>
        <w:pStyle w:val="Heading2"/>
        <w:rPr>
          <w:rFonts w:ascii="Times New Roman" w:hAnsi="Times New Roman"/>
          <w:color w:val="auto"/>
        </w:rPr>
      </w:pPr>
      <w:bookmarkStart w:id="17" w:name="X829d47b5a15e193a28d926453a8531bacd988a1"/>
      <w:r>
        <w:rPr>
          <w:rFonts w:ascii="Times New Roman" w:hAnsi="Times New Roman"/>
          <w:color w:val="auto"/>
        </w:rPr>
        <w:t>Partition the first 18 records as training sets and the rest of 6 records as validation sets. Fit a linear trend model on training sets. Based on this linear trend model, make a forecast for validation sets and show the results. (7 points)</w:t>
      </w:r>
    </w:p>
    <w:p>
      <w:pPr>
        <w:pStyle w:val="FirstParagraph"/>
        <w:rPr>
          <w:rFonts w:ascii="Times New Roman" w:hAnsi="Times New Roman"/>
          <w:color w:val="auto"/>
        </w:rPr>
      </w:pPr>
      <w:r>
        <w:rPr>
          <w:rFonts w:ascii="Times New Roman" w:hAnsi="Times New Roman"/>
          <w:color w:val="auto"/>
        </w:rPr>
        <w:t>I then fit a linear trend model on the training data.</w:t>
      </w:r>
    </w:p>
    <w:p>
      <w:pPr>
        <w:pStyle w:val="SourceCode"/>
        <w:rPr/>
      </w:pPr>
      <w:r>
        <w:rPr>
          <w:rStyle w:val="VerbatimChar"/>
          <w:rFonts w:ascii="Times New Roman" w:hAnsi="Times New Roman"/>
          <w:color w:val="auto"/>
        </w:rPr>
        <w:t xml:space="preserve">## </w:t>
      </w:r>
      <w:r>
        <w:rPr>
          <w:rFonts w:ascii="Times New Roman" w:hAnsi="Times New Roman"/>
          <w:color w:val="auto"/>
        </w:rPr>
        <w:br/>
      </w:r>
      <w:r>
        <w:rPr>
          <w:rStyle w:val="VerbatimChar"/>
          <w:rFonts w:ascii="Times New Roman" w:hAnsi="Times New Roman"/>
          <w:color w:val="auto"/>
        </w:rPr>
        <w:t>## Call:</w:t>
      </w:r>
      <w:r>
        <w:rPr>
          <w:rFonts w:ascii="Times New Roman" w:hAnsi="Times New Roman"/>
          <w:color w:val="auto"/>
        </w:rPr>
        <w:br/>
      </w:r>
      <w:r>
        <w:rPr>
          <w:rStyle w:val="VerbatimChar"/>
          <w:rFonts w:ascii="Times New Roman" w:hAnsi="Times New Roman"/>
          <w:color w:val="auto"/>
        </w:rPr>
        <w:t>## tslm(formula = Sales ~ Quarter, data = ts_training)</w:t>
      </w:r>
      <w:r>
        <w:rPr>
          <w:rFonts w:ascii="Times New Roman" w:hAnsi="Times New Roman"/>
          <w:color w:val="auto"/>
        </w:rPr>
        <w:br/>
      </w:r>
      <w:r>
        <w:rPr>
          <w:rStyle w:val="VerbatimChar"/>
          <w:rFonts w:ascii="Times New Roman" w:hAnsi="Times New Roman"/>
          <w:color w:val="auto"/>
        </w:rPr>
        <w:t xml:space="preserve">## </w:t>
      </w:r>
      <w:r>
        <w:rPr>
          <w:rFonts w:ascii="Times New Roman" w:hAnsi="Times New Roman"/>
          <w:color w:val="auto"/>
        </w:rPr>
        <w:br/>
      </w:r>
      <w:r>
        <w:rPr>
          <w:rStyle w:val="VerbatimChar"/>
          <w:rFonts w:ascii="Times New Roman" w:hAnsi="Times New Roman"/>
          <w:color w:val="auto"/>
        </w:rPr>
        <w:t>## Residuals:</w:t>
      </w:r>
      <w:r>
        <w:rPr>
          <w:rFonts w:ascii="Times New Roman" w:hAnsi="Times New Roman"/>
          <w:color w:val="auto"/>
        </w:rPr>
        <w:br/>
      </w:r>
      <w:r>
        <w:rPr>
          <w:rStyle w:val="VerbatimChar"/>
          <w:rFonts w:ascii="Times New Roman" w:hAnsi="Times New Roman"/>
          <w:color w:val="auto"/>
        </w:rPr>
        <w:t xml:space="preserve">##    Min     1Q Median     3Q    Max </w:t>
      </w:r>
      <w:r>
        <w:rPr>
          <w:rFonts w:ascii="Times New Roman" w:hAnsi="Times New Roman"/>
          <w:color w:val="auto"/>
        </w:rPr>
        <w:br/>
      </w:r>
      <w:r>
        <w:rPr>
          <w:rStyle w:val="VerbatimChar"/>
          <w:rFonts w:ascii="Times New Roman" w:hAnsi="Times New Roman"/>
          <w:color w:val="auto"/>
        </w:rPr>
        <w:t xml:space="preserve">## -10862  -8390  -5160   1665  20742 </w:t>
      </w:r>
      <w:r>
        <w:rPr>
          <w:rFonts w:ascii="Times New Roman" w:hAnsi="Times New Roman"/>
          <w:color w:val="auto"/>
        </w:rPr>
        <w:br/>
      </w:r>
      <w:r>
        <w:rPr>
          <w:rStyle w:val="VerbatimChar"/>
          <w:rFonts w:ascii="Times New Roman" w:hAnsi="Times New Roman"/>
          <w:color w:val="auto"/>
        </w:rPr>
        <w:t xml:space="preserve">## </w:t>
      </w:r>
      <w:r>
        <w:rPr>
          <w:rFonts w:ascii="Times New Roman" w:hAnsi="Times New Roman"/>
          <w:color w:val="auto"/>
        </w:rPr>
        <w:br/>
      </w:r>
      <w:r>
        <w:rPr>
          <w:rStyle w:val="VerbatimChar"/>
          <w:rFonts w:ascii="Times New Roman" w:hAnsi="Times New Roman"/>
          <w:color w:val="auto"/>
        </w:rPr>
        <w:t>## Coefficients:</w:t>
      </w:r>
      <w:r>
        <w:rPr>
          <w:rFonts w:ascii="Times New Roman" w:hAnsi="Times New Roman"/>
          <w:color w:val="auto"/>
        </w:rPr>
        <w:br/>
      </w:r>
      <w:r>
        <w:rPr>
          <w:rStyle w:val="VerbatimChar"/>
          <w:rFonts w:ascii="Times New Roman" w:hAnsi="Times New Roman"/>
          <w:color w:val="auto"/>
        </w:rPr>
        <w:t xml:space="preserve">##             Estimate Std. Error t value Pr(&gt;|t|)    </w:t>
      </w:r>
      <w:r>
        <w:rPr>
          <w:rFonts w:ascii="Times New Roman" w:hAnsi="Times New Roman"/>
          <w:color w:val="auto"/>
        </w:rPr>
        <w:br/>
      </w:r>
      <w:r>
        <w:rPr>
          <w:rStyle w:val="VerbatimChar"/>
          <w:rFonts w:ascii="Times New Roman" w:hAnsi="Times New Roman"/>
          <w:color w:val="auto"/>
        </w:rPr>
        <w:t>## (Intercept)    54132       5674    9.54  5.3e-08 ***</w:t>
      </w:r>
      <w:r>
        <w:rPr>
          <w:rFonts w:ascii="Times New Roman" w:hAnsi="Times New Roman"/>
          <w:color w:val="auto"/>
        </w:rPr>
        <w:br/>
      </w:r>
      <w:r>
        <w:rPr>
          <w:rStyle w:val="VerbatimChar"/>
          <w:rFonts w:ascii="Times New Roman" w:hAnsi="Times New Roman"/>
          <w:color w:val="auto"/>
        </w:rPr>
        <w:t xml:space="preserve">## Quarter          644        524    1.23     0.24    </w:t>
      </w:r>
      <w:r>
        <w:rPr>
          <w:rFonts w:ascii="Times New Roman" w:hAnsi="Times New Roman"/>
          <w:color w:val="auto"/>
        </w:rPr>
        <w:br/>
      </w:r>
      <w:r>
        <w:rPr>
          <w:rStyle w:val="VerbatimChar"/>
          <w:rFonts w:ascii="Times New Roman" w:hAnsi="Times New Roman"/>
          <w:color w:val="auto"/>
        </w:rPr>
        <w:t>## ---</w:t>
      </w:r>
      <w:r>
        <w:rPr>
          <w:rFonts w:ascii="Times New Roman" w:hAnsi="Times New Roman"/>
          <w:color w:val="auto"/>
        </w:rPr>
        <w:br/>
      </w:r>
      <w:r>
        <w:rPr>
          <w:rStyle w:val="VerbatimChar"/>
          <w:rFonts w:ascii="Times New Roman" w:hAnsi="Times New Roman"/>
          <w:color w:val="auto"/>
        </w:rPr>
        <w:t>## Signif. codes:  0 '***' 0.001 '**' 0.01 '*' 0.05 '.' 0.1 ' ' 1</w:t>
      </w:r>
      <w:r>
        <w:rPr>
          <w:rFonts w:ascii="Times New Roman" w:hAnsi="Times New Roman"/>
          <w:color w:val="auto"/>
        </w:rPr>
        <w:br/>
      </w:r>
      <w:r>
        <w:rPr>
          <w:rStyle w:val="VerbatimChar"/>
          <w:rFonts w:ascii="Times New Roman" w:hAnsi="Times New Roman"/>
          <w:color w:val="auto"/>
        </w:rPr>
        <w:t xml:space="preserve">## </w:t>
      </w:r>
      <w:r>
        <w:rPr>
          <w:rFonts w:ascii="Times New Roman" w:hAnsi="Times New Roman"/>
          <w:color w:val="auto"/>
        </w:rPr>
        <w:br/>
      </w:r>
      <w:r>
        <w:rPr>
          <w:rStyle w:val="VerbatimChar"/>
          <w:rFonts w:ascii="Times New Roman" w:hAnsi="Times New Roman"/>
          <w:color w:val="auto"/>
        </w:rPr>
        <w:t>## Residual standard error: 11500 on 16 degrees of freedom</w:t>
      </w:r>
      <w:r>
        <w:rPr>
          <w:rFonts w:ascii="Times New Roman" w:hAnsi="Times New Roman"/>
          <w:color w:val="auto"/>
        </w:rPr>
        <w:br/>
      </w:r>
      <w:r>
        <w:rPr>
          <w:rStyle w:val="VerbatimChar"/>
          <w:rFonts w:ascii="Times New Roman" w:hAnsi="Times New Roman"/>
          <w:color w:val="auto"/>
        </w:rPr>
        <w:t xml:space="preserve">## Multiple R-squared:  0.0861, Adjusted R-squared:  0.029 </w:t>
      </w:r>
      <w:r>
        <w:rPr>
          <w:rFonts w:ascii="Times New Roman" w:hAnsi="Times New Roman"/>
          <w:color w:val="auto"/>
        </w:rPr>
        <w:br/>
      </w:r>
      <w:r>
        <w:rPr>
          <w:rStyle w:val="VerbatimChar"/>
          <w:rFonts w:ascii="Times New Roman" w:hAnsi="Times New Roman"/>
          <w:color w:val="auto"/>
        </w:rPr>
        <w:t>## F-statistic: 1.51 on 1 and 16 DF,  p-value: 0.237</w:t>
      </w:r>
    </w:p>
    <w:p>
      <w:pPr>
        <w:pStyle w:val="SourceCode"/>
        <w:rPr/>
      </w:pPr>
      <w:r>
        <w:rPr>
          <w:rStyle w:val="VerbatimChar"/>
          <w:rFonts w:ascii="Times New Roman" w:hAnsi="Times New Roman"/>
          <w:color w:val="auto"/>
        </w:rPr>
        <w:t>##         Point Forecast Lo 80 Hi 80 Lo 95 Hi 95</w:t>
      </w:r>
      <w:r>
        <w:rPr>
          <w:rFonts w:ascii="Times New Roman" w:hAnsi="Times New Roman"/>
          <w:color w:val="auto"/>
        </w:rPr>
        <w:br/>
      </w:r>
      <w:r>
        <w:rPr>
          <w:rStyle w:val="VerbatimChar"/>
          <w:rFonts w:ascii="Times New Roman" w:hAnsi="Times New Roman"/>
          <w:color w:val="auto"/>
        </w:rPr>
        <w:t>## 2004 Q3          65721 48791 82651 38872 92570</w:t>
      </w:r>
      <w:r>
        <w:rPr>
          <w:rFonts w:ascii="Times New Roman" w:hAnsi="Times New Roman"/>
          <w:color w:val="auto"/>
        </w:rPr>
        <w:br/>
      </w:r>
      <w:r>
        <w:rPr>
          <w:rStyle w:val="VerbatimChar"/>
          <w:rFonts w:ascii="Times New Roman" w:hAnsi="Times New Roman"/>
          <w:color w:val="auto"/>
        </w:rPr>
        <w:t>## 2004 Q4          66365 49175 83554 39105 93624</w:t>
      </w:r>
      <w:r>
        <w:rPr>
          <w:rFonts w:ascii="Times New Roman" w:hAnsi="Times New Roman"/>
          <w:color w:val="auto"/>
        </w:rPr>
        <w:br/>
      </w:r>
      <w:r>
        <w:rPr>
          <w:rStyle w:val="VerbatimChar"/>
          <w:rFonts w:ascii="Times New Roman" w:hAnsi="Times New Roman"/>
          <w:color w:val="auto"/>
        </w:rPr>
        <w:t>## 2005 Q1          67008 49536 84481 39299 94718</w:t>
      </w:r>
      <w:r>
        <w:rPr>
          <w:rFonts w:ascii="Times New Roman" w:hAnsi="Times New Roman"/>
          <w:color w:val="auto"/>
        </w:rPr>
        <w:br/>
      </w:r>
      <w:r>
        <w:rPr>
          <w:rStyle w:val="VerbatimChar"/>
          <w:rFonts w:ascii="Times New Roman" w:hAnsi="Times New Roman"/>
          <w:color w:val="auto"/>
        </w:rPr>
        <w:t>## 2005 Q2          67652 49873 85431 39457 95847</w:t>
      </w:r>
      <w:r>
        <w:rPr>
          <w:rFonts w:ascii="Times New Roman" w:hAnsi="Times New Roman"/>
          <w:color w:val="auto"/>
        </w:rPr>
        <w:br/>
      </w:r>
      <w:r>
        <w:rPr>
          <w:rStyle w:val="VerbatimChar"/>
          <w:rFonts w:ascii="Times New Roman" w:hAnsi="Times New Roman"/>
          <w:color w:val="auto"/>
        </w:rPr>
        <w:t>## 2005 Q3          68296 50189 86404 39580 97012</w:t>
      </w:r>
      <w:r>
        <w:rPr>
          <w:rFonts w:ascii="Times New Roman" w:hAnsi="Times New Roman"/>
          <w:color w:val="auto"/>
        </w:rPr>
        <w:br/>
      </w:r>
      <w:r>
        <w:rPr>
          <w:rStyle w:val="VerbatimChar"/>
          <w:rFonts w:ascii="Times New Roman" w:hAnsi="Times New Roman"/>
          <w:color w:val="auto"/>
        </w:rPr>
        <w:t>## 2005 Q4          68940 50483 87397 39670 98210</w:t>
      </w:r>
      <w:r>
        <w:rPr>
          <w:rFonts w:ascii="Times New Roman" w:hAnsi="Times New Roman"/>
          <w:color w:val="auto"/>
        </w:rPr>
        <w:br/>
      </w:r>
      <w:r>
        <w:rPr>
          <w:rStyle w:val="VerbatimChar"/>
          <w:rFonts w:ascii="Times New Roman" w:hAnsi="Times New Roman"/>
          <w:color w:val="auto"/>
        </w:rPr>
        <w:t>## 2006 Q1          69584 50758 88409 39729 99438</w:t>
      </w:r>
    </w:p>
    <w:p>
      <w:pPr>
        <w:pStyle w:val="FirstParagraph"/>
        <w:rPr>
          <w:rFonts w:ascii="Times New Roman" w:hAnsi="Times New Roman"/>
          <w:color w:val="auto"/>
        </w:rPr>
      </w:pPr>
      <w:r>
        <w:rPr>
          <w:rFonts w:ascii="Times New Roman" w:hAnsi="Times New Roman"/>
          <w:color w:val="auto"/>
        </w:rPr>
        <w:t>We then plot the linear model forecasts.</w:t>
      </w:r>
    </w:p>
    <w:p>
      <w:pPr>
        <w:pStyle w:val="TextBody"/>
        <w:rPr>
          <w:rFonts w:ascii="Times New Roman" w:hAnsi="Times New Roman"/>
          <w:color w:val="auto"/>
        </w:rPr>
      </w:pPr>
      <w:bookmarkStart w:id="18" w:name="X829d47b5a15e193a28d926453a8531bacd988a1"/>
      <w:r>
        <w:rPr>
          <w:rFonts w:ascii="Times New Roman" w:hAnsi="Times New Roman"/>
          <w:color w:val="auto"/>
        </w:rPr>
        <w:drawing>
          <wp:inline distT="0" distB="0" distL="0" distR="0">
            <wp:extent cx="5767070" cy="36963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67070" cy="3696335"/>
                    </a:xfrm>
                    <a:prstGeom prst="rect">
                      <a:avLst/>
                    </a:prstGeom>
                  </pic:spPr>
                </pic:pic>
              </a:graphicData>
            </a:graphic>
          </wp:inline>
        </w:drawing>
      </w:r>
      <w:bookmarkEnd w:id="18"/>
    </w:p>
    <w:p>
      <w:pPr>
        <w:pStyle w:val="Heading2"/>
        <w:rPr>
          <w:rFonts w:ascii="Times New Roman" w:hAnsi="Times New Roman"/>
          <w:color w:val="auto"/>
        </w:rPr>
      </w:pPr>
      <w:bookmarkStart w:id="19" w:name="Xde73096ad3ef31696dcdd6ad414ee19a1d834fb"/>
      <w:r>
        <w:rPr>
          <w:rFonts w:ascii="Times New Roman" w:hAnsi="Times New Roman"/>
          <w:color w:val="auto"/>
        </w:rPr>
        <w:t>Fit a polynomial trend model with seasonal effects on training sets. Based on this model, make a forecast for validation sets and show the results. Check accuracy measures of the forecasted model and show these accuracy measures. (8 points)</w:t>
      </w:r>
    </w:p>
    <w:p>
      <w:pPr>
        <w:pStyle w:val="SourceCode"/>
        <w:rPr/>
      </w:pPr>
      <w:r>
        <w:rPr>
          <w:rStyle w:val="VerbatimChar"/>
          <w:rFonts w:ascii="Times New Roman" w:hAnsi="Times New Roman"/>
          <w:color w:val="auto"/>
        </w:rPr>
        <w:t xml:space="preserve">## </w:t>
      </w:r>
      <w:r>
        <w:rPr>
          <w:rFonts w:ascii="Times New Roman" w:hAnsi="Times New Roman"/>
          <w:color w:val="auto"/>
        </w:rPr>
        <w:br/>
      </w:r>
      <w:r>
        <w:rPr>
          <w:rStyle w:val="VerbatimChar"/>
          <w:rFonts w:ascii="Times New Roman" w:hAnsi="Times New Roman"/>
          <w:color w:val="auto"/>
        </w:rPr>
        <w:t>## Call:</w:t>
      </w:r>
      <w:r>
        <w:rPr>
          <w:rFonts w:ascii="Times New Roman" w:hAnsi="Times New Roman"/>
          <w:color w:val="auto"/>
        </w:rPr>
        <w:br/>
      </w:r>
      <w:r>
        <w:rPr>
          <w:rStyle w:val="VerbatimChar"/>
          <w:rFonts w:ascii="Times New Roman" w:hAnsi="Times New Roman"/>
          <w:color w:val="auto"/>
        </w:rPr>
        <w:t>## forecast::tslm(formula = Sales ~ trend + season, data = ts_training)</w:t>
      </w:r>
      <w:r>
        <w:rPr>
          <w:rFonts w:ascii="Times New Roman" w:hAnsi="Times New Roman"/>
          <w:color w:val="auto"/>
        </w:rPr>
        <w:br/>
      </w:r>
      <w:r>
        <w:rPr>
          <w:rStyle w:val="VerbatimChar"/>
          <w:rFonts w:ascii="Times New Roman" w:hAnsi="Times New Roman"/>
          <w:color w:val="auto"/>
        </w:rPr>
        <w:t xml:space="preserve">## </w:t>
      </w:r>
      <w:r>
        <w:rPr>
          <w:rFonts w:ascii="Times New Roman" w:hAnsi="Times New Roman"/>
          <w:color w:val="auto"/>
        </w:rPr>
        <w:br/>
      </w:r>
      <w:r>
        <w:rPr>
          <w:rStyle w:val="VerbatimChar"/>
          <w:rFonts w:ascii="Times New Roman" w:hAnsi="Times New Roman"/>
          <w:color w:val="auto"/>
        </w:rPr>
        <w:t>## Residuals:</w:t>
      </w:r>
      <w:r>
        <w:rPr>
          <w:rFonts w:ascii="Times New Roman" w:hAnsi="Times New Roman"/>
          <w:color w:val="auto"/>
        </w:rPr>
        <w:br/>
      </w:r>
      <w:r>
        <w:rPr>
          <w:rStyle w:val="VerbatimChar"/>
          <w:rFonts w:ascii="Times New Roman" w:hAnsi="Times New Roman"/>
          <w:color w:val="auto"/>
        </w:rPr>
        <w:t xml:space="preserve">##    Min     1Q Median     3Q    Max </w:t>
      </w:r>
      <w:r>
        <w:rPr>
          <w:rFonts w:ascii="Times New Roman" w:hAnsi="Times New Roman"/>
          <w:color w:val="auto"/>
        </w:rPr>
        <w:br/>
      </w:r>
      <w:r>
        <w:rPr>
          <w:rStyle w:val="VerbatimChar"/>
          <w:rFonts w:ascii="Times New Roman" w:hAnsi="Times New Roman"/>
          <w:color w:val="auto"/>
        </w:rPr>
        <w:t xml:space="preserve">##  -2289   -938   -373    402   3070 </w:t>
      </w:r>
      <w:r>
        <w:rPr>
          <w:rFonts w:ascii="Times New Roman" w:hAnsi="Times New Roman"/>
          <w:color w:val="auto"/>
        </w:rPr>
        <w:br/>
      </w:r>
      <w:r>
        <w:rPr>
          <w:rStyle w:val="VerbatimChar"/>
          <w:rFonts w:ascii="Times New Roman" w:hAnsi="Times New Roman"/>
          <w:color w:val="auto"/>
        </w:rPr>
        <w:t xml:space="preserve">## </w:t>
      </w:r>
      <w:r>
        <w:rPr>
          <w:rFonts w:ascii="Times New Roman" w:hAnsi="Times New Roman"/>
          <w:color w:val="auto"/>
        </w:rPr>
        <w:br/>
      </w:r>
      <w:r>
        <w:rPr>
          <w:rStyle w:val="VerbatimChar"/>
          <w:rFonts w:ascii="Times New Roman" w:hAnsi="Times New Roman"/>
          <w:color w:val="auto"/>
        </w:rPr>
        <w:t>## Coefficients:</w:t>
      </w:r>
      <w:r>
        <w:rPr>
          <w:rFonts w:ascii="Times New Roman" w:hAnsi="Times New Roman"/>
          <w:color w:val="auto"/>
        </w:rPr>
        <w:br/>
      </w:r>
      <w:r>
        <w:rPr>
          <w:rStyle w:val="VerbatimChar"/>
          <w:rFonts w:ascii="Times New Roman" w:hAnsi="Times New Roman"/>
          <w:color w:val="auto"/>
        </w:rPr>
        <w:t xml:space="preserve">##             Estimate Std. Error t value Pr(&gt;|t|)    </w:t>
      </w:r>
      <w:r>
        <w:rPr>
          <w:rFonts w:ascii="Times New Roman" w:hAnsi="Times New Roman"/>
          <w:color w:val="auto"/>
        </w:rPr>
        <w:br/>
      </w:r>
      <w:r>
        <w:rPr>
          <w:rStyle w:val="VerbatimChar"/>
          <w:rFonts w:ascii="Times New Roman" w:hAnsi="Times New Roman"/>
          <w:color w:val="auto"/>
        </w:rPr>
        <w:t>## (Intercept)  46519.5     1065.7   43.65  1.7e-15 ***</w:t>
      </w:r>
      <w:r>
        <w:rPr>
          <w:rFonts w:ascii="Times New Roman" w:hAnsi="Times New Roman"/>
          <w:color w:val="auto"/>
        </w:rPr>
        <w:br/>
      </w:r>
      <w:r>
        <w:rPr>
          <w:rStyle w:val="VerbatimChar"/>
          <w:rFonts w:ascii="Times New Roman" w:hAnsi="Times New Roman"/>
          <w:color w:val="auto"/>
        </w:rPr>
        <w:t>## trend          557.2       80.1    6.96  1.0e-05 ***</w:t>
      </w:r>
      <w:r>
        <w:rPr>
          <w:rFonts w:ascii="Times New Roman" w:hAnsi="Times New Roman"/>
          <w:color w:val="auto"/>
        </w:rPr>
        <w:br/>
      </w:r>
      <w:r>
        <w:rPr>
          <w:rStyle w:val="VerbatimChar"/>
          <w:rFonts w:ascii="Times New Roman" w:hAnsi="Times New Roman"/>
          <w:color w:val="auto"/>
        </w:rPr>
        <w:t xml:space="preserve">## season2       1388.8     1112.8    1.25     0.23    </w:t>
      </w:r>
      <w:r>
        <w:rPr>
          <w:rFonts w:ascii="Times New Roman" w:hAnsi="Times New Roman"/>
          <w:color w:val="auto"/>
        </w:rPr>
        <w:br/>
      </w:r>
      <w:r>
        <w:rPr>
          <w:rStyle w:val="VerbatimChar"/>
          <w:rFonts w:ascii="Times New Roman" w:hAnsi="Times New Roman"/>
          <w:color w:val="auto"/>
        </w:rPr>
        <w:t>## season3       8489.5     1177.3    7.21  6.8e-06 ***</w:t>
      </w:r>
      <w:r>
        <w:rPr>
          <w:rFonts w:ascii="Times New Roman" w:hAnsi="Times New Roman"/>
          <w:color w:val="auto"/>
        </w:rPr>
        <w:br/>
      </w:r>
      <w:r>
        <w:rPr>
          <w:rStyle w:val="VerbatimChar"/>
          <w:rFonts w:ascii="Times New Roman" w:hAnsi="Times New Roman"/>
          <w:color w:val="auto"/>
        </w:rPr>
        <w:t>## season4      27735.4     1180.0   23.50  4.9e-12 ***</w:t>
      </w:r>
      <w:r>
        <w:rPr>
          <w:rFonts w:ascii="Times New Roman" w:hAnsi="Times New Roman"/>
          <w:color w:val="auto"/>
        </w:rPr>
        <w:br/>
      </w:r>
      <w:r>
        <w:rPr>
          <w:rStyle w:val="VerbatimChar"/>
          <w:rFonts w:ascii="Times New Roman" w:hAnsi="Times New Roman"/>
          <w:color w:val="auto"/>
        </w:rPr>
        <w:t>## ---</w:t>
      </w:r>
      <w:r>
        <w:rPr>
          <w:rFonts w:ascii="Times New Roman" w:hAnsi="Times New Roman"/>
          <w:color w:val="auto"/>
        </w:rPr>
        <w:br/>
      </w:r>
      <w:r>
        <w:rPr>
          <w:rStyle w:val="VerbatimChar"/>
          <w:rFonts w:ascii="Times New Roman" w:hAnsi="Times New Roman"/>
          <w:color w:val="auto"/>
        </w:rPr>
        <w:t>## Signif. codes:  0 '***' 0.001 '**' 0.01 '*' 0.05 '.' 0.1 ' ' 1</w:t>
      </w:r>
      <w:r>
        <w:rPr>
          <w:rFonts w:ascii="Times New Roman" w:hAnsi="Times New Roman"/>
          <w:color w:val="auto"/>
        </w:rPr>
        <w:br/>
      </w:r>
      <w:r>
        <w:rPr>
          <w:rStyle w:val="VerbatimChar"/>
          <w:rFonts w:ascii="Times New Roman" w:hAnsi="Times New Roman"/>
          <w:color w:val="auto"/>
        </w:rPr>
        <w:t xml:space="preserve">## </w:t>
      </w:r>
      <w:r>
        <w:rPr>
          <w:rFonts w:ascii="Times New Roman" w:hAnsi="Times New Roman"/>
          <w:color w:val="auto"/>
        </w:rPr>
        <w:br/>
      </w:r>
      <w:r>
        <w:rPr>
          <w:rStyle w:val="VerbatimChar"/>
          <w:rFonts w:ascii="Times New Roman" w:hAnsi="Times New Roman"/>
          <w:color w:val="auto"/>
        </w:rPr>
        <w:t>## Residual standard error: 1750 on 13 degrees of freedom</w:t>
      </w:r>
      <w:r>
        <w:rPr>
          <w:rFonts w:ascii="Times New Roman" w:hAnsi="Times New Roman"/>
          <w:color w:val="auto"/>
        </w:rPr>
        <w:br/>
      </w:r>
      <w:r>
        <w:rPr>
          <w:rStyle w:val="VerbatimChar"/>
          <w:rFonts w:ascii="Times New Roman" w:hAnsi="Times New Roman"/>
          <w:color w:val="auto"/>
        </w:rPr>
        <w:t xml:space="preserve">## Multiple R-squared:  0.983,  Adjusted R-squared:  0.978 </w:t>
      </w:r>
      <w:r>
        <w:rPr>
          <w:rFonts w:ascii="Times New Roman" w:hAnsi="Times New Roman"/>
          <w:color w:val="auto"/>
        </w:rPr>
        <w:br/>
      </w:r>
      <w:r>
        <w:rPr>
          <w:rStyle w:val="VerbatimChar"/>
          <w:rFonts w:ascii="Times New Roman" w:hAnsi="Times New Roman"/>
          <w:color w:val="auto"/>
        </w:rPr>
        <w:t>## F-statistic:  186 on 4 and 13 DF,  p-value: 2.49e-11</w:t>
      </w:r>
    </w:p>
    <w:p>
      <w:pPr>
        <w:pStyle w:val="SourceCode"/>
        <w:rPr/>
      </w:pPr>
      <w:r>
        <w:rPr>
          <w:rStyle w:val="VerbatimChar"/>
          <w:rFonts w:ascii="Times New Roman" w:hAnsi="Times New Roman"/>
          <w:color w:val="auto"/>
        </w:rPr>
        <w:t>##         Point Forecast Lo 80 Hi 80 Lo 95 Hi 95</w:t>
      </w:r>
      <w:r>
        <w:rPr>
          <w:rFonts w:ascii="Times New Roman" w:hAnsi="Times New Roman"/>
          <w:color w:val="auto"/>
        </w:rPr>
        <w:br/>
      </w:r>
      <w:r>
        <w:rPr>
          <w:rStyle w:val="VerbatimChar"/>
          <w:rFonts w:ascii="Times New Roman" w:hAnsi="Times New Roman"/>
          <w:color w:val="auto"/>
        </w:rPr>
        <w:t>## 2004 Q3          65596 62734 68457 61017 70174</w:t>
      </w:r>
      <w:r>
        <w:rPr>
          <w:rFonts w:ascii="Times New Roman" w:hAnsi="Times New Roman"/>
          <w:color w:val="auto"/>
        </w:rPr>
        <w:br/>
      </w:r>
      <w:r>
        <w:rPr>
          <w:rStyle w:val="VerbatimChar"/>
          <w:rFonts w:ascii="Times New Roman" w:hAnsi="Times New Roman"/>
          <w:color w:val="auto"/>
        </w:rPr>
        <w:t>## 2004 Q4          85399 82537 88260 80820 89977</w:t>
      </w:r>
      <w:r>
        <w:rPr>
          <w:rFonts w:ascii="Times New Roman" w:hAnsi="Times New Roman"/>
          <w:color w:val="auto"/>
        </w:rPr>
        <w:br/>
      </w:r>
      <w:r>
        <w:rPr>
          <w:rStyle w:val="VerbatimChar"/>
          <w:rFonts w:ascii="Times New Roman" w:hAnsi="Times New Roman"/>
          <w:color w:val="auto"/>
        </w:rPr>
        <w:t>## 2005 Q1          58221 55318 61123 53577 62864</w:t>
      </w:r>
      <w:r>
        <w:rPr>
          <w:rFonts w:ascii="Times New Roman" w:hAnsi="Times New Roman"/>
          <w:color w:val="auto"/>
        </w:rPr>
        <w:br/>
      </w:r>
      <w:r>
        <w:rPr>
          <w:rStyle w:val="VerbatimChar"/>
          <w:rFonts w:ascii="Times New Roman" w:hAnsi="Times New Roman"/>
          <w:color w:val="auto"/>
        </w:rPr>
        <w:t>## 2005 Q2          60166 57264 63069 55523 64810</w:t>
      </w:r>
      <w:r>
        <w:rPr>
          <w:rFonts w:ascii="Times New Roman" w:hAnsi="Times New Roman"/>
          <w:color w:val="auto"/>
        </w:rPr>
        <w:br/>
      </w:r>
      <w:r>
        <w:rPr>
          <w:rStyle w:val="VerbatimChar"/>
          <w:rFonts w:ascii="Times New Roman" w:hAnsi="Times New Roman"/>
          <w:color w:val="auto"/>
        </w:rPr>
        <w:t>## 2005 Q3          67824 64773 70876 62942 72707</w:t>
      </w:r>
      <w:r>
        <w:rPr>
          <w:rFonts w:ascii="Times New Roman" w:hAnsi="Times New Roman"/>
          <w:color w:val="auto"/>
        </w:rPr>
        <w:br/>
      </w:r>
      <w:r>
        <w:rPr>
          <w:rStyle w:val="VerbatimChar"/>
          <w:rFonts w:ascii="Times New Roman" w:hAnsi="Times New Roman"/>
          <w:color w:val="auto"/>
        </w:rPr>
        <w:t>## 2005 Q4          87627 84576 90679 82745 92510</w:t>
      </w:r>
      <w:r>
        <w:rPr>
          <w:rFonts w:ascii="Times New Roman" w:hAnsi="Times New Roman"/>
          <w:color w:val="auto"/>
        </w:rPr>
        <w:br/>
      </w:r>
      <w:r>
        <w:rPr>
          <w:rStyle w:val="VerbatimChar"/>
          <w:rFonts w:ascii="Times New Roman" w:hAnsi="Times New Roman"/>
          <w:color w:val="auto"/>
        </w:rPr>
        <w:t>## 2006 Q1          60449 57330 63569 55458 65441</w:t>
      </w:r>
    </w:p>
    <w:p>
      <w:pPr>
        <w:pStyle w:val="FirstParagraph"/>
        <w:rPr>
          <w:rFonts w:ascii="Times New Roman" w:hAnsi="Times New Roman"/>
          <w:color w:val="auto"/>
        </w:rPr>
      </w:pPr>
      <w:r>
        <w:rPr>
          <w:rFonts w:ascii="Times New Roman" w:hAnsi="Times New Roman"/>
          <w:color w:val="auto"/>
        </w:rPr>
        <w:drawing>
          <wp:inline distT="0" distB="0" distL="0" distR="0">
            <wp:extent cx="5709920" cy="369633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09920" cy="3696335"/>
                    </a:xfrm>
                    <a:prstGeom prst="rect">
                      <a:avLst/>
                    </a:prstGeom>
                  </pic:spPr>
                </pic:pic>
              </a:graphicData>
            </a:graphic>
          </wp:inline>
        </w:drawing>
      </w:r>
    </w:p>
    <w:p>
      <w:pPr>
        <w:pStyle w:val="TextBody"/>
        <w:rPr>
          <w:rFonts w:ascii="Times New Roman" w:hAnsi="Times New Roman"/>
          <w:color w:val="auto"/>
        </w:rPr>
      </w:pPr>
      <w:r>
        <w:rPr>
          <w:rFonts w:ascii="Times New Roman" w:hAnsi="Times New Roman"/>
          <w:color w:val="auto"/>
        </w:rPr>
        <w:t>In this section I compute the error for both models. Note that the model with trend and seasons tends to do better than the linear trend model.</w:t>
      </w:r>
    </w:p>
    <w:p>
      <w:pPr>
        <w:pStyle w:val="SourceCode"/>
        <w:rPr/>
      </w:pPr>
      <w:r>
        <w:rPr>
          <w:rStyle w:val="VerbatimChar"/>
          <w:rFonts w:ascii="Times New Roman" w:hAnsi="Times New Roman"/>
          <w:color w:val="auto"/>
        </w:rPr>
        <w:t>## [1] 15</w:t>
      </w:r>
    </w:p>
    <w:p>
      <w:pPr>
        <w:pStyle w:val="SourceCode"/>
        <w:rPr/>
      </w:pPr>
      <w:bookmarkStart w:id="20" w:name="Xde73096ad3ef31696dcdd6ad414ee19a1d834fb"/>
      <w:r>
        <w:rPr>
          <w:rStyle w:val="VerbatimChar"/>
          <w:rFonts w:ascii="Times New Roman" w:hAnsi="Times New Roman"/>
          <w:color w:val="auto"/>
        </w:rPr>
        <w:t>## [1] 18</w:t>
      </w:r>
      <w:bookmarkEnd w:id="20"/>
    </w:p>
    <w:p>
      <w:pPr>
        <w:pStyle w:val="Heading2"/>
        <w:rPr>
          <w:rFonts w:ascii="Times New Roman" w:hAnsi="Times New Roman"/>
          <w:color w:val="auto"/>
        </w:rPr>
      </w:pPr>
      <w:bookmarkStart w:id="21" w:name="Xb4451d421f55a8ec8a603e94d9485131bc50be7"/>
      <w:r>
        <w:rPr>
          <w:rFonts w:ascii="Times New Roman" w:hAnsi="Times New Roman"/>
          <w:color w:val="auto"/>
        </w:rPr>
        <w:t>Finally, based on your decomposition of four major components from 5.3, compare your 5.5 and 5.6 models and discuss which model is more appropriate in this particular setting and why. (5 points)</w:t>
      </w:r>
    </w:p>
    <w:p>
      <w:pPr>
        <w:pStyle w:val="FirstParagraph"/>
        <w:rPr>
          <w:rFonts w:ascii="Times New Roman" w:hAnsi="Times New Roman"/>
          <w:color w:val="auto"/>
        </w:rPr>
      </w:pPr>
      <w:r>
        <w:rPr>
          <w:rFonts w:ascii="Times New Roman" w:hAnsi="Times New Roman"/>
          <w:color w:val="auto"/>
        </w:rPr>
        <w:t>The plot below compares the comparison of both models. Note that the model with seasonality and trend (red broken line) captures the data much better than the linear model (blue line). I would choose the model with seasonality and trend given the nature of the data; It has both a trend component and a seasonal component. The linear trend model fares especially poorly in capturing seasons and cycles compared to the model with seasonality and trend.</w:t>
      </w:r>
    </w:p>
    <w:p>
      <w:pPr>
        <w:pStyle w:val="TextBody"/>
        <w:rPr>
          <w:rFonts w:ascii="Times New Roman" w:hAnsi="Times New Roman"/>
          <w:color w:val="auto"/>
        </w:rPr>
      </w:pPr>
      <w:bookmarkStart w:id="22" w:name="Xb9930459feee16e890b8de6b7c44243930f0bf6"/>
      <w:bookmarkStart w:id="23" w:name="Xb4451d421f55a8ec8a603e94d9485131bc50be7"/>
      <w:r>
        <w:rPr>
          <w:rFonts w:ascii="Times New Roman" w:hAnsi="Times New Roman"/>
          <w:color w:val="auto"/>
        </w:rPr>
        <w:drawing>
          <wp:inline distT="0" distB="0" distL="0" distR="0">
            <wp:extent cx="5690870" cy="369633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690870" cy="3696335"/>
                    </a:xfrm>
                    <a:prstGeom prst="rect">
                      <a:avLst/>
                    </a:prstGeom>
                  </pic:spPr>
                </pic:pic>
              </a:graphicData>
            </a:graphic>
          </wp:inline>
        </w:drawing>
      </w:r>
      <w:bookmarkEnd w:id="22"/>
      <w:bookmarkEnd w:id="23"/>
    </w:p>
    <w:p>
      <w:pPr>
        <w:pStyle w:val="Heading1"/>
        <w:rPr>
          <w:rFonts w:ascii="Times New Roman" w:hAnsi="Times New Roman"/>
          <w:color w:val="auto"/>
        </w:rPr>
      </w:pPr>
      <w:bookmarkStart w:id="24" w:name="references"/>
      <w:r>
        <w:rPr>
          <w:rFonts w:ascii="Times New Roman" w:hAnsi="Times New Roman"/>
          <w:color w:val="auto"/>
        </w:rPr>
        <w:t>References</w:t>
      </w:r>
    </w:p>
    <w:p>
      <w:pPr>
        <w:pStyle w:val="Bibliography"/>
        <w:rPr>
          <w:rFonts w:ascii="Times New Roman" w:hAnsi="Times New Roman"/>
          <w:color w:val="auto"/>
        </w:rPr>
      </w:pPr>
      <w:bookmarkStart w:id="25" w:name="refs"/>
      <w:bookmarkStart w:id="26" w:name="ref-hyndman_forecasting_2018"/>
      <w:r>
        <w:rPr>
          <w:rFonts w:ascii="Times New Roman" w:hAnsi="Times New Roman"/>
          <w:color w:val="auto"/>
        </w:rPr>
        <w:t xml:space="preserve">Hyndman, Rob J., and George Athanasopoulos. 2018. </w:t>
      </w:r>
      <w:r>
        <w:rPr>
          <w:rFonts w:ascii="Times New Roman" w:hAnsi="Times New Roman"/>
          <w:i/>
          <w:iCs/>
          <w:color w:val="auto"/>
        </w:rPr>
        <w:t>Forecasting: Principles and Practice</w:t>
      </w:r>
      <w:r>
        <w:rPr>
          <w:rFonts w:ascii="Times New Roman" w:hAnsi="Times New Roman"/>
          <w:color w:val="auto"/>
        </w:rPr>
        <w:t>. Melbourne: OTexts.</w:t>
      </w:r>
      <w:bookmarkEnd w:id="26"/>
    </w:p>
    <w:p>
      <w:pPr>
        <w:pStyle w:val="Bibliography"/>
        <w:spacing w:before="0" w:after="200"/>
        <w:rPr/>
      </w:pPr>
      <w:bookmarkStart w:id="27" w:name="ref-west_polynomial_1989"/>
      <w:r>
        <w:rPr>
          <w:rFonts w:ascii="Times New Roman" w:hAnsi="Times New Roman"/>
          <w:color w:val="auto"/>
        </w:rPr>
        <w:t xml:space="preserve">West, Mike, and Jeff Harrison. 1989. “Polynomial Trend Models.” In </w:t>
      </w:r>
      <w:r>
        <w:rPr>
          <w:rFonts w:ascii="Times New Roman" w:hAnsi="Times New Roman"/>
          <w:i/>
          <w:iCs/>
          <w:color w:val="auto"/>
        </w:rPr>
        <w:t>Bayesian Forecasting and Dynamic Models</w:t>
      </w:r>
      <w:r>
        <w:rPr>
          <w:rFonts w:ascii="Times New Roman" w:hAnsi="Times New Roman"/>
          <w:color w:val="auto"/>
        </w:rPr>
        <w:t xml:space="preserve">, 201–28. New York, NY: Springer New York. </w:t>
      </w:r>
      <w:hyperlink r:id="rId9">
        <w:r>
          <w:rPr>
            <w:rStyle w:val="InternetLink"/>
            <w:rFonts w:ascii="Times New Roman" w:hAnsi="Times New Roman"/>
            <w:color w:val="auto"/>
          </w:rPr>
          <w:t>https://doi.org/10.1007/978-1-4757-9365-9_7</w:t>
        </w:r>
      </w:hyperlink>
      <w:r>
        <w:rPr>
          <w:rFonts w:ascii="Times New Roman" w:hAnsi="Times New Roman"/>
          <w:color w:val="auto"/>
        </w:rPr>
        <w:t>.</w:t>
      </w:r>
      <w:bookmarkEnd w:id="24"/>
      <w:bookmarkEnd w:id="25"/>
      <w:bookmarkEnd w:id="2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doi.org/10.1007/978-1-4757-9365-9_7"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LibreOffice/7.4.2.3$Linux_X86_64 LibreOffice_project/40$Build-3</Application>
  <AppVersion>15.0000</AppVersion>
  <Pages>10</Pages>
  <Words>1661</Words>
  <Characters>7961</Characters>
  <CharactersWithSpaces>10081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2022-12-04T11:03:26Z</dcterms:created>
  <dc:creator>G Park</dc:creator>
  <dc:description/>
  <dc:language>en-US</dc:language>
  <cp:lastModifiedBy/>
  <dcterms:modified xsi:type="dcterms:W3CDTF">2022-12-04T14:10:24Z</dcterms:modified>
  <cp:revision>3</cp:revision>
  <dc:subject/>
  <dc:title>Q5: Department Store Sales Time-Series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ref.bib</vt:lpwstr>
  </property>
  <property fmtid="{D5CDD505-2E9C-101B-9397-08002B2CF9AE}" pid="4" name="date">
    <vt:lpwstr>2022-12-04</vt:lpwstr>
  </property>
  <property fmtid="{D5CDD505-2E9C-101B-9397-08002B2CF9AE}" pid="5" name="output">
    <vt:lpwstr/>
  </property>
  <property fmtid="{D5CDD505-2E9C-101B-9397-08002B2CF9AE}" pid="6" name="reference_docx">
    <vt:lpwstr>template.docx</vt:lpwstr>
  </property>
  <property fmtid="{D5CDD505-2E9C-101B-9397-08002B2CF9AE}" pid="7" name="subtitle">
    <vt:lpwstr>Fall, 2022</vt:lpwstr>
  </property>
</Properties>
</file>