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Dear Prof.,</w:t>
      </w:r>
    </w:p>
    <w:p>
      <w:pPr>
        <w:pStyle w:val="Normal"/>
        <w:bidi w:val="0"/>
        <w:jc w:val="left"/>
        <w:rPr/>
      </w:pPr>
      <w:r>
        <w:rPr/>
        <w:t xml:space="preserve">Below is the status of my research so far.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The </w:t>
      </w:r>
      <w:r>
        <w:rPr/>
        <w:t xml:space="preserve">YELLOW </w:t>
      </w:r>
      <w:r>
        <w:rPr/>
        <w:t>highligh</w:t>
      </w:r>
      <w:r>
        <w:rPr/>
        <w:t xml:space="preserve">t </w:t>
      </w:r>
      <w:r>
        <w:rPr/>
        <w:t>means that you have already read and reverted. I am finalizing corrections in this 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The </w:t>
      </w:r>
      <w:r>
        <w:rPr/>
        <w:t>RED</w:t>
      </w:r>
      <w:r>
        <w:rPr/>
        <w:t xml:space="preserve"> highlight means that you have you have NOT read and reverted.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The </w:t>
      </w:r>
      <w:r>
        <w:rPr/>
        <w:t>BLUE</w:t>
      </w:r>
      <w:r>
        <w:rPr/>
        <w:t xml:space="preserve"> highlight means I am yet to send the document and hence you have not seen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RESEARCH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  <w:tab/>
      </w:r>
      <w:r>
        <w:rPr>
          <w:shd w:fill="FF0000" w:val="clear"/>
        </w:rPr>
        <w:t>Why do some MFIs in Africa transform into the commercial model while others retain the NGO Model? I have already sent this paper  to you. The title of the paper is “ Transformation of Microfinance Institutions in Africa”</w:t>
      </w:r>
    </w:p>
    <w:p>
      <w:pPr>
        <w:pStyle w:val="Normal"/>
        <w:bidi w:val="0"/>
        <w:jc w:val="left"/>
        <w:rPr>
          <w:shd w:fill="FF0000" w:val="clear"/>
        </w:rPr>
      </w:pPr>
      <w:r>
        <w:rPr/>
      </w:r>
    </w:p>
    <w:p>
      <w:pPr>
        <w:pStyle w:val="Normal"/>
        <w:bidi w:val="0"/>
        <w:jc w:val="left"/>
        <w:rPr>
          <w:shd w:fill="FF0000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  <w:tab/>
      </w:r>
      <w:r>
        <w:rPr>
          <w:shd w:fill="FF0000" w:val="clear"/>
        </w:rPr>
        <w:t xml:space="preserve">To what extent has the institutional transformation of MFIs in Africa affected financial inclusion? </w:t>
      </w:r>
      <w:r>
        <w:rPr>
          <w:shd w:fill="FF0000" w:val="clear"/>
        </w:rPr>
        <w:t>I also have sent this document titled “Transformation of Microfinance Institutions and Financial Inclusion in Africa”</w:t>
      </w:r>
    </w:p>
    <w:p>
      <w:pPr>
        <w:pStyle w:val="Normal"/>
        <w:bidi w:val="0"/>
        <w:jc w:val="left"/>
        <w:rPr>
          <w:shd w:fill="FF0000" w:val="clear"/>
        </w:rPr>
      </w:pPr>
      <w:r>
        <w:rPr/>
      </w:r>
    </w:p>
    <w:p>
      <w:pPr>
        <w:pStyle w:val="Normal"/>
        <w:bidi w:val="0"/>
        <w:jc w:val="left"/>
        <w:rPr>
          <w:shd w:fill="FF0000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  <w:tab/>
      </w:r>
      <w:r>
        <w:rPr>
          <w:shd w:fill="3465A4" w:val="clear"/>
        </w:rPr>
        <w:t xml:space="preserve">After transformation, what factors explain the joint level of sustainability and outreach by MFIs in Africa? </w:t>
      </w:r>
      <w:r>
        <w:rPr>
          <w:shd w:fill="3465A4" w:val="clear"/>
        </w:rPr>
        <w:t>I am finalizing this part and will send by end of the week.</w:t>
      </w:r>
    </w:p>
    <w:p>
      <w:pPr>
        <w:pStyle w:val="Normal"/>
        <w:bidi w:val="0"/>
        <w:jc w:val="left"/>
        <w:rPr>
          <w:shd w:fill="3465A4" w:val="clear"/>
        </w:rPr>
      </w:pPr>
      <w:r>
        <w:rPr/>
      </w:r>
    </w:p>
    <w:p>
      <w:pPr>
        <w:pStyle w:val="Normal"/>
        <w:bidi w:val="0"/>
        <w:jc w:val="left"/>
        <w:rPr>
          <w:shd w:fill="3465A4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  <w:tab/>
      </w:r>
      <w:r>
        <w:rPr>
          <w:shd w:fill="FFFF00" w:val="clear"/>
        </w:rPr>
        <w:t xml:space="preserve">What are the factors that influence the choice of financing sources by transformed MFIs in Africa? </w:t>
      </w:r>
      <w:r>
        <w:rPr>
          <w:shd w:fill="FFFF00" w:val="clear"/>
        </w:rPr>
        <w:t>I am working on revisions suggested</w:t>
      </w:r>
    </w:p>
    <w:p>
      <w:pPr>
        <w:pStyle w:val="Normal"/>
        <w:bidi w:val="0"/>
        <w:jc w:val="left"/>
        <w:rPr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shd w:fill="FFFF00" w:val="clear"/>
        </w:rPr>
      </w:pPr>
      <w:r>
        <w:rPr/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FFFF00" w:val="clear"/>
        </w:rPr>
        <w:t xml:space="preserve">5. </w:t>
        <w:tab/>
        <w:t xml:space="preserve">How is capital structure related to the performance of transformed MFIs in Africa? </w:t>
      </w:r>
      <w:r>
        <w:rPr>
          <w:shd w:fill="FFFF00" w:val="clear"/>
        </w:rPr>
        <w:t xml:space="preserve">I am working on suggested revisions. This was the paper that dealt with efficiency measurement using the data envelopment analysis technique.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LibreOffice/7.1.2.2$Linux_X86_64 LibreOffice_project/10$Build-2</Application>
  <AppVersion>15.0000</AppVersion>
  <Pages>1</Pages>
  <Words>223</Words>
  <Characters>1105</Characters>
  <CharactersWithSpaces>1324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2021-04-12T18:46:30Z</dcterms:created>
  <dc:creator/>
  <dc:description/>
  <dc:language>en-US</dc:language>
  <cp:lastModifiedBy/>
  <dcterms:modified xsi:type="dcterms:W3CDTF">2021-04-12T18:59:42Z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