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BE" w:rsidRPr="00265151" w:rsidRDefault="007425BE" w:rsidP="00265151">
      <w:pPr>
        <w:pStyle w:val="Heading1"/>
        <w:jc w:val="center"/>
        <w:rPr>
          <w:rStyle w:val="Strong"/>
          <w:sz w:val="36"/>
          <w:szCs w:val="36"/>
          <w:u w:val="single"/>
        </w:rPr>
      </w:pPr>
      <w:r w:rsidRPr="00265151">
        <w:rPr>
          <w:rStyle w:val="Strong"/>
          <w:sz w:val="36"/>
          <w:szCs w:val="36"/>
          <w:u w:val="single"/>
        </w:rPr>
        <w:t>LAIKIPIA UNIVERSITY COLLEGE</w:t>
      </w:r>
    </w:p>
    <w:p w:rsidR="007425BE" w:rsidRPr="00265151" w:rsidRDefault="007425BE" w:rsidP="00265151">
      <w:pPr>
        <w:pStyle w:val="Heading1"/>
        <w:jc w:val="center"/>
        <w:rPr>
          <w:rStyle w:val="Strong"/>
          <w:sz w:val="36"/>
          <w:szCs w:val="36"/>
          <w:u w:val="single"/>
        </w:rPr>
      </w:pPr>
      <w:r w:rsidRPr="00265151">
        <w:rPr>
          <w:rStyle w:val="Strong"/>
          <w:sz w:val="36"/>
          <w:szCs w:val="36"/>
          <w:u w:val="single"/>
        </w:rPr>
        <w:t>NYAHURURU TOWN CAMPUS</w:t>
      </w:r>
    </w:p>
    <w:p w:rsidR="00842050" w:rsidRDefault="00842050">
      <w:pPr>
        <w:rPr>
          <w:rStyle w:val="Strong"/>
          <w:u w:val="single"/>
        </w:rPr>
      </w:pPr>
      <w:r w:rsidRPr="00842050">
        <w:rPr>
          <w:rStyle w:val="Strong"/>
          <w:u w:val="single"/>
        </w:rPr>
        <w:t>BCOM 330: FINANCIAL INSTITUTIONS AND MARKETS</w:t>
      </w:r>
      <w:r w:rsidR="00F60769">
        <w:rPr>
          <w:rStyle w:val="Strong"/>
          <w:u w:val="single"/>
        </w:rPr>
        <w:t xml:space="preserve"> CAT 1(November 2, 2011)</w:t>
      </w:r>
    </w:p>
    <w:p w:rsidR="00F60769" w:rsidRPr="00842050" w:rsidRDefault="00F60769">
      <w:pPr>
        <w:rPr>
          <w:rStyle w:val="Strong"/>
          <w:u w:val="single"/>
        </w:rPr>
      </w:pPr>
      <w:r>
        <w:rPr>
          <w:rStyle w:val="Strong"/>
          <w:u w:val="single"/>
        </w:rPr>
        <w:t>ATTEMPT ALL QUESTIONS</w:t>
      </w:r>
    </w:p>
    <w:p w:rsidR="006C3749" w:rsidRDefault="006C3749">
      <w:pPr>
        <w:rPr>
          <w:rStyle w:val="Strong"/>
          <w:u w:val="single"/>
        </w:rPr>
      </w:pPr>
      <w:r>
        <w:rPr>
          <w:rStyle w:val="Strong"/>
          <w:u w:val="single"/>
        </w:rPr>
        <w:t>PART A</w:t>
      </w:r>
      <w:r w:rsidR="006279E4">
        <w:rPr>
          <w:rStyle w:val="Strong"/>
          <w:u w:val="single"/>
        </w:rPr>
        <w:t xml:space="preserve"> (10 mks)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1) Financial markets promote economic efficiency by</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Channelling funds from investors to savers.</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Creating inflation.</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Channelling funds from savers to investors.</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Reducing investment.</w:t>
      </w:r>
    </w:p>
    <w:p w:rsidR="006C3749" w:rsidRPr="006C3749" w:rsidRDefault="006C3749" w:rsidP="006C3749">
      <w:pPr>
        <w:autoSpaceDE w:val="0"/>
        <w:autoSpaceDN w:val="0"/>
        <w:adjustRightInd w:val="0"/>
        <w:spacing w:after="0" w:line="240" w:lineRule="auto"/>
        <w:rPr>
          <w:rStyle w:val="Strong"/>
          <w:b w:val="0"/>
        </w:rPr>
      </w:pPr>
      <w:r>
        <w:rPr>
          <w:rStyle w:val="Strong"/>
          <w:b w:val="0"/>
        </w:rPr>
        <w:t>2</w:t>
      </w:r>
      <w:r w:rsidRPr="006C3749">
        <w:rPr>
          <w:rStyle w:val="Strong"/>
          <w:b w:val="0"/>
        </w:rPr>
        <w:t>) The bond markets are important because they are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Pr>
          <w:rStyle w:val="Strong"/>
          <w:b w:val="0"/>
        </w:rPr>
        <w:tab/>
      </w:r>
      <w:r w:rsidRPr="006C3749">
        <w:rPr>
          <w:rStyle w:val="Strong"/>
          <w:b w:val="0"/>
        </w:rPr>
        <w:t>Easily the most widely followed financial markets in Kenya.</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Pr>
          <w:rStyle w:val="Strong"/>
          <w:b w:val="0"/>
        </w:rPr>
        <w:tab/>
      </w:r>
      <w:r w:rsidRPr="006C3749">
        <w:rPr>
          <w:rStyle w:val="Strong"/>
          <w:b w:val="0"/>
        </w:rPr>
        <w:t>The markets where foreign exchange rates are determined.</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Pr>
          <w:rStyle w:val="Strong"/>
          <w:b w:val="0"/>
        </w:rPr>
        <w:tab/>
      </w:r>
      <w:r w:rsidRPr="006C3749">
        <w:rPr>
          <w:rStyle w:val="Strong"/>
          <w:b w:val="0"/>
        </w:rPr>
        <w:t>The markets where interest rates are determined.</w:t>
      </w:r>
    </w:p>
    <w:p w:rsidR="006C3749" w:rsidRDefault="006C3749" w:rsidP="006C3749">
      <w:pPr>
        <w:ind w:left="567"/>
        <w:rPr>
          <w:rStyle w:val="Strong"/>
          <w:b w:val="0"/>
        </w:rPr>
      </w:pPr>
      <w:r w:rsidRPr="006C3749">
        <w:rPr>
          <w:rStyle w:val="Strong"/>
          <w:b w:val="0"/>
        </w:rPr>
        <w:t xml:space="preserve">D) </w:t>
      </w:r>
      <w:r>
        <w:rPr>
          <w:rStyle w:val="Strong"/>
          <w:b w:val="0"/>
        </w:rPr>
        <w:tab/>
      </w:r>
      <w:r w:rsidRPr="006C3749">
        <w:rPr>
          <w:rStyle w:val="Strong"/>
          <w:b w:val="0"/>
        </w:rPr>
        <w:t>The markets where all borrowers get their funds.</w:t>
      </w:r>
    </w:p>
    <w:p w:rsidR="006C3749" w:rsidRPr="006C3749" w:rsidRDefault="006C3749" w:rsidP="006C3749">
      <w:pPr>
        <w:autoSpaceDE w:val="0"/>
        <w:autoSpaceDN w:val="0"/>
        <w:adjustRightInd w:val="0"/>
        <w:spacing w:after="0" w:line="240" w:lineRule="auto"/>
        <w:rPr>
          <w:rStyle w:val="Strong"/>
          <w:b w:val="0"/>
        </w:rPr>
      </w:pPr>
      <w:r w:rsidRPr="006C3749">
        <w:rPr>
          <w:rStyle w:val="Strong"/>
          <w:b w:val="0"/>
        </w:rPr>
        <w:t>3) Compared to interest rates on long-</w:t>
      </w:r>
      <w:r w:rsidR="008A7DB2">
        <w:rPr>
          <w:rStyle w:val="Strong"/>
          <w:b w:val="0"/>
        </w:rPr>
        <w:t>term government</w:t>
      </w:r>
      <w:r w:rsidRPr="006C3749">
        <w:rPr>
          <w:rStyle w:val="Strong"/>
          <w:b w:val="0"/>
        </w:rPr>
        <w:t xml:space="preserve"> bonds</w:t>
      </w:r>
      <w:r>
        <w:rPr>
          <w:rStyle w:val="Strong"/>
          <w:b w:val="0"/>
        </w:rPr>
        <w:t xml:space="preserve"> (treasury bonds)</w:t>
      </w:r>
      <w:r w:rsidRPr="006C3749">
        <w:rPr>
          <w:rStyle w:val="Strong"/>
          <w:b w:val="0"/>
        </w:rPr>
        <w:t>, interest rates on three-month</w:t>
      </w:r>
      <w:r>
        <w:rPr>
          <w:rStyle w:val="Strong"/>
          <w:b w:val="0"/>
        </w:rPr>
        <w:t xml:space="preserve"> (91 day) </w:t>
      </w:r>
      <w:r w:rsidRPr="006C3749">
        <w:rPr>
          <w:rStyle w:val="Strong"/>
          <w:b w:val="0"/>
        </w:rPr>
        <w:t xml:space="preserve">Treasury bills </w:t>
      </w:r>
      <w:r w:rsidR="008A7DB2" w:rsidRPr="006C3749">
        <w:rPr>
          <w:rStyle w:val="Strong"/>
          <w:b w:val="0"/>
        </w:rPr>
        <w:t>fluctuate</w:t>
      </w:r>
      <w:r w:rsidR="008A7DB2">
        <w:rPr>
          <w:rStyle w:val="Strong"/>
          <w:b w:val="0"/>
        </w:rPr>
        <w:t xml:space="preserve"> </w:t>
      </w:r>
      <w:r w:rsidR="008A7DB2" w:rsidRPr="006C3749">
        <w:rPr>
          <w:rStyle w:val="Strong"/>
          <w:b w:val="0"/>
        </w:rPr>
        <w:t>_</w:t>
      </w:r>
      <w:r w:rsidRPr="006C3749">
        <w:rPr>
          <w:rStyle w:val="Strong"/>
          <w:b w:val="0"/>
        </w:rPr>
        <w:t>_______ and are ________ on average.</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A) </w:t>
      </w:r>
      <w:r w:rsidR="002D3315">
        <w:rPr>
          <w:rStyle w:val="Strong"/>
          <w:b w:val="0"/>
        </w:rPr>
        <w:tab/>
      </w:r>
      <w:r w:rsidRPr="006C3749">
        <w:rPr>
          <w:rStyle w:val="Strong"/>
          <w:b w:val="0"/>
        </w:rPr>
        <w:t>More;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B) </w:t>
      </w:r>
      <w:r w:rsidR="002D3315">
        <w:rPr>
          <w:rStyle w:val="Strong"/>
          <w:b w:val="0"/>
        </w:rPr>
        <w:tab/>
      </w:r>
      <w:r w:rsidRPr="006C3749">
        <w:rPr>
          <w:rStyle w:val="Strong"/>
          <w:b w:val="0"/>
        </w:rPr>
        <w:t>Less; lower</w:t>
      </w:r>
    </w:p>
    <w:p w:rsidR="006C3749" w:rsidRPr="006C3749" w:rsidRDefault="006C3749" w:rsidP="006C3749">
      <w:pPr>
        <w:autoSpaceDE w:val="0"/>
        <w:autoSpaceDN w:val="0"/>
        <w:adjustRightInd w:val="0"/>
        <w:spacing w:after="0" w:line="240" w:lineRule="auto"/>
        <w:ind w:left="567"/>
        <w:rPr>
          <w:rStyle w:val="Strong"/>
          <w:b w:val="0"/>
        </w:rPr>
      </w:pPr>
      <w:r w:rsidRPr="006C3749">
        <w:rPr>
          <w:rStyle w:val="Strong"/>
          <w:b w:val="0"/>
        </w:rPr>
        <w:t xml:space="preserve">C) </w:t>
      </w:r>
      <w:r w:rsidR="002D3315">
        <w:rPr>
          <w:rStyle w:val="Strong"/>
          <w:b w:val="0"/>
        </w:rPr>
        <w:tab/>
      </w:r>
      <w:r w:rsidRPr="006C3749">
        <w:rPr>
          <w:rStyle w:val="Strong"/>
          <w:b w:val="0"/>
        </w:rPr>
        <w:t>More; higher</w:t>
      </w:r>
    </w:p>
    <w:p w:rsidR="006C3749" w:rsidRDefault="006C3749" w:rsidP="006C3749">
      <w:pPr>
        <w:ind w:left="567"/>
        <w:rPr>
          <w:rStyle w:val="Strong"/>
          <w:b w:val="0"/>
        </w:rPr>
      </w:pPr>
      <w:r w:rsidRPr="006C3749">
        <w:rPr>
          <w:rStyle w:val="Strong"/>
          <w:b w:val="0"/>
        </w:rPr>
        <w:t xml:space="preserve">D) </w:t>
      </w:r>
      <w:r w:rsidR="002D3315">
        <w:rPr>
          <w:rStyle w:val="Strong"/>
          <w:b w:val="0"/>
        </w:rPr>
        <w:tab/>
      </w:r>
      <w:r w:rsidRPr="006C3749">
        <w:rPr>
          <w:rStyle w:val="Strong"/>
          <w:b w:val="0"/>
        </w:rPr>
        <w:t>Less; higher</w:t>
      </w:r>
    </w:p>
    <w:p w:rsidR="008A7DB2" w:rsidRPr="008A7DB2" w:rsidRDefault="008A7DB2" w:rsidP="008A7DB2">
      <w:pPr>
        <w:autoSpaceDE w:val="0"/>
        <w:autoSpaceDN w:val="0"/>
        <w:adjustRightInd w:val="0"/>
        <w:spacing w:after="0" w:line="240" w:lineRule="auto"/>
        <w:rPr>
          <w:rStyle w:val="Strong"/>
          <w:b w:val="0"/>
        </w:rPr>
      </w:pPr>
      <w:r w:rsidRPr="008A7DB2">
        <w:rPr>
          <w:rStyle w:val="Strong"/>
          <w:b w:val="0"/>
        </w:rPr>
        <w:t>4) A share of common stock is a claim on a corporation</w:t>
      </w:r>
      <w:r w:rsidR="002D3315">
        <w:rPr>
          <w:rStyle w:val="Strong"/>
          <w:b w:val="0"/>
        </w:rPr>
        <w:t>’</w:t>
      </w:r>
      <w:r w:rsidRPr="008A7DB2">
        <w:rPr>
          <w:rStyle w:val="Strong"/>
          <w:b w:val="0"/>
        </w:rPr>
        <w:t>s</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A) </w:t>
      </w:r>
      <w:r w:rsidR="002D3315">
        <w:rPr>
          <w:rStyle w:val="Strong"/>
          <w:b w:val="0"/>
        </w:rPr>
        <w:tab/>
      </w:r>
      <w:r w:rsidR="002D3315" w:rsidRPr="008A7DB2">
        <w:rPr>
          <w:rStyle w:val="Strong"/>
          <w:b w:val="0"/>
        </w:rPr>
        <w:t>Debt</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B) </w:t>
      </w:r>
      <w:r w:rsidR="002D3315">
        <w:rPr>
          <w:rStyle w:val="Strong"/>
          <w:b w:val="0"/>
        </w:rPr>
        <w:tab/>
      </w:r>
      <w:r w:rsidR="002D3315" w:rsidRPr="008A7DB2">
        <w:rPr>
          <w:rStyle w:val="Strong"/>
          <w:b w:val="0"/>
        </w:rPr>
        <w:t>Liabilities</w:t>
      </w:r>
      <w:r w:rsidRPr="008A7DB2">
        <w:rPr>
          <w:rStyle w:val="Strong"/>
          <w:b w:val="0"/>
        </w:rPr>
        <w:t>.</w:t>
      </w:r>
    </w:p>
    <w:p w:rsidR="008A7DB2" w:rsidRPr="008A7DB2" w:rsidRDefault="008A7DB2" w:rsidP="002D3315">
      <w:pPr>
        <w:autoSpaceDE w:val="0"/>
        <w:autoSpaceDN w:val="0"/>
        <w:adjustRightInd w:val="0"/>
        <w:spacing w:after="0" w:line="240" w:lineRule="auto"/>
        <w:ind w:left="567"/>
        <w:rPr>
          <w:rStyle w:val="Strong"/>
          <w:b w:val="0"/>
        </w:rPr>
      </w:pPr>
      <w:r w:rsidRPr="008A7DB2">
        <w:rPr>
          <w:rStyle w:val="Strong"/>
          <w:b w:val="0"/>
        </w:rPr>
        <w:t xml:space="preserve">C) </w:t>
      </w:r>
      <w:r w:rsidR="002D3315">
        <w:rPr>
          <w:rStyle w:val="Strong"/>
          <w:b w:val="0"/>
        </w:rPr>
        <w:tab/>
      </w:r>
      <w:r w:rsidR="002D3315" w:rsidRPr="008A7DB2">
        <w:rPr>
          <w:rStyle w:val="Strong"/>
          <w:b w:val="0"/>
        </w:rPr>
        <w:t>Expenses</w:t>
      </w:r>
      <w:r w:rsidRPr="008A7DB2">
        <w:rPr>
          <w:rStyle w:val="Strong"/>
          <w:b w:val="0"/>
        </w:rPr>
        <w:t>.</w:t>
      </w:r>
    </w:p>
    <w:p w:rsidR="008A7DB2" w:rsidRDefault="008A7DB2" w:rsidP="002D3315">
      <w:pPr>
        <w:ind w:left="567"/>
        <w:rPr>
          <w:rStyle w:val="Strong"/>
          <w:b w:val="0"/>
        </w:rPr>
      </w:pPr>
      <w:r w:rsidRPr="008A7DB2">
        <w:rPr>
          <w:rStyle w:val="Strong"/>
          <w:b w:val="0"/>
        </w:rPr>
        <w:t xml:space="preserve">D) </w:t>
      </w:r>
      <w:r w:rsidR="002D3315">
        <w:rPr>
          <w:rStyle w:val="Strong"/>
          <w:b w:val="0"/>
        </w:rPr>
        <w:tab/>
      </w:r>
      <w:r w:rsidR="002D3315" w:rsidRPr="008A7DB2">
        <w:rPr>
          <w:rStyle w:val="Strong"/>
          <w:b w:val="0"/>
        </w:rPr>
        <w:t>Earnings</w:t>
      </w:r>
      <w:r w:rsidRPr="008A7DB2">
        <w:rPr>
          <w:rStyle w:val="Strong"/>
          <w:b w:val="0"/>
        </w:rPr>
        <w:t xml:space="preserve"> and assets.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5) Stock prices are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Relatively stable trending upward at a steady pace.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Relatively stable trending downward at a moderate rate.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Extremely volatile.</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Unstable trending downward at a moderate rate.</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6) Financial institutions that accept deposits and make loans are called ________.</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Exchanges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Banks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Over-the-counter markets</w:t>
      </w:r>
    </w:p>
    <w:p w:rsid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Finance companies</w:t>
      </w:r>
    </w:p>
    <w:p w:rsidR="002D3315" w:rsidRPr="002D3315" w:rsidRDefault="002D3315" w:rsidP="002D3315">
      <w:pPr>
        <w:autoSpaceDE w:val="0"/>
        <w:autoSpaceDN w:val="0"/>
        <w:adjustRightInd w:val="0"/>
        <w:spacing w:after="0" w:line="240" w:lineRule="auto"/>
        <w:rPr>
          <w:rStyle w:val="Strong"/>
          <w:b w:val="0"/>
        </w:rPr>
      </w:pPr>
      <w:r w:rsidRPr="002D3315">
        <w:rPr>
          <w:rStyle w:val="Strong"/>
          <w:b w:val="0"/>
        </w:rPr>
        <w:t>7) Financial markets improve economic welfare because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sidRPr="002D3315">
        <w:rPr>
          <w:rStyle w:val="Strong"/>
          <w:b w:val="0"/>
        </w:rPr>
        <w:tab/>
        <w:t>They channel funds from investors to savers.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sidRPr="002D3315">
        <w:rPr>
          <w:rStyle w:val="Strong"/>
          <w:b w:val="0"/>
        </w:rPr>
        <w:tab/>
        <w:t>They allow consumers to time their purchase better.</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sidRPr="002D3315">
        <w:rPr>
          <w:rStyle w:val="Strong"/>
          <w:b w:val="0"/>
        </w:rPr>
        <w:tab/>
        <w:t>They weed out inefficient firms.</w:t>
      </w:r>
    </w:p>
    <w:p w:rsidR="002D3315" w:rsidRDefault="002D3315" w:rsidP="002D3315">
      <w:pPr>
        <w:ind w:left="567"/>
        <w:rPr>
          <w:rStyle w:val="Strong"/>
          <w:b w:val="0"/>
        </w:rPr>
      </w:pPr>
      <w:r w:rsidRPr="002D3315">
        <w:rPr>
          <w:rStyle w:val="Strong"/>
          <w:b w:val="0"/>
        </w:rPr>
        <w:t xml:space="preserve">D) </w:t>
      </w:r>
      <w:r w:rsidRPr="002D3315">
        <w:rPr>
          <w:rStyle w:val="Strong"/>
          <w:b w:val="0"/>
        </w:rPr>
        <w:tab/>
        <w:t>Eliminate the need for indirect finance.</w:t>
      </w:r>
    </w:p>
    <w:p w:rsidR="002D3315" w:rsidRPr="002D3315" w:rsidRDefault="002D3315" w:rsidP="002D3315">
      <w:pPr>
        <w:autoSpaceDE w:val="0"/>
        <w:autoSpaceDN w:val="0"/>
        <w:adjustRightInd w:val="0"/>
        <w:spacing w:after="0" w:line="240" w:lineRule="auto"/>
        <w:rPr>
          <w:rStyle w:val="Strong"/>
          <w:b w:val="0"/>
        </w:rPr>
      </w:pPr>
      <w:r>
        <w:rPr>
          <w:rStyle w:val="Strong"/>
          <w:b w:val="0"/>
        </w:rPr>
        <w:t>8</w:t>
      </w:r>
      <w:r w:rsidRPr="002D3315">
        <w:rPr>
          <w:rStyle w:val="Strong"/>
          <w:b w:val="0"/>
        </w:rPr>
        <w:t>) Well-functioning financial markets</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A) </w:t>
      </w:r>
      <w:r>
        <w:rPr>
          <w:rStyle w:val="Strong"/>
          <w:b w:val="0"/>
        </w:rPr>
        <w:tab/>
      </w:r>
      <w:r w:rsidRPr="002D3315">
        <w:rPr>
          <w:rStyle w:val="Strong"/>
          <w:b w:val="0"/>
        </w:rPr>
        <w:t>Cause inflation.</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B) </w:t>
      </w:r>
      <w:r>
        <w:rPr>
          <w:rStyle w:val="Strong"/>
          <w:b w:val="0"/>
        </w:rPr>
        <w:tab/>
      </w:r>
      <w:r w:rsidRPr="002D3315">
        <w:rPr>
          <w:rStyle w:val="Strong"/>
          <w:b w:val="0"/>
        </w:rPr>
        <w:t>Eliminate the need for indirect finance.</w:t>
      </w:r>
    </w:p>
    <w:p w:rsidR="002D3315" w:rsidRPr="002D3315" w:rsidRDefault="002D3315" w:rsidP="002D3315">
      <w:pPr>
        <w:autoSpaceDE w:val="0"/>
        <w:autoSpaceDN w:val="0"/>
        <w:adjustRightInd w:val="0"/>
        <w:spacing w:after="0" w:line="240" w:lineRule="auto"/>
        <w:ind w:left="567"/>
        <w:rPr>
          <w:rStyle w:val="Strong"/>
          <w:b w:val="0"/>
        </w:rPr>
      </w:pPr>
      <w:r w:rsidRPr="002D3315">
        <w:rPr>
          <w:rStyle w:val="Strong"/>
          <w:b w:val="0"/>
        </w:rPr>
        <w:t xml:space="preserve">C) </w:t>
      </w:r>
      <w:r>
        <w:rPr>
          <w:rStyle w:val="Strong"/>
          <w:b w:val="0"/>
        </w:rPr>
        <w:tab/>
      </w:r>
      <w:r w:rsidRPr="002D3315">
        <w:rPr>
          <w:rStyle w:val="Strong"/>
          <w:b w:val="0"/>
        </w:rPr>
        <w:t>Cause financial crises.</w:t>
      </w:r>
    </w:p>
    <w:p w:rsidR="002D3315" w:rsidRPr="002D3315" w:rsidRDefault="002D3315" w:rsidP="002D3315">
      <w:pPr>
        <w:ind w:left="567"/>
        <w:rPr>
          <w:rStyle w:val="Strong"/>
          <w:b w:val="0"/>
        </w:rPr>
      </w:pPr>
      <w:r w:rsidRPr="002D3315">
        <w:rPr>
          <w:rStyle w:val="Strong"/>
          <w:b w:val="0"/>
        </w:rPr>
        <w:t xml:space="preserve">D) </w:t>
      </w:r>
      <w:r>
        <w:rPr>
          <w:rStyle w:val="Strong"/>
          <w:b w:val="0"/>
        </w:rPr>
        <w:tab/>
      </w:r>
      <w:r w:rsidRPr="002D3315">
        <w:rPr>
          <w:rStyle w:val="Strong"/>
          <w:b w:val="0"/>
        </w:rPr>
        <w:t>Produce an efficient allocation of capital.</w:t>
      </w:r>
    </w:p>
    <w:p w:rsidR="00BF465D" w:rsidRDefault="00BF465D" w:rsidP="006279E4">
      <w:pPr>
        <w:autoSpaceDE w:val="0"/>
        <w:autoSpaceDN w:val="0"/>
        <w:adjustRightInd w:val="0"/>
        <w:spacing w:after="0" w:line="240" w:lineRule="auto"/>
        <w:rPr>
          <w:rStyle w:val="Strong"/>
          <w:b w:val="0"/>
        </w:rPr>
      </w:pPr>
    </w:p>
    <w:p w:rsidR="006279E4" w:rsidRPr="006279E4" w:rsidRDefault="006279E4" w:rsidP="006279E4">
      <w:pPr>
        <w:autoSpaceDE w:val="0"/>
        <w:autoSpaceDN w:val="0"/>
        <w:adjustRightInd w:val="0"/>
        <w:spacing w:after="0" w:line="240" w:lineRule="auto"/>
        <w:rPr>
          <w:rStyle w:val="Strong"/>
          <w:b w:val="0"/>
        </w:rPr>
      </w:pPr>
      <w:r>
        <w:rPr>
          <w:rStyle w:val="Strong"/>
          <w:b w:val="0"/>
        </w:rPr>
        <w:t>9</w:t>
      </w:r>
      <w:r w:rsidRPr="006279E4">
        <w:rPr>
          <w:rStyle w:val="Strong"/>
          <w:b w:val="0"/>
        </w:rPr>
        <w:t>) Which of the following can be described as direct finance?</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A) </w:t>
      </w:r>
      <w:r>
        <w:rPr>
          <w:rStyle w:val="Strong"/>
          <w:b w:val="0"/>
        </w:rPr>
        <w:tab/>
      </w:r>
      <w:r w:rsidRPr="006279E4">
        <w:rPr>
          <w:rStyle w:val="Strong"/>
          <w:b w:val="0"/>
        </w:rPr>
        <w:t>You take out a mortgage from your local bank.</w:t>
      </w:r>
    </w:p>
    <w:p w:rsidR="006279E4" w:rsidRPr="006279E4" w:rsidRDefault="006279E4" w:rsidP="006279E4">
      <w:pPr>
        <w:autoSpaceDE w:val="0"/>
        <w:autoSpaceDN w:val="0"/>
        <w:adjustRightInd w:val="0"/>
        <w:spacing w:after="0" w:line="240" w:lineRule="auto"/>
        <w:ind w:left="567"/>
        <w:rPr>
          <w:rStyle w:val="Strong"/>
          <w:b w:val="0"/>
        </w:rPr>
      </w:pPr>
      <w:r>
        <w:rPr>
          <w:rStyle w:val="Strong"/>
          <w:b w:val="0"/>
        </w:rPr>
        <w:t xml:space="preserve">B) </w:t>
      </w:r>
      <w:r>
        <w:rPr>
          <w:rStyle w:val="Strong"/>
          <w:b w:val="0"/>
        </w:rPr>
        <w:tab/>
        <w:t xml:space="preserve">You borrow Ksh. </w:t>
      </w:r>
      <w:r w:rsidRPr="006279E4">
        <w:rPr>
          <w:rStyle w:val="Strong"/>
          <w:b w:val="0"/>
        </w:rPr>
        <w:t>2500 from a friend.</w:t>
      </w:r>
    </w:p>
    <w:p w:rsidR="006279E4" w:rsidRPr="006279E4" w:rsidRDefault="006279E4" w:rsidP="006279E4">
      <w:pPr>
        <w:autoSpaceDE w:val="0"/>
        <w:autoSpaceDN w:val="0"/>
        <w:adjustRightInd w:val="0"/>
        <w:spacing w:after="0" w:line="240" w:lineRule="auto"/>
        <w:ind w:left="567"/>
        <w:rPr>
          <w:rStyle w:val="Strong"/>
          <w:b w:val="0"/>
        </w:rPr>
      </w:pPr>
      <w:r w:rsidRPr="006279E4">
        <w:rPr>
          <w:rStyle w:val="Strong"/>
          <w:b w:val="0"/>
        </w:rPr>
        <w:t xml:space="preserve">C) </w:t>
      </w:r>
      <w:r>
        <w:rPr>
          <w:rStyle w:val="Strong"/>
          <w:b w:val="0"/>
        </w:rPr>
        <w:tab/>
      </w:r>
      <w:r w:rsidRPr="006279E4">
        <w:rPr>
          <w:rStyle w:val="Strong"/>
          <w:b w:val="0"/>
        </w:rPr>
        <w:t>You buy shares of common stock in the secondary market.</w:t>
      </w:r>
    </w:p>
    <w:p w:rsidR="006279E4" w:rsidRDefault="006279E4" w:rsidP="006279E4">
      <w:pPr>
        <w:ind w:left="567"/>
        <w:rPr>
          <w:rStyle w:val="Strong"/>
          <w:b w:val="0"/>
        </w:rPr>
      </w:pPr>
      <w:r>
        <w:rPr>
          <w:rStyle w:val="Strong"/>
          <w:b w:val="0"/>
        </w:rPr>
        <w:t xml:space="preserve">D) </w:t>
      </w:r>
      <w:r>
        <w:rPr>
          <w:rStyle w:val="Strong"/>
          <w:b w:val="0"/>
        </w:rPr>
        <w:tab/>
        <w:t>You buy unit trusts</w:t>
      </w:r>
      <w:r w:rsidRPr="006279E4">
        <w:rPr>
          <w:rStyle w:val="Strong"/>
          <w:b w:val="0"/>
        </w:rPr>
        <w:t xml:space="preserve"> in a mutual fund.</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10) Which of the following statements about the characteristics of debt</w:t>
      </w:r>
      <w:r w:rsidR="00114683">
        <w:rPr>
          <w:rStyle w:val="Strong"/>
          <w:b w:val="0"/>
        </w:rPr>
        <w:t xml:space="preserve">/ bonds </w:t>
      </w:r>
      <w:r w:rsidR="00114683" w:rsidRPr="006279E4">
        <w:rPr>
          <w:rStyle w:val="Strong"/>
          <w:b w:val="0"/>
        </w:rPr>
        <w:t>and</w:t>
      </w:r>
      <w:r w:rsidRPr="006279E4">
        <w:rPr>
          <w:rStyle w:val="Strong"/>
          <w:b w:val="0"/>
        </w:rPr>
        <w:t xml:space="preserve"> equity is </w:t>
      </w:r>
      <w:r w:rsidR="007425BE" w:rsidRPr="007425BE">
        <w:rPr>
          <w:rStyle w:val="Strong"/>
        </w:rPr>
        <w:t>FALSE</w:t>
      </w:r>
      <w:r w:rsidRPr="006279E4">
        <w:rPr>
          <w:rStyle w:val="Strong"/>
          <w:b w:val="0"/>
        </w:rPr>
        <w:t>?</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A) </w:t>
      </w:r>
      <w:r w:rsidRPr="006279E4">
        <w:rPr>
          <w:rStyle w:val="Strong"/>
          <w:b w:val="0"/>
        </w:rPr>
        <w:tab/>
        <w:t>They can both be long-term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B) </w:t>
      </w:r>
      <w:r w:rsidRPr="006279E4">
        <w:rPr>
          <w:rStyle w:val="Strong"/>
          <w:b w:val="0"/>
        </w:rPr>
        <w:tab/>
        <w:t>They can both be short-term financial instruments.</w:t>
      </w:r>
    </w:p>
    <w:p w:rsidR="006279E4" w:rsidRPr="006279E4" w:rsidRDefault="006279E4" w:rsidP="006279E4">
      <w:pPr>
        <w:autoSpaceDE w:val="0"/>
        <w:autoSpaceDN w:val="0"/>
        <w:adjustRightInd w:val="0"/>
        <w:spacing w:after="0" w:line="240" w:lineRule="auto"/>
        <w:rPr>
          <w:rStyle w:val="Strong"/>
          <w:b w:val="0"/>
        </w:rPr>
      </w:pPr>
      <w:r w:rsidRPr="006279E4">
        <w:rPr>
          <w:rStyle w:val="Strong"/>
          <w:b w:val="0"/>
        </w:rPr>
        <w:t xml:space="preserve">C) </w:t>
      </w:r>
      <w:r w:rsidRPr="006279E4">
        <w:rPr>
          <w:rStyle w:val="Strong"/>
          <w:b w:val="0"/>
        </w:rPr>
        <w:tab/>
        <w:t>They both involve a claim on the issuer’s income.</w:t>
      </w:r>
    </w:p>
    <w:p w:rsidR="006279E4" w:rsidRPr="006279E4" w:rsidRDefault="006279E4" w:rsidP="006279E4">
      <w:pPr>
        <w:rPr>
          <w:rStyle w:val="Strong"/>
          <w:b w:val="0"/>
        </w:rPr>
      </w:pPr>
      <w:r w:rsidRPr="006279E4">
        <w:rPr>
          <w:rStyle w:val="Strong"/>
          <w:b w:val="0"/>
        </w:rPr>
        <w:t xml:space="preserve">D) </w:t>
      </w:r>
      <w:r w:rsidRPr="006279E4">
        <w:rPr>
          <w:rStyle w:val="Strong"/>
          <w:b w:val="0"/>
        </w:rPr>
        <w:tab/>
        <w:t>They both enable a corporation to raise funds.</w:t>
      </w:r>
    </w:p>
    <w:p w:rsidR="00A00609" w:rsidRDefault="006C3749">
      <w:pPr>
        <w:rPr>
          <w:rStyle w:val="Strong"/>
          <w:u w:val="single"/>
        </w:rPr>
      </w:pPr>
      <w:r>
        <w:rPr>
          <w:rStyle w:val="Strong"/>
          <w:u w:val="single"/>
        </w:rPr>
        <w:t>PART B</w:t>
      </w:r>
      <w:r w:rsidR="006279E4">
        <w:rPr>
          <w:rStyle w:val="Strong"/>
          <w:u w:val="single"/>
        </w:rPr>
        <w:t xml:space="preserve"> (30 mks)</w:t>
      </w:r>
      <w:r w:rsidR="009F49D7">
        <w:rPr>
          <w:rStyle w:val="Strong"/>
          <w:u w:val="single"/>
        </w:rPr>
        <w:t xml:space="preserve"> (BE BRIEF IN PRESENTING ANSWERS)</w:t>
      </w:r>
    </w:p>
    <w:p w:rsidR="00A00609" w:rsidRPr="00A00609" w:rsidRDefault="00A00609" w:rsidP="00A00609">
      <w:pPr>
        <w:pStyle w:val="ListParagraph"/>
        <w:numPr>
          <w:ilvl w:val="0"/>
          <w:numId w:val="2"/>
        </w:numPr>
        <w:rPr>
          <w:rStyle w:val="Strong"/>
          <w:b w:val="0"/>
        </w:rPr>
      </w:pPr>
      <w:r w:rsidRPr="00A00609">
        <w:rPr>
          <w:rStyle w:val="Strong"/>
          <w:b w:val="0"/>
        </w:rPr>
        <w:t xml:space="preserve">As a financial manager of a large firm, you plan to raise Ksh. 70 million over the next 6 months. List down and </w:t>
      </w:r>
      <w:r w:rsidR="00114683" w:rsidRPr="00114683">
        <w:rPr>
          <w:rStyle w:val="Strong"/>
        </w:rPr>
        <w:t>BRIEFLY</w:t>
      </w:r>
      <w:r w:rsidR="00114683">
        <w:rPr>
          <w:rStyle w:val="Strong"/>
          <w:b w:val="0"/>
        </w:rPr>
        <w:t xml:space="preserve"> </w:t>
      </w:r>
      <w:r w:rsidRPr="00A00609">
        <w:rPr>
          <w:rStyle w:val="Strong"/>
          <w:b w:val="0"/>
        </w:rPr>
        <w:t>explain three sources of such funds in each of;</w:t>
      </w:r>
    </w:p>
    <w:p w:rsidR="00A00609" w:rsidRPr="00A00609" w:rsidRDefault="00A00609" w:rsidP="00A00609">
      <w:pPr>
        <w:pStyle w:val="ListParagraph"/>
        <w:numPr>
          <w:ilvl w:val="1"/>
          <w:numId w:val="2"/>
        </w:numPr>
        <w:rPr>
          <w:rStyle w:val="Strong"/>
          <w:b w:val="0"/>
        </w:rPr>
      </w:pPr>
      <w:r w:rsidRPr="00A00609">
        <w:rPr>
          <w:rStyle w:val="Strong"/>
          <w:b w:val="0"/>
        </w:rPr>
        <w:t>The money market (6 mks)</w:t>
      </w:r>
    </w:p>
    <w:p w:rsidR="00A00609" w:rsidRPr="00A00609" w:rsidRDefault="00A00609" w:rsidP="00A00609">
      <w:pPr>
        <w:pStyle w:val="ListParagraph"/>
        <w:numPr>
          <w:ilvl w:val="1"/>
          <w:numId w:val="2"/>
        </w:numPr>
        <w:rPr>
          <w:rStyle w:val="Strong"/>
          <w:b w:val="0"/>
        </w:rPr>
      </w:pPr>
      <w:r w:rsidRPr="00A00609">
        <w:rPr>
          <w:rStyle w:val="Strong"/>
          <w:b w:val="0"/>
        </w:rPr>
        <w:t xml:space="preserve">The capital </w:t>
      </w:r>
      <w:r w:rsidR="00C017B8">
        <w:rPr>
          <w:rStyle w:val="Strong"/>
          <w:b w:val="0"/>
        </w:rPr>
        <w:t>Market</w:t>
      </w:r>
      <w:r w:rsidRPr="00A00609">
        <w:rPr>
          <w:rStyle w:val="Strong"/>
          <w:b w:val="0"/>
        </w:rPr>
        <w:t xml:space="preserve"> (6 mks)</w:t>
      </w:r>
    </w:p>
    <w:p w:rsidR="00A00609" w:rsidRDefault="00A00609" w:rsidP="00A00609">
      <w:pPr>
        <w:pStyle w:val="ListParagraph"/>
        <w:numPr>
          <w:ilvl w:val="0"/>
          <w:numId w:val="2"/>
        </w:numPr>
        <w:rPr>
          <w:rStyle w:val="Strong"/>
          <w:b w:val="0"/>
        </w:rPr>
      </w:pPr>
      <w:r>
        <w:rPr>
          <w:rStyle w:val="Strong"/>
          <w:b w:val="0"/>
        </w:rPr>
        <w:t>When and why would you prefer to raise cash in the money market as opposed to the capital markets? (4 mks).</w:t>
      </w:r>
    </w:p>
    <w:p w:rsidR="00A00609" w:rsidRDefault="00A00609" w:rsidP="00A00609">
      <w:pPr>
        <w:pStyle w:val="ListParagraph"/>
        <w:numPr>
          <w:ilvl w:val="0"/>
          <w:numId w:val="2"/>
        </w:numPr>
        <w:rPr>
          <w:rStyle w:val="Strong"/>
          <w:b w:val="0"/>
        </w:rPr>
      </w:pPr>
      <w:r>
        <w:rPr>
          <w:rStyle w:val="Strong"/>
          <w:b w:val="0"/>
        </w:rPr>
        <w:t xml:space="preserve">List and </w:t>
      </w:r>
      <w:r w:rsidR="00114683" w:rsidRPr="00114683">
        <w:rPr>
          <w:rStyle w:val="Strong"/>
        </w:rPr>
        <w:t>B</w:t>
      </w:r>
      <w:r w:rsidR="00114683">
        <w:rPr>
          <w:rStyle w:val="Strong"/>
        </w:rPr>
        <w:t>R</w:t>
      </w:r>
      <w:r w:rsidR="00114683" w:rsidRPr="00114683">
        <w:rPr>
          <w:rStyle w:val="Strong"/>
        </w:rPr>
        <w:t>IEFLY</w:t>
      </w:r>
      <w:r w:rsidR="00114683">
        <w:rPr>
          <w:rStyle w:val="Strong"/>
          <w:b w:val="0"/>
        </w:rPr>
        <w:t xml:space="preserve"> </w:t>
      </w:r>
      <w:r>
        <w:rPr>
          <w:rStyle w:val="Strong"/>
          <w:b w:val="0"/>
        </w:rPr>
        <w:t>discuss briefly the various participants in financial markets, using a diagram where possible (6 mks).</w:t>
      </w:r>
    </w:p>
    <w:p w:rsidR="00644CA1" w:rsidRDefault="00644CA1" w:rsidP="00A00609">
      <w:pPr>
        <w:pStyle w:val="ListParagraph"/>
        <w:numPr>
          <w:ilvl w:val="0"/>
          <w:numId w:val="2"/>
        </w:numPr>
        <w:rPr>
          <w:rStyle w:val="Strong"/>
          <w:b w:val="0"/>
        </w:rPr>
      </w:pPr>
      <w:r w:rsidRPr="00644CA1">
        <w:rPr>
          <w:rStyle w:val="Strong"/>
          <w:b w:val="0"/>
        </w:rPr>
        <w:t xml:space="preserve">Distinguish between deposit-taking and non-deposit-taking </w:t>
      </w:r>
      <w:r>
        <w:rPr>
          <w:rStyle w:val="Strong"/>
          <w:b w:val="0"/>
        </w:rPr>
        <w:t xml:space="preserve">financial </w:t>
      </w:r>
      <w:r w:rsidRPr="00644CA1">
        <w:rPr>
          <w:rStyle w:val="Strong"/>
          <w:b w:val="0"/>
        </w:rPr>
        <w:t>institutions</w:t>
      </w:r>
      <w:r w:rsidR="006279E4">
        <w:rPr>
          <w:rStyle w:val="Strong"/>
          <w:b w:val="0"/>
        </w:rPr>
        <w:t>, giving two</w:t>
      </w:r>
      <w:r>
        <w:rPr>
          <w:rStyle w:val="Strong"/>
          <w:b w:val="0"/>
        </w:rPr>
        <w:t xml:space="preserve"> examples of each. (8 mks)</w:t>
      </w:r>
    </w:p>
    <w:p w:rsidR="00FF61C9" w:rsidRPr="00644CA1" w:rsidRDefault="00FF61C9" w:rsidP="00A00609">
      <w:pPr>
        <w:pStyle w:val="ListParagraph"/>
        <w:numPr>
          <w:ilvl w:val="0"/>
          <w:numId w:val="2"/>
        </w:numPr>
        <w:rPr>
          <w:rStyle w:val="Strong"/>
          <w:b w:val="0"/>
        </w:rPr>
      </w:pPr>
      <w:r>
        <w:rPr>
          <w:rStyle w:val="Strong"/>
          <w:b w:val="0"/>
        </w:rPr>
        <w:t>Distinguish between moral hazard and adverse selection and give a real world example of each in the context of financial institutions/ markets. (5 mks)</w:t>
      </w:r>
    </w:p>
    <w:p w:rsidR="004C4B79" w:rsidRPr="004C4B79" w:rsidRDefault="006C3749">
      <w:pPr>
        <w:rPr>
          <w:rStyle w:val="Strong"/>
          <w:u w:val="single"/>
        </w:rPr>
      </w:pPr>
      <w:r>
        <w:rPr>
          <w:rStyle w:val="Strong"/>
          <w:u w:val="single"/>
        </w:rPr>
        <w:t>PART C</w:t>
      </w:r>
      <w:r w:rsidR="006279E4">
        <w:rPr>
          <w:rStyle w:val="Strong"/>
          <w:u w:val="single"/>
        </w:rPr>
        <w:t xml:space="preserve"> (10 mks)</w:t>
      </w:r>
      <w:r w:rsidR="009F49D7">
        <w:rPr>
          <w:rStyle w:val="Strong"/>
          <w:u w:val="single"/>
        </w:rPr>
        <w:t xml:space="preserve"> (BE BRIEF IN PRESENTING ANSWERS)</w:t>
      </w:r>
    </w:p>
    <w:p w:rsidR="004C4B79" w:rsidRPr="004C4B79" w:rsidRDefault="004C4B79" w:rsidP="004C4B79">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C4B79">
        <w:rPr>
          <w:rFonts w:ascii="Times New Roman" w:eastAsia="Times New Roman" w:hAnsi="Times New Roman" w:cs="Times New Roman"/>
          <w:b/>
          <w:bCs/>
          <w:kern w:val="36"/>
          <w:sz w:val="28"/>
          <w:szCs w:val="28"/>
        </w:rPr>
        <w:t>Italy downgrade deepens contagion fears over euro debt crisis</w:t>
      </w:r>
    </w:p>
    <w:p w:rsidR="004C4B79" w:rsidRPr="004C4B79" w:rsidRDefault="004C4B79" w:rsidP="004C4B79">
      <w:pPr>
        <w:spacing w:before="100" w:beforeAutospacing="1" w:after="100" w:afterAutospacing="1" w:line="240" w:lineRule="auto"/>
        <w:rPr>
          <w:rFonts w:ascii="Times New Roman" w:eastAsia="Times New Roman" w:hAnsi="Times New Roman" w:cs="Times New Roman"/>
          <w:b/>
          <w:sz w:val="24"/>
          <w:szCs w:val="24"/>
        </w:rPr>
      </w:pPr>
      <w:r w:rsidRPr="004C4B79">
        <w:rPr>
          <w:rFonts w:ascii="Times New Roman" w:eastAsia="Times New Roman" w:hAnsi="Times New Roman" w:cs="Times New Roman"/>
          <w:b/>
          <w:sz w:val="24"/>
          <w:szCs w:val="24"/>
        </w:rPr>
        <w:t>Ratings agency Moody's slashes Italy debt rating by three points, increasing pressure on European governments trying to contain financial crisis</w:t>
      </w:r>
    </w:p>
    <w:p w:rsidR="004C4B79" w:rsidRPr="004C4B79" w:rsidRDefault="00A555F8" w:rsidP="004C4B79">
      <w:pPr>
        <w:pStyle w:val="NormalWeb"/>
        <w:rPr>
          <w:color w:val="000000" w:themeColor="text1"/>
        </w:rPr>
      </w:pPr>
      <w:hyperlink r:id="rId6" w:tooltip="More from guardian.co.uk on Italy" w:history="1">
        <w:r w:rsidR="004C4B79" w:rsidRPr="00C017B8">
          <w:rPr>
            <w:rStyle w:val="Hyperlink"/>
            <w:color w:val="000000" w:themeColor="text1"/>
            <w:u w:val="none"/>
          </w:rPr>
          <w:t>Italy</w:t>
        </w:r>
      </w:hyperlink>
      <w:r w:rsidR="004C4B79" w:rsidRPr="00C017B8">
        <w:rPr>
          <w:color w:val="000000" w:themeColor="text1"/>
        </w:rPr>
        <w:t>'s so</w:t>
      </w:r>
      <w:r w:rsidR="004C4B79" w:rsidRPr="004C4B79">
        <w:rPr>
          <w:color w:val="000000" w:themeColor="text1"/>
        </w:rPr>
        <w:t>vereign debt rating has been cut for the second time in as many weeks, with ratings agency Moody's citing "sustained and non-cyclical erosion of confidence" as it slashed its forecast for the country.</w:t>
      </w:r>
    </w:p>
    <w:p w:rsidR="004C4B79" w:rsidRDefault="004C4B79" w:rsidP="004C4B79">
      <w:pPr>
        <w:pStyle w:val="NormalWeb"/>
        <w:rPr>
          <w:color w:val="000000" w:themeColor="text1"/>
        </w:rPr>
      </w:pPr>
      <w:r w:rsidRPr="004C4B79">
        <w:rPr>
          <w:color w:val="000000" w:themeColor="text1"/>
        </w:rPr>
        <w:t>In a report released after US stock markets closed on Tuesday, Moody's downgraded Italy's</w:t>
      </w:r>
      <w:r w:rsidR="0005603C">
        <w:rPr>
          <w:color w:val="000000" w:themeColor="text1"/>
        </w:rPr>
        <w:t xml:space="preserve"> government bond ratings from AA</w:t>
      </w:r>
      <w:r w:rsidRPr="004C4B79">
        <w:rPr>
          <w:color w:val="000000" w:themeColor="text1"/>
        </w:rPr>
        <w:t xml:space="preserve">2 to A2 with a "negative outlook", suggesting further cuts could be to come. The move threatens to increase Italy's cost of borrowing, and will add yet more pressure to European finance ministers now wrestling with a </w:t>
      </w:r>
      <w:hyperlink r:id="rId7" w:tooltip="More from guardian.co.uk on Financial crisis" w:history="1">
        <w:r w:rsidRPr="004C4B79">
          <w:rPr>
            <w:rStyle w:val="Hyperlink"/>
            <w:color w:val="000000" w:themeColor="text1"/>
          </w:rPr>
          <w:t>financial crisis</w:t>
        </w:r>
      </w:hyperlink>
      <w:r w:rsidRPr="004C4B79">
        <w:rPr>
          <w:color w:val="000000" w:themeColor="text1"/>
        </w:rPr>
        <w:t xml:space="preserve"> that has spread across the continent.</w:t>
      </w:r>
    </w:p>
    <w:p w:rsidR="00C017B8" w:rsidRDefault="00C017B8" w:rsidP="004C4B79">
      <w:pPr>
        <w:pStyle w:val="NormalWeb"/>
        <w:rPr>
          <w:color w:val="000000" w:themeColor="text1"/>
        </w:rPr>
      </w:pPr>
      <w:r>
        <w:rPr>
          <w:color w:val="000000" w:themeColor="text1"/>
        </w:rPr>
        <w:t>(</w:t>
      </w:r>
      <w:r w:rsidRPr="00C017B8">
        <w:rPr>
          <w:b/>
          <w:color w:val="000000" w:themeColor="text1"/>
        </w:rPr>
        <w:t>Source</w:t>
      </w:r>
      <w:r>
        <w:rPr>
          <w:color w:val="000000" w:themeColor="text1"/>
        </w:rPr>
        <w:t xml:space="preserve">: </w:t>
      </w:r>
      <w:r w:rsidRPr="00C017B8">
        <w:rPr>
          <w:i/>
          <w:color w:val="000000" w:themeColor="text1"/>
        </w:rPr>
        <w:t>The Guardian Newspaper, October 4, 2011</w:t>
      </w:r>
      <w:r>
        <w:rPr>
          <w:color w:val="000000" w:themeColor="text1"/>
        </w:rPr>
        <w:t>)</w:t>
      </w:r>
    </w:p>
    <w:p w:rsidR="004C4B79" w:rsidRDefault="004C4B79" w:rsidP="004C4B79">
      <w:pPr>
        <w:pStyle w:val="NormalWeb"/>
        <w:rPr>
          <w:b/>
        </w:rPr>
      </w:pPr>
      <w:r w:rsidRPr="004C4B79">
        <w:rPr>
          <w:b/>
        </w:rPr>
        <w:t>Questions</w:t>
      </w:r>
    </w:p>
    <w:p w:rsidR="004C4B79" w:rsidRPr="00644CA1" w:rsidRDefault="004C4B79" w:rsidP="004C4B79">
      <w:pPr>
        <w:pStyle w:val="NormalWeb"/>
        <w:numPr>
          <w:ilvl w:val="0"/>
          <w:numId w:val="1"/>
        </w:numPr>
        <w:rPr>
          <w:color w:val="000000" w:themeColor="text1"/>
        </w:rPr>
      </w:pPr>
      <w:r w:rsidRPr="00644CA1">
        <w:t>In your opinion, what would drive a credit rating agency such as Moody’s to lower the credit rating of a country or organization. (2 mks)</w:t>
      </w:r>
    </w:p>
    <w:p w:rsidR="004C4B79" w:rsidRPr="00644CA1" w:rsidRDefault="004C4B79" w:rsidP="004C4B79">
      <w:pPr>
        <w:pStyle w:val="NormalWeb"/>
        <w:numPr>
          <w:ilvl w:val="0"/>
          <w:numId w:val="1"/>
        </w:numPr>
        <w:rPr>
          <w:color w:val="000000" w:themeColor="text1"/>
        </w:rPr>
      </w:pPr>
      <w:r w:rsidRPr="00644CA1">
        <w:t>Cite the implications of the cutting of the credit rating for Italy. (2 mks).</w:t>
      </w:r>
    </w:p>
    <w:p w:rsidR="006279E4" w:rsidRPr="006279E4" w:rsidRDefault="004C4B79" w:rsidP="006279E4">
      <w:pPr>
        <w:pStyle w:val="NormalWeb"/>
        <w:numPr>
          <w:ilvl w:val="0"/>
          <w:numId w:val="1"/>
        </w:numPr>
        <w:rPr>
          <w:color w:val="000000" w:themeColor="text1"/>
        </w:rPr>
      </w:pPr>
      <w:r w:rsidRPr="00644CA1">
        <w:t>Highlight the role played by credit refe</w:t>
      </w:r>
      <w:r w:rsidR="006279E4">
        <w:t>rence bureaus in the economy. (3 mks).</w:t>
      </w:r>
    </w:p>
    <w:p w:rsidR="004C4B79" w:rsidRDefault="006279E4" w:rsidP="004C4B79">
      <w:pPr>
        <w:pStyle w:val="NormalWeb"/>
        <w:numPr>
          <w:ilvl w:val="0"/>
          <w:numId w:val="1"/>
        </w:numPr>
      </w:pPr>
      <w:r w:rsidRPr="006279E4">
        <w:t>Distinguish between direct finance and indirect finance. Which of these is the most important source of funds for corporations in Kenya?</w:t>
      </w:r>
      <w:r>
        <w:t xml:space="preserve"> (3</w:t>
      </w:r>
      <w:r w:rsidR="00007B11" w:rsidRPr="00644CA1">
        <w:t xml:space="preserve"> mks)</w:t>
      </w:r>
    </w:p>
    <w:sectPr w:rsidR="004C4B79" w:rsidSect="00BF465D">
      <w:pgSz w:w="11906" w:h="16838"/>
      <w:pgMar w:top="426"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1F6"/>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741CA9"/>
    <w:multiLevelType w:val="hybridMultilevel"/>
    <w:tmpl w:val="9E106E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D83221"/>
    <w:multiLevelType w:val="hybridMultilevel"/>
    <w:tmpl w:val="C8ECAA8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B79"/>
    <w:rsid w:val="00007B11"/>
    <w:rsid w:val="0005603C"/>
    <w:rsid w:val="00114683"/>
    <w:rsid w:val="00265151"/>
    <w:rsid w:val="002D3315"/>
    <w:rsid w:val="002E25E8"/>
    <w:rsid w:val="004C4B79"/>
    <w:rsid w:val="004E2F1F"/>
    <w:rsid w:val="006279E4"/>
    <w:rsid w:val="00644CA1"/>
    <w:rsid w:val="006C3749"/>
    <w:rsid w:val="007425BE"/>
    <w:rsid w:val="00783816"/>
    <w:rsid w:val="00842050"/>
    <w:rsid w:val="008A7DB2"/>
    <w:rsid w:val="009F49D7"/>
    <w:rsid w:val="00A00609"/>
    <w:rsid w:val="00A555F8"/>
    <w:rsid w:val="00A94D5D"/>
    <w:rsid w:val="00BF465D"/>
    <w:rsid w:val="00C017B8"/>
    <w:rsid w:val="00C47A56"/>
    <w:rsid w:val="00F60769"/>
    <w:rsid w:val="00FF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E8"/>
  </w:style>
  <w:style w:type="paragraph" w:styleId="Heading1">
    <w:name w:val="heading 1"/>
    <w:basedOn w:val="Normal"/>
    <w:link w:val="Heading1Char"/>
    <w:uiPriority w:val="9"/>
    <w:qFormat/>
    <w:rsid w:val="004C4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B79"/>
    <w:rPr>
      <w:b/>
      <w:bCs/>
    </w:rPr>
  </w:style>
  <w:style w:type="character" w:customStyle="1" w:styleId="Heading1Char">
    <w:name w:val="Heading 1 Char"/>
    <w:basedOn w:val="DefaultParagraphFont"/>
    <w:link w:val="Heading1"/>
    <w:uiPriority w:val="9"/>
    <w:rsid w:val="004C4B79"/>
    <w:rPr>
      <w:rFonts w:ascii="Times New Roman" w:eastAsia="Times New Roman" w:hAnsi="Times New Roman" w:cs="Times New Roman"/>
      <w:b/>
      <w:bCs/>
      <w:kern w:val="36"/>
      <w:sz w:val="48"/>
      <w:szCs w:val="48"/>
    </w:rPr>
  </w:style>
  <w:style w:type="paragraph" w:customStyle="1" w:styleId="stand-first-alone">
    <w:name w:val="stand-first-alone"/>
    <w:basedOn w:val="Normal"/>
    <w:rsid w:val="004C4B79"/>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C4B7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4B79"/>
    <w:rPr>
      <w:rFonts w:ascii="Tahoma" w:hAnsi="Tahoma" w:cs="Tahoma"/>
      <w:sz w:val="16"/>
      <w:szCs w:val="16"/>
    </w:rPr>
  </w:style>
  <w:style w:type="paragraph" w:styleId="NormalWeb">
    <w:name w:val="Normal (Web)"/>
    <w:basedOn w:val="Normal"/>
    <w:uiPriority w:val="99"/>
    <w:unhideWhenUsed/>
    <w:rsid w:val="004C4B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B79"/>
    <w:rPr>
      <w:color w:val="0000FF"/>
      <w:u w:val="single"/>
    </w:rPr>
  </w:style>
  <w:style w:type="paragraph" w:styleId="ListParagraph">
    <w:name w:val="List Paragraph"/>
    <w:basedOn w:val="Normal"/>
    <w:uiPriority w:val="34"/>
    <w:qFormat/>
    <w:rsid w:val="00A00609"/>
    <w:pPr>
      <w:ind w:left="720"/>
      <w:contextualSpacing/>
    </w:pPr>
  </w:style>
</w:styles>
</file>

<file path=word/webSettings.xml><?xml version="1.0" encoding="utf-8"?>
<w:webSettings xmlns:r="http://schemas.openxmlformats.org/officeDocument/2006/relationships" xmlns:w="http://schemas.openxmlformats.org/wordprocessingml/2006/main">
  <w:divs>
    <w:div w:id="1270238375">
      <w:bodyDiv w:val="1"/>
      <w:marLeft w:val="0"/>
      <w:marRight w:val="0"/>
      <w:marTop w:val="0"/>
      <w:marBottom w:val="0"/>
      <w:divBdr>
        <w:top w:val="none" w:sz="0" w:space="0" w:color="auto"/>
        <w:left w:val="none" w:sz="0" w:space="0" w:color="auto"/>
        <w:bottom w:val="none" w:sz="0" w:space="0" w:color="auto"/>
        <w:right w:val="none" w:sz="0" w:space="0" w:color="auto"/>
      </w:divBdr>
    </w:div>
    <w:div w:id="19914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ardian.co.uk/business/financial-cri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ardian.co.uk/world/ita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67A8A-41BE-4585-8612-F813C6D9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User</cp:lastModifiedBy>
  <cp:revision>4</cp:revision>
  <dcterms:created xsi:type="dcterms:W3CDTF">2011-11-02T08:35:00Z</dcterms:created>
  <dcterms:modified xsi:type="dcterms:W3CDTF">2012-07-12T13:08:00Z</dcterms:modified>
</cp:coreProperties>
</file>