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2E6" w:rsidRDefault="00D2484D" w:rsidP="00795ACC">
      <w:pPr>
        <w:jc w:val="center"/>
        <w:outlineLvl w:val="0"/>
        <w:rPr>
          <w:b/>
          <w:u w:val="single"/>
        </w:rPr>
      </w:pPr>
      <w:r w:rsidRPr="00D2484D">
        <w:rPr>
          <w:b/>
          <w:u w:val="single"/>
        </w:rPr>
        <w:t>EGERTON UNIVERSITY</w:t>
      </w:r>
    </w:p>
    <w:p w:rsidR="00351583" w:rsidRPr="00D2484D" w:rsidRDefault="00351583" w:rsidP="00795ACC">
      <w:pPr>
        <w:jc w:val="center"/>
        <w:outlineLvl w:val="0"/>
        <w:rPr>
          <w:b/>
          <w:u w:val="single"/>
        </w:rPr>
      </w:pPr>
      <w:r>
        <w:rPr>
          <w:b/>
          <w:u w:val="single"/>
        </w:rPr>
        <w:t xml:space="preserve">AUDITING II </w:t>
      </w:r>
      <w:proofErr w:type="gramStart"/>
      <w:r>
        <w:rPr>
          <w:b/>
          <w:u w:val="single"/>
        </w:rPr>
        <w:t>SIT</w:t>
      </w:r>
      <w:proofErr w:type="gramEnd"/>
      <w:r>
        <w:rPr>
          <w:b/>
          <w:u w:val="single"/>
        </w:rPr>
        <w:t xml:space="preserve"> IN CAT 1 (4.11.11)</w:t>
      </w:r>
    </w:p>
    <w:p w:rsidR="00D2484D" w:rsidRDefault="00D2484D" w:rsidP="00D2484D">
      <w:pPr>
        <w:jc w:val="center"/>
        <w:rPr>
          <w:b/>
          <w:u w:val="single"/>
        </w:rPr>
      </w:pPr>
      <w:r w:rsidRPr="00D2484D">
        <w:rPr>
          <w:b/>
          <w:u w:val="single"/>
        </w:rPr>
        <w:t>NAKURU TOWN CAMPUS COLLEGE</w:t>
      </w:r>
    </w:p>
    <w:p w:rsidR="00D2484D" w:rsidRPr="00795ACC" w:rsidRDefault="00D2484D" w:rsidP="00D2484D">
      <w:pPr>
        <w:pStyle w:val="ListParagraph"/>
        <w:numPr>
          <w:ilvl w:val="0"/>
          <w:numId w:val="1"/>
        </w:numPr>
        <w:rPr>
          <w:u w:val="single"/>
        </w:rPr>
      </w:pPr>
      <w:r w:rsidRPr="00795ACC">
        <w:t xml:space="preserve">Auditors and especially internal auditors are frequently attacked for being bottlenecks in organizations, interrupting the smooth flow of operations by, for example, refusing to endorse payments. </w:t>
      </w:r>
    </w:p>
    <w:p w:rsidR="00D2484D" w:rsidRPr="00D2484D" w:rsidRDefault="00D2484D" w:rsidP="00D2484D">
      <w:pPr>
        <w:pStyle w:val="ListParagraph"/>
        <w:numPr>
          <w:ilvl w:val="0"/>
          <w:numId w:val="2"/>
        </w:numPr>
        <w:ind w:left="1701"/>
      </w:pPr>
      <w:r w:rsidRPr="00D2484D">
        <w:t>In your opinion, should organization</w:t>
      </w:r>
      <w:r>
        <w:t>s have internal auditor</w:t>
      </w:r>
      <w:r w:rsidRPr="00D2484D">
        <w:t>s in the first place? Provide your reason(s).</w:t>
      </w:r>
      <w:r w:rsidR="00795ACC">
        <w:t xml:space="preserve"> 3</w:t>
      </w:r>
      <w:r w:rsidRPr="00D2484D">
        <w:t xml:space="preserve"> mks</w:t>
      </w:r>
    </w:p>
    <w:p w:rsidR="00D2484D" w:rsidRPr="00D2484D" w:rsidRDefault="00D2484D" w:rsidP="00D2484D">
      <w:pPr>
        <w:pStyle w:val="ListParagraph"/>
        <w:numPr>
          <w:ilvl w:val="0"/>
          <w:numId w:val="2"/>
        </w:numPr>
        <w:ind w:left="1701"/>
      </w:pPr>
      <w:r w:rsidRPr="00D2484D">
        <w:t>Discuss the scope of the internal audit department. 8 mks</w:t>
      </w:r>
    </w:p>
    <w:p w:rsidR="00D2484D" w:rsidRDefault="00D2484D" w:rsidP="00D2484D">
      <w:pPr>
        <w:pStyle w:val="ListParagraph"/>
        <w:numPr>
          <w:ilvl w:val="0"/>
          <w:numId w:val="2"/>
        </w:numPr>
        <w:ind w:left="1701"/>
      </w:pPr>
      <w:r w:rsidRPr="00D2484D">
        <w:t>Highlight ways to improve the independence of the internal audit function. 2 mks</w:t>
      </w:r>
    </w:p>
    <w:p w:rsidR="00795ACC" w:rsidRDefault="00795ACC" w:rsidP="00795ACC">
      <w:pPr>
        <w:pStyle w:val="ListParagraph"/>
        <w:ind w:left="1701"/>
      </w:pPr>
    </w:p>
    <w:p w:rsidR="00467381" w:rsidRDefault="00467381" w:rsidP="00795ACC">
      <w:pPr>
        <w:pStyle w:val="ListParagraph"/>
        <w:numPr>
          <w:ilvl w:val="0"/>
          <w:numId w:val="1"/>
        </w:numPr>
      </w:pPr>
      <w:r>
        <w:t xml:space="preserve">Setting up an effective </w:t>
      </w:r>
      <w:r w:rsidR="00795ACC">
        <w:t xml:space="preserve">audit committee has generally been accepted as a good corporate governance practice. </w:t>
      </w:r>
    </w:p>
    <w:p w:rsidR="00467381" w:rsidRDefault="00467381" w:rsidP="00467381">
      <w:pPr>
        <w:pStyle w:val="ListParagraph"/>
        <w:numPr>
          <w:ilvl w:val="1"/>
          <w:numId w:val="1"/>
        </w:numPr>
      </w:pPr>
      <w:r>
        <w:t xml:space="preserve">What is an audit committee? Discuss the composition of the committee. 4 </w:t>
      </w:r>
      <w:proofErr w:type="spellStart"/>
      <w:r>
        <w:t>mks</w:t>
      </w:r>
      <w:proofErr w:type="spellEnd"/>
    </w:p>
    <w:p w:rsidR="00795ACC" w:rsidRPr="00D2484D" w:rsidRDefault="00795ACC" w:rsidP="00467381">
      <w:pPr>
        <w:pStyle w:val="ListParagraph"/>
        <w:numPr>
          <w:ilvl w:val="1"/>
          <w:numId w:val="1"/>
        </w:numPr>
      </w:pPr>
      <w:r>
        <w:t>What value does an audit com</w:t>
      </w:r>
      <w:r w:rsidR="00467381">
        <w:t>mittee add to an organization? 8</w:t>
      </w:r>
      <w:r>
        <w:t xml:space="preserve"> </w:t>
      </w:r>
      <w:proofErr w:type="spellStart"/>
      <w:r>
        <w:t>mks</w:t>
      </w:r>
      <w:proofErr w:type="spellEnd"/>
    </w:p>
    <w:sectPr w:rsidR="00795ACC" w:rsidRPr="00D2484D" w:rsidSect="00623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804BC"/>
    <w:multiLevelType w:val="hybridMultilevel"/>
    <w:tmpl w:val="8F7AE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636EC"/>
    <w:multiLevelType w:val="hybridMultilevel"/>
    <w:tmpl w:val="22489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484D"/>
    <w:rsid w:val="000C45C6"/>
    <w:rsid w:val="00351583"/>
    <w:rsid w:val="00467381"/>
    <w:rsid w:val="00493A1F"/>
    <w:rsid w:val="006232E6"/>
    <w:rsid w:val="00795ACC"/>
    <w:rsid w:val="00D2484D"/>
    <w:rsid w:val="00DD0770"/>
    <w:rsid w:val="00E52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84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9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5A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Muya</cp:lastModifiedBy>
  <cp:revision>7</cp:revision>
  <dcterms:created xsi:type="dcterms:W3CDTF">2011-11-03T18:15:00Z</dcterms:created>
  <dcterms:modified xsi:type="dcterms:W3CDTF">2011-11-04T04:23:00Z</dcterms:modified>
</cp:coreProperties>
</file>