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wmf" ContentType="image/x-wmf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</w:r>
    </w:p>
    <w:p>
      <w:pPr>
        <w:pStyle w:val="Normal"/>
        <w:spacing w:before="0" w:after="0"/>
        <w:jc w:val="center"/>
        <w:rPr>
          <w:rFonts w:ascii="Book Antiqua" w:hAnsi="Book Antiqua"/>
          <w:b/>
          <w:b/>
          <w:sz w:val="24"/>
          <w:szCs w:val="24"/>
        </w:rPr>
      </w:pPr>
      <w:r>
        <w:rPr/>
        <w:drawing>
          <wp:inline distT="0" distB="0" distL="0" distR="0">
            <wp:extent cx="1890395" cy="1978025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0395" cy="197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jc w:val="center"/>
        <w:rPr>
          <w:rFonts w:ascii="Book Antiqua" w:hAnsi="Book Antiqua"/>
          <w:b/>
          <w:b/>
          <w:bCs/>
          <w:sz w:val="24"/>
          <w:szCs w:val="24"/>
        </w:rPr>
      </w:pPr>
      <w:r>
        <w:rPr>
          <w:rFonts w:ascii="Book Antiqua" w:hAnsi="Book Antiqua"/>
          <w:b/>
          <w:bCs/>
          <w:sz w:val="24"/>
          <w:szCs w:val="24"/>
        </w:rPr>
        <w:t>KARATINA UNIVERSITY</w:t>
      </w:r>
    </w:p>
    <w:p>
      <w:pPr>
        <w:pStyle w:val="Normal"/>
        <w:tabs>
          <w:tab w:val="clear" w:pos="720"/>
          <w:tab w:val="left" w:pos="7035" w:leader="none"/>
        </w:tabs>
        <w:spacing w:lineRule="auto" w:line="240" w:before="0" w:after="0"/>
        <w:jc w:val="center"/>
        <w:rPr>
          <w:rFonts w:ascii="Book Antiqua" w:hAnsi="Book Antiqua"/>
          <w:b/>
          <w:b/>
          <w:i/>
          <w:i/>
          <w:iCs/>
          <w:sz w:val="24"/>
          <w:szCs w:val="24"/>
        </w:rPr>
      </w:pPr>
      <w:r>
        <w:rPr>
          <w:rFonts w:ascii="Book Antiqua" w:hAnsi="Book Antiqua"/>
          <w:b/>
          <w:i/>
          <w:iCs/>
          <w:sz w:val="24"/>
          <w:szCs w:val="24"/>
        </w:rPr>
      </w:r>
    </w:p>
    <w:p>
      <w:pPr>
        <w:pStyle w:val="Normal"/>
        <w:tabs>
          <w:tab w:val="clear" w:pos="720"/>
          <w:tab w:val="left" w:pos="7035" w:leader="none"/>
        </w:tabs>
        <w:spacing w:lineRule="auto" w:line="240" w:before="0" w:after="0"/>
        <w:jc w:val="center"/>
        <w:rPr>
          <w:rFonts w:ascii="Book Antiqua" w:hAnsi="Book Antiqua"/>
          <w:b/>
          <w:b/>
          <w:i/>
          <w:i/>
          <w:iCs/>
          <w:sz w:val="24"/>
          <w:szCs w:val="24"/>
        </w:rPr>
      </w:pPr>
      <w:r>
        <w:rPr>
          <w:rFonts w:ascii="Book Antiqua" w:hAnsi="Book Antiqua"/>
          <w:b/>
          <w:i/>
          <w:iCs/>
          <w:sz w:val="24"/>
          <w:szCs w:val="24"/>
        </w:rPr>
      </w:r>
    </w:p>
    <w:p>
      <w:pPr>
        <w:pStyle w:val="Normal"/>
        <w:tabs>
          <w:tab w:val="clear" w:pos="720"/>
          <w:tab w:val="left" w:pos="7035" w:leader="none"/>
        </w:tabs>
        <w:spacing w:lineRule="auto" w:line="240" w:before="0" w:after="0"/>
        <w:jc w:val="center"/>
        <w:rPr>
          <w:rFonts w:ascii="Book Antiqua" w:hAnsi="Book Antiqua"/>
          <w:b/>
          <w:b/>
          <w:i/>
          <w:i/>
          <w:iCs/>
          <w:sz w:val="24"/>
          <w:szCs w:val="24"/>
        </w:rPr>
      </w:pPr>
      <w:r>
        <w:rPr>
          <w:rFonts w:ascii="Book Antiqua" w:hAnsi="Book Antiqua"/>
          <w:b/>
          <w:i/>
          <w:iCs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Book Antiqua" w:hAnsi="Book Antiqua"/>
          <w:b/>
          <w:b/>
          <w:iCs/>
          <w:sz w:val="24"/>
          <w:szCs w:val="24"/>
        </w:rPr>
      </w:pPr>
      <w:r>
        <w:rPr>
          <w:rFonts w:ascii="Book Antiqua" w:hAnsi="Book Antiqua"/>
          <w:b/>
          <w:iCs/>
          <w:sz w:val="24"/>
          <w:szCs w:val="24"/>
        </w:rPr>
        <w:t>UNIVERSITY EXAMINATIONS</w:t>
      </w:r>
    </w:p>
    <w:p>
      <w:pPr>
        <w:pStyle w:val="Normal"/>
        <w:spacing w:lineRule="auto" w:line="240" w:before="0" w:after="0"/>
        <w:jc w:val="center"/>
        <w:rPr>
          <w:rFonts w:ascii="Book Antiqua" w:hAnsi="Book Antiqua"/>
          <w:b/>
          <w:b/>
          <w:iCs/>
          <w:sz w:val="24"/>
          <w:szCs w:val="24"/>
        </w:rPr>
      </w:pPr>
      <w:r>
        <w:rPr>
          <w:rFonts w:ascii="Book Antiqua" w:hAnsi="Book Antiqua"/>
          <w:b/>
          <w:iCs/>
          <w:sz w:val="24"/>
          <w:szCs w:val="24"/>
        </w:rPr>
        <w:t>2021/2022 ACADEMIC YEAR</w:t>
      </w:r>
    </w:p>
    <w:p>
      <w:pPr>
        <w:pStyle w:val="Normal"/>
        <w:spacing w:lineRule="auto" w:line="240" w:before="0" w:after="0"/>
        <w:jc w:val="center"/>
        <w:rPr>
          <w:rFonts w:ascii="Book Antiqua" w:hAnsi="Book Antiqua"/>
          <w:b/>
          <w:b/>
          <w:iCs/>
          <w:sz w:val="24"/>
          <w:szCs w:val="24"/>
        </w:rPr>
      </w:pPr>
      <w:r>
        <w:rPr>
          <w:rFonts w:ascii="Book Antiqua" w:hAnsi="Book Antiqua"/>
          <w:b/>
          <w:iCs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Book Antiqua" w:hAnsi="Book Antiqua"/>
          <w:b/>
          <w:b/>
          <w:iCs/>
          <w:sz w:val="24"/>
          <w:szCs w:val="24"/>
        </w:rPr>
      </w:pPr>
      <w:r>
        <w:rPr>
          <w:rFonts w:ascii="Book Antiqua" w:hAnsi="Book Antiqua"/>
          <w:b/>
          <w:iCs/>
          <w:sz w:val="24"/>
          <w:szCs w:val="24"/>
        </w:rPr>
        <w:t xml:space="preserve">BACHELOR OF EDUCATION ARTS </w:t>
      </w:r>
    </w:p>
    <w:p>
      <w:pPr>
        <w:pStyle w:val="Normal"/>
        <w:spacing w:lineRule="auto" w:line="240" w:before="0" w:after="0"/>
        <w:jc w:val="center"/>
        <w:rPr>
          <w:rFonts w:ascii="Book Antiqua" w:hAnsi="Book Antiqua"/>
          <w:b/>
          <w:b/>
          <w:iCs/>
          <w:sz w:val="24"/>
          <w:szCs w:val="24"/>
        </w:rPr>
      </w:pPr>
      <w:r>
        <w:rPr>
          <w:rFonts w:ascii="Book Antiqua" w:hAnsi="Book Antiqua"/>
          <w:b/>
          <w:iCs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Book Antiqua" w:hAnsi="Book Antiqua" w:cs="Times New Roman"/>
          <w:b/>
          <w:b/>
          <w:sz w:val="24"/>
          <w:szCs w:val="24"/>
        </w:rPr>
      </w:pPr>
      <w:r>
        <w:rPr>
          <w:rFonts w:ascii="Book Antiqua" w:hAnsi="Book Antiqua"/>
          <w:b/>
          <w:iCs/>
          <w:sz w:val="24"/>
          <w:szCs w:val="24"/>
        </w:rPr>
        <w:t xml:space="preserve">COURSE CODE AND TITLE: BBM 201 – </w:t>
      </w:r>
      <w:r>
        <w:rPr>
          <w:rFonts w:cs="Times New Roman" w:ascii="Book Antiqua" w:hAnsi="Book Antiqua"/>
          <w:b/>
          <w:sz w:val="24"/>
          <w:szCs w:val="24"/>
        </w:rPr>
        <w:t>FINANCIAL ACCOUNTING 1</w:t>
      </w:r>
    </w:p>
    <w:p>
      <w:pPr>
        <w:pStyle w:val="Normal"/>
        <w:jc w:val="center"/>
        <w:rPr>
          <w:rFonts w:ascii="Book Antiqua" w:hAnsi="Book Antiqua"/>
          <w:b/>
          <w:b/>
          <w:color w:val="FF0000"/>
          <w:sz w:val="24"/>
          <w:szCs w:val="24"/>
        </w:rPr>
      </w:pPr>
      <w:r>
        <w:rPr>
          <w:rFonts w:ascii="Book Antiqua" w:hAnsi="Book Antiqua"/>
          <w:b/>
          <w:iCs/>
          <w:color w:val="FF0000"/>
          <w:sz w:val="24"/>
          <w:szCs w:val="24"/>
        </w:rPr>
        <w:t xml:space="preserve"> </w:t>
      </w:r>
    </w:p>
    <w:p>
      <w:pPr>
        <w:pStyle w:val="Normal"/>
        <w:spacing w:lineRule="auto" w:line="240" w:before="0" w:after="0"/>
        <w:jc w:val="center"/>
        <w:rPr>
          <w:rFonts w:ascii="Book Antiqua" w:hAnsi="Book Antiqua"/>
          <w:b/>
          <w:b/>
          <w:iCs/>
          <w:sz w:val="24"/>
          <w:szCs w:val="24"/>
        </w:rPr>
      </w:pPr>
      <w:r>
        <w:rPr>
          <w:rFonts w:ascii="Book Antiqua" w:hAnsi="Book Antiqua"/>
          <w:b/>
          <w:iCs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Book Antiqua" w:hAnsi="Book Antiqua"/>
          <w:b/>
          <w:b/>
          <w:i/>
          <w:i/>
          <w:iCs/>
          <w:sz w:val="24"/>
          <w:szCs w:val="24"/>
        </w:rPr>
      </w:pPr>
      <w:r>
        <w:rPr>
          <w:rFonts w:ascii="Book Antiqua" w:hAnsi="Book Antiqua"/>
          <w:b/>
          <w:iCs/>
          <w:sz w:val="24"/>
          <w:szCs w:val="24"/>
        </w:rPr>
        <w:t xml:space="preserve">16 </w:t>
      </w:r>
      <w:r>
        <w:rPr>
          <w:rFonts w:ascii="Book Antiqua" w:hAnsi="Book Antiqua"/>
          <w:b/>
          <w:iCs/>
          <w:sz w:val="24"/>
          <w:szCs w:val="24"/>
        </w:rPr>
        <w:t xml:space="preserve">JUNE, 2022 </w:t>
        <w:tab/>
        <w:tab/>
        <w:tab/>
        <w:tab/>
        <w:tab/>
        <w:t xml:space="preserve">TIME:  </w:t>
      </w:r>
      <w:r>
        <w:rPr>
          <w:rFonts w:ascii="Book Antiqua" w:hAnsi="Book Antiqua"/>
          <w:b/>
          <w:iCs/>
          <w:sz w:val="24"/>
          <w:szCs w:val="24"/>
        </w:rPr>
        <w:t>0900-1200 HRS</w:t>
      </w:r>
    </w:p>
    <w:p>
      <w:pPr>
        <w:pStyle w:val="Normal"/>
        <w:spacing w:lineRule="auto" w:line="240" w:before="0" w:after="0"/>
        <w:jc w:val="center"/>
        <w:rPr>
          <w:rFonts w:ascii="Book Antiqua" w:hAnsi="Book Antiqua"/>
          <w:b/>
          <w:b/>
          <w:sz w:val="24"/>
          <w:szCs w:val="24"/>
          <w:u w:val="dotted"/>
        </w:rPr>
      </w:pPr>
      <w:r>
        <w:rPr>
          <w:rFonts w:ascii="Book Antiqua" w:hAnsi="Book Antiqua"/>
          <w:b/>
          <w:sz w:val="24"/>
          <w:szCs w:val="24"/>
          <w:u w:val="dotted"/>
        </w:rPr>
        <mc:AlternateContent>
          <mc:Choice Requires="wps">
            <w:drawing>
              <wp:anchor behindDoc="0" distT="5715" distB="5080" distL="5715" distR="5080" simplePos="0" locked="0" layoutInCell="0" allowOverlap="1" relativeHeight="3">
                <wp:simplePos x="0" y="0"/>
                <wp:positionH relativeFrom="column">
                  <wp:posOffset>1905</wp:posOffset>
                </wp:positionH>
                <wp:positionV relativeFrom="paragraph">
                  <wp:posOffset>99695</wp:posOffset>
                </wp:positionV>
                <wp:extent cx="6151245" cy="635"/>
                <wp:effectExtent l="5715" t="5715" r="5080" b="5080"/>
                <wp:wrapNone/>
                <wp:docPr id="2" name="Straight Arrow Connector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1320" cy="7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path="m,l21600,21600nfe">
                <v:stroke joinstyle="miter"/>
                <v:path gradientshapeok="t" o:connecttype="rect" textboxrect="0,0,21600,21600"/>
              </v:shapetype>
              <v:shape id="shape_0" ID="Straight Arrow Connector 4" stroked="t" o:allowincell="f" style="position:absolute;margin-left:0.15pt;margin-top:7.85pt;width:484.3pt;height:0pt;mso-wrap-style:none;v-text-anchor:middle" type="_x0000_t32">
                <v:fill o:detectmouseclick="t" on="false"/>
                <v:stroke color="black" weight="9360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5715" distB="5080" distL="5715" distR="5080" simplePos="0" locked="0" layoutInCell="0" allowOverlap="1" relativeHeight="4">
                <wp:simplePos x="0" y="0"/>
                <wp:positionH relativeFrom="column">
                  <wp:posOffset>1905</wp:posOffset>
                </wp:positionH>
                <wp:positionV relativeFrom="paragraph">
                  <wp:posOffset>165735</wp:posOffset>
                </wp:positionV>
                <wp:extent cx="6151245" cy="635"/>
                <wp:effectExtent l="5715" t="5715" r="5080" b="5080"/>
                <wp:wrapNone/>
                <wp:docPr id="3" name="Straight Arrow Connector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1320" cy="7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traight Arrow Connector 2" stroked="t" o:allowincell="f" style="position:absolute;margin-left:0.15pt;margin-top:13.05pt;width:484.3pt;height:0pt;mso-wrap-style:none;v-text-anchor:middle" type="_x0000_t32">
                <v:fill o:detectmouseclick="t" on="false"/>
                <v:stroke color="black" weight="9360" joinstyle="round" endcap="flat"/>
                <w10:wrap type="none"/>
              </v:shape>
            </w:pict>
          </mc:Fallback>
        </mc:AlternateContent>
      </w:r>
    </w:p>
    <w:p>
      <w:pPr>
        <w:pStyle w:val="Normal"/>
        <w:spacing w:before="0" w:after="0"/>
        <w:jc w:val="center"/>
        <w:rPr>
          <w:rFonts w:ascii="Book Antiqua" w:hAnsi="Book Antiqua"/>
          <w:b/>
          <w:b/>
          <w:sz w:val="24"/>
          <w:szCs w:val="24"/>
        </w:rPr>
      </w:pPr>
      <w:r>
        <w:rPr>
          <w:rFonts w:ascii="Book Antiqua" w:hAnsi="Book Antiqua"/>
          <w:b/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rPr>
          <w:rFonts w:ascii="Book Antiqua" w:hAnsi="Book Antiqua"/>
          <w:b/>
          <w:b/>
          <w:sz w:val="24"/>
          <w:szCs w:val="24"/>
          <w:u w:val="single"/>
        </w:rPr>
      </w:pPr>
      <w:r>
        <w:rPr>
          <w:rFonts w:ascii="Book Antiqua" w:hAnsi="Book Antiqua"/>
          <w:b/>
          <w:sz w:val="24"/>
          <w:szCs w:val="24"/>
          <w:u w:val="single"/>
        </w:rPr>
        <w:t>INSTRUCTIONS TO CA</w:t>
      </w:r>
      <w:r>
        <w:rPr>
          <w:rFonts w:ascii="Book Antiqua" w:hAnsi="Book Antiqua"/>
          <w:b/>
          <w:sz w:val="24"/>
          <w:szCs w:val="24"/>
          <w:u w:val="single"/>
        </w:rPr>
        <w:t>N</w:t>
      </w:r>
      <w:r>
        <w:rPr>
          <w:rFonts w:ascii="Book Antiqua" w:hAnsi="Book Antiqua"/>
          <w:b/>
          <w:sz w:val="24"/>
          <w:szCs w:val="24"/>
          <w:u w:val="single"/>
        </w:rPr>
        <w:t>DIDATES</w:t>
      </w:r>
    </w:p>
    <w:p>
      <w:pPr>
        <w:pStyle w:val="Normal"/>
        <w:spacing w:lineRule="auto" w:line="360" w:before="0" w:after="0"/>
        <w:jc w:val="center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Attempt question</w:t>
      </w:r>
      <w:r>
        <w:rPr>
          <w:rFonts w:ascii="Book Antiqua" w:hAnsi="Book Antiqua"/>
          <w:b/>
          <w:sz w:val="24"/>
          <w:szCs w:val="24"/>
        </w:rPr>
        <w:t xml:space="preserve"> ONE</w:t>
      </w:r>
      <w:r>
        <w:rPr>
          <w:rFonts w:ascii="Book Antiqua" w:hAnsi="Book Antiqua"/>
          <w:sz w:val="24"/>
          <w:szCs w:val="24"/>
        </w:rPr>
        <w:t xml:space="preserve"> and any other</w:t>
      </w:r>
      <w:r>
        <w:rPr>
          <w:rFonts w:ascii="Book Antiqua" w:hAnsi="Book Antiqua"/>
          <w:b/>
          <w:sz w:val="24"/>
          <w:szCs w:val="24"/>
        </w:rPr>
        <w:t xml:space="preserve"> THREE </w:t>
      </w:r>
      <w:r>
        <w:rPr>
          <w:rFonts w:ascii="Book Antiqua" w:hAnsi="Book Antiqua"/>
          <w:sz w:val="24"/>
          <w:szCs w:val="24"/>
        </w:rPr>
        <w:t>questions.</w:t>
      </w:r>
    </w:p>
    <w:p>
      <w:pPr>
        <w:pStyle w:val="Normal"/>
        <w:spacing w:lineRule="auto" w:line="360" w:before="0" w:after="0"/>
        <w:jc w:val="center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rPr>
          <w:rFonts w:ascii="Book Antiqua" w:hAnsi="Book Antiqua"/>
          <w:b/>
          <w:b/>
          <w:sz w:val="24"/>
          <w:szCs w:val="24"/>
        </w:rPr>
      </w:pPr>
      <w:r>
        <w:rPr>
          <w:rFonts w:ascii="Book Antiqua" w:hAnsi="Book Antiqua"/>
          <w:b/>
          <w:sz w:val="24"/>
          <w:szCs w:val="24"/>
        </w:rPr>
        <w:t>PLEASE TURN OVER</w:t>
      </w:r>
    </w:p>
    <w:p>
      <w:pPr>
        <w:pStyle w:val="Normal"/>
        <w:spacing w:lineRule="auto" w:line="240"/>
        <w:jc w:val="both"/>
        <w:rPr>
          <w:rFonts w:ascii="Book Antiqua" w:hAnsi="Book Antiqua"/>
          <w:b/>
          <w:b/>
          <w:sz w:val="24"/>
          <w:szCs w:val="24"/>
        </w:rPr>
      </w:pPr>
      <w:r>
        <w:rPr>
          <w:rFonts w:ascii="Book Antiqua" w:hAnsi="Book Antiqua"/>
          <w:b/>
          <w:sz w:val="24"/>
          <w:szCs w:val="24"/>
        </w:rPr>
      </w:r>
    </w:p>
    <w:p>
      <w:pPr>
        <w:pStyle w:val="Normal"/>
        <w:spacing w:lineRule="auto" w:line="240"/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</w:r>
    </w:p>
    <w:p>
      <w:pPr>
        <w:pStyle w:val="Normal"/>
        <w:spacing w:lineRule="auto" w:line="240"/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</w:r>
    </w:p>
    <w:p>
      <w:pPr>
        <w:pStyle w:val="Normal"/>
        <w:spacing w:lineRule="auto" w:line="240"/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</w:r>
    </w:p>
    <w:p>
      <w:pPr>
        <w:pStyle w:val="Normal"/>
        <w:spacing w:lineRule="auto" w:line="240"/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</w:r>
    </w:p>
    <w:p>
      <w:pPr>
        <w:pStyle w:val="ListParagraph"/>
        <w:spacing w:before="0" w:after="0"/>
        <w:ind w:left="0" w:hanging="0"/>
        <w:contextualSpacing/>
        <w:rPr>
          <w:rFonts w:ascii="Book Antiqua" w:hAnsi="Book Antiqua" w:cs="Times New Roman"/>
          <w:b/>
          <w:b/>
          <w:sz w:val="24"/>
          <w:szCs w:val="24"/>
        </w:rPr>
      </w:pPr>
      <w:r>
        <w:rPr>
          <w:rFonts w:cs="Times New Roman" w:ascii="Book Antiqua" w:hAnsi="Book Antiqua"/>
          <w:b/>
          <w:sz w:val="24"/>
          <w:szCs w:val="24"/>
        </w:rPr>
        <w:t>QUESTION ONE</w:t>
      </w:r>
    </w:p>
    <w:p>
      <w:pPr>
        <w:pStyle w:val="ListParagraph"/>
        <w:numPr>
          <w:ilvl w:val="0"/>
          <w:numId w:val="7"/>
        </w:numPr>
        <w:spacing w:before="0" w:after="0"/>
        <w:contextualSpacing/>
        <w:rPr>
          <w:rFonts w:ascii="Book Antiqua" w:hAnsi="Book Antiqua" w:cs="Times New Roman"/>
          <w:sz w:val="24"/>
          <w:szCs w:val="24"/>
        </w:rPr>
      </w:pPr>
      <w:r>
        <w:rPr>
          <w:rFonts w:cs="Times New Roman" w:ascii="Book Antiqua" w:hAnsi="Book Antiqua"/>
          <w:sz w:val="24"/>
          <w:szCs w:val="24"/>
        </w:rPr>
        <w:t>Discuss three roles of IASB</w:t>
        <w:tab/>
        <w:tab/>
        <w:tab/>
        <w:tab/>
        <w:tab/>
        <w:tab/>
        <w:tab/>
        <w:t xml:space="preserve">            (6mks)</w:t>
      </w:r>
    </w:p>
    <w:p>
      <w:pPr>
        <w:pStyle w:val="ListParagraph"/>
        <w:numPr>
          <w:ilvl w:val="0"/>
          <w:numId w:val="7"/>
        </w:numPr>
        <w:spacing w:before="0" w:after="0"/>
        <w:contextualSpacing/>
        <w:rPr>
          <w:rFonts w:ascii="Book Antiqua" w:hAnsi="Book Antiqua" w:cs="Times New Roman"/>
          <w:sz w:val="24"/>
          <w:szCs w:val="24"/>
        </w:rPr>
      </w:pPr>
      <w:r>
        <w:rPr>
          <w:rFonts w:cs="Times New Roman" w:ascii="Book Antiqua" w:hAnsi="Book Antiqua"/>
          <w:sz w:val="24"/>
          <w:szCs w:val="24"/>
        </w:rPr>
        <w:t>Enumerate five qualities of good financial statement according to IASB</w:t>
        <w:tab/>
        <w:t>(5mks)</w:t>
      </w:r>
    </w:p>
    <w:p>
      <w:pPr>
        <w:pStyle w:val="ListParagraph"/>
        <w:numPr>
          <w:ilvl w:val="0"/>
          <w:numId w:val="7"/>
        </w:numPr>
        <w:spacing w:before="0" w:after="0"/>
        <w:contextualSpacing/>
        <w:rPr>
          <w:rFonts w:ascii="Book Antiqua" w:hAnsi="Book Antiqua" w:cs="Times New Roman"/>
          <w:sz w:val="24"/>
          <w:szCs w:val="24"/>
        </w:rPr>
      </w:pPr>
      <w:r>
        <w:rPr>
          <w:rFonts w:cs="Times New Roman" w:ascii="Book Antiqua" w:hAnsi="Book Antiqua"/>
          <w:sz w:val="24"/>
          <w:szCs w:val="24"/>
        </w:rPr>
        <w:t>According to IAS 40 investment property, explain</w:t>
      </w:r>
    </w:p>
    <w:p>
      <w:pPr>
        <w:pStyle w:val="ListParagraph"/>
        <w:numPr>
          <w:ilvl w:val="0"/>
          <w:numId w:val="8"/>
        </w:numPr>
        <w:spacing w:before="0" w:after="0"/>
        <w:contextualSpacing/>
        <w:rPr>
          <w:rFonts w:ascii="Book Antiqua" w:hAnsi="Book Antiqua" w:cs="Times New Roman"/>
          <w:sz w:val="24"/>
          <w:szCs w:val="24"/>
        </w:rPr>
      </w:pPr>
      <w:r>
        <w:rPr>
          <w:rFonts w:cs="Times New Roman" w:ascii="Book Antiqua" w:hAnsi="Book Antiqua"/>
          <w:sz w:val="24"/>
          <w:szCs w:val="24"/>
        </w:rPr>
        <w:t xml:space="preserve">Investment property                 </w:t>
        <w:tab/>
        <w:tab/>
        <w:tab/>
        <w:tab/>
        <w:tab/>
        <w:tab/>
        <w:t>(2mks)</w:t>
      </w:r>
    </w:p>
    <w:p>
      <w:pPr>
        <w:pStyle w:val="ListParagraph"/>
        <w:numPr>
          <w:ilvl w:val="0"/>
          <w:numId w:val="8"/>
        </w:numPr>
        <w:spacing w:before="0" w:after="0"/>
        <w:contextualSpacing/>
        <w:rPr>
          <w:rFonts w:ascii="Book Antiqua" w:hAnsi="Book Antiqua" w:cs="Times New Roman"/>
          <w:sz w:val="24"/>
          <w:szCs w:val="24"/>
        </w:rPr>
      </w:pPr>
      <w:r>
        <w:rPr>
          <w:rFonts w:cs="Times New Roman" w:ascii="Book Antiqua" w:hAnsi="Book Antiqua"/>
          <w:sz w:val="24"/>
          <w:szCs w:val="24"/>
        </w:rPr>
        <w:t>Disclosure requirements</w:t>
        <w:tab/>
        <w:tab/>
        <w:tab/>
        <w:tab/>
        <w:tab/>
        <w:tab/>
        <w:tab/>
        <w:t>(2mks)</w:t>
      </w:r>
    </w:p>
    <w:p>
      <w:pPr>
        <w:pStyle w:val="ListParagraph"/>
        <w:numPr>
          <w:ilvl w:val="0"/>
          <w:numId w:val="7"/>
        </w:numPr>
        <w:spacing w:before="0" w:after="0"/>
        <w:contextualSpacing/>
        <w:rPr>
          <w:rFonts w:ascii="Book Antiqua" w:hAnsi="Book Antiqua" w:cs="Times New Roman"/>
          <w:sz w:val="24"/>
          <w:szCs w:val="24"/>
        </w:rPr>
      </w:pPr>
      <w:r>
        <w:rPr>
          <w:rFonts w:cs="Times New Roman" w:ascii="Book Antiqua" w:hAnsi="Book Antiqua"/>
          <w:sz w:val="24"/>
          <w:szCs w:val="24"/>
        </w:rPr>
        <w:t>Discuss the following terms in company accounts highlighting their account treatment</w:t>
      </w:r>
    </w:p>
    <w:p>
      <w:pPr>
        <w:pStyle w:val="ListParagraph"/>
        <w:numPr>
          <w:ilvl w:val="0"/>
          <w:numId w:val="9"/>
        </w:numPr>
        <w:spacing w:before="0" w:after="0"/>
        <w:contextualSpacing/>
        <w:rPr>
          <w:rFonts w:ascii="Book Antiqua" w:hAnsi="Book Antiqua" w:cs="Times New Roman"/>
          <w:sz w:val="24"/>
          <w:szCs w:val="24"/>
        </w:rPr>
      </w:pPr>
      <w:r>
        <w:rPr>
          <w:rFonts w:cs="Times New Roman" w:ascii="Book Antiqua" w:hAnsi="Book Antiqua"/>
          <w:sz w:val="24"/>
          <w:szCs w:val="24"/>
        </w:rPr>
        <w:t>Operating expenses</w:t>
      </w:r>
    </w:p>
    <w:p>
      <w:pPr>
        <w:pStyle w:val="ListParagraph"/>
        <w:numPr>
          <w:ilvl w:val="0"/>
          <w:numId w:val="9"/>
        </w:numPr>
        <w:spacing w:before="0" w:after="0"/>
        <w:contextualSpacing/>
        <w:rPr>
          <w:rFonts w:ascii="Book Antiqua" w:hAnsi="Book Antiqua" w:cs="Times New Roman"/>
          <w:sz w:val="24"/>
          <w:szCs w:val="24"/>
        </w:rPr>
      </w:pPr>
      <w:r>
        <w:rPr>
          <w:rFonts w:cs="Times New Roman" w:ascii="Book Antiqua" w:hAnsi="Book Antiqua"/>
          <w:sz w:val="24"/>
          <w:szCs w:val="24"/>
        </w:rPr>
        <w:t>Corporation Tax</w:t>
      </w:r>
    </w:p>
    <w:p>
      <w:pPr>
        <w:pStyle w:val="ListParagraph"/>
        <w:numPr>
          <w:ilvl w:val="0"/>
          <w:numId w:val="9"/>
        </w:numPr>
        <w:spacing w:before="0" w:after="0"/>
        <w:contextualSpacing/>
        <w:rPr>
          <w:rFonts w:ascii="Book Antiqua" w:hAnsi="Book Antiqua" w:cs="Times New Roman"/>
          <w:sz w:val="24"/>
          <w:szCs w:val="24"/>
        </w:rPr>
      </w:pPr>
      <w:r>
        <w:rPr>
          <w:rFonts w:cs="Times New Roman" w:ascii="Book Antiqua" w:hAnsi="Book Antiqua"/>
          <w:sz w:val="24"/>
          <w:szCs w:val="24"/>
        </w:rPr>
        <w:t>Finance cost</w:t>
      </w:r>
    </w:p>
    <w:p>
      <w:pPr>
        <w:pStyle w:val="ListParagraph"/>
        <w:numPr>
          <w:ilvl w:val="0"/>
          <w:numId w:val="9"/>
        </w:numPr>
        <w:spacing w:before="0" w:after="0"/>
        <w:contextualSpacing/>
        <w:rPr>
          <w:rFonts w:ascii="Book Antiqua" w:hAnsi="Book Antiqua" w:cs="Times New Roman"/>
          <w:sz w:val="24"/>
          <w:szCs w:val="24"/>
        </w:rPr>
      </w:pPr>
      <w:r>
        <w:rPr>
          <w:rFonts w:cs="Times New Roman" w:ascii="Book Antiqua" w:hAnsi="Book Antiqua"/>
          <w:sz w:val="24"/>
          <w:szCs w:val="24"/>
        </w:rPr>
        <w:t>Revenue reserves</w:t>
      </w:r>
    </w:p>
    <w:p>
      <w:pPr>
        <w:pStyle w:val="ListParagraph"/>
        <w:numPr>
          <w:ilvl w:val="0"/>
          <w:numId w:val="9"/>
        </w:numPr>
        <w:spacing w:before="0" w:after="0"/>
        <w:contextualSpacing/>
        <w:rPr>
          <w:rFonts w:ascii="Book Antiqua" w:hAnsi="Book Antiqua" w:cs="Times New Roman"/>
          <w:sz w:val="24"/>
          <w:szCs w:val="24"/>
        </w:rPr>
      </w:pPr>
      <w:r>
        <w:rPr>
          <w:rFonts w:cs="Times New Roman" w:ascii="Book Antiqua" w:hAnsi="Book Antiqua"/>
          <w:sz w:val="24"/>
          <w:szCs w:val="24"/>
        </w:rPr>
        <w:t>Capital reserves</w:t>
        <w:tab/>
        <w:tab/>
        <w:tab/>
        <w:tab/>
        <w:tab/>
        <w:tab/>
        <w:tab/>
        <w:tab/>
        <w:t>(10mks)</w:t>
      </w:r>
    </w:p>
    <w:p>
      <w:pPr>
        <w:pStyle w:val="Normal"/>
        <w:spacing w:before="0" w:after="0"/>
        <w:rPr>
          <w:rFonts w:ascii="Book Antiqua" w:hAnsi="Book Antiqua" w:cs="Times New Roman"/>
          <w:sz w:val="24"/>
          <w:szCs w:val="24"/>
        </w:rPr>
      </w:pPr>
      <w:r>
        <w:rPr>
          <w:rFonts w:cs="Times New Roman" w:ascii="Book Antiqua" w:hAnsi="Book Antiqua"/>
          <w:sz w:val="24"/>
          <w:szCs w:val="24"/>
        </w:rPr>
      </w:r>
    </w:p>
    <w:p>
      <w:pPr>
        <w:pStyle w:val="Normal"/>
        <w:spacing w:before="0" w:after="0"/>
        <w:rPr>
          <w:rFonts w:ascii="Book Antiqua" w:hAnsi="Book Antiqua" w:cs="Times New Roman"/>
          <w:b/>
          <w:b/>
          <w:sz w:val="24"/>
          <w:szCs w:val="24"/>
        </w:rPr>
      </w:pPr>
      <w:r>
        <w:rPr>
          <w:rFonts w:cs="Times New Roman" w:ascii="Book Antiqua" w:hAnsi="Book Antiqua"/>
          <w:b/>
          <w:sz w:val="24"/>
          <w:szCs w:val="24"/>
        </w:rPr>
      </w:r>
    </w:p>
    <w:p>
      <w:pPr>
        <w:pStyle w:val="Normal"/>
        <w:spacing w:before="0" w:after="0"/>
        <w:rPr>
          <w:rFonts w:ascii="Book Antiqua" w:hAnsi="Book Antiqua" w:cs="Times New Roman"/>
          <w:b/>
          <w:b/>
          <w:sz w:val="24"/>
          <w:szCs w:val="24"/>
        </w:rPr>
      </w:pPr>
      <w:r>
        <w:rPr>
          <w:rFonts w:cs="Times New Roman" w:ascii="Book Antiqua" w:hAnsi="Book Antiqua"/>
          <w:b/>
          <w:sz w:val="24"/>
          <w:szCs w:val="24"/>
        </w:rPr>
        <w:t>QUESTION TWO</w:t>
      </w:r>
    </w:p>
    <w:p>
      <w:pPr>
        <w:pStyle w:val="Normal"/>
        <w:spacing w:before="0" w:after="0"/>
        <w:rPr>
          <w:rFonts w:ascii="Book Antiqua" w:hAnsi="Book Antiqua" w:cs="Times New Roman"/>
          <w:sz w:val="24"/>
          <w:szCs w:val="24"/>
        </w:rPr>
      </w:pPr>
      <w:r>
        <w:rPr>
          <w:rFonts w:cs="Times New Roman" w:ascii="Book Antiqua" w:hAnsi="Book Antiqua"/>
          <w:sz w:val="24"/>
          <w:szCs w:val="24"/>
        </w:rPr>
        <w:t>The following were extracted from the books of Karu Ltd as at 31 December 2021</w:t>
      </w:r>
    </w:p>
    <w:p>
      <w:pPr>
        <w:pStyle w:val="Normal"/>
        <w:spacing w:before="0" w:after="0"/>
        <w:rPr>
          <w:rFonts w:ascii="Book Antiqua" w:hAnsi="Book Antiqua" w:cs="Times New Roman"/>
          <w:sz w:val="24"/>
          <w:szCs w:val="24"/>
        </w:rPr>
      </w:pPr>
      <w:r>
        <w:rPr>
          <w:rFonts w:cs="Times New Roman" w:ascii="Book Antiqua" w:hAnsi="Book Antiqua"/>
          <w:sz w:val="24"/>
          <w:szCs w:val="24"/>
        </w:rPr>
        <w:tab/>
        <w:tab/>
        <w:tab/>
        <w:tab/>
        <w:tab/>
        <w:tab/>
        <w:tab/>
        <w:tab/>
        <w:tab/>
        <w:t>Sh.”000”</w:t>
      </w:r>
    </w:p>
    <w:p>
      <w:pPr>
        <w:pStyle w:val="Normal"/>
        <w:spacing w:before="0" w:after="0"/>
        <w:rPr>
          <w:rFonts w:ascii="Book Antiqua" w:hAnsi="Book Antiqua" w:cs="Times New Roman"/>
          <w:sz w:val="24"/>
          <w:szCs w:val="24"/>
        </w:rPr>
      </w:pPr>
      <w:r>
        <w:rPr>
          <w:rFonts w:cs="Times New Roman" w:ascii="Book Antiqua" w:hAnsi="Book Antiqua"/>
          <w:sz w:val="24"/>
          <w:szCs w:val="24"/>
        </w:rPr>
        <w:t>Ordinary share capital (sh.20 par value)</w:t>
        <w:tab/>
        <w:tab/>
        <w:tab/>
        <w:tab/>
        <w:t>157,500</w:t>
      </w:r>
    </w:p>
    <w:p>
      <w:pPr>
        <w:pStyle w:val="Normal"/>
        <w:spacing w:before="0" w:after="0"/>
        <w:rPr>
          <w:rFonts w:ascii="Book Antiqua" w:hAnsi="Book Antiqua" w:cs="Times New Roman"/>
          <w:sz w:val="24"/>
          <w:szCs w:val="24"/>
        </w:rPr>
      </w:pPr>
      <w:r>
        <w:rPr>
          <w:rFonts w:cs="Times New Roman" w:ascii="Book Antiqua" w:hAnsi="Book Antiqua"/>
          <w:sz w:val="24"/>
          <w:szCs w:val="24"/>
        </w:rPr>
        <w:t>10%debenture</w:t>
        <w:tab/>
        <w:tab/>
        <w:tab/>
        <w:tab/>
        <w:tab/>
        <w:tab/>
        <w:tab/>
        <w:t>22,500</w:t>
      </w:r>
    </w:p>
    <w:p>
      <w:pPr>
        <w:pStyle w:val="Normal"/>
        <w:spacing w:before="0" w:after="0"/>
        <w:rPr>
          <w:rFonts w:ascii="Book Antiqua" w:hAnsi="Book Antiqua" w:cs="Times New Roman"/>
          <w:sz w:val="24"/>
          <w:szCs w:val="24"/>
        </w:rPr>
      </w:pPr>
      <w:r>
        <w:rPr>
          <w:rFonts w:cs="Times New Roman" w:ascii="Book Antiqua" w:hAnsi="Book Antiqua"/>
          <w:sz w:val="24"/>
          <w:szCs w:val="24"/>
        </w:rPr>
        <w:t xml:space="preserve">Share premium </w:t>
        <w:tab/>
        <w:tab/>
        <w:tab/>
        <w:tab/>
        <w:tab/>
        <w:tab/>
        <w:tab/>
        <w:t>18,000</w:t>
      </w:r>
    </w:p>
    <w:p>
      <w:pPr>
        <w:pStyle w:val="Normal"/>
        <w:spacing w:before="0" w:after="0"/>
        <w:rPr>
          <w:rFonts w:ascii="Book Antiqua" w:hAnsi="Book Antiqua" w:cs="Times New Roman"/>
          <w:sz w:val="24"/>
          <w:szCs w:val="24"/>
        </w:rPr>
      </w:pPr>
      <w:r>
        <w:rPr>
          <w:rFonts w:cs="Times New Roman" w:ascii="Book Antiqua" w:hAnsi="Book Antiqua"/>
          <w:sz w:val="24"/>
          <w:szCs w:val="24"/>
        </w:rPr>
        <w:t xml:space="preserve">Building at cost </w:t>
        <w:tab/>
        <w:tab/>
        <w:tab/>
        <w:tab/>
        <w:tab/>
        <w:tab/>
        <w:tab/>
        <w:t>112,500</w:t>
      </w:r>
    </w:p>
    <w:p>
      <w:pPr>
        <w:pStyle w:val="Normal"/>
        <w:spacing w:before="0" w:after="0"/>
        <w:rPr>
          <w:rFonts w:ascii="Book Antiqua" w:hAnsi="Book Antiqua" w:cs="Times New Roman"/>
          <w:sz w:val="24"/>
          <w:szCs w:val="24"/>
        </w:rPr>
      </w:pPr>
      <w:r>
        <w:rPr>
          <w:rFonts w:cs="Times New Roman" w:ascii="Book Antiqua" w:hAnsi="Book Antiqua"/>
          <w:sz w:val="24"/>
          <w:szCs w:val="24"/>
        </w:rPr>
        <w:t xml:space="preserve">Provision for depreciation on building (1 January 2014) </w:t>
        <w:tab/>
        <w:t>11,250</w:t>
      </w:r>
    </w:p>
    <w:p>
      <w:pPr>
        <w:pStyle w:val="Normal"/>
        <w:spacing w:before="0" w:after="0"/>
        <w:rPr>
          <w:rFonts w:ascii="Book Antiqua" w:hAnsi="Book Antiqua" w:cs="Times New Roman"/>
          <w:sz w:val="24"/>
          <w:szCs w:val="24"/>
        </w:rPr>
      </w:pPr>
      <w:r>
        <w:rPr>
          <w:rFonts w:cs="Times New Roman" w:ascii="Book Antiqua" w:hAnsi="Book Antiqua"/>
          <w:sz w:val="24"/>
          <w:szCs w:val="24"/>
        </w:rPr>
        <w:t xml:space="preserve">Fixtures and fittings at cost </w:t>
        <w:tab/>
        <w:tab/>
        <w:tab/>
        <w:tab/>
        <w:tab/>
        <w:t>144,000</w:t>
      </w:r>
    </w:p>
    <w:p>
      <w:pPr>
        <w:pStyle w:val="Normal"/>
        <w:spacing w:before="0" w:after="0"/>
        <w:rPr>
          <w:rFonts w:ascii="Book Antiqua" w:hAnsi="Book Antiqua" w:cs="Times New Roman"/>
          <w:sz w:val="24"/>
          <w:szCs w:val="24"/>
        </w:rPr>
      </w:pPr>
      <w:r>
        <w:rPr>
          <w:rFonts w:cs="Times New Roman" w:ascii="Book Antiqua" w:hAnsi="Book Antiqua"/>
          <w:sz w:val="24"/>
          <w:szCs w:val="24"/>
        </w:rPr>
        <w:t>Trade receivables</w:t>
        <w:tab/>
        <w:tab/>
        <w:tab/>
        <w:tab/>
        <w:tab/>
        <w:tab/>
        <w:tab/>
        <w:t xml:space="preserve"> 74,250</w:t>
      </w:r>
    </w:p>
    <w:p>
      <w:pPr>
        <w:pStyle w:val="Normal"/>
        <w:spacing w:before="0" w:after="0"/>
        <w:rPr>
          <w:rFonts w:ascii="Book Antiqua" w:hAnsi="Book Antiqua" w:cs="Times New Roman"/>
          <w:sz w:val="24"/>
          <w:szCs w:val="24"/>
        </w:rPr>
      </w:pPr>
      <w:r>
        <w:rPr>
          <w:rFonts w:cs="Times New Roman" w:ascii="Book Antiqua" w:hAnsi="Book Antiqua"/>
          <w:sz w:val="24"/>
          <w:szCs w:val="24"/>
        </w:rPr>
        <w:t xml:space="preserve">Trade payables </w:t>
        <w:tab/>
        <w:tab/>
        <w:tab/>
        <w:tab/>
        <w:tab/>
        <w:tab/>
        <w:tab/>
        <w:t>33,300</w:t>
      </w:r>
    </w:p>
    <w:p>
      <w:pPr>
        <w:pStyle w:val="Normal"/>
        <w:spacing w:before="0" w:after="0"/>
        <w:rPr>
          <w:rFonts w:ascii="Book Antiqua" w:hAnsi="Book Antiqua" w:cs="Times New Roman"/>
          <w:sz w:val="24"/>
          <w:szCs w:val="24"/>
        </w:rPr>
      </w:pPr>
      <w:r>
        <w:rPr>
          <w:rFonts w:cs="Times New Roman" w:ascii="Book Antiqua" w:hAnsi="Book Antiqua"/>
          <w:sz w:val="24"/>
          <w:szCs w:val="24"/>
        </w:rPr>
        <w:t xml:space="preserve">Sales </w:t>
        <w:tab/>
        <w:tab/>
        <w:tab/>
        <w:tab/>
        <w:tab/>
        <w:tab/>
        <w:tab/>
        <w:tab/>
        <w:tab/>
        <w:t>1,080,000</w:t>
      </w:r>
    </w:p>
    <w:p>
      <w:pPr>
        <w:pStyle w:val="Normal"/>
        <w:spacing w:before="0" w:after="0"/>
        <w:rPr>
          <w:rFonts w:ascii="Book Antiqua" w:hAnsi="Book Antiqua" w:cs="Times New Roman"/>
          <w:sz w:val="24"/>
          <w:szCs w:val="24"/>
        </w:rPr>
      </w:pPr>
      <w:r>
        <w:rPr>
          <w:rFonts w:cs="Times New Roman" w:ascii="Book Antiqua" w:hAnsi="Book Antiqua"/>
          <w:sz w:val="24"/>
          <w:szCs w:val="24"/>
        </w:rPr>
        <w:t xml:space="preserve">Purchases </w:t>
        <w:tab/>
        <w:tab/>
        <w:tab/>
        <w:tab/>
        <w:tab/>
        <w:tab/>
        <w:tab/>
        <w:tab/>
        <w:t>949,500</w:t>
      </w:r>
    </w:p>
    <w:p>
      <w:pPr>
        <w:pStyle w:val="Normal"/>
        <w:spacing w:before="0" w:after="0"/>
        <w:rPr>
          <w:rFonts w:ascii="Book Antiqua" w:hAnsi="Book Antiqua" w:cs="Times New Roman"/>
          <w:sz w:val="24"/>
          <w:szCs w:val="24"/>
        </w:rPr>
      </w:pPr>
      <w:r>
        <w:rPr>
          <w:rFonts w:cs="Times New Roman" w:ascii="Book Antiqua" w:hAnsi="Book Antiqua"/>
          <w:sz w:val="24"/>
          <w:szCs w:val="24"/>
        </w:rPr>
        <w:t>Discount allowed</w:t>
        <w:tab/>
        <w:tab/>
        <w:tab/>
        <w:tab/>
        <w:tab/>
        <w:tab/>
        <w:tab/>
        <w:t xml:space="preserve"> 1,125</w:t>
      </w:r>
    </w:p>
    <w:p>
      <w:pPr>
        <w:pStyle w:val="Normal"/>
        <w:spacing w:before="0" w:after="0"/>
        <w:rPr>
          <w:rFonts w:ascii="Book Antiqua" w:hAnsi="Book Antiqua" w:cs="Times New Roman"/>
          <w:sz w:val="24"/>
          <w:szCs w:val="24"/>
        </w:rPr>
      </w:pPr>
      <w:r>
        <w:rPr>
          <w:rFonts w:cs="Times New Roman" w:ascii="Book Antiqua" w:hAnsi="Book Antiqua"/>
          <w:sz w:val="24"/>
          <w:szCs w:val="24"/>
        </w:rPr>
        <w:t xml:space="preserve">Discount received </w:t>
        <w:tab/>
        <w:tab/>
        <w:tab/>
        <w:tab/>
        <w:tab/>
        <w:tab/>
        <w:tab/>
        <w:t>2,925</w:t>
      </w:r>
    </w:p>
    <w:p>
      <w:pPr>
        <w:pStyle w:val="Normal"/>
        <w:spacing w:before="0" w:after="0"/>
        <w:rPr>
          <w:rFonts w:ascii="Book Antiqua" w:hAnsi="Book Antiqua" w:cs="Times New Roman"/>
          <w:sz w:val="24"/>
          <w:szCs w:val="24"/>
        </w:rPr>
      </w:pPr>
      <w:r>
        <w:rPr>
          <w:rFonts w:cs="Times New Roman" w:ascii="Book Antiqua" w:hAnsi="Book Antiqua"/>
          <w:sz w:val="24"/>
          <w:szCs w:val="24"/>
        </w:rPr>
        <w:t>Inventory (1 January 2014)</w:t>
        <w:tab/>
        <w:tab/>
        <w:tab/>
        <w:tab/>
        <w:tab/>
        <w:tab/>
        <w:t xml:space="preserve"> 94,500</w:t>
      </w:r>
    </w:p>
    <w:p>
      <w:pPr>
        <w:pStyle w:val="Normal"/>
        <w:spacing w:before="0" w:after="0"/>
        <w:rPr>
          <w:rFonts w:ascii="Book Antiqua" w:hAnsi="Book Antiqua" w:cs="Times New Roman"/>
          <w:sz w:val="24"/>
          <w:szCs w:val="24"/>
        </w:rPr>
      </w:pPr>
      <w:r>
        <w:rPr>
          <w:rFonts w:cs="Times New Roman" w:ascii="Book Antiqua" w:hAnsi="Book Antiqua"/>
          <w:sz w:val="24"/>
          <w:szCs w:val="24"/>
        </w:rPr>
        <w:t xml:space="preserve">Returns outwards </w:t>
        <w:tab/>
        <w:tab/>
        <w:tab/>
        <w:tab/>
        <w:tab/>
        <w:tab/>
        <w:tab/>
        <w:t>18,000</w:t>
      </w:r>
    </w:p>
    <w:p>
      <w:pPr>
        <w:pStyle w:val="Normal"/>
        <w:spacing w:before="0" w:after="0"/>
        <w:rPr>
          <w:rFonts w:ascii="Book Antiqua" w:hAnsi="Book Antiqua" w:cs="Times New Roman"/>
          <w:sz w:val="24"/>
          <w:szCs w:val="24"/>
        </w:rPr>
      </w:pPr>
      <w:r>
        <w:rPr>
          <w:rFonts w:cs="Times New Roman" w:ascii="Book Antiqua" w:hAnsi="Book Antiqua"/>
          <w:sz w:val="24"/>
          <w:szCs w:val="24"/>
        </w:rPr>
        <w:t xml:space="preserve">Selling and distribution expenses </w:t>
        <w:tab/>
        <w:tab/>
        <w:tab/>
        <w:tab/>
        <w:tab/>
        <w:t>37,575</w:t>
      </w:r>
    </w:p>
    <w:p>
      <w:pPr>
        <w:pStyle w:val="Normal"/>
        <w:spacing w:before="0" w:after="0"/>
        <w:rPr>
          <w:rFonts w:ascii="Book Antiqua" w:hAnsi="Book Antiqua" w:cs="Times New Roman"/>
          <w:sz w:val="24"/>
          <w:szCs w:val="24"/>
        </w:rPr>
      </w:pPr>
      <w:r>
        <w:rPr>
          <w:rFonts w:cs="Times New Roman" w:ascii="Book Antiqua" w:hAnsi="Book Antiqua"/>
          <w:sz w:val="24"/>
          <w:szCs w:val="24"/>
        </w:rPr>
        <w:t xml:space="preserve">Administrative expenses </w:t>
        <w:tab/>
        <w:tab/>
        <w:tab/>
        <w:tab/>
        <w:tab/>
        <w:tab/>
        <w:t>12,600</w:t>
      </w:r>
    </w:p>
    <w:p>
      <w:pPr>
        <w:pStyle w:val="Normal"/>
        <w:spacing w:before="0" w:after="0"/>
        <w:rPr>
          <w:rFonts w:ascii="Book Antiqua" w:hAnsi="Book Antiqua" w:cs="Times New Roman"/>
          <w:sz w:val="24"/>
          <w:szCs w:val="24"/>
        </w:rPr>
      </w:pPr>
      <w:r>
        <w:rPr>
          <w:rFonts w:cs="Times New Roman" w:ascii="Book Antiqua" w:hAnsi="Book Antiqua"/>
          <w:sz w:val="24"/>
          <w:szCs w:val="24"/>
        </w:rPr>
        <w:t xml:space="preserve">Bad debts written off </w:t>
        <w:tab/>
        <w:tab/>
        <w:tab/>
        <w:tab/>
        <w:tab/>
        <w:tab/>
        <w:t>900</w:t>
      </w:r>
    </w:p>
    <w:p>
      <w:pPr>
        <w:pStyle w:val="Normal"/>
        <w:spacing w:before="0" w:after="0"/>
        <w:rPr>
          <w:rFonts w:ascii="Book Antiqua" w:hAnsi="Book Antiqua" w:cs="Times New Roman"/>
          <w:sz w:val="24"/>
          <w:szCs w:val="24"/>
        </w:rPr>
      </w:pPr>
      <w:r>
        <w:rPr>
          <w:rFonts w:cs="Times New Roman" w:ascii="Book Antiqua" w:hAnsi="Book Antiqua"/>
          <w:sz w:val="24"/>
          <w:szCs w:val="24"/>
        </w:rPr>
        <w:t xml:space="preserve">Provision for doubtful debts (1 January 2014) </w:t>
        <w:tab/>
        <w:tab/>
        <w:tab/>
        <w:t>4,050</w:t>
      </w:r>
    </w:p>
    <w:p>
      <w:pPr>
        <w:pStyle w:val="Normal"/>
        <w:spacing w:before="0" w:after="0"/>
        <w:rPr>
          <w:rFonts w:ascii="Book Antiqua" w:hAnsi="Book Antiqua" w:cs="Times New Roman"/>
          <w:sz w:val="24"/>
          <w:szCs w:val="24"/>
        </w:rPr>
      </w:pPr>
      <w:r>
        <w:rPr>
          <w:rFonts w:cs="Times New Roman" w:ascii="Book Antiqua" w:hAnsi="Book Antiqua"/>
          <w:sz w:val="24"/>
          <w:szCs w:val="24"/>
        </w:rPr>
        <w:t xml:space="preserve">Salaries and wages </w:t>
        <w:tab/>
        <w:tab/>
        <w:tab/>
        <w:tab/>
        <w:tab/>
        <w:tab/>
        <w:tab/>
        <w:t>29,250</w:t>
      </w:r>
    </w:p>
    <w:p>
      <w:pPr>
        <w:pStyle w:val="Normal"/>
        <w:spacing w:before="0" w:after="0"/>
        <w:rPr>
          <w:rFonts w:ascii="Book Antiqua" w:hAnsi="Book Antiqua" w:cs="Times New Roman"/>
          <w:sz w:val="24"/>
          <w:szCs w:val="24"/>
        </w:rPr>
      </w:pPr>
      <w:r>
        <w:rPr>
          <w:rFonts w:cs="Times New Roman" w:ascii="Book Antiqua" w:hAnsi="Book Antiqua"/>
          <w:sz w:val="24"/>
          <w:szCs w:val="24"/>
        </w:rPr>
        <w:t xml:space="preserve">Cash in hand </w:t>
        <w:tab/>
        <w:tab/>
        <w:tab/>
        <w:tab/>
        <w:tab/>
        <w:tab/>
        <w:tab/>
        <w:t>15,000</w:t>
      </w:r>
    </w:p>
    <w:p>
      <w:pPr>
        <w:pStyle w:val="Normal"/>
        <w:spacing w:before="0" w:after="0"/>
        <w:rPr>
          <w:rFonts w:ascii="Book Antiqua" w:hAnsi="Book Antiqua" w:cs="Times New Roman"/>
          <w:sz w:val="24"/>
          <w:szCs w:val="24"/>
        </w:rPr>
      </w:pPr>
      <w:r>
        <w:rPr>
          <w:rFonts w:cs="Times New Roman" w:ascii="Book Antiqua" w:hAnsi="Book Antiqua"/>
          <w:sz w:val="24"/>
          <w:szCs w:val="24"/>
        </w:rPr>
        <w:t xml:space="preserve">Bank balance </w:t>
        <w:tab/>
        <w:tab/>
        <w:tab/>
        <w:tab/>
        <w:tab/>
        <w:tab/>
        <w:tab/>
        <w:t>15,375</w:t>
      </w:r>
    </w:p>
    <w:p>
      <w:pPr>
        <w:pStyle w:val="Normal"/>
        <w:spacing w:before="0" w:after="0"/>
        <w:rPr>
          <w:rFonts w:ascii="Book Antiqua" w:hAnsi="Book Antiqua" w:cs="Times New Roman"/>
          <w:sz w:val="24"/>
          <w:szCs w:val="24"/>
        </w:rPr>
      </w:pPr>
      <w:r>
        <w:rPr>
          <w:rFonts w:cs="Times New Roman" w:ascii="Book Antiqua" w:hAnsi="Book Antiqua"/>
          <w:sz w:val="24"/>
          <w:szCs w:val="24"/>
        </w:rPr>
        <w:t xml:space="preserve">Retained earning (1January 2014) </w:t>
        <w:tab/>
        <w:tab/>
        <w:tab/>
        <w:tab/>
        <w:tab/>
        <w:t>81,450</w:t>
      </w:r>
    </w:p>
    <w:p>
      <w:pPr>
        <w:pStyle w:val="Normal"/>
        <w:spacing w:before="0" w:after="0"/>
        <w:rPr>
          <w:rFonts w:ascii="Book Antiqua" w:hAnsi="Book Antiqua" w:cs="Times New Roman"/>
          <w:sz w:val="24"/>
          <w:szCs w:val="24"/>
        </w:rPr>
      </w:pPr>
      <w:r>
        <w:rPr>
          <w:rFonts w:cs="Times New Roman" w:ascii="Book Antiqua" w:hAnsi="Book Antiqua"/>
          <w:sz w:val="24"/>
          <w:szCs w:val="24"/>
        </w:rPr>
        <w:t>Additional information: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>
          <w:rFonts w:ascii="Book Antiqua" w:hAnsi="Book Antiqua" w:cs="Times New Roman"/>
          <w:sz w:val="24"/>
          <w:szCs w:val="24"/>
        </w:rPr>
      </w:pPr>
      <w:r>
        <w:rPr>
          <w:rFonts w:cs="Times New Roman" w:ascii="Book Antiqua" w:hAnsi="Book Antiqua"/>
          <w:sz w:val="24"/>
          <w:szCs w:val="24"/>
        </w:rPr>
        <w:t>Inventory as at 31 December 2021 was valued at Sh. 162,000,000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>
          <w:rFonts w:ascii="Book Antiqua" w:hAnsi="Book Antiqua" w:cs="Times New Roman"/>
          <w:sz w:val="24"/>
          <w:szCs w:val="24"/>
        </w:rPr>
      </w:pPr>
      <w:r>
        <w:rPr>
          <w:rFonts w:cs="Times New Roman" w:ascii="Book Antiqua" w:hAnsi="Book Antiqua"/>
          <w:sz w:val="24"/>
          <w:szCs w:val="24"/>
        </w:rPr>
        <w:t>Hosanna Traders had been declared bankrupt and owed sh. 2,000,000 (included in the trader receivable). This amount is to written off.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>
          <w:rFonts w:ascii="Book Antiqua" w:hAnsi="Book Antiqua" w:cs="Times New Roman"/>
          <w:sz w:val="24"/>
          <w:szCs w:val="24"/>
        </w:rPr>
      </w:pPr>
      <w:r>
        <w:rPr>
          <w:rFonts w:cs="Times New Roman" w:ascii="Book Antiqua" w:hAnsi="Book Antiqua"/>
          <w:sz w:val="24"/>
          <w:szCs w:val="24"/>
        </w:rPr>
        <w:t>Prepaid selling and distribution expenses as at December 2021 were sh. 300,000.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>
          <w:rFonts w:ascii="Book Antiqua" w:hAnsi="Book Antiqua" w:cs="Times New Roman"/>
          <w:sz w:val="24"/>
          <w:szCs w:val="24"/>
        </w:rPr>
      </w:pPr>
      <w:r>
        <w:rPr>
          <w:rFonts w:cs="Times New Roman" w:ascii="Book Antiqua" w:hAnsi="Book Antiqua"/>
          <w:sz w:val="24"/>
          <w:szCs w:val="24"/>
        </w:rPr>
        <w:t>Salaries and wages outstanding as at 31 December 2021 were sh. 800,000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>
          <w:rFonts w:ascii="Book Antiqua" w:hAnsi="Book Antiqua" w:cs="Times New Roman"/>
          <w:sz w:val="24"/>
          <w:szCs w:val="24"/>
        </w:rPr>
      </w:pPr>
      <w:r>
        <w:rPr>
          <w:rFonts w:cs="Times New Roman" w:ascii="Book Antiqua" w:hAnsi="Book Antiqua"/>
          <w:sz w:val="24"/>
          <w:szCs w:val="24"/>
        </w:rPr>
        <w:t>The company had not paid the interest on the debenture for the year ended 31 December 2021.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>
          <w:rFonts w:ascii="Book Antiqua" w:hAnsi="Book Antiqua" w:cs="Times New Roman"/>
          <w:sz w:val="24"/>
          <w:szCs w:val="24"/>
        </w:rPr>
      </w:pPr>
      <w:r>
        <w:rPr>
          <w:rFonts w:cs="Times New Roman" w:ascii="Book Antiqua" w:hAnsi="Book Antiqua"/>
          <w:sz w:val="24"/>
          <w:szCs w:val="24"/>
        </w:rPr>
        <w:t>Depreciation on the building and fixtures and fittings is to be provided on cost at the rate 2% per annum and 10% per annum respectively.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>
          <w:rFonts w:ascii="Book Antiqua" w:hAnsi="Book Antiqua" w:cs="Times New Roman"/>
          <w:sz w:val="24"/>
          <w:szCs w:val="24"/>
        </w:rPr>
      </w:pPr>
      <w:r>
        <w:rPr>
          <w:rFonts w:cs="Times New Roman" w:ascii="Book Antiqua" w:hAnsi="Book Antiqua"/>
          <w:sz w:val="24"/>
          <w:szCs w:val="24"/>
        </w:rPr>
        <w:t>The company directors have proposed a 10% dividend on the ordinary shares.  A transfer of sh. 56,250,000 is to be made to the general reserved.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>
          <w:rFonts w:ascii="Book Antiqua" w:hAnsi="Book Antiqua" w:cs="Times New Roman"/>
          <w:sz w:val="24"/>
          <w:szCs w:val="24"/>
        </w:rPr>
      </w:pPr>
      <w:r>
        <w:rPr>
          <w:rFonts w:cs="Times New Roman" w:ascii="Book Antiqua" w:hAnsi="Book Antiqua"/>
          <w:sz w:val="24"/>
          <w:szCs w:val="24"/>
        </w:rPr>
        <w:t>The provision for doubtful debts is to be retained at the same amount.</w:t>
      </w:r>
    </w:p>
    <w:p>
      <w:pPr>
        <w:pStyle w:val="Normal"/>
        <w:spacing w:before="0" w:after="0"/>
        <w:rPr>
          <w:rFonts w:ascii="Book Antiqua" w:hAnsi="Book Antiqua" w:cs="Times New Roman"/>
          <w:sz w:val="24"/>
          <w:szCs w:val="24"/>
        </w:rPr>
      </w:pPr>
      <w:r>
        <w:rPr>
          <w:rFonts w:cs="Times New Roman" w:ascii="Book Antiqua" w:hAnsi="Book Antiqua"/>
          <w:sz w:val="24"/>
          <w:szCs w:val="24"/>
        </w:rPr>
        <w:t>Required:</w:t>
      </w:r>
    </w:p>
    <w:p>
      <w:pPr>
        <w:pStyle w:val="ListParagraph"/>
        <w:numPr>
          <w:ilvl w:val="0"/>
          <w:numId w:val="3"/>
        </w:numPr>
        <w:spacing w:before="0" w:after="0"/>
        <w:contextualSpacing/>
        <w:rPr>
          <w:rFonts w:ascii="Book Antiqua" w:hAnsi="Book Antiqua" w:cs="Times New Roman"/>
          <w:sz w:val="24"/>
          <w:szCs w:val="24"/>
        </w:rPr>
      </w:pPr>
      <w:r>
        <w:rPr>
          <w:rFonts w:cs="Times New Roman" w:ascii="Book Antiqua" w:hAnsi="Book Antiqua"/>
          <w:sz w:val="24"/>
          <w:szCs w:val="24"/>
        </w:rPr>
        <w:t>Income statement for the year ended 31 December 2021.</w:t>
        <w:tab/>
        <w:tab/>
        <w:tab/>
        <w:t>(8mks)</w:t>
      </w:r>
    </w:p>
    <w:p>
      <w:pPr>
        <w:pStyle w:val="ListParagraph"/>
        <w:numPr>
          <w:ilvl w:val="0"/>
          <w:numId w:val="3"/>
        </w:numPr>
        <w:spacing w:before="0" w:after="0"/>
        <w:contextualSpacing/>
        <w:rPr>
          <w:rFonts w:ascii="Book Antiqua" w:hAnsi="Book Antiqua" w:cs="Times New Roman"/>
          <w:sz w:val="24"/>
          <w:szCs w:val="24"/>
        </w:rPr>
      </w:pPr>
      <w:r>
        <w:rPr>
          <w:rFonts w:cs="Times New Roman" w:ascii="Book Antiqua" w:hAnsi="Book Antiqua"/>
          <w:sz w:val="24"/>
          <w:szCs w:val="24"/>
        </w:rPr>
        <w:t>Statement of financial position as at 31 December 2021.</w:t>
        <w:tab/>
        <w:tab/>
        <w:tab/>
        <w:t>(7mks)</w:t>
      </w:r>
    </w:p>
    <w:p>
      <w:pPr>
        <w:pStyle w:val="Normal"/>
        <w:spacing w:before="0" w:after="0"/>
        <w:rPr>
          <w:rFonts w:ascii="Book Antiqua" w:hAnsi="Book Antiqua" w:cs="Times New Roman"/>
          <w:sz w:val="24"/>
          <w:szCs w:val="24"/>
        </w:rPr>
      </w:pPr>
      <w:r>
        <w:rPr>
          <w:rFonts w:cs="Times New Roman" w:ascii="Book Antiqua" w:hAnsi="Book Antiqua"/>
          <w:sz w:val="24"/>
          <w:szCs w:val="24"/>
        </w:rPr>
      </w:r>
    </w:p>
    <w:p>
      <w:pPr>
        <w:pStyle w:val="Normal"/>
        <w:spacing w:before="0" w:after="0"/>
        <w:rPr>
          <w:rFonts w:ascii="Book Antiqua" w:hAnsi="Book Antiqua" w:cs="Times New Roman"/>
          <w:sz w:val="24"/>
          <w:szCs w:val="24"/>
        </w:rPr>
      </w:pPr>
      <w:r>
        <w:rPr>
          <w:rFonts w:cs="Times New Roman" w:ascii="Book Antiqua" w:hAnsi="Book Antiqua"/>
          <w:sz w:val="24"/>
          <w:szCs w:val="24"/>
        </w:rPr>
      </w:r>
    </w:p>
    <w:p>
      <w:pPr>
        <w:pStyle w:val="Normal"/>
        <w:spacing w:before="0" w:after="0"/>
        <w:rPr>
          <w:rFonts w:ascii="Book Antiqua" w:hAnsi="Book Antiqua" w:cs="Times New Roman"/>
          <w:sz w:val="24"/>
          <w:szCs w:val="24"/>
        </w:rPr>
      </w:pPr>
      <w:r>
        <w:rPr>
          <w:rFonts w:cs="Times New Roman" w:ascii="Book Antiqua" w:hAnsi="Book Antiqua"/>
          <w:sz w:val="24"/>
          <w:szCs w:val="24"/>
        </w:rPr>
      </w:r>
    </w:p>
    <w:p>
      <w:pPr>
        <w:pStyle w:val="Normal"/>
        <w:spacing w:before="0" w:after="0"/>
        <w:rPr>
          <w:rFonts w:ascii="Book Antiqua" w:hAnsi="Book Antiqua" w:cs="Times New Roman"/>
          <w:b/>
          <w:b/>
          <w:sz w:val="24"/>
          <w:szCs w:val="24"/>
        </w:rPr>
      </w:pPr>
      <w:r>
        <w:rPr>
          <w:rFonts w:cs="Times New Roman" w:ascii="Book Antiqua" w:hAnsi="Book Antiqua"/>
          <w:b/>
          <w:sz w:val="24"/>
          <w:szCs w:val="24"/>
        </w:rPr>
        <w:t>QUESTION THREE</w:t>
      </w:r>
    </w:p>
    <w:p>
      <w:pPr>
        <w:pStyle w:val="ListParagraph"/>
        <w:numPr>
          <w:ilvl w:val="0"/>
          <w:numId w:val="4"/>
        </w:numPr>
        <w:spacing w:before="0" w:after="0"/>
        <w:contextualSpacing/>
        <w:rPr>
          <w:rFonts w:ascii="Book Antiqua" w:hAnsi="Book Antiqua" w:cs="Times New Roman"/>
          <w:sz w:val="24"/>
          <w:szCs w:val="24"/>
        </w:rPr>
      </w:pPr>
      <w:r>
        <w:rPr>
          <w:rFonts w:cs="Times New Roman" w:ascii="Book Antiqua" w:hAnsi="Book Antiqua"/>
          <w:sz w:val="24"/>
          <w:szCs w:val="24"/>
        </w:rPr>
        <w:t>Outline THREE limitations of financial ratio analysis                          (6mks)</w:t>
      </w:r>
    </w:p>
    <w:p>
      <w:pPr>
        <w:pStyle w:val="ListParagraph"/>
        <w:numPr>
          <w:ilvl w:val="0"/>
          <w:numId w:val="4"/>
        </w:numPr>
        <w:spacing w:before="0" w:after="0"/>
        <w:contextualSpacing/>
        <w:rPr>
          <w:rFonts w:ascii="Book Antiqua" w:hAnsi="Book Antiqua" w:cs="Times New Roman"/>
          <w:sz w:val="24"/>
          <w:szCs w:val="24"/>
        </w:rPr>
      </w:pPr>
      <w:r>
        <w:rPr>
          <w:rFonts w:cs="Times New Roman" w:ascii="Book Antiqua" w:hAnsi="Book Antiqua"/>
          <w:sz w:val="24"/>
          <w:szCs w:val="24"/>
        </w:rPr>
        <w:t>The following are the summarized financial statements of Karu Limited</w:t>
      </w:r>
    </w:p>
    <w:p>
      <w:pPr>
        <w:pStyle w:val="ListParagraph"/>
        <w:spacing w:before="0" w:after="0"/>
        <w:contextualSpacing/>
        <w:rPr>
          <w:rFonts w:ascii="Book Antiqua" w:hAnsi="Book Antiqua" w:cs="Times New Roman"/>
          <w:sz w:val="24"/>
          <w:szCs w:val="24"/>
        </w:rPr>
      </w:pPr>
      <w:r>
        <w:rPr>
          <w:rFonts w:cs="Times New Roman" w:ascii="Book Antiqua" w:hAnsi="Book Antiqua"/>
          <w:sz w:val="24"/>
          <w:szCs w:val="24"/>
        </w:rPr>
        <w:t>Statement of financial position as at 31 March:</w:t>
      </w:r>
    </w:p>
    <w:p>
      <w:pPr>
        <w:pStyle w:val="ListParagraph"/>
        <w:spacing w:before="0" w:after="0"/>
        <w:contextualSpacing/>
        <w:rPr>
          <w:rFonts w:ascii="Book Antiqua" w:hAnsi="Book Antiqua" w:cs="Times New Roman"/>
          <w:sz w:val="24"/>
          <w:szCs w:val="24"/>
        </w:rPr>
      </w:pPr>
      <w:r>
        <w:rPr>
          <w:rFonts w:cs="Times New Roman" w:ascii="Book Antiqua" w:hAnsi="Book Antiqua"/>
          <w:sz w:val="24"/>
          <w:szCs w:val="24"/>
        </w:rPr>
        <w:tab/>
        <w:tab/>
        <w:tab/>
        <w:tab/>
        <w:tab/>
        <w:t>2021</w:t>
        <w:tab/>
        <w:tab/>
        <w:tab/>
        <w:tab/>
        <w:t xml:space="preserve">        2020</w:t>
      </w:r>
    </w:p>
    <w:p>
      <w:pPr>
        <w:pStyle w:val="ListParagraph"/>
        <w:spacing w:before="0" w:after="0"/>
        <w:contextualSpacing/>
        <w:rPr>
          <w:rFonts w:ascii="Book Antiqua" w:hAnsi="Book Antiqua" w:cs="Times New Roman"/>
          <w:sz w:val="24"/>
          <w:szCs w:val="24"/>
        </w:rPr>
      </w:pPr>
      <w:r>
        <w:rPr>
          <w:rFonts w:cs="Times New Roman" w:ascii="Book Antiqua" w:hAnsi="Book Antiqua"/>
          <w:sz w:val="24"/>
          <w:szCs w:val="24"/>
        </w:rPr>
        <w:tab/>
        <w:tab/>
        <w:tab/>
        <w:t>``Sh. “million”</w:t>
        <w:tab/>
        <w:tab/>
        <w:t>Sh. “million</w:t>
        <w:tab/>
        <w:t xml:space="preserve">  Sh. “million”</w:t>
        <w:tab/>
        <w:t xml:space="preserve">    Sh. “million”</w:t>
      </w:r>
    </w:p>
    <w:p>
      <w:pPr>
        <w:pStyle w:val="Normal"/>
        <w:spacing w:before="0" w:after="0"/>
        <w:rPr>
          <w:rFonts w:ascii="Book Antiqua" w:hAnsi="Book Antiqua" w:cs="Times New Roman"/>
          <w:sz w:val="24"/>
          <w:szCs w:val="24"/>
        </w:rPr>
      </w:pPr>
      <w:r>
        <w:rPr>
          <w:rFonts w:cs="Times New Roman" w:ascii="Book Antiqua" w:hAnsi="Book Antiqua"/>
          <w:sz w:val="24"/>
          <w:szCs w:val="24"/>
        </w:rPr>
        <w:t>Non-current assets</w:t>
        <w:tab/>
        <w:tab/>
        <w:tab/>
        <w:tab/>
        <w:tab/>
        <w:tab/>
        <w:t>2,050</w:t>
        <w:tab/>
        <w:tab/>
        <w:tab/>
        <w:tab/>
        <w:t>2,000</w:t>
      </w:r>
    </w:p>
    <w:p>
      <w:pPr>
        <w:pStyle w:val="Normal"/>
        <w:spacing w:before="0" w:after="0"/>
        <w:rPr>
          <w:rFonts w:ascii="Book Antiqua" w:hAnsi="Book Antiqua" w:cs="Times New Roman"/>
          <w:sz w:val="24"/>
          <w:szCs w:val="24"/>
        </w:rPr>
      </w:pPr>
      <w:r>
        <w:rPr>
          <w:rFonts w:cs="Times New Roman" w:ascii="Book Antiqua" w:hAnsi="Book Antiqua"/>
          <w:sz w:val="24"/>
          <w:szCs w:val="24"/>
        </w:rPr>
        <w:t>Current assets</w:t>
      </w:r>
    </w:p>
    <w:p>
      <w:pPr>
        <w:pStyle w:val="Normal"/>
        <w:spacing w:before="0" w:after="0"/>
        <w:rPr>
          <w:rFonts w:ascii="Book Antiqua" w:hAnsi="Book Antiqua" w:cs="Times New Roman"/>
          <w:sz w:val="24"/>
          <w:szCs w:val="24"/>
        </w:rPr>
      </w:pPr>
      <w:r>
        <w:rPr>
          <w:rFonts w:cs="Times New Roman" w:ascii="Book Antiqua" w:hAnsi="Book Antiqua"/>
          <w:sz w:val="24"/>
          <w:szCs w:val="24"/>
        </w:rPr>
        <w:t>Inventories</w:t>
        <w:tab/>
        <w:tab/>
        <w:tab/>
        <w:tab/>
        <w:t>225</w:t>
        <w:tab/>
        <w:tab/>
        <w:tab/>
        <w:tab/>
        <w:tab/>
        <w:t>200</w:t>
      </w:r>
    </w:p>
    <w:p>
      <w:pPr>
        <w:pStyle w:val="Normal"/>
        <w:spacing w:before="0" w:after="0"/>
        <w:rPr>
          <w:rFonts w:ascii="Book Antiqua" w:hAnsi="Book Antiqua" w:cs="Times New Roman"/>
          <w:sz w:val="24"/>
          <w:szCs w:val="24"/>
        </w:rPr>
      </w:pPr>
      <w:r>
        <w:rPr>
          <w:rFonts w:cs="Times New Roman" w:ascii="Book Antiqua" w:hAnsi="Book Antiqua"/>
          <w:sz w:val="24"/>
          <w:szCs w:val="24"/>
        </w:rPr>
        <w:t>Trade receivables</w:t>
        <w:tab/>
        <w:tab/>
        <w:tab/>
        <w:t>248</w:t>
        <w:tab/>
        <w:tab/>
        <w:tab/>
        <w:tab/>
        <w:tab/>
        <w:t>267</w:t>
      </w:r>
    </w:p>
    <w:p>
      <w:pPr>
        <w:pStyle w:val="Normal"/>
        <w:spacing w:before="0" w:after="0"/>
        <w:rPr>
          <w:rFonts w:ascii="Book Antiqua" w:hAnsi="Book Antiqua" w:cs="Times New Roman"/>
          <w:sz w:val="24"/>
          <w:szCs w:val="24"/>
        </w:rPr>
      </w:pPr>
      <w:r>
        <w:rPr>
          <w:rFonts w:cs="Times New Roman" w:ascii="Book Antiqua" w:hAnsi="Book Antiqua"/>
          <w:sz w:val="24"/>
          <w:szCs w:val="24"/>
        </w:rPr>
        <w:t>Cash at bank</w:t>
        <w:tab/>
        <w:tab/>
        <w:tab/>
        <w:tab/>
        <w:t>20</w:t>
        <w:tab/>
        <w:tab/>
        <w:tab/>
        <w:t>493</w:t>
        <w:tab/>
        <w:tab/>
        <w:t>33</w:t>
        <w:tab/>
        <w:tab/>
        <w:t>500</w:t>
      </w:r>
    </w:p>
    <w:p>
      <w:pPr>
        <w:pStyle w:val="Normal"/>
        <w:spacing w:before="0" w:after="0"/>
        <w:rPr>
          <w:rFonts w:ascii="Book Antiqua" w:hAnsi="Book Antiqua" w:cs="Times New Roman"/>
          <w:sz w:val="24"/>
          <w:szCs w:val="24"/>
        </w:rPr>
      </w:pPr>
      <w:r>
        <w:rPr>
          <w:rFonts w:cs="Times New Roman" w:ascii="Book Antiqua" w:hAnsi="Book Antiqua"/>
          <w:sz w:val="24"/>
          <w:szCs w:val="24"/>
        </w:rPr>
        <w:t>Total assets</w:t>
        <w:tab/>
        <w:tab/>
        <w:tab/>
        <w:tab/>
        <w:tab/>
        <w:tab/>
        <w:tab/>
        <w:t>2,543</w:t>
        <w:tab/>
        <w:tab/>
        <w:tab/>
        <w:tab/>
        <w:t>2,500</w:t>
      </w:r>
    </w:p>
    <w:p>
      <w:pPr>
        <w:pStyle w:val="Normal"/>
        <w:spacing w:before="0" w:after="0"/>
        <w:rPr>
          <w:rFonts w:ascii="Book Antiqua" w:hAnsi="Book Antiqua" w:cs="Times New Roman"/>
          <w:b/>
          <w:b/>
          <w:sz w:val="24"/>
          <w:szCs w:val="24"/>
        </w:rPr>
      </w:pPr>
      <w:r>
        <w:rPr>
          <w:rFonts w:cs="Times New Roman" w:ascii="Book Antiqua" w:hAnsi="Book Antiqua"/>
          <w:b/>
          <w:sz w:val="24"/>
          <w:szCs w:val="24"/>
        </w:rPr>
        <w:t>Equity and liabilities</w:t>
      </w:r>
    </w:p>
    <w:p>
      <w:pPr>
        <w:pStyle w:val="Normal"/>
        <w:spacing w:before="0" w:after="0"/>
        <w:rPr>
          <w:rFonts w:ascii="Book Antiqua" w:hAnsi="Book Antiqua" w:cs="Times New Roman"/>
          <w:sz w:val="24"/>
          <w:szCs w:val="24"/>
        </w:rPr>
      </w:pPr>
      <w:r>
        <w:rPr>
          <w:rFonts w:cs="Times New Roman" w:ascii="Book Antiqua" w:hAnsi="Book Antiqua"/>
          <w:sz w:val="24"/>
          <w:szCs w:val="24"/>
        </w:rPr>
        <w:t xml:space="preserve">Ordinary share capital (sh. 100 par value)           </w:t>
        <w:tab/>
        <w:t>500</w:t>
        <w:tab/>
        <w:tab/>
        <w:tab/>
        <w:tab/>
        <w:t>500</w:t>
      </w:r>
    </w:p>
    <w:p>
      <w:pPr>
        <w:pStyle w:val="Normal"/>
        <w:spacing w:before="0" w:after="0"/>
        <w:rPr>
          <w:rFonts w:ascii="Book Antiqua" w:hAnsi="Book Antiqua" w:cs="Times New Roman"/>
          <w:sz w:val="24"/>
          <w:szCs w:val="24"/>
          <w:u w:val="single"/>
        </w:rPr>
      </w:pPr>
      <w:r>
        <w:rPr>
          <w:rFonts w:cs="Times New Roman" w:ascii="Book Antiqua" w:hAnsi="Book Antiqua"/>
          <w:sz w:val="24"/>
          <w:szCs w:val="24"/>
        </w:rPr>
        <w:t>Retained earnings</w:t>
        <w:tab/>
        <w:tab/>
        <w:tab/>
        <w:tab/>
        <w:tab/>
        <w:tab/>
      </w:r>
      <w:r>
        <w:rPr>
          <w:rFonts w:cs="Times New Roman" w:ascii="Book Antiqua" w:hAnsi="Book Antiqua"/>
          <w:sz w:val="24"/>
          <w:szCs w:val="24"/>
          <w:u w:val="single"/>
        </w:rPr>
        <w:t>1,273</w:t>
        <w:tab/>
      </w:r>
      <w:r>
        <w:rPr>
          <w:rFonts w:cs="Times New Roman" w:ascii="Book Antiqua" w:hAnsi="Book Antiqua"/>
          <w:sz w:val="24"/>
          <w:szCs w:val="24"/>
        </w:rPr>
        <w:tab/>
        <w:tab/>
        <w:tab/>
      </w:r>
      <w:r>
        <w:rPr>
          <w:rFonts w:cs="Times New Roman" w:ascii="Book Antiqua" w:hAnsi="Book Antiqua"/>
          <w:sz w:val="24"/>
          <w:szCs w:val="24"/>
          <w:u w:val="single"/>
        </w:rPr>
        <w:t>1,200</w:t>
      </w:r>
    </w:p>
    <w:p>
      <w:pPr>
        <w:pStyle w:val="Normal"/>
        <w:spacing w:before="0" w:after="0"/>
        <w:rPr>
          <w:rFonts w:ascii="Book Antiqua" w:hAnsi="Book Antiqua" w:cs="Times New Roman"/>
          <w:sz w:val="24"/>
          <w:szCs w:val="24"/>
        </w:rPr>
      </w:pPr>
      <w:r>
        <w:rPr>
          <w:rFonts w:cs="Times New Roman" w:ascii="Book Antiqua" w:hAnsi="Book Antiqua"/>
          <w:sz w:val="24"/>
          <w:szCs w:val="24"/>
        </w:rPr>
        <w:tab/>
        <w:tab/>
        <w:tab/>
        <w:tab/>
        <w:tab/>
        <w:tab/>
        <w:tab/>
        <w:tab/>
        <w:t>1,773</w:t>
        <w:tab/>
        <w:tab/>
        <w:tab/>
        <w:tab/>
        <w:t>1,700</w:t>
      </w:r>
    </w:p>
    <w:p>
      <w:pPr>
        <w:pStyle w:val="Normal"/>
        <w:spacing w:before="0" w:after="0"/>
        <w:rPr>
          <w:rFonts w:ascii="Book Antiqua" w:hAnsi="Book Antiqua" w:cs="Times New Roman"/>
          <w:b/>
          <w:b/>
          <w:sz w:val="24"/>
          <w:szCs w:val="24"/>
        </w:rPr>
      </w:pPr>
      <w:r>
        <w:rPr>
          <w:rFonts w:cs="Times New Roman" w:ascii="Book Antiqua" w:hAnsi="Book Antiqua"/>
          <w:b/>
          <w:sz w:val="24"/>
          <w:szCs w:val="24"/>
        </w:rPr>
        <w:t>Non-current liabilities</w:t>
        <w:tab/>
      </w:r>
    </w:p>
    <w:p>
      <w:pPr>
        <w:pStyle w:val="Normal"/>
        <w:spacing w:before="0" w:after="0"/>
        <w:rPr>
          <w:rFonts w:ascii="Book Antiqua" w:hAnsi="Book Antiqua" w:cs="Times New Roman"/>
          <w:sz w:val="24"/>
          <w:szCs w:val="24"/>
        </w:rPr>
      </w:pPr>
      <w:r>
        <w:rPr>
          <w:rFonts w:cs="Times New Roman" w:ascii="Book Antiqua" w:hAnsi="Book Antiqua"/>
          <w:sz w:val="24"/>
          <w:szCs w:val="24"/>
        </w:rPr>
        <w:t>Loans from bank</w:t>
        <w:tab/>
        <w:tab/>
        <w:tab/>
        <w:tab/>
        <w:tab/>
        <w:tab/>
        <w:t>500</w:t>
        <w:tab/>
        <w:tab/>
        <w:tab/>
        <w:t xml:space="preserve">             600</w:t>
        <w:tab/>
      </w:r>
    </w:p>
    <w:p>
      <w:pPr>
        <w:pStyle w:val="Normal"/>
        <w:spacing w:before="0" w:after="0"/>
        <w:rPr>
          <w:rFonts w:ascii="Book Antiqua" w:hAnsi="Book Antiqua" w:cs="Times New Roman"/>
          <w:sz w:val="24"/>
          <w:szCs w:val="24"/>
          <w:u w:val="single"/>
        </w:rPr>
      </w:pPr>
      <w:r>
        <w:rPr>
          <w:rFonts w:cs="Times New Roman" w:ascii="Book Antiqua" w:hAnsi="Book Antiqua"/>
          <w:sz w:val="24"/>
          <w:szCs w:val="24"/>
        </w:rPr>
        <w:t>Current liabilities</w:t>
        <w:tab/>
        <w:tab/>
        <w:tab/>
        <w:tab/>
        <w:tab/>
        <w:tab/>
      </w:r>
      <w:r>
        <w:rPr>
          <w:rFonts w:cs="Times New Roman" w:ascii="Book Antiqua" w:hAnsi="Book Antiqua"/>
          <w:sz w:val="24"/>
          <w:szCs w:val="24"/>
          <w:u w:val="single"/>
        </w:rPr>
        <w:t>270</w:t>
        <w:tab/>
      </w:r>
      <w:r>
        <w:rPr>
          <w:rFonts w:cs="Times New Roman" w:ascii="Book Antiqua" w:hAnsi="Book Antiqua"/>
          <w:sz w:val="24"/>
          <w:szCs w:val="24"/>
        </w:rPr>
        <w:tab/>
        <w:tab/>
        <w:tab/>
      </w:r>
      <w:r>
        <w:rPr>
          <w:rFonts w:cs="Times New Roman" w:ascii="Book Antiqua" w:hAnsi="Book Antiqua"/>
          <w:sz w:val="24"/>
          <w:szCs w:val="24"/>
          <w:u w:val="single"/>
        </w:rPr>
        <w:t>200</w:t>
      </w:r>
    </w:p>
    <w:p>
      <w:pPr>
        <w:pStyle w:val="Normal"/>
        <w:spacing w:before="0" w:after="0"/>
        <w:rPr>
          <w:rFonts w:ascii="Book Antiqua" w:hAnsi="Book Antiqua" w:cs="Times New Roman"/>
          <w:sz w:val="24"/>
          <w:szCs w:val="24"/>
          <w:u w:val="double"/>
        </w:rPr>
      </w:pPr>
      <w:r>
        <w:rPr>
          <w:rFonts w:cs="Times New Roman" w:ascii="Book Antiqua" w:hAnsi="Book Antiqua"/>
          <w:sz w:val="24"/>
          <w:szCs w:val="24"/>
        </w:rPr>
        <w:t>Total equity and liabilities</w:t>
        <w:tab/>
        <w:tab/>
        <w:tab/>
        <w:tab/>
        <w:tab/>
      </w:r>
      <w:r>
        <w:rPr>
          <w:rFonts w:cs="Times New Roman" w:ascii="Book Antiqua" w:hAnsi="Book Antiqua"/>
          <w:sz w:val="24"/>
          <w:szCs w:val="24"/>
          <w:u w:val="double"/>
        </w:rPr>
        <w:t>2,543</w:t>
        <w:tab/>
      </w:r>
      <w:r>
        <w:rPr>
          <w:rFonts w:cs="Times New Roman" w:ascii="Book Antiqua" w:hAnsi="Book Antiqua"/>
          <w:sz w:val="24"/>
          <w:szCs w:val="24"/>
        </w:rPr>
        <w:tab/>
        <w:tab/>
        <w:tab/>
      </w:r>
      <w:r>
        <w:rPr>
          <w:rFonts w:cs="Times New Roman" w:ascii="Book Antiqua" w:hAnsi="Book Antiqua"/>
          <w:sz w:val="24"/>
          <w:szCs w:val="24"/>
          <w:u w:val="double"/>
        </w:rPr>
        <w:t>2,500</w:t>
      </w:r>
    </w:p>
    <w:p>
      <w:pPr>
        <w:pStyle w:val="Normal"/>
        <w:spacing w:before="0" w:after="0"/>
        <w:rPr>
          <w:rFonts w:ascii="Book Antiqua" w:hAnsi="Book Antiqua" w:cs="Times New Roman"/>
          <w:sz w:val="24"/>
          <w:szCs w:val="24"/>
        </w:rPr>
      </w:pPr>
      <w:r>
        <w:rPr>
          <w:rFonts w:cs="Times New Roman" w:ascii="Book Antiqua" w:hAnsi="Book Antiqua"/>
          <w:sz w:val="24"/>
          <w:szCs w:val="24"/>
        </w:rPr>
      </w:r>
    </w:p>
    <w:p>
      <w:pPr>
        <w:pStyle w:val="Normal"/>
        <w:spacing w:before="0" w:after="0"/>
        <w:rPr>
          <w:rFonts w:ascii="Book Antiqua" w:hAnsi="Book Antiqua" w:cs="Times New Roman"/>
          <w:b/>
          <w:b/>
          <w:sz w:val="24"/>
          <w:szCs w:val="24"/>
        </w:rPr>
      </w:pPr>
      <w:r>
        <w:rPr>
          <w:rFonts w:cs="Times New Roman" w:ascii="Book Antiqua" w:hAnsi="Book Antiqua"/>
          <w:b/>
          <w:sz w:val="24"/>
          <w:szCs w:val="24"/>
        </w:rPr>
        <w:t>Income statement for the year ended 31 March:</w:t>
      </w:r>
    </w:p>
    <w:p>
      <w:pPr>
        <w:pStyle w:val="Normal"/>
        <w:spacing w:before="0" w:after="0"/>
        <w:rPr>
          <w:rFonts w:ascii="Book Antiqua" w:hAnsi="Book Antiqua" w:cs="Times New Roman"/>
          <w:b/>
          <w:b/>
          <w:sz w:val="24"/>
          <w:szCs w:val="24"/>
        </w:rPr>
      </w:pPr>
      <w:r>
        <w:rPr>
          <w:rFonts w:cs="Times New Roman" w:ascii="Book Antiqua" w:hAnsi="Book Antiqua"/>
          <w:sz w:val="24"/>
          <w:szCs w:val="24"/>
        </w:rPr>
        <w:tab/>
        <w:tab/>
        <w:tab/>
        <w:tab/>
        <w:tab/>
        <w:tab/>
      </w:r>
      <w:r>
        <w:rPr>
          <w:rFonts w:cs="Times New Roman" w:ascii="Book Antiqua" w:hAnsi="Book Antiqua"/>
          <w:b/>
          <w:sz w:val="24"/>
          <w:szCs w:val="24"/>
        </w:rPr>
        <w:t>2021</w:t>
        <w:tab/>
        <w:tab/>
        <w:tab/>
        <w:tab/>
        <w:t>2020</w:t>
      </w:r>
    </w:p>
    <w:p>
      <w:pPr>
        <w:pStyle w:val="Normal"/>
        <w:spacing w:before="0" w:after="0"/>
        <w:rPr>
          <w:rFonts w:ascii="Book Antiqua" w:hAnsi="Book Antiqua" w:cs="Times New Roman"/>
          <w:b/>
          <w:b/>
          <w:sz w:val="24"/>
          <w:szCs w:val="24"/>
        </w:rPr>
      </w:pPr>
      <w:r>
        <w:rPr>
          <w:rFonts w:cs="Times New Roman" w:ascii="Book Antiqua" w:hAnsi="Book Antiqua"/>
          <w:b/>
          <w:sz w:val="24"/>
          <w:szCs w:val="24"/>
        </w:rPr>
        <w:tab/>
        <w:tab/>
        <w:tab/>
        <w:tab/>
        <w:tab/>
        <w:tab/>
        <w:t>Sh. “000”</w:t>
        <w:tab/>
        <w:tab/>
        <w:tab/>
        <w:t>Sh. “000”</w:t>
      </w:r>
    </w:p>
    <w:p>
      <w:pPr>
        <w:pStyle w:val="Normal"/>
        <w:spacing w:before="0" w:after="0"/>
        <w:rPr>
          <w:rFonts w:ascii="Book Antiqua" w:hAnsi="Book Antiqua" w:cs="Times New Roman"/>
          <w:sz w:val="24"/>
          <w:szCs w:val="24"/>
        </w:rPr>
      </w:pPr>
      <w:r>
        <w:rPr>
          <w:rFonts w:cs="Times New Roman" w:ascii="Book Antiqua" w:hAnsi="Book Antiqua"/>
          <w:sz w:val="24"/>
          <w:szCs w:val="24"/>
        </w:rPr>
        <w:t>Revenue</w:t>
        <w:tab/>
        <w:tab/>
        <w:tab/>
        <w:tab/>
        <w:tab/>
        <w:t>1,833</w:t>
        <w:tab/>
        <w:tab/>
        <w:tab/>
        <w:tab/>
        <w:t>2,000</w:t>
      </w:r>
    </w:p>
    <w:p>
      <w:pPr>
        <w:pStyle w:val="Normal"/>
        <w:spacing w:before="0" w:after="0"/>
        <w:rPr>
          <w:rFonts w:ascii="Book Antiqua" w:hAnsi="Book Antiqua" w:cs="Times New Roman"/>
          <w:sz w:val="24"/>
          <w:szCs w:val="24"/>
          <w:u w:val="single"/>
        </w:rPr>
      </w:pPr>
      <w:r>
        <w:rPr>
          <w:rFonts w:cs="Times New Roman" w:ascii="Book Antiqua" w:hAnsi="Book Antiqua"/>
          <w:sz w:val="24"/>
          <w:szCs w:val="24"/>
        </w:rPr>
        <w:t>Cost of sales</w:t>
        <w:tab/>
        <w:tab/>
        <w:tab/>
        <w:tab/>
        <w:tab/>
      </w:r>
      <w:r>
        <w:rPr>
          <w:rFonts w:cs="Times New Roman" w:ascii="Book Antiqua" w:hAnsi="Book Antiqua"/>
          <w:sz w:val="24"/>
          <w:szCs w:val="24"/>
          <w:u w:val="single"/>
        </w:rPr>
        <w:t>(933)</w:t>
        <w:tab/>
      </w:r>
      <w:r>
        <w:rPr>
          <w:rFonts w:cs="Times New Roman" w:ascii="Book Antiqua" w:hAnsi="Book Antiqua"/>
          <w:sz w:val="24"/>
          <w:szCs w:val="24"/>
        </w:rPr>
        <w:tab/>
        <w:tab/>
        <w:tab/>
      </w:r>
      <w:r>
        <w:rPr>
          <w:rFonts w:cs="Times New Roman" w:ascii="Book Antiqua" w:hAnsi="Book Antiqua"/>
          <w:sz w:val="24"/>
          <w:szCs w:val="24"/>
          <w:u w:val="single"/>
        </w:rPr>
        <w:t>(1,000)</w:t>
      </w:r>
    </w:p>
    <w:p>
      <w:pPr>
        <w:pStyle w:val="Normal"/>
        <w:spacing w:before="0" w:after="0"/>
        <w:rPr>
          <w:rFonts w:ascii="Book Antiqua" w:hAnsi="Book Antiqua" w:cs="Times New Roman"/>
          <w:sz w:val="24"/>
          <w:szCs w:val="24"/>
        </w:rPr>
      </w:pPr>
      <w:r>
        <w:rPr>
          <w:rFonts w:cs="Times New Roman" w:ascii="Book Antiqua" w:hAnsi="Book Antiqua"/>
          <w:sz w:val="24"/>
          <w:szCs w:val="24"/>
        </w:rPr>
        <w:t>Gross profit</w:t>
        <w:tab/>
        <w:tab/>
        <w:tab/>
        <w:tab/>
        <w:tab/>
        <w:t>900</w:t>
        <w:tab/>
        <w:tab/>
        <w:tab/>
        <w:tab/>
        <w:t>1,000</w:t>
      </w:r>
    </w:p>
    <w:p>
      <w:pPr>
        <w:pStyle w:val="Normal"/>
        <w:spacing w:before="0" w:after="0"/>
        <w:rPr>
          <w:rFonts w:ascii="Book Antiqua" w:hAnsi="Book Antiqua" w:cs="Times New Roman"/>
          <w:sz w:val="24"/>
          <w:szCs w:val="24"/>
        </w:rPr>
      </w:pPr>
      <w:r>
        <w:rPr>
          <w:rFonts w:cs="Times New Roman" w:ascii="Book Antiqua" w:hAnsi="Book Antiqua"/>
          <w:sz w:val="24"/>
          <w:szCs w:val="24"/>
        </w:rPr>
        <w:t>Less: expenses</w:t>
      </w:r>
    </w:p>
    <w:p>
      <w:pPr>
        <w:pStyle w:val="Normal"/>
        <w:spacing w:before="0" w:after="0"/>
        <w:rPr>
          <w:rFonts w:ascii="Book Antiqua" w:hAnsi="Book Antiqua" w:cs="Times New Roman"/>
          <w:sz w:val="24"/>
          <w:szCs w:val="24"/>
          <w:u w:val="single"/>
        </w:rPr>
      </w:pPr>
      <w:r>
        <w:rPr>
          <w:rFonts w:cs="Times New Roman" w:ascii="Book Antiqua" w:hAnsi="Book Antiqua"/>
          <w:sz w:val="24"/>
          <w:szCs w:val="24"/>
        </w:rPr>
        <w:t>Administration and selling expenses</w:t>
        <w:tab/>
        <w:tab/>
      </w:r>
      <w:r>
        <w:rPr>
          <w:rFonts w:cs="Times New Roman" w:ascii="Book Antiqua" w:hAnsi="Book Antiqua"/>
          <w:sz w:val="24"/>
          <w:szCs w:val="24"/>
          <w:u w:val="single"/>
        </w:rPr>
        <w:t>(350)</w:t>
        <w:tab/>
      </w:r>
      <w:r>
        <w:rPr>
          <w:rFonts w:cs="Times New Roman" w:ascii="Book Antiqua" w:hAnsi="Book Antiqua"/>
          <w:sz w:val="24"/>
          <w:szCs w:val="24"/>
        </w:rPr>
        <w:tab/>
        <w:tab/>
        <w:tab/>
      </w:r>
      <w:r>
        <w:rPr>
          <w:rFonts w:cs="Times New Roman" w:ascii="Book Antiqua" w:hAnsi="Book Antiqua"/>
          <w:sz w:val="24"/>
          <w:szCs w:val="24"/>
          <w:u w:val="single"/>
        </w:rPr>
        <w:t>(400)</w:t>
      </w:r>
    </w:p>
    <w:p>
      <w:pPr>
        <w:pStyle w:val="Normal"/>
        <w:spacing w:before="0" w:after="0"/>
        <w:rPr>
          <w:rFonts w:ascii="Book Antiqua" w:hAnsi="Book Antiqua" w:cs="Times New Roman"/>
          <w:sz w:val="24"/>
          <w:szCs w:val="24"/>
        </w:rPr>
      </w:pPr>
      <w:r>
        <w:rPr>
          <w:rFonts w:cs="Times New Roman" w:ascii="Book Antiqua" w:hAnsi="Book Antiqua"/>
          <w:sz w:val="24"/>
          <w:szCs w:val="24"/>
        </w:rPr>
        <w:t>Profit before interest and tax</w:t>
        <w:tab/>
        <w:tab/>
        <w:tab/>
        <w:t>550</w:t>
        <w:tab/>
        <w:tab/>
        <w:tab/>
        <w:tab/>
        <w:t>600</w:t>
      </w:r>
    </w:p>
    <w:p>
      <w:pPr>
        <w:pStyle w:val="Normal"/>
        <w:spacing w:before="0" w:after="0"/>
        <w:rPr>
          <w:rFonts w:ascii="Book Antiqua" w:hAnsi="Book Antiqua" w:cs="Times New Roman"/>
          <w:sz w:val="24"/>
          <w:szCs w:val="24"/>
        </w:rPr>
      </w:pPr>
      <w:r>
        <w:rPr>
          <w:rFonts w:cs="Times New Roman" w:ascii="Book Antiqua" w:hAnsi="Book Antiqua"/>
          <w:sz w:val="24"/>
          <w:szCs w:val="24"/>
        </w:rPr>
        <w:t>Interest</w:t>
        <w:tab/>
        <w:tab/>
        <w:tab/>
        <w:tab/>
        <w:tab/>
        <w:tab/>
        <w:t>(60)</w:t>
        <w:tab/>
        <w:tab/>
        <w:tab/>
        <w:tab/>
        <w:t>(67)</w:t>
      </w:r>
    </w:p>
    <w:p>
      <w:pPr>
        <w:pStyle w:val="Normal"/>
        <w:spacing w:before="0" w:after="0"/>
        <w:rPr>
          <w:rFonts w:ascii="Book Antiqua" w:hAnsi="Book Antiqua" w:cs="Times New Roman"/>
          <w:sz w:val="24"/>
          <w:szCs w:val="24"/>
          <w:u w:val="single"/>
        </w:rPr>
      </w:pPr>
      <w:r>
        <w:rPr>
          <w:rFonts w:cs="Times New Roman" w:ascii="Book Antiqua" w:hAnsi="Book Antiqua"/>
          <w:sz w:val="24"/>
          <w:szCs w:val="24"/>
        </w:rPr>
        <w:t>Tax</w:t>
        <w:tab/>
        <w:tab/>
        <w:tab/>
        <w:tab/>
        <w:tab/>
        <w:tab/>
      </w:r>
      <w:r>
        <w:rPr>
          <w:rFonts w:cs="Times New Roman" w:ascii="Book Antiqua" w:hAnsi="Book Antiqua"/>
          <w:sz w:val="24"/>
          <w:szCs w:val="24"/>
          <w:u w:val="single"/>
        </w:rPr>
        <w:t>(165)</w:t>
      </w:r>
      <w:r>
        <w:rPr>
          <w:rFonts w:cs="Times New Roman" w:ascii="Book Antiqua" w:hAnsi="Book Antiqua"/>
          <w:sz w:val="24"/>
          <w:szCs w:val="24"/>
        </w:rPr>
        <w:tab/>
        <w:tab/>
        <w:tab/>
        <w:tab/>
      </w:r>
      <w:r>
        <w:rPr>
          <w:rFonts w:cs="Times New Roman" w:ascii="Book Antiqua" w:hAnsi="Book Antiqua"/>
          <w:sz w:val="24"/>
          <w:szCs w:val="24"/>
          <w:u w:val="single"/>
        </w:rPr>
        <w:t>(180)</w:t>
      </w:r>
    </w:p>
    <w:p>
      <w:pPr>
        <w:pStyle w:val="Normal"/>
        <w:spacing w:before="0" w:after="0"/>
        <w:rPr>
          <w:rFonts w:ascii="Book Antiqua" w:hAnsi="Book Antiqua" w:cs="Times New Roman"/>
          <w:sz w:val="24"/>
          <w:szCs w:val="24"/>
        </w:rPr>
      </w:pPr>
      <w:r>
        <w:rPr>
          <w:rFonts w:cs="Times New Roman" w:ascii="Book Antiqua" w:hAnsi="Book Antiqua"/>
          <w:sz w:val="24"/>
          <w:szCs w:val="24"/>
        </w:rPr>
        <w:tab/>
        <w:tab/>
        <w:tab/>
        <w:tab/>
        <w:tab/>
        <w:tab/>
        <w:t>325</w:t>
        <w:tab/>
        <w:tab/>
        <w:tab/>
        <w:tab/>
        <w:t>353</w:t>
      </w:r>
    </w:p>
    <w:p>
      <w:pPr>
        <w:pStyle w:val="Normal"/>
        <w:spacing w:before="0" w:after="0"/>
        <w:rPr>
          <w:rFonts w:ascii="Book Antiqua" w:hAnsi="Book Antiqua" w:cs="Times New Roman"/>
          <w:sz w:val="24"/>
          <w:szCs w:val="24"/>
          <w:u w:val="single"/>
        </w:rPr>
      </w:pPr>
      <w:r>
        <w:rPr>
          <w:rFonts w:cs="Times New Roman" w:ascii="Book Antiqua" w:hAnsi="Book Antiqua"/>
          <w:sz w:val="24"/>
          <w:szCs w:val="24"/>
        </w:rPr>
        <w:t>Dividends</w:t>
        <w:tab/>
        <w:tab/>
        <w:tab/>
        <w:tab/>
        <w:tab/>
      </w:r>
      <w:r>
        <w:rPr>
          <w:rFonts w:cs="Times New Roman" w:ascii="Book Antiqua" w:hAnsi="Book Antiqua"/>
          <w:sz w:val="24"/>
          <w:szCs w:val="24"/>
          <w:u w:val="single"/>
        </w:rPr>
        <w:t>(100)</w:t>
      </w:r>
      <w:r>
        <w:rPr>
          <w:rFonts w:cs="Times New Roman" w:ascii="Book Antiqua" w:hAnsi="Book Antiqua"/>
          <w:sz w:val="24"/>
          <w:szCs w:val="24"/>
        </w:rPr>
        <w:tab/>
        <w:tab/>
        <w:tab/>
        <w:tab/>
      </w:r>
      <w:r>
        <w:rPr>
          <w:rFonts w:cs="Times New Roman" w:ascii="Book Antiqua" w:hAnsi="Book Antiqua"/>
          <w:sz w:val="24"/>
          <w:szCs w:val="24"/>
          <w:u w:val="single"/>
        </w:rPr>
        <w:t>(100)</w:t>
      </w:r>
    </w:p>
    <w:p>
      <w:pPr>
        <w:pStyle w:val="Normal"/>
        <w:spacing w:before="0" w:after="0"/>
        <w:rPr>
          <w:rFonts w:ascii="Book Antiqua" w:hAnsi="Book Antiqua" w:cs="Times New Roman"/>
          <w:sz w:val="24"/>
          <w:szCs w:val="24"/>
          <w:u w:val="double"/>
        </w:rPr>
      </w:pPr>
      <w:r>
        <w:rPr>
          <w:rFonts w:cs="Times New Roman" w:ascii="Book Antiqua" w:hAnsi="Book Antiqua"/>
          <w:sz w:val="24"/>
          <w:szCs w:val="24"/>
        </w:rPr>
        <w:t>Retain profit</w:t>
        <w:tab/>
        <w:tab/>
        <w:tab/>
        <w:tab/>
        <w:tab/>
      </w:r>
      <w:r>
        <w:rPr>
          <w:rFonts w:cs="Times New Roman" w:ascii="Book Antiqua" w:hAnsi="Book Antiqua"/>
          <w:sz w:val="24"/>
          <w:szCs w:val="24"/>
          <w:u w:val="double"/>
        </w:rPr>
        <w:t>225</w:t>
      </w:r>
      <w:r>
        <w:rPr>
          <w:rFonts w:cs="Times New Roman" w:ascii="Book Antiqua" w:hAnsi="Book Antiqua"/>
          <w:sz w:val="24"/>
          <w:szCs w:val="24"/>
        </w:rPr>
        <w:tab/>
        <w:tab/>
        <w:tab/>
        <w:tab/>
      </w:r>
      <w:r>
        <w:rPr>
          <w:rFonts w:cs="Times New Roman" w:ascii="Book Antiqua" w:hAnsi="Book Antiqua"/>
          <w:sz w:val="24"/>
          <w:szCs w:val="24"/>
          <w:u w:val="double"/>
        </w:rPr>
        <w:t>253</w:t>
      </w:r>
    </w:p>
    <w:p>
      <w:pPr>
        <w:pStyle w:val="Normal"/>
        <w:spacing w:before="0" w:after="0"/>
        <w:rPr>
          <w:rFonts w:ascii="Book Antiqua" w:hAnsi="Book Antiqua" w:cs="Times New Roman"/>
          <w:sz w:val="24"/>
          <w:szCs w:val="24"/>
        </w:rPr>
      </w:pPr>
      <w:r>
        <w:rPr>
          <w:rFonts w:cs="Times New Roman" w:ascii="Book Antiqua" w:hAnsi="Book Antiqua"/>
          <w:sz w:val="24"/>
          <w:szCs w:val="24"/>
        </w:rPr>
        <w:t>Required:</w:t>
      </w:r>
    </w:p>
    <w:p>
      <w:pPr>
        <w:pStyle w:val="Normal"/>
        <w:spacing w:before="0" w:after="0"/>
        <w:rPr>
          <w:rFonts w:ascii="Book Antiqua" w:hAnsi="Book Antiqua" w:cs="Times New Roman"/>
          <w:sz w:val="24"/>
          <w:szCs w:val="24"/>
        </w:rPr>
      </w:pPr>
      <w:r>
        <w:rPr>
          <w:rFonts w:cs="Times New Roman" w:ascii="Book Antiqua" w:hAnsi="Book Antiqua"/>
          <w:sz w:val="24"/>
          <w:szCs w:val="24"/>
        </w:rPr>
        <w:t>For each financial year, calculate the following:</w:t>
      </w:r>
    </w:p>
    <w:p>
      <w:pPr>
        <w:pStyle w:val="Normal"/>
        <w:spacing w:before="0" w:after="0"/>
        <w:rPr>
          <w:rFonts w:ascii="Book Antiqua" w:hAnsi="Book Antiqua" w:cs="Times New Roman"/>
          <w:sz w:val="24"/>
          <w:szCs w:val="24"/>
        </w:rPr>
      </w:pPr>
      <w:r>
        <w:rPr>
          <w:rFonts w:cs="Times New Roman" w:ascii="Book Antiqua" w:hAnsi="Book Antiqua"/>
          <w:sz w:val="24"/>
          <w:szCs w:val="24"/>
        </w:rPr>
      </w:r>
    </w:p>
    <w:p>
      <w:pPr>
        <w:pStyle w:val="ListParagraph"/>
        <w:numPr>
          <w:ilvl w:val="0"/>
          <w:numId w:val="6"/>
        </w:numPr>
        <w:spacing w:before="0" w:after="0"/>
        <w:contextualSpacing/>
        <w:rPr>
          <w:rFonts w:ascii="Book Antiqua" w:hAnsi="Book Antiqua" w:cs="Times New Roman"/>
          <w:sz w:val="24"/>
          <w:szCs w:val="24"/>
        </w:rPr>
      </w:pPr>
      <w:r>
        <w:rPr>
          <w:rFonts w:cs="Times New Roman" w:ascii="Book Antiqua" w:hAnsi="Book Antiqua"/>
          <w:sz w:val="24"/>
          <w:szCs w:val="24"/>
        </w:rPr>
        <w:t>Return on Equity.</w:t>
      </w:r>
    </w:p>
    <w:p>
      <w:pPr>
        <w:pStyle w:val="ListParagraph"/>
        <w:numPr>
          <w:ilvl w:val="0"/>
          <w:numId w:val="6"/>
        </w:numPr>
        <w:spacing w:before="0" w:after="0"/>
        <w:contextualSpacing/>
        <w:rPr>
          <w:rFonts w:ascii="Book Antiqua" w:hAnsi="Book Antiqua" w:cs="Times New Roman"/>
          <w:sz w:val="24"/>
          <w:szCs w:val="24"/>
        </w:rPr>
      </w:pPr>
      <w:r>
        <w:rPr>
          <w:rFonts w:cs="Times New Roman" w:ascii="Book Antiqua" w:hAnsi="Book Antiqua"/>
          <w:sz w:val="24"/>
          <w:szCs w:val="24"/>
        </w:rPr>
        <w:t>Quick ratio.</w:t>
      </w:r>
    </w:p>
    <w:p>
      <w:pPr>
        <w:pStyle w:val="ListParagraph"/>
        <w:numPr>
          <w:ilvl w:val="0"/>
          <w:numId w:val="6"/>
        </w:numPr>
        <w:spacing w:before="0" w:after="0"/>
        <w:contextualSpacing/>
        <w:rPr>
          <w:rFonts w:ascii="Book Antiqua" w:hAnsi="Book Antiqua" w:cs="Times New Roman"/>
          <w:sz w:val="24"/>
          <w:szCs w:val="24"/>
        </w:rPr>
      </w:pPr>
      <w:r>
        <w:rPr>
          <w:rFonts w:cs="Times New Roman" w:ascii="Book Antiqua" w:hAnsi="Book Antiqua"/>
          <w:sz w:val="24"/>
          <w:szCs w:val="24"/>
        </w:rPr>
        <w:t>Inventory days.                                                                                      (9 mks)</w:t>
      </w:r>
    </w:p>
    <w:p>
      <w:pPr>
        <w:pStyle w:val="Normal"/>
        <w:spacing w:before="0" w:after="0"/>
        <w:rPr>
          <w:rFonts w:ascii="Book Antiqua" w:hAnsi="Book Antiqua" w:cs="Times New Roman"/>
          <w:sz w:val="24"/>
          <w:szCs w:val="24"/>
        </w:rPr>
      </w:pPr>
      <w:r>
        <w:rPr>
          <w:rFonts w:cs="Times New Roman" w:ascii="Book Antiqua" w:hAnsi="Book Antiqua"/>
          <w:sz w:val="24"/>
          <w:szCs w:val="24"/>
        </w:rPr>
      </w:r>
    </w:p>
    <w:p>
      <w:pPr>
        <w:pStyle w:val="Normal"/>
        <w:spacing w:before="0" w:after="0"/>
        <w:rPr>
          <w:rFonts w:ascii="Book Antiqua" w:hAnsi="Book Antiqua" w:cs="Times New Roman"/>
          <w:b/>
          <w:b/>
          <w:sz w:val="24"/>
          <w:szCs w:val="24"/>
        </w:rPr>
      </w:pPr>
      <w:r>
        <w:rPr>
          <w:rFonts w:cs="Times New Roman" w:ascii="Book Antiqua" w:hAnsi="Book Antiqua"/>
          <w:b/>
          <w:sz w:val="24"/>
          <w:szCs w:val="24"/>
        </w:rPr>
        <w:t>QUESTION FOUR</w:t>
      </w:r>
    </w:p>
    <w:p>
      <w:pPr>
        <w:pStyle w:val="ListParagraph"/>
        <w:spacing w:before="0" w:after="0"/>
        <w:contextualSpacing/>
        <w:rPr>
          <w:rFonts w:ascii="Book Antiqua" w:hAnsi="Book Antiqua" w:cs="Times New Roman"/>
          <w:sz w:val="24"/>
          <w:szCs w:val="24"/>
        </w:rPr>
      </w:pPr>
      <w:r>
        <w:rPr>
          <w:rFonts w:cs="Times New Roman" w:ascii="Book Antiqua" w:hAnsi="Book Antiqua"/>
          <w:sz w:val="24"/>
          <w:szCs w:val="24"/>
        </w:rPr>
      </w:r>
    </w:p>
    <w:p>
      <w:pPr>
        <w:pStyle w:val="ListParagraph"/>
        <w:numPr>
          <w:ilvl w:val="0"/>
          <w:numId w:val="14"/>
        </w:numPr>
        <w:spacing w:before="0" w:after="0"/>
        <w:contextualSpacing/>
        <w:rPr>
          <w:rFonts w:ascii="Book Antiqua" w:hAnsi="Book Antiqua" w:cs="Times New Roman"/>
          <w:sz w:val="24"/>
          <w:szCs w:val="24"/>
        </w:rPr>
      </w:pPr>
      <w:r>
        <w:rPr>
          <w:rFonts w:cs="Times New Roman" w:ascii="Book Antiqua" w:hAnsi="Book Antiqua"/>
          <w:sz w:val="24"/>
          <w:szCs w:val="24"/>
        </w:rPr>
        <w:t>With reference to the statement of cash flows, briefly explain the following:</w:t>
      </w:r>
    </w:p>
    <w:p>
      <w:pPr>
        <w:pStyle w:val="ListParagraph"/>
        <w:numPr>
          <w:ilvl w:val="0"/>
          <w:numId w:val="5"/>
        </w:numPr>
        <w:spacing w:before="0" w:after="0"/>
        <w:contextualSpacing/>
        <w:rPr>
          <w:rFonts w:ascii="Book Antiqua" w:hAnsi="Book Antiqua" w:cs="Times New Roman"/>
          <w:sz w:val="24"/>
          <w:szCs w:val="24"/>
        </w:rPr>
      </w:pPr>
      <w:r>
        <w:rPr>
          <w:rFonts w:cs="Times New Roman" w:ascii="Book Antiqua" w:hAnsi="Book Antiqua"/>
          <w:sz w:val="24"/>
          <w:szCs w:val="24"/>
        </w:rPr>
        <w:t xml:space="preserve">Investing activities    </w:t>
        <w:tab/>
        <w:tab/>
        <w:tab/>
        <w:tab/>
        <w:tab/>
        <w:tab/>
        <w:t>(2mks)</w:t>
      </w:r>
    </w:p>
    <w:p>
      <w:pPr>
        <w:pStyle w:val="ListParagraph"/>
        <w:numPr>
          <w:ilvl w:val="0"/>
          <w:numId w:val="5"/>
        </w:numPr>
        <w:spacing w:before="0" w:after="0"/>
        <w:contextualSpacing/>
        <w:rPr>
          <w:rFonts w:ascii="Book Antiqua" w:hAnsi="Book Antiqua" w:cs="Times New Roman"/>
          <w:sz w:val="24"/>
          <w:szCs w:val="24"/>
        </w:rPr>
      </w:pPr>
      <w:r>
        <w:rPr>
          <w:rFonts w:cs="Times New Roman" w:ascii="Book Antiqua" w:hAnsi="Book Antiqua"/>
          <w:sz w:val="24"/>
          <w:szCs w:val="24"/>
        </w:rPr>
        <w:t>Financing activities</w:t>
        <w:tab/>
        <w:tab/>
        <w:tab/>
        <w:tab/>
        <w:tab/>
        <w:tab/>
        <w:tab/>
        <w:t>(2mks)</w:t>
      </w:r>
    </w:p>
    <w:p>
      <w:pPr>
        <w:pStyle w:val="ListParagraph"/>
        <w:numPr>
          <w:ilvl w:val="0"/>
          <w:numId w:val="5"/>
        </w:numPr>
        <w:spacing w:before="0" w:after="0"/>
        <w:contextualSpacing/>
        <w:rPr>
          <w:rFonts w:ascii="Book Antiqua" w:hAnsi="Book Antiqua" w:cs="Times New Roman"/>
          <w:sz w:val="24"/>
          <w:szCs w:val="24"/>
        </w:rPr>
      </w:pPr>
      <w:r>
        <w:rPr>
          <w:rFonts w:cs="Times New Roman" w:ascii="Book Antiqua" w:hAnsi="Book Antiqua"/>
          <w:sz w:val="24"/>
          <w:szCs w:val="24"/>
        </w:rPr>
        <w:t>Operating activities                                                                         (2mks)</w:t>
      </w:r>
    </w:p>
    <w:p>
      <w:pPr>
        <w:pStyle w:val="ListParagraph"/>
        <w:spacing w:before="0" w:after="0"/>
        <w:contextualSpacing/>
        <w:rPr>
          <w:rFonts w:ascii="Book Antiqua" w:hAnsi="Book Antiqua" w:cs="Times New Roman"/>
          <w:sz w:val="24"/>
          <w:szCs w:val="24"/>
        </w:rPr>
      </w:pPr>
      <w:r>
        <w:rPr>
          <w:rFonts w:cs="Times New Roman" w:ascii="Book Antiqua" w:hAnsi="Book Antiqua"/>
          <w:sz w:val="24"/>
          <w:szCs w:val="24"/>
        </w:rPr>
      </w:r>
    </w:p>
    <w:p>
      <w:pPr>
        <w:pStyle w:val="ListParagraph"/>
        <w:numPr>
          <w:ilvl w:val="0"/>
          <w:numId w:val="14"/>
        </w:numPr>
        <w:spacing w:before="0" w:after="0"/>
        <w:contextualSpacing/>
        <w:rPr>
          <w:rFonts w:ascii="Book Antiqua" w:hAnsi="Book Antiqua" w:cs="Times New Roman"/>
          <w:sz w:val="24"/>
          <w:szCs w:val="24"/>
        </w:rPr>
      </w:pPr>
      <w:r>
        <w:rPr>
          <w:rFonts w:cs="Times New Roman" w:ascii="Book Antiqua" w:hAnsi="Book Antiqua"/>
          <w:sz w:val="24"/>
          <w:szCs w:val="24"/>
        </w:rPr>
        <w:t>The following is the income statement of financial position of Karu limited for the ended 31 December  2021</w:t>
      </w:r>
    </w:p>
    <w:p>
      <w:pPr>
        <w:pStyle w:val="Normal"/>
        <w:spacing w:before="0" w:after="0"/>
        <w:rPr>
          <w:rFonts w:ascii="Book Antiqua" w:hAnsi="Book Antiqua" w:cs="Times New Roman"/>
          <w:b/>
          <w:b/>
          <w:sz w:val="24"/>
          <w:szCs w:val="24"/>
        </w:rPr>
      </w:pPr>
      <w:r>
        <w:rPr>
          <w:rFonts w:cs="Times New Roman" w:ascii="Book Antiqua" w:hAnsi="Book Antiqua"/>
          <w:b/>
          <w:sz w:val="24"/>
          <w:szCs w:val="24"/>
        </w:rPr>
        <w:t>Income statement</w:t>
        <w:tab/>
        <w:tab/>
        <w:tab/>
        <w:tab/>
        <w:t>sh. “000”</w:t>
        <w:tab/>
        <w:tab/>
        <w:t>sh. “000”</w:t>
      </w:r>
    </w:p>
    <w:p>
      <w:pPr>
        <w:pStyle w:val="Normal"/>
        <w:spacing w:before="0" w:after="0"/>
        <w:rPr>
          <w:rFonts w:ascii="Book Antiqua" w:hAnsi="Book Antiqua" w:cs="Times New Roman"/>
          <w:sz w:val="24"/>
          <w:szCs w:val="24"/>
        </w:rPr>
      </w:pPr>
      <w:r>
        <w:rPr>
          <w:rFonts w:cs="Times New Roman" w:ascii="Book Antiqua" w:hAnsi="Book Antiqua"/>
          <w:sz w:val="24"/>
          <w:szCs w:val="24"/>
        </w:rPr>
        <w:t>Revenue</w:t>
        <w:tab/>
        <w:tab/>
        <w:tab/>
        <w:tab/>
        <w:tab/>
        <w:tab/>
        <w:tab/>
        <w:tab/>
        <w:t>42,000</w:t>
      </w:r>
    </w:p>
    <w:p>
      <w:pPr>
        <w:pStyle w:val="Normal"/>
        <w:spacing w:before="0" w:after="0"/>
        <w:rPr>
          <w:rFonts w:ascii="Book Antiqua" w:hAnsi="Book Antiqua" w:cs="Times New Roman"/>
          <w:sz w:val="24"/>
          <w:szCs w:val="24"/>
          <w:u w:val="single"/>
        </w:rPr>
      </w:pPr>
      <w:r>
        <w:rPr>
          <w:rFonts w:cs="Times New Roman" w:ascii="Book Antiqua" w:hAnsi="Book Antiqua"/>
          <w:sz w:val="24"/>
          <w:szCs w:val="24"/>
        </w:rPr>
        <w:t>Cost of goods sold</w:t>
        <w:tab/>
        <w:tab/>
        <w:tab/>
        <w:tab/>
        <w:tab/>
        <w:tab/>
        <w:tab/>
      </w:r>
      <w:r>
        <w:rPr>
          <w:rFonts w:cs="Times New Roman" w:ascii="Book Antiqua" w:hAnsi="Book Antiqua"/>
          <w:sz w:val="24"/>
          <w:szCs w:val="24"/>
          <w:u w:val="single"/>
        </w:rPr>
        <w:t>(28,000)</w:t>
      </w:r>
    </w:p>
    <w:p>
      <w:pPr>
        <w:pStyle w:val="Normal"/>
        <w:spacing w:before="0" w:after="0"/>
        <w:rPr>
          <w:rFonts w:ascii="Book Antiqua" w:hAnsi="Book Antiqua" w:cs="Times New Roman"/>
          <w:sz w:val="24"/>
          <w:szCs w:val="24"/>
        </w:rPr>
      </w:pPr>
      <w:r>
        <w:rPr>
          <w:rFonts w:cs="Times New Roman" w:ascii="Book Antiqua" w:hAnsi="Book Antiqua"/>
          <w:sz w:val="24"/>
          <w:szCs w:val="24"/>
        </w:rPr>
        <w:t>Gross profit</w:t>
        <w:tab/>
        <w:tab/>
        <w:tab/>
        <w:tab/>
        <w:tab/>
        <w:tab/>
        <w:tab/>
        <w:tab/>
        <w:t>14,000</w:t>
      </w:r>
    </w:p>
    <w:p>
      <w:pPr>
        <w:pStyle w:val="Normal"/>
        <w:spacing w:before="0" w:after="0"/>
        <w:rPr>
          <w:rFonts w:ascii="Book Antiqua" w:hAnsi="Book Antiqua" w:cs="Times New Roman"/>
          <w:sz w:val="24"/>
          <w:szCs w:val="24"/>
        </w:rPr>
      </w:pPr>
      <w:r>
        <w:rPr>
          <w:rFonts w:cs="Times New Roman" w:ascii="Book Antiqua" w:hAnsi="Book Antiqua"/>
          <w:sz w:val="24"/>
          <w:szCs w:val="24"/>
        </w:rPr>
      </w:r>
    </w:p>
    <w:p>
      <w:pPr>
        <w:pStyle w:val="Normal"/>
        <w:spacing w:before="0" w:after="0"/>
        <w:rPr>
          <w:rFonts w:ascii="Book Antiqua" w:hAnsi="Book Antiqua" w:cs="Times New Roman"/>
          <w:b/>
          <w:b/>
          <w:sz w:val="24"/>
          <w:szCs w:val="24"/>
        </w:rPr>
      </w:pPr>
      <w:r>
        <w:rPr>
          <w:rFonts w:cs="Times New Roman" w:ascii="Book Antiqua" w:hAnsi="Book Antiqua"/>
          <w:b/>
          <w:sz w:val="24"/>
          <w:szCs w:val="24"/>
        </w:rPr>
        <w:t>Operating expenses</w:t>
        <w:tab/>
        <w:tab/>
        <w:tab/>
        <w:tab/>
        <w:tab/>
        <w:tab/>
        <w:tab/>
      </w:r>
    </w:p>
    <w:p>
      <w:pPr>
        <w:pStyle w:val="Normal"/>
        <w:spacing w:before="0" w:after="0"/>
        <w:rPr>
          <w:rFonts w:ascii="Book Antiqua" w:hAnsi="Book Antiqua" w:cs="Times New Roman"/>
          <w:sz w:val="24"/>
          <w:szCs w:val="24"/>
        </w:rPr>
      </w:pPr>
      <w:bookmarkStart w:id="0" w:name="_GoBack"/>
      <w:bookmarkEnd w:id="0"/>
      <w:r>
        <w:rPr>
          <w:rFonts w:cs="Times New Roman" w:ascii="Book Antiqua" w:hAnsi="Book Antiqua"/>
          <w:sz w:val="24"/>
          <w:szCs w:val="24"/>
        </w:rPr>
        <w:t>Selling and administrative cost</w:t>
        <w:tab/>
        <w:tab/>
        <w:t>7,100</w:t>
      </w:r>
    </w:p>
    <w:p>
      <w:pPr>
        <w:pStyle w:val="Normal"/>
        <w:spacing w:before="0" w:after="0"/>
        <w:rPr>
          <w:rFonts w:ascii="Book Antiqua" w:hAnsi="Book Antiqua" w:cs="Times New Roman"/>
          <w:sz w:val="24"/>
          <w:szCs w:val="24"/>
        </w:rPr>
      </w:pPr>
      <w:r>
        <w:rPr>
          <w:rFonts w:cs="Times New Roman" w:ascii="Book Antiqua" w:hAnsi="Book Antiqua"/>
          <w:sz w:val="24"/>
          <w:szCs w:val="24"/>
        </w:rPr>
        <w:t>Depreciation</w:t>
        <w:tab/>
        <w:tab/>
        <w:tab/>
        <w:tab/>
        <w:tab/>
      </w:r>
      <w:r>
        <w:rPr>
          <w:rFonts w:cs="Times New Roman" w:ascii="Book Antiqua" w:hAnsi="Book Antiqua"/>
          <w:sz w:val="24"/>
          <w:szCs w:val="24"/>
          <w:u w:val="single"/>
        </w:rPr>
        <w:t>1,700</w:t>
      </w:r>
    </w:p>
    <w:p>
      <w:pPr>
        <w:pStyle w:val="Normal"/>
        <w:spacing w:before="0" w:after="0"/>
        <w:rPr>
          <w:rFonts w:ascii="Book Antiqua" w:hAnsi="Book Antiqua" w:cs="Times New Roman"/>
          <w:sz w:val="24"/>
          <w:szCs w:val="24"/>
        </w:rPr>
      </w:pPr>
      <w:r>
        <w:rPr>
          <w:rFonts w:cs="Times New Roman" w:ascii="Book Antiqua" w:hAnsi="Book Antiqua"/>
          <w:sz w:val="24"/>
          <w:szCs w:val="24"/>
        </w:rPr>
        <w:t>Total operating costs</w:t>
        <w:tab/>
        <w:tab/>
        <w:tab/>
        <w:tab/>
        <w:tab/>
        <w:tab/>
        <w:tab/>
        <w:t>(8,800)</w:t>
      </w:r>
    </w:p>
    <w:p>
      <w:pPr>
        <w:pStyle w:val="Normal"/>
        <w:spacing w:before="0" w:after="0"/>
        <w:rPr>
          <w:rFonts w:ascii="Book Antiqua" w:hAnsi="Book Antiqua" w:cs="Times New Roman"/>
          <w:sz w:val="24"/>
          <w:szCs w:val="24"/>
        </w:rPr>
      </w:pPr>
      <w:r>
        <w:rPr>
          <w:rFonts w:cs="Times New Roman" w:ascii="Book Antiqua" w:hAnsi="Book Antiqua"/>
          <w:sz w:val="24"/>
          <w:szCs w:val="24"/>
        </w:rPr>
        <w:t>Income before income taxes</w:t>
        <w:tab/>
        <w:tab/>
        <w:tab/>
        <w:tab/>
        <w:tab/>
        <w:tab/>
        <w:t>5,200</w:t>
      </w:r>
    </w:p>
    <w:p>
      <w:pPr>
        <w:pStyle w:val="Normal"/>
        <w:spacing w:before="0" w:after="0"/>
        <w:rPr>
          <w:rFonts w:ascii="Book Antiqua" w:hAnsi="Book Antiqua" w:cs="Times New Roman"/>
          <w:sz w:val="24"/>
          <w:szCs w:val="24"/>
        </w:rPr>
      </w:pPr>
      <w:r>
        <w:rPr>
          <w:rFonts w:cs="Times New Roman" w:ascii="Book Antiqua" w:hAnsi="Book Antiqua"/>
          <w:sz w:val="24"/>
          <w:szCs w:val="24"/>
        </w:rPr>
        <w:t>Income tax expenses</w:t>
        <w:tab/>
        <w:tab/>
        <w:tab/>
        <w:tab/>
        <w:tab/>
        <w:tab/>
        <w:tab/>
      </w:r>
      <w:r>
        <w:rPr>
          <w:rFonts w:cs="Times New Roman" w:ascii="Book Antiqua" w:hAnsi="Book Antiqua"/>
          <w:sz w:val="24"/>
          <w:szCs w:val="24"/>
          <w:u w:val="single"/>
        </w:rPr>
        <w:t>(1,560)</w:t>
      </w:r>
    </w:p>
    <w:p>
      <w:pPr>
        <w:pStyle w:val="Normal"/>
        <w:spacing w:before="0" w:after="0"/>
        <w:rPr>
          <w:rFonts w:ascii="Book Antiqua" w:hAnsi="Book Antiqua" w:cs="Times New Roman"/>
          <w:sz w:val="24"/>
          <w:szCs w:val="24"/>
          <w:u w:val="double"/>
        </w:rPr>
      </w:pPr>
      <w:r>
        <w:rPr>
          <w:rFonts w:cs="Times New Roman" w:ascii="Book Antiqua" w:hAnsi="Book Antiqua"/>
          <w:sz w:val="24"/>
          <w:szCs w:val="24"/>
        </w:rPr>
        <w:t>Net income</w:t>
        <w:tab/>
        <w:tab/>
        <w:tab/>
        <w:tab/>
        <w:tab/>
        <w:tab/>
        <w:tab/>
        <w:tab/>
      </w:r>
      <w:r>
        <w:rPr>
          <w:rFonts w:cs="Times New Roman" w:ascii="Book Antiqua" w:hAnsi="Book Antiqua"/>
          <w:sz w:val="24"/>
          <w:szCs w:val="24"/>
          <w:u w:val="double"/>
        </w:rPr>
        <w:t>3,640</w:t>
      </w:r>
    </w:p>
    <w:p>
      <w:pPr>
        <w:pStyle w:val="Normal"/>
        <w:spacing w:before="0" w:after="0"/>
        <w:rPr>
          <w:rFonts w:ascii="Book Antiqua" w:hAnsi="Book Antiqua" w:cs="Times New Roman"/>
          <w:sz w:val="24"/>
          <w:szCs w:val="24"/>
          <w:u w:val="single"/>
        </w:rPr>
      </w:pPr>
      <w:r>
        <w:rPr>
          <w:rFonts w:cs="Times New Roman" w:ascii="Book Antiqua" w:hAnsi="Book Antiqua"/>
          <w:sz w:val="24"/>
          <w:szCs w:val="24"/>
          <w:u w:val="single"/>
        </w:rPr>
      </w:r>
    </w:p>
    <w:p>
      <w:pPr>
        <w:pStyle w:val="Normal"/>
        <w:spacing w:before="0" w:after="0"/>
        <w:rPr>
          <w:rFonts w:ascii="Book Antiqua" w:hAnsi="Book Antiqua" w:cs="Times New Roman"/>
          <w:b/>
          <w:b/>
          <w:sz w:val="24"/>
          <w:szCs w:val="24"/>
        </w:rPr>
      </w:pPr>
      <w:r>
        <w:rPr>
          <w:rFonts w:cs="Times New Roman" w:ascii="Book Antiqua" w:hAnsi="Book Antiqua"/>
          <w:b/>
          <w:sz w:val="24"/>
          <w:szCs w:val="24"/>
        </w:rPr>
        <w:t>Statement of financial position as at 31 December</w:t>
      </w:r>
    </w:p>
    <w:p>
      <w:pPr>
        <w:pStyle w:val="Normal"/>
        <w:spacing w:before="0" w:after="0"/>
        <w:rPr>
          <w:rFonts w:ascii="Book Antiqua" w:hAnsi="Book Antiqua" w:cs="Times New Roman"/>
          <w:b/>
          <w:b/>
          <w:sz w:val="24"/>
          <w:szCs w:val="24"/>
        </w:rPr>
      </w:pPr>
      <w:r>
        <w:rPr>
          <w:rFonts w:cs="Times New Roman" w:ascii="Book Antiqua" w:hAnsi="Book Antiqua"/>
          <w:b/>
          <w:sz w:val="24"/>
          <w:szCs w:val="24"/>
        </w:rPr>
        <w:tab/>
        <w:tab/>
        <w:tab/>
        <w:tab/>
        <w:tab/>
        <w:tab/>
        <w:t xml:space="preserve">   2021</w:t>
        <w:tab/>
        <w:tab/>
        <w:t xml:space="preserve">              </w:t>
        <w:tab/>
        <w:t>2020</w:t>
        <w:tab/>
        <w:tab/>
        <w:tab/>
      </w:r>
    </w:p>
    <w:p>
      <w:pPr>
        <w:pStyle w:val="Normal"/>
        <w:spacing w:before="0" w:after="0"/>
        <w:rPr>
          <w:rFonts w:ascii="Book Antiqua" w:hAnsi="Book Antiqua" w:cs="Times New Roman"/>
          <w:b/>
          <w:b/>
          <w:sz w:val="24"/>
          <w:szCs w:val="24"/>
        </w:rPr>
      </w:pPr>
      <w:r>
        <w:rPr>
          <w:rFonts w:cs="Times New Roman" w:ascii="Book Antiqua" w:hAnsi="Book Antiqua"/>
          <w:b/>
          <w:sz w:val="24"/>
          <w:szCs w:val="24"/>
        </w:rPr>
        <w:t>Assets:</w:t>
        <w:tab/>
        <w:tab/>
        <w:tab/>
        <w:tab/>
        <w:tab/>
        <w:tab/>
        <w:t>sh. “000”</w:t>
        <w:tab/>
        <w:tab/>
        <w:t>sh. “000”</w:t>
      </w:r>
    </w:p>
    <w:p>
      <w:pPr>
        <w:pStyle w:val="Normal"/>
        <w:spacing w:before="0" w:after="0"/>
        <w:rPr>
          <w:rFonts w:ascii="Book Antiqua" w:hAnsi="Book Antiqua" w:cs="Times New Roman"/>
          <w:sz w:val="24"/>
          <w:szCs w:val="24"/>
        </w:rPr>
      </w:pPr>
      <w:r>
        <w:rPr>
          <w:rFonts w:cs="Times New Roman" w:ascii="Book Antiqua" w:hAnsi="Book Antiqua"/>
          <w:sz w:val="24"/>
          <w:szCs w:val="24"/>
        </w:rPr>
        <w:t>Cash</w:t>
        <w:tab/>
        <w:tab/>
        <w:tab/>
        <w:tab/>
        <w:tab/>
        <w:tab/>
        <w:t>6,000</w:t>
        <w:tab/>
        <w:tab/>
        <w:tab/>
        <w:t>4,400</w:t>
      </w:r>
    </w:p>
    <w:p>
      <w:pPr>
        <w:pStyle w:val="Normal"/>
        <w:spacing w:before="0" w:after="0"/>
        <w:rPr>
          <w:rFonts w:ascii="Book Antiqua" w:hAnsi="Book Antiqua" w:cs="Times New Roman"/>
          <w:sz w:val="24"/>
          <w:szCs w:val="24"/>
        </w:rPr>
      </w:pPr>
      <w:r>
        <w:rPr>
          <w:rFonts w:cs="Times New Roman" w:ascii="Book Antiqua" w:hAnsi="Book Antiqua"/>
          <w:sz w:val="24"/>
          <w:szCs w:val="24"/>
        </w:rPr>
        <w:t>Accounts receivable (Net)</w:t>
        <w:tab/>
        <w:tab/>
        <w:tab/>
        <w:t>4,540</w:t>
        <w:tab/>
        <w:tab/>
        <w:tab/>
        <w:t>4,800</w:t>
      </w:r>
    </w:p>
    <w:p>
      <w:pPr>
        <w:pStyle w:val="Normal"/>
        <w:spacing w:before="0" w:after="0"/>
        <w:rPr>
          <w:rFonts w:ascii="Book Antiqua" w:hAnsi="Book Antiqua" w:cs="Times New Roman"/>
          <w:sz w:val="24"/>
          <w:szCs w:val="24"/>
        </w:rPr>
      </w:pPr>
      <w:r>
        <w:rPr>
          <w:rFonts w:cs="Times New Roman" w:ascii="Book Antiqua" w:hAnsi="Book Antiqua"/>
          <w:sz w:val="24"/>
          <w:szCs w:val="24"/>
        </w:rPr>
        <w:t>Inventory</w:t>
        <w:tab/>
        <w:tab/>
        <w:tab/>
        <w:tab/>
        <w:tab/>
        <w:t>3,200</w:t>
        <w:tab/>
        <w:tab/>
        <w:tab/>
        <w:t>2,400</w:t>
      </w:r>
    </w:p>
    <w:p>
      <w:pPr>
        <w:pStyle w:val="Normal"/>
        <w:spacing w:before="0" w:after="0"/>
        <w:rPr>
          <w:rFonts w:ascii="Book Antiqua" w:hAnsi="Book Antiqua" w:cs="Times New Roman"/>
          <w:sz w:val="24"/>
          <w:szCs w:val="24"/>
        </w:rPr>
      </w:pPr>
      <w:r>
        <w:rPr>
          <w:rFonts w:cs="Times New Roman" w:ascii="Book Antiqua" w:hAnsi="Book Antiqua"/>
          <w:sz w:val="24"/>
          <w:szCs w:val="24"/>
        </w:rPr>
        <w:t>Property plant and equipment</w:t>
        <w:tab/>
        <w:tab/>
        <w:tab/>
        <w:t>19,200</w:t>
        <w:tab/>
        <w:tab/>
        <w:tab/>
        <w:t>16,000</w:t>
      </w:r>
    </w:p>
    <w:p>
      <w:pPr>
        <w:pStyle w:val="Normal"/>
        <w:spacing w:before="0" w:after="0"/>
        <w:rPr>
          <w:rFonts w:ascii="Book Antiqua" w:hAnsi="Book Antiqua" w:cs="Times New Roman"/>
          <w:sz w:val="24"/>
          <w:szCs w:val="24"/>
          <w:u w:val="single"/>
        </w:rPr>
      </w:pPr>
      <w:r>
        <w:rPr>
          <w:rFonts w:cs="Times New Roman" w:ascii="Book Antiqua" w:hAnsi="Book Antiqua"/>
          <w:sz w:val="24"/>
          <w:szCs w:val="24"/>
        </w:rPr>
        <w:t>Less accumulated depression</w:t>
        <w:tab/>
        <w:tab/>
        <w:tab/>
      </w:r>
      <w:r>
        <w:rPr>
          <w:rFonts w:cs="Times New Roman" w:ascii="Book Antiqua" w:hAnsi="Book Antiqua"/>
          <w:sz w:val="24"/>
          <w:szCs w:val="24"/>
          <w:u w:val="single"/>
        </w:rPr>
        <w:t>(8,100)</w:t>
      </w:r>
      <w:r>
        <w:rPr>
          <w:rFonts w:cs="Times New Roman" w:ascii="Book Antiqua" w:hAnsi="Book Antiqua"/>
          <w:sz w:val="24"/>
          <w:szCs w:val="24"/>
        </w:rPr>
        <w:tab/>
        <w:tab/>
        <w:tab/>
      </w:r>
      <w:r>
        <w:rPr>
          <w:rFonts w:cs="Times New Roman" w:ascii="Book Antiqua" w:hAnsi="Book Antiqua"/>
          <w:sz w:val="24"/>
          <w:szCs w:val="24"/>
          <w:u w:val="single"/>
        </w:rPr>
        <w:t>(6,400)</w:t>
      </w:r>
    </w:p>
    <w:p>
      <w:pPr>
        <w:pStyle w:val="Normal"/>
        <w:spacing w:before="0" w:after="0"/>
        <w:rPr>
          <w:rFonts w:ascii="Book Antiqua" w:hAnsi="Book Antiqua" w:cs="Times New Roman"/>
          <w:sz w:val="24"/>
          <w:szCs w:val="24"/>
          <w:u w:val="double"/>
        </w:rPr>
      </w:pPr>
      <w:r>
        <w:rPr>
          <w:rFonts w:cs="Times New Roman" w:ascii="Book Antiqua" w:hAnsi="Book Antiqua"/>
          <w:sz w:val="24"/>
          <w:szCs w:val="24"/>
        </w:rPr>
        <w:t>Total assets</w:t>
        <w:tab/>
        <w:tab/>
        <w:tab/>
        <w:tab/>
        <w:tab/>
      </w:r>
      <w:r>
        <w:rPr>
          <w:rFonts w:cs="Times New Roman" w:ascii="Book Antiqua" w:hAnsi="Book Antiqua"/>
          <w:sz w:val="24"/>
          <w:szCs w:val="24"/>
          <w:u w:val="double"/>
        </w:rPr>
        <w:t>24,840</w:t>
        <w:tab/>
      </w:r>
      <w:r>
        <w:rPr>
          <w:rFonts w:cs="Times New Roman" w:ascii="Book Antiqua" w:hAnsi="Book Antiqua"/>
          <w:sz w:val="24"/>
          <w:szCs w:val="24"/>
        </w:rPr>
        <w:tab/>
        <w:tab/>
      </w:r>
      <w:r>
        <w:rPr>
          <w:rFonts w:cs="Times New Roman" w:ascii="Book Antiqua" w:hAnsi="Book Antiqua"/>
          <w:sz w:val="24"/>
          <w:szCs w:val="24"/>
          <w:u w:val="double"/>
        </w:rPr>
        <w:t>21,200</w:t>
        <w:tab/>
      </w:r>
    </w:p>
    <w:p>
      <w:pPr>
        <w:pStyle w:val="Normal"/>
        <w:spacing w:before="0" w:after="0"/>
        <w:rPr>
          <w:rFonts w:ascii="Book Antiqua" w:hAnsi="Book Antiqua" w:cs="Times New Roman"/>
          <w:sz w:val="24"/>
          <w:szCs w:val="24"/>
        </w:rPr>
      </w:pPr>
      <w:r>
        <w:rPr>
          <w:rFonts w:cs="Times New Roman" w:ascii="Book Antiqua" w:hAnsi="Book Antiqua"/>
          <w:sz w:val="24"/>
          <w:szCs w:val="24"/>
        </w:rPr>
      </w:r>
    </w:p>
    <w:p>
      <w:pPr>
        <w:pStyle w:val="Normal"/>
        <w:spacing w:before="0" w:after="0"/>
        <w:rPr>
          <w:rFonts w:ascii="Book Antiqua" w:hAnsi="Book Antiqua" w:cs="Times New Roman"/>
          <w:b/>
          <w:b/>
          <w:sz w:val="24"/>
          <w:szCs w:val="24"/>
        </w:rPr>
      </w:pPr>
      <w:r>
        <w:rPr>
          <w:rFonts w:cs="Times New Roman" w:ascii="Book Antiqua" w:hAnsi="Book Antiqua"/>
          <w:b/>
          <w:sz w:val="24"/>
          <w:szCs w:val="24"/>
        </w:rPr>
        <w:t>Liabilities and shareholders equity:</w:t>
      </w:r>
    </w:p>
    <w:p>
      <w:pPr>
        <w:pStyle w:val="Normal"/>
        <w:spacing w:before="0" w:after="0"/>
        <w:rPr>
          <w:rFonts w:ascii="Book Antiqua" w:hAnsi="Book Antiqua" w:cs="Times New Roman"/>
          <w:sz w:val="24"/>
          <w:szCs w:val="24"/>
        </w:rPr>
      </w:pPr>
      <w:r>
        <w:rPr>
          <w:rFonts w:cs="Times New Roman" w:ascii="Book Antiqua" w:hAnsi="Book Antiqua"/>
          <w:sz w:val="24"/>
          <w:szCs w:val="24"/>
        </w:rPr>
        <w:t>Accounts payable</w:t>
        <w:tab/>
        <w:tab/>
        <w:tab/>
        <w:tab/>
        <w:t>2,900</w:t>
        <w:tab/>
        <w:tab/>
        <w:tab/>
        <w:t>2,600</w:t>
      </w:r>
    </w:p>
    <w:p>
      <w:pPr>
        <w:pStyle w:val="Normal"/>
        <w:spacing w:before="0" w:after="0"/>
        <w:rPr>
          <w:rFonts w:ascii="Book Antiqua" w:hAnsi="Book Antiqua" w:cs="Times New Roman"/>
          <w:sz w:val="24"/>
          <w:szCs w:val="24"/>
        </w:rPr>
      </w:pPr>
      <w:r>
        <w:rPr>
          <w:rFonts w:cs="Times New Roman" w:ascii="Book Antiqua" w:hAnsi="Book Antiqua"/>
          <w:sz w:val="24"/>
          <w:szCs w:val="24"/>
        </w:rPr>
        <w:t>Income taxes payable</w:t>
        <w:tab/>
        <w:tab/>
        <w:tab/>
        <w:tab/>
        <w:t>2,940</w:t>
        <w:tab/>
        <w:tab/>
        <w:tab/>
        <w:t>3,400</w:t>
      </w:r>
    </w:p>
    <w:p>
      <w:pPr>
        <w:pStyle w:val="Normal"/>
        <w:spacing w:before="0" w:after="0"/>
        <w:rPr>
          <w:rFonts w:ascii="Book Antiqua" w:hAnsi="Book Antiqua" w:cs="Times New Roman"/>
          <w:sz w:val="24"/>
          <w:szCs w:val="24"/>
        </w:rPr>
      </w:pPr>
      <w:r>
        <w:rPr>
          <w:rFonts w:cs="Times New Roman" w:ascii="Book Antiqua" w:hAnsi="Book Antiqua"/>
          <w:sz w:val="24"/>
          <w:szCs w:val="24"/>
        </w:rPr>
        <w:t>Other payables</w:t>
        <w:tab/>
        <w:tab/>
        <w:tab/>
        <w:tab/>
        <w:t>1,900</w:t>
        <w:tab/>
        <w:tab/>
        <w:tab/>
        <w:t>1,000</w:t>
      </w:r>
    </w:p>
    <w:p>
      <w:pPr>
        <w:pStyle w:val="Normal"/>
        <w:spacing w:before="0" w:after="0"/>
        <w:rPr>
          <w:rFonts w:ascii="Book Antiqua" w:hAnsi="Book Antiqua" w:cs="Times New Roman"/>
          <w:sz w:val="24"/>
          <w:szCs w:val="24"/>
        </w:rPr>
      </w:pPr>
      <w:r>
        <w:rPr>
          <w:rFonts w:cs="Times New Roman" w:ascii="Book Antiqua" w:hAnsi="Book Antiqua"/>
          <w:sz w:val="24"/>
          <w:szCs w:val="24"/>
        </w:rPr>
        <w:t>Long-term debt</w:t>
        <w:tab/>
        <w:tab/>
        <w:tab/>
        <w:tab/>
        <w:t xml:space="preserve">       0</w:t>
        <w:tab/>
        <w:tab/>
        <w:tab/>
        <w:t>2,000</w:t>
      </w:r>
    </w:p>
    <w:p>
      <w:pPr>
        <w:pStyle w:val="Normal"/>
        <w:spacing w:before="0" w:after="0"/>
        <w:rPr>
          <w:rFonts w:ascii="Book Antiqua" w:hAnsi="Book Antiqua" w:cs="Times New Roman"/>
          <w:sz w:val="24"/>
          <w:szCs w:val="24"/>
        </w:rPr>
      </w:pPr>
      <w:r>
        <w:rPr>
          <w:rFonts w:cs="Times New Roman" w:ascii="Book Antiqua" w:hAnsi="Book Antiqua"/>
          <w:sz w:val="24"/>
          <w:szCs w:val="24"/>
        </w:rPr>
        <w:t>Common stock</w:t>
        <w:tab/>
        <w:tab/>
        <w:tab/>
        <w:tab/>
        <w:t>9,260</w:t>
        <w:tab/>
        <w:tab/>
        <w:tab/>
        <w:t>8,000</w:t>
      </w:r>
    </w:p>
    <w:p>
      <w:pPr>
        <w:pStyle w:val="Normal"/>
        <w:spacing w:before="0" w:after="0"/>
        <w:rPr>
          <w:rFonts w:ascii="Book Antiqua" w:hAnsi="Book Antiqua" w:cs="Times New Roman"/>
          <w:sz w:val="24"/>
          <w:szCs w:val="24"/>
          <w:u w:val="single"/>
        </w:rPr>
      </w:pPr>
      <w:r>
        <w:rPr>
          <w:rFonts w:cs="Times New Roman" w:ascii="Book Antiqua" w:hAnsi="Book Antiqua"/>
          <w:sz w:val="24"/>
          <w:szCs w:val="24"/>
        </w:rPr>
        <w:t>Retained earnings</w:t>
        <w:tab/>
        <w:tab/>
        <w:tab/>
        <w:tab/>
      </w:r>
      <w:r>
        <w:rPr>
          <w:rFonts w:cs="Times New Roman" w:ascii="Book Antiqua" w:hAnsi="Book Antiqua"/>
          <w:sz w:val="24"/>
          <w:szCs w:val="24"/>
          <w:u w:val="single"/>
        </w:rPr>
        <w:t>7,840</w:t>
      </w:r>
      <w:r>
        <w:rPr>
          <w:rFonts w:cs="Times New Roman" w:ascii="Book Antiqua" w:hAnsi="Book Antiqua"/>
          <w:sz w:val="24"/>
          <w:szCs w:val="24"/>
        </w:rPr>
        <w:tab/>
        <w:tab/>
        <w:tab/>
      </w:r>
      <w:r>
        <w:rPr>
          <w:rFonts w:cs="Times New Roman" w:ascii="Book Antiqua" w:hAnsi="Book Antiqua"/>
          <w:sz w:val="24"/>
          <w:szCs w:val="24"/>
          <w:u w:val="single"/>
        </w:rPr>
        <w:t>4,200</w:t>
      </w:r>
    </w:p>
    <w:p>
      <w:pPr>
        <w:pStyle w:val="Normal"/>
        <w:spacing w:before="0" w:after="0"/>
        <w:rPr>
          <w:rFonts w:ascii="Book Antiqua" w:hAnsi="Book Antiqua" w:cs="Times New Roman"/>
          <w:sz w:val="24"/>
          <w:szCs w:val="24"/>
        </w:rPr>
      </w:pPr>
      <w:r>
        <w:rPr>
          <w:rFonts w:cs="Times New Roman" w:ascii="Book Antiqua" w:hAnsi="Book Antiqua"/>
          <w:sz w:val="24"/>
          <w:szCs w:val="24"/>
        </w:rPr>
        <w:t>Total liabilities and shareholders equity</w:t>
        <w:tab/>
      </w:r>
      <w:r>
        <w:rPr>
          <w:rFonts w:cs="Times New Roman" w:ascii="Book Antiqua" w:hAnsi="Book Antiqua"/>
          <w:sz w:val="24"/>
          <w:szCs w:val="24"/>
          <w:u w:val="double"/>
        </w:rPr>
        <w:t>24,840</w:t>
      </w:r>
      <w:r>
        <w:rPr>
          <w:rFonts w:cs="Times New Roman" w:ascii="Book Antiqua" w:hAnsi="Book Antiqua"/>
          <w:sz w:val="24"/>
          <w:szCs w:val="24"/>
        </w:rPr>
        <w:tab/>
        <w:tab/>
        <w:tab/>
      </w:r>
      <w:r>
        <w:rPr>
          <w:rFonts w:cs="Times New Roman" w:ascii="Book Antiqua" w:hAnsi="Book Antiqua"/>
          <w:sz w:val="24"/>
          <w:szCs w:val="24"/>
          <w:u w:val="double"/>
        </w:rPr>
        <w:t>21,200</w:t>
        <w:tab/>
      </w:r>
    </w:p>
    <w:p>
      <w:pPr>
        <w:pStyle w:val="Normal"/>
        <w:spacing w:before="0" w:after="0"/>
        <w:rPr>
          <w:rFonts w:ascii="Book Antiqua" w:hAnsi="Book Antiqua" w:cs="Times New Roman"/>
          <w:sz w:val="24"/>
          <w:szCs w:val="24"/>
        </w:rPr>
      </w:pPr>
      <w:r>
        <w:rPr>
          <w:rFonts w:cs="Times New Roman" w:ascii="Book Antiqua" w:hAnsi="Book Antiqua"/>
          <w:sz w:val="24"/>
          <w:szCs w:val="24"/>
        </w:rPr>
        <w:t>Required:</w:t>
      </w:r>
    </w:p>
    <w:p>
      <w:pPr>
        <w:pStyle w:val="Normal"/>
        <w:spacing w:before="0" w:after="0"/>
        <w:rPr>
          <w:rFonts w:ascii="Book Antiqua" w:hAnsi="Book Antiqua" w:cs="Times New Roman"/>
          <w:sz w:val="24"/>
          <w:szCs w:val="24"/>
        </w:rPr>
      </w:pPr>
      <w:r>
        <w:rPr>
          <w:rFonts w:cs="Times New Roman" w:ascii="Book Antiqua" w:hAnsi="Book Antiqua"/>
          <w:sz w:val="24"/>
          <w:szCs w:val="24"/>
        </w:rPr>
        <w:t xml:space="preserve">Statement of cash flow for the year ended 31 December 2021 using either direct or indirect method.                      </w:t>
        <w:tab/>
        <w:tab/>
        <w:tab/>
        <w:tab/>
        <w:tab/>
        <w:tab/>
        <w:tab/>
        <w:tab/>
        <w:t xml:space="preserve">              (9mks)</w:t>
      </w:r>
    </w:p>
    <w:p>
      <w:pPr>
        <w:pStyle w:val="Normal"/>
        <w:spacing w:before="0" w:after="0"/>
        <w:rPr>
          <w:rFonts w:ascii="Book Antiqua" w:hAnsi="Book Antiqua" w:cs="Times New Roman"/>
          <w:sz w:val="24"/>
          <w:szCs w:val="24"/>
        </w:rPr>
      </w:pPr>
      <w:r>
        <w:rPr>
          <w:rFonts w:cs="Times New Roman" w:ascii="Book Antiqua" w:hAnsi="Book Antiqua"/>
          <w:sz w:val="24"/>
          <w:szCs w:val="24"/>
        </w:rPr>
      </w:r>
    </w:p>
    <w:p>
      <w:pPr>
        <w:pStyle w:val="ListParagraph"/>
        <w:spacing w:before="0" w:after="0"/>
        <w:ind w:left="0" w:hanging="0"/>
        <w:contextualSpacing/>
        <w:rPr>
          <w:rFonts w:ascii="Book Antiqua" w:hAnsi="Book Antiqua" w:cs="Times New Roman"/>
          <w:sz w:val="24"/>
          <w:szCs w:val="24"/>
        </w:rPr>
      </w:pPr>
      <w:r>
        <w:rPr>
          <w:rFonts w:cs="Times New Roman" w:ascii="Book Antiqua" w:hAnsi="Book Antiqua"/>
          <w:sz w:val="24"/>
          <w:szCs w:val="24"/>
        </w:rPr>
      </w:r>
    </w:p>
    <w:p>
      <w:pPr>
        <w:pStyle w:val="Normal"/>
        <w:spacing w:before="0" w:after="0"/>
        <w:rPr>
          <w:rFonts w:ascii="Book Antiqua" w:hAnsi="Book Antiqua" w:cs="Times New Roman"/>
          <w:b/>
          <w:b/>
          <w:sz w:val="24"/>
          <w:szCs w:val="24"/>
        </w:rPr>
      </w:pPr>
      <w:r>
        <w:rPr>
          <w:rFonts w:cs="Times New Roman" w:ascii="Book Antiqua" w:hAnsi="Book Antiqua"/>
          <w:b/>
          <w:sz w:val="24"/>
          <w:szCs w:val="24"/>
        </w:rPr>
        <w:t>QUESTION FIVE</w:t>
      </w:r>
    </w:p>
    <w:p>
      <w:pPr>
        <w:pStyle w:val="ListParagraph"/>
        <w:numPr>
          <w:ilvl w:val="0"/>
          <w:numId w:val="12"/>
        </w:numPr>
        <w:spacing w:before="0" w:after="0"/>
        <w:contextualSpacing/>
        <w:rPr>
          <w:rFonts w:ascii="Book Antiqua" w:hAnsi="Book Antiqua" w:cs="Times New Roman"/>
          <w:b/>
          <w:b/>
          <w:sz w:val="24"/>
          <w:szCs w:val="24"/>
        </w:rPr>
      </w:pPr>
      <w:r>
        <w:rPr>
          <w:rFonts w:cs="Times New Roman" w:ascii="Book Antiqua" w:hAnsi="Book Antiqua"/>
          <w:sz w:val="24"/>
          <w:szCs w:val="24"/>
        </w:rPr>
        <w:t>Describe five importance of financial statements analysis                                   (5 mks)</w:t>
      </w:r>
    </w:p>
    <w:p>
      <w:pPr>
        <w:pStyle w:val="ListParagraph"/>
        <w:numPr>
          <w:ilvl w:val="0"/>
          <w:numId w:val="12"/>
        </w:numPr>
        <w:spacing w:before="0" w:after="0"/>
        <w:contextualSpacing/>
        <w:rPr>
          <w:rFonts w:ascii="Book Antiqua" w:hAnsi="Book Antiqua" w:cs="Times New Roman"/>
          <w:sz w:val="24"/>
          <w:szCs w:val="24"/>
        </w:rPr>
      </w:pPr>
      <w:r>
        <w:rPr>
          <w:rFonts w:cs="Times New Roman" w:ascii="Book Antiqua" w:hAnsi="Book Antiqua"/>
          <w:sz w:val="24"/>
          <w:szCs w:val="24"/>
        </w:rPr>
        <w:t>Discuss the following account standards</w:t>
      </w:r>
    </w:p>
    <w:p>
      <w:pPr>
        <w:pStyle w:val="ListParagraph"/>
        <w:numPr>
          <w:ilvl w:val="0"/>
          <w:numId w:val="10"/>
        </w:numPr>
        <w:spacing w:before="0" w:after="0"/>
        <w:contextualSpacing/>
        <w:rPr>
          <w:rFonts w:ascii="Book Antiqua" w:hAnsi="Book Antiqua" w:cs="Times New Roman"/>
          <w:sz w:val="24"/>
          <w:szCs w:val="24"/>
        </w:rPr>
      </w:pPr>
      <w:r>
        <w:rPr>
          <w:rFonts w:cs="Times New Roman" w:ascii="Book Antiqua" w:hAnsi="Book Antiqua"/>
          <w:sz w:val="24"/>
          <w:szCs w:val="24"/>
        </w:rPr>
        <w:t>IAS 2- Inventories</w:t>
      </w:r>
    </w:p>
    <w:p>
      <w:pPr>
        <w:pStyle w:val="ListParagraph"/>
        <w:numPr>
          <w:ilvl w:val="0"/>
          <w:numId w:val="10"/>
        </w:numPr>
        <w:spacing w:before="0" w:after="0"/>
        <w:contextualSpacing/>
        <w:rPr>
          <w:rFonts w:ascii="Book Antiqua" w:hAnsi="Book Antiqua" w:cs="Times New Roman"/>
          <w:sz w:val="24"/>
          <w:szCs w:val="24"/>
        </w:rPr>
      </w:pPr>
      <w:r>
        <w:rPr>
          <w:rFonts w:cs="Times New Roman" w:ascii="Book Antiqua" w:hAnsi="Book Antiqua"/>
          <w:sz w:val="24"/>
          <w:szCs w:val="24"/>
        </w:rPr>
        <w:t>IAS 16- property, plant and equipment</w:t>
      </w:r>
    </w:p>
    <w:p>
      <w:pPr>
        <w:pStyle w:val="ListParagraph"/>
        <w:numPr>
          <w:ilvl w:val="0"/>
          <w:numId w:val="10"/>
        </w:numPr>
        <w:spacing w:before="0" w:after="0"/>
        <w:contextualSpacing/>
        <w:rPr>
          <w:rFonts w:ascii="Book Antiqua" w:hAnsi="Book Antiqua" w:cs="Times New Roman"/>
          <w:sz w:val="24"/>
          <w:szCs w:val="24"/>
        </w:rPr>
      </w:pPr>
      <w:r>
        <w:rPr>
          <w:rFonts w:cs="Times New Roman" w:ascii="Book Antiqua" w:hAnsi="Book Antiqua"/>
          <w:sz w:val="24"/>
          <w:szCs w:val="24"/>
        </w:rPr>
        <w:t>IAS 38- Intangible assets</w:t>
      </w:r>
    </w:p>
    <w:p>
      <w:pPr>
        <w:pStyle w:val="ListParagraph"/>
        <w:numPr>
          <w:ilvl w:val="0"/>
          <w:numId w:val="10"/>
        </w:numPr>
        <w:spacing w:before="0" w:after="0"/>
        <w:contextualSpacing/>
        <w:rPr>
          <w:rFonts w:ascii="Book Antiqua" w:hAnsi="Book Antiqua" w:cs="Times New Roman"/>
          <w:sz w:val="24"/>
          <w:szCs w:val="24"/>
        </w:rPr>
      </w:pPr>
      <w:r>
        <w:rPr>
          <w:rFonts w:cs="Times New Roman" w:ascii="Book Antiqua" w:hAnsi="Book Antiqua"/>
          <w:sz w:val="24"/>
          <w:szCs w:val="24"/>
        </w:rPr>
        <w:t>IAS 36-impairment of assets</w:t>
      </w:r>
    </w:p>
    <w:p>
      <w:pPr>
        <w:pStyle w:val="ListParagraph"/>
        <w:numPr>
          <w:ilvl w:val="0"/>
          <w:numId w:val="10"/>
        </w:numPr>
        <w:spacing w:before="0" w:after="0"/>
        <w:contextualSpacing/>
        <w:rPr>
          <w:rFonts w:ascii="Book Antiqua" w:hAnsi="Book Antiqua" w:cs="Times New Roman"/>
          <w:sz w:val="24"/>
          <w:szCs w:val="24"/>
        </w:rPr>
      </w:pPr>
      <w:r>
        <w:rPr>
          <w:rFonts w:cs="Times New Roman" w:ascii="Book Antiqua" w:hAnsi="Book Antiqua"/>
          <w:sz w:val="24"/>
          <w:szCs w:val="24"/>
        </w:rPr>
        <w:t>IAS 7-cash flow statements                                                                            (10mks)</w:t>
      </w:r>
    </w:p>
    <w:p>
      <w:pPr>
        <w:pStyle w:val="Normal"/>
        <w:spacing w:before="0" w:after="0"/>
        <w:rPr>
          <w:rFonts w:ascii="Book Antiqua" w:hAnsi="Book Antiqua" w:cs="Times New Roman"/>
          <w:b/>
          <w:b/>
          <w:sz w:val="24"/>
          <w:szCs w:val="24"/>
        </w:rPr>
      </w:pPr>
      <w:r>
        <w:rPr>
          <w:rFonts w:cs="Times New Roman" w:ascii="Book Antiqua" w:hAnsi="Book Antiqua"/>
          <w:b/>
          <w:sz w:val="24"/>
          <w:szCs w:val="24"/>
        </w:rPr>
      </w:r>
    </w:p>
    <w:p>
      <w:pPr>
        <w:pStyle w:val="Normal"/>
        <w:spacing w:before="0" w:after="0"/>
        <w:rPr>
          <w:rFonts w:ascii="Book Antiqua" w:hAnsi="Book Antiqua" w:cs="Times New Roman"/>
          <w:b/>
          <w:b/>
          <w:sz w:val="24"/>
          <w:szCs w:val="24"/>
        </w:rPr>
      </w:pPr>
      <w:r>
        <w:rPr>
          <w:rFonts w:cs="Times New Roman" w:ascii="Book Antiqua" w:hAnsi="Book Antiqua"/>
          <w:b/>
          <w:sz w:val="24"/>
          <w:szCs w:val="24"/>
        </w:rPr>
      </w:r>
    </w:p>
    <w:p>
      <w:pPr>
        <w:pStyle w:val="Normal"/>
        <w:spacing w:before="0" w:after="0"/>
        <w:rPr>
          <w:rFonts w:ascii="Book Antiqua" w:hAnsi="Book Antiqua" w:cs="Times New Roman"/>
          <w:b/>
          <w:b/>
          <w:sz w:val="24"/>
          <w:szCs w:val="24"/>
        </w:rPr>
      </w:pPr>
      <w:r>
        <w:rPr>
          <w:rFonts w:cs="Times New Roman" w:ascii="Book Antiqua" w:hAnsi="Book Antiqua"/>
          <w:b/>
          <w:sz w:val="24"/>
          <w:szCs w:val="24"/>
        </w:rPr>
        <w:t>QUESTION SIX</w:t>
      </w:r>
    </w:p>
    <w:p>
      <w:pPr>
        <w:pStyle w:val="ListParagraph"/>
        <w:spacing w:before="0" w:after="0"/>
        <w:contextualSpacing/>
        <w:rPr>
          <w:rFonts w:ascii="Book Antiqua" w:hAnsi="Book Antiqua" w:cs="Times New Roman"/>
          <w:sz w:val="24"/>
          <w:szCs w:val="24"/>
        </w:rPr>
      </w:pPr>
      <w:r>
        <w:rPr>
          <w:rFonts w:cs="Times New Roman" w:ascii="Book Antiqua" w:hAnsi="Book Antiqua"/>
          <w:sz w:val="24"/>
          <w:szCs w:val="24"/>
        </w:rPr>
      </w:r>
    </w:p>
    <w:p>
      <w:pPr>
        <w:pStyle w:val="ListParagraph"/>
        <w:numPr>
          <w:ilvl w:val="0"/>
          <w:numId w:val="11"/>
        </w:numPr>
        <w:spacing w:before="0" w:after="0"/>
        <w:contextualSpacing/>
        <w:rPr>
          <w:rFonts w:ascii="Book Antiqua" w:hAnsi="Book Antiqua" w:cs="Times New Roman"/>
          <w:sz w:val="24"/>
          <w:szCs w:val="24"/>
        </w:rPr>
      </w:pPr>
      <w:r>
        <w:rPr>
          <w:rFonts w:cs="Times New Roman" w:ascii="Book Antiqua" w:hAnsi="Book Antiqua"/>
          <w:sz w:val="24"/>
          <w:szCs w:val="24"/>
        </w:rPr>
        <w:t>Enumerate 5 components of equity in the statement of changes in Equity</w:t>
        <w:tab/>
        <w:t xml:space="preserve">     (10mks)</w:t>
      </w:r>
    </w:p>
    <w:p>
      <w:pPr>
        <w:pStyle w:val="Normal"/>
        <w:tabs>
          <w:tab w:val="clear" w:pos="720"/>
          <w:tab w:val="left" w:pos="7878" w:leader="none"/>
        </w:tabs>
        <w:spacing w:before="0" w:after="0"/>
        <w:rPr>
          <w:rFonts w:ascii="Book Antiqua" w:hAnsi="Book Antiqua" w:cs="Times New Roman"/>
          <w:sz w:val="24"/>
          <w:szCs w:val="24"/>
        </w:rPr>
      </w:pPr>
      <w:r>
        <w:rPr>
          <w:rFonts w:cs="Times New Roman" w:ascii="Book Antiqua" w:hAnsi="Book Antiqua"/>
          <w:sz w:val="24"/>
          <w:szCs w:val="24"/>
        </w:rPr>
      </w:r>
    </w:p>
    <w:p>
      <w:pPr>
        <w:pStyle w:val="ListParagraph"/>
        <w:numPr>
          <w:ilvl w:val="0"/>
          <w:numId w:val="11"/>
        </w:numPr>
        <w:tabs>
          <w:tab w:val="clear" w:pos="720"/>
          <w:tab w:val="left" w:pos="7878" w:leader="none"/>
        </w:tabs>
        <w:spacing w:before="0" w:after="0"/>
        <w:contextualSpacing/>
        <w:rPr>
          <w:rFonts w:ascii="Book Antiqua" w:hAnsi="Book Antiqua" w:cs="Times New Roman"/>
          <w:sz w:val="24"/>
          <w:szCs w:val="24"/>
        </w:rPr>
      </w:pPr>
      <w:r>
        <w:rPr>
          <w:rFonts w:cs="Times New Roman" w:ascii="Book Antiqua" w:hAnsi="Book Antiqua"/>
          <w:sz w:val="24"/>
          <w:szCs w:val="24"/>
        </w:rPr>
        <w:t xml:space="preserve"> </w:t>
      </w:r>
      <w:r>
        <w:rPr>
          <w:rFonts w:cs="Times New Roman" w:ascii="Book Antiqua" w:hAnsi="Book Antiqua"/>
          <w:sz w:val="24"/>
          <w:szCs w:val="24"/>
        </w:rPr>
        <w:t xml:space="preserve">Differentiate:   </w:t>
        <w:tab/>
      </w:r>
    </w:p>
    <w:p>
      <w:pPr>
        <w:pStyle w:val="Normal"/>
        <w:tabs>
          <w:tab w:val="clear" w:pos="720"/>
          <w:tab w:val="left" w:pos="7878" w:leader="none"/>
        </w:tabs>
        <w:spacing w:before="0" w:after="0"/>
        <w:rPr>
          <w:rFonts w:ascii="Book Antiqua" w:hAnsi="Book Antiqua" w:cs="Times New Roman"/>
          <w:sz w:val="24"/>
          <w:szCs w:val="24"/>
        </w:rPr>
      </w:pPr>
      <w:r>
        <w:rPr>
          <w:rFonts w:cs="Times New Roman" w:ascii="Book Antiqua" w:hAnsi="Book Antiqua"/>
          <w:sz w:val="24"/>
          <w:szCs w:val="24"/>
        </w:rPr>
      </w:r>
    </w:p>
    <w:p>
      <w:pPr>
        <w:pStyle w:val="ListParagraph"/>
        <w:numPr>
          <w:ilvl w:val="0"/>
          <w:numId w:val="13"/>
        </w:numPr>
        <w:spacing w:before="0" w:after="0"/>
        <w:contextualSpacing/>
        <w:rPr>
          <w:rFonts w:ascii="Book Antiqua" w:hAnsi="Book Antiqua" w:cs="Times New Roman"/>
          <w:sz w:val="24"/>
          <w:szCs w:val="24"/>
        </w:rPr>
      </w:pPr>
      <w:r>
        <w:rPr>
          <w:rFonts w:cs="Times New Roman" w:ascii="Book Antiqua" w:hAnsi="Book Antiqua"/>
          <w:sz w:val="24"/>
          <w:szCs w:val="24"/>
        </w:rPr>
        <w:t>Authorized share capital form Issued share capital             (3mks)</w:t>
      </w:r>
    </w:p>
    <w:p>
      <w:pPr>
        <w:pStyle w:val="ListParagraph"/>
        <w:spacing w:before="0" w:after="0"/>
        <w:ind w:left="1080" w:hanging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ook Antiqua" w:hAnsi="Book Antiqua"/>
          <w:sz w:val="24"/>
          <w:szCs w:val="24"/>
        </w:rPr>
        <w:tab/>
        <w:tab/>
        <w:t>(ii)         Reserves from provisions</w:t>
        <w:tab/>
        <w:tab/>
        <w:tab/>
        <w:tab/>
        <w:tab/>
      </w:r>
      <w:r>
        <w:rPr>
          <w:rFonts w:cs="Times New Roman" w:ascii="Times New Roman" w:hAnsi="Times New Roman"/>
          <w:sz w:val="24"/>
          <w:szCs w:val="24"/>
        </w:rPr>
        <w:t xml:space="preserve">       (2mks)</w:t>
      </w:r>
    </w:p>
    <w:sectPr>
      <w:type w:val="nextPage"/>
      <w:pgSz w:w="12240" w:h="15840"/>
      <w:pgMar w:left="1080" w:right="900" w:gutter="0" w:header="0" w:top="900" w:footer="0" w:bottom="81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Book Antiqua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lowerLetter"/>
      <w:lvlText w:val="(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4">
    <w:lvl w:ilvl="0">
      <w:start w:val="1"/>
      <w:numFmt w:val="lowerLetter"/>
      <w:lvlText w:val="(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5">
    <w:lvl w:ilvl="0">
      <w:start w:val="1"/>
      <w:numFmt w:val="lowerRoman"/>
      <w:lvlText w:val="(%1)"/>
      <w:lvlJc w:val="left"/>
      <w:pPr>
        <w:tabs>
          <w:tab w:val="num" w:pos="0"/>
        </w:tabs>
        <w:ind w:left="1440" w:hanging="72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  <w:rPr/>
    </w:lvl>
  </w:abstractNum>
  <w:abstractNum w:abstractNumId="6">
    <w:lvl w:ilvl="0">
      <w:start w:val="1"/>
      <w:numFmt w:val="lowerRoman"/>
      <w:lvlText w:val="(%1)"/>
      <w:lvlJc w:val="left"/>
      <w:pPr>
        <w:tabs>
          <w:tab w:val="num" w:pos="0"/>
        </w:tabs>
        <w:ind w:left="1080" w:hanging="72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7">
    <w:lvl w:ilvl="0">
      <w:start w:val="1"/>
      <w:numFmt w:val="lowerLetter"/>
      <w:lvlText w:val="(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8">
    <w:lvl w:ilvl="0">
      <w:start w:val="1"/>
      <w:numFmt w:val="lowerRoman"/>
      <w:lvlText w:val="%1)"/>
      <w:lvlJc w:val="left"/>
      <w:pPr>
        <w:tabs>
          <w:tab w:val="num" w:pos="0"/>
        </w:tabs>
        <w:ind w:left="1440" w:hanging="72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  <w:rPr/>
    </w:lvl>
  </w:abstractNum>
  <w:abstractNum w:abstractNumId="9">
    <w:lvl w:ilvl="0">
      <w:start w:val="1"/>
      <w:numFmt w:val="lowerRoman"/>
      <w:lvlText w:val="%1)"/>
      <w:lvlJc w:val="left"/>
      <w:pPr>
        <w:tabs>
          <w:tab w:val="num" w:pos="0"/>
        </w:tabs>
        <w:ind w:left="1440" w:hanging="72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  <w:rPr/>
    </w:lvl>
  </w:abstractNum>
  <w:abstractNum w:abstractNumId="10">
    <w:lvl w:ilvl="0">
      <w:start w:val="1"/>
      <w:numFmt w:val="lowerRoman"/>
      <w:lvlText w:val="%1)"/>
      <w:lvlJc w:val="left"/>
      <w:pPr>
        <w:tabs>
          <w:tab w:val="num" w:pos="0"/>
        </w:tabs>
        <w:ind w:left="1440" w:hanging="72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  <w:rPr/>
    </w:lvl>
  </w:abstractNum>
  <w:abstractNum w:abstractNumId="11">
    <w:lvl w:ilvl="0">
      <w:start w:val="1"/>
      <w:numFmt w:val="lowerLetter"/>
      <w:lvlText w:val="(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12">
    <w:lvl w:ilvl="0">
      <w:start w:val="1"/>
      <w:numFmt w:val="lowerLetter"/>
      <w:lvlText w:val="(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13">
    <w:lvl w:ilvl="0">
      <w:start w:val="1"/>
      <w:numFmt w:val="lowerRoman"/>
      <w:lvlText w:val="(%1)"/>
      <w:lvlJc w:val="left"/>
      <w:pPr>
        <w:tabs>
          <w:tab w:val="num" w:pos="0"/>
        </w:tabs>
        <w:ind w:left="2925" w:hanging="72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3285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4005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4725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5445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6165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6885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7605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8325" w:hanging="180"/>
      </w:pPr>
      <w:rPr/>
    </w:lvl>
  </w:abstractNum>
  <w:abstractNum w:abstractNumId="14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w="http://schemas.openxmlformats.org/wordprocessingml/2006/main">
  <w:zoom w:percent="108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a11a0f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7c1c55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a11a0f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Application>LibreOffice/7.3.2.2$Linux_X86_64 LibreOffice_project/30$Build-2</Application>
  <AppVersion>15.0000</AppVersion>
  <Pages>6</Pages>
  <Words>819</Words>
  <Characters>4514</Characters>
  <CharactersWithSpaces>6133</CharactersWithSpaces>
  <Paragraphs>148</Paragraphs>
  <Company>home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2022-04-08T08:02:00Z</dcterms:created>
  <dc:creator>highway bookshop</dc:creator>
  <dc:description/>
  <dc:language>en-US</dc:language>
  <cp:lastModifiedBy>John Karuitha</cp:lastModifiedBy>
  <dcterms:modified xsi:type="dcterms:W3CDTF">2022-04-20T14:22:02Z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