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B3A3" w14:textId="4F0C5CB4" w:rsidR="00354BBB" w:rsidRDefault="00354BBB" w:rsidP="004B780A">
      <w:pPr>
        <w:pStyle w:val="Title"/>
        <w:rPr>
          <w:rFonts w:ascii="Times New Roman" w:hAnsi="Times New Roman" w:cs="Times New Roman"/>
          <w:b/>
          <w:bCs/>
          <w:u w:val="single"/>
        </w:rPr>
      </w:pPr>
      <w:r w:rsidRPr="004B780A">
        <w:rPr>
          <w:rFonts w:ascii="Times New Roman" w:hAnsi="Times New Roman" w:cs="Times New Roman"/>
          <w:b/>
          <w:bCs/>
          <w:u w:val="single"/>
        </w:rPr>
        <w:t>Rise and Development of Trade Unions in Kenya</w:t>
      </w:r>
    </w:p>
    <w:p w14:paraId="6F7D980E" w14:textId="77777777" w:rsidR="001E7344" w:rsidRDefault="001E7344" w:rsidP="00354BBB">
      <w:pPr>
        <w:rPr>
          <w:rFonts w:ascii="Times New Roman" w:hAnsi="Times New Roman" w:cs="Times New Roman"/>
          <w:sz w:val="28"/>
          <w:szCs w:val="28"/>
        </w:rPr>
      </w:pPr>
      <w:r w:rsidRPr="001E7344">
        <w:rPr>
          <w:rFonts w:ascii="Times New Roman" w:hAnsi="Times New Roman" w:cs="Times New Roman"/>
          <w:b/>
          <w:sz w:val="28"/>
          <w:szCs w:val="28"/>
          <w:u w:val="single"/>
        </w:rPr>
        <w:t>Introduction</w:t>
      </w:r>
    </w:p>
    <w:p w14:paraId="05FD5543" w14:textId="45D09F57" w:rsidR="001E7344" w:rsidRDefault="001E7344" w:rsidP="00354BBB">
      <w:pPr>
        <w:rPr>
          <w:rFonts w:ascii="Times New Roman" w:hAnsi="Times New Roman" w:cs="Times New Roman"/>
          <w:sz w:val="26"/>
          <w:szCs w:val="26"/>
        </w:rPr>
      </w:pPr>
      <w:r w:rsidRPr="001E7344">
        <w:rPr>
          <w:rFonts w:ascii="Times New Roman" w:hAnsi="Times New Roman" w:cs="Times New Roman"/>
          <w:b/>
          <w:i/>
          <w:sz w:val="26"/>
          <w:szCs w:val="26"/>
        </w:rPr>
        <w:t>Definition:</w:t>
      </w:r>
      <w:r w:rsidRPr="001E7344">
        <w:rPr>
          <w:rFonts w:ascii="Times New Roman" w:hAnsi="Times New Roman" w:cs="Times New Roman"/>
          <w:sz w:val="26"/>
          <w:szCs w:val="26"/>
        </w:rPr>
        <w:t xml:space="preserve"> </w:t>
      </w:r>
      <w:r w:rsidRPr="001E7344">
        <w:rPr>
          <w:rFonts w:ascii="Times New Roman" w:hAnsi="Times New Roman" w:cs="Times New Roman"/>
          <w:sz w:val="26"/>
          <w:szCs w:val="26"/>
        </w:rPr>
        <w:t xml:space="preserve">A trade union, also known as a labor union, is an organized association of workers who come together to negotiate with employers on matters related to their employment conditions, such as wages, benefits, and working hours. </w:t>
      </w:r>
    </w:p>
    <w:p w14:paraId="66F2E9D5" w14:textId="173922EB" w:rsidR="001E7344" w:rsidRPr="001E7344" w:rsidRDefault="001E7344" w:rsidP="00354BBB">
      <w:pPr>
        <w:rPr>
          <w:rFonts w:ascii="Times New Roman" w:hAnsi="Times New Roman" w:cs="Times New Roman"/>
          <w:b/>
          <w:sz w:val="28"/>
          <w:szCs w:val="28"/>
          <w:u w:val="single"/>
        </w:rPr>
      </w:pPr>
      <w:r w:rsidRPr="001E7344">
        <w:rPr>
          <w:rFonts w:ascii="Times New Roman" w:hAnsi="Times New Roman" w:cs="Times New Roman"/>
          <w:sz w:val="26"/>
          <w:szCs w:val="26"/>
        </w:rPr>
        <w:t>They aim to improve working conditions, promote job security, and ensure fair treatment for their members.</w:t>
      </w:r>
      <w:r w:rsidRPr="001E7344">
        <w:rPr>
          <w:sz w:val="26"/>
          <w:szCs w:val="26"/>
        </w:rPr>
        <w:t xml:space="preserve"> </w:t>
      </w:r>
      <w:r w:rsidRPr="001E7344">
        <w:rPr>
          <w:rFonts w:ascii="Times New Roman" w:hAnsi="Times New Roman" w:cs="Times New Roman"/>
          <w:sz w:val="26"/>
          <w:szCs w:val="26"/>
        </w:rPr>
        <w:t>Trade unions play a crucial role in protecting workers' rights and promoting fair labor practices in Kenya. Here's a breakdown of their emergence, development, structure, and functions:</w:t>
      </w:r>
    </w:p>
    <w:p w14:paraId="2903E865" w14:textId="77777777" w:rsidR="00354BBB" w:rsidRPr="004B780A" w:rsidRDefault="00354BBB" w:rsidP="00354BBB">
      <w:pPr>
        <w:rPr>
          <w:rFonts w:ascii="Times New Roman" w:hAnsi="Times New Roman" w:cs="Times New Roman"/>
          <w:b/>
          <w:bCs/>
          <w:sz w:val="28"/>
          <w:szCs w:val="28"/>
          <w:u w:val="single"/>
        </w:rPr>
      </w:pPr>
      <w:r w:rsidRPr="004B780A">
        <w:rPr>
          <w:rFonts w:ascii="Times New Roman" w:hAnsi="Times New Roman" w:cs="Times New Roman"/>
          <w:b/>
          <w:bCs/>
          <w:sz w:val="28"/>
          <w:szCs w:val="28"/>
          <w:u w:val="single"/>
        </w:rPr>
        <w:t>The Fight for Fairness: A Historical Look at Trade Unions in Kenya</w:t>
      </w:r>
    </w:p>
    <w:p w14:paraId="49AE0B58" w14:textId="1C625957" w:rsidR="00354BBB" w:rsidRPr="001E7344" w:rsidRDefault="00354BBB" w:rsidP="00354BBB">
      <w:pPr>
        <w:rPr>
          <w:rFonts w:ascii="Times New Roman" w:hAnsi="Times New Roman" w:cs="Times New Roman"/>
          <w:sz w:val="26"/>
          <w:szCs w:val="26"/>
        </w:rPr>
      </w:pPr>
      <w:r w:rsidRPr="001E7344">
        <w:rPr>
          <w:rFonts w:ascii="Times New Roman" w:hAnsi="Times New Roman" w:cs="Times New Roman"/>
          <w:sz w:val="26"/>
          <w:szCs w:val="26"/>
        </w:rPr>
        <w:t xml:space="preserve">Trade unions in Kenya have a rich history, marked by periods of struggle and triumph in their fight for better working conditions and workers' </w:t>
      </w:r>
      <w:r w:rsidR="004B780A" w:rsidRPr="001E7344">
        <w:rPr>
          <w:rFonts w:ascii="Times New Roman" w:hAnsi="Times New Roman" w:cs="Times New Roman"/>
          <w:sz w:val="26"/>
          <w:szCs w:val="26"/>
        </w:rPr>
        <w:t>rights. Their history is detailed below:</w:t>
      </w:r>
    </w:p>
    <w:p w14:paraId="60CD7B90" w14:textId="6E80E0AD" w:rsidR="00354BBB" w:rsidRPr="004B780A" w:rsidRDefault="00354BBB" w:rsidP="00354BBB">
      <w:pPr>
        <w:rPr>
          <w:rFonts w:ascii="Times New Roman" w:hAnsi="Times New Roman" w:cs="Times New Roman"/>
          <w:b/>
          <w:bCs/>
          <w:sz w:val="28"/>
          <w:szCs w:val="28"/>
          <w:u w:val="single"/>
        </w:rPr>
      </w:pPr>
      <w:r w:rsidRPr="004B780A">
        <w:rPr>
          <w:rFonts w:ascii="Times New Roman" w:hAnsi="Times New Roman" w:cs="Times New Roman"/>
          <w:b/>
          <w:bCs/>
          <w:sz w:val="28"/>
          <w:szCs w:val="28"/>
          <w:u w:val="single"/>
        </w:rPr>
        <w:t>Emergence (Early 1900s - 1960s):</w:t>
      </w:r>
    </w:p>
    <w:p w14:paraId="2287844C" w14:textId="6F76B7CC" w:rsidR="00AA11E3" w:rsidRPr="004B780A" w:rsidRDefault="00354BBB" w:rsidP="00AA11E3">
      <w:pPr>
        <w:rPr>
          <w:rFonts w:ascii="Times New Roman" w:hAnsi="Times New Roman" w:cs="Times New Roman"/>
          <w:sz w:val="28"/>
          <w:szCs w:val="28"/>
        </w:rPr>
      </w:pPr>
      <w:r w:rsidRPr="001E7344">
        <w:rPr>
          <w:rFonts w:ascii="Times New Roman" w:hAnsi="Times New Roman" w:cs="Times New Roman"/>
          <w:b/>
          <w:bCs/>
          <w:i/>
          <w:sz w:val="28"/>
          <w:szCs w:val="28"/>
        </w:rPr>
        <w:t>Colonial Coercion:</w:t>
      </w:r>
      <w:r w:rsidRPr="004B780A">
        <w:rPr>
          <w:rFonts w:ascii="Times New Roman" w:hAnsi="Times New Roman" w:cs="Times New Roman"/>
          <w:b/>
          <w:bCs/>
          <w:sz w:val="28"/>
          <w:szCs w:val="28"/>
        </w:rPr>
        <w:t xml:space="preserve"> </w:t>
      </w:r>
      <w:r w:rsidRPr="001E7344">
        <w:rPr>
          <w:rFonts w:ascii="Times New Roman" w:hAnsi="Times New Roman" w:cs="Times New Roman"/>
          <w:sz w:val="26"/>
          <w:szCs w:val="26"/>
        </w:rPr>
        <w:t>The early 20th century saw the rise of the first trade unions in Kenya, primarily among plantation and railway workers subjected to harsh working conditions and low wages under British colonial rule. An early example is the Mombasa Dock Workers Union (established in 1947), which fought for better pay and safer working environments for dockworkers facing exploitation.</w:t>
      </w:r>
      <w:r w:rsidR="006A7C6A" w:rsidRPr="001E7344">
        <w:rPr>
          <w:rFonts w:ascii="Times New Roman" w:hAnsi="Times New Roman" w:cs="Times New Roman"/>
          <w:sz w:val="26"/>
          <w:szCs w:val="26"/>
        </w:rPr>
        <w:br/>
        <w:t>Kenya’s trade union movement evolved through difficult situations created by the British colonial government which persistently defended employers in order to prevent the rise of an organized labor movement. But towards the end of the 1930s, there was a slight change in policy. The colonial government allowed the creation of unions but in a very restricted and limited way as far their rights and operations were concerned.</w:t>
      </w:r>
      <w:r w:rsidR="006A7C6A" w:rsidRPr="001E7344">
        <w:rPr>
          <w:rFonts w:ascii="Times New Roman" w:hAnsi="Times New Roman" w:cs="Times New Roman"/>
          <w:sz w:val="26"/>
          <w:szCs w:val="26"/>
        </w:rPr>
        <w:br/>
        <w:t>Pioneers like Fred Kubai, Makhan Singh and Bildad Kaggia took the opportunity to set up trade unions. In 1935 Makhan Singh at the request of Asians workers set up the Indian Trade Union which he soon broadened to embrace all races and trades. The union eventually became the Labor Trade Union of Kenya. By the late 1940s Kubai had set up the Transport and Allied Workers Union (TAWU) and Kaggia the Clerks and Commercial Workers Union.</w:t>
      </w:r>
      <w:r w:rsidR="006A7C6A" w:rsidRPr="001E7344">
        <w:rPr>
          <w:rFonts w:ascii="Times New Roman" w:hAnsi="Times New Roman" w:cs="Times New Roman"/>
          <w:sz w:val="26"/>
          <w:szCs w:val="26"/>
        </w:rPr>
        <w:br/>
        <w:t xml:space="preserve">The path to bettering working conditions was however not as easy to achieve, and thus the formed trade unions had to resort to drastic </w:t>
      </w:r>
      <w:r w:rsidR="00523E8D" w:rsidRPr="001E7344">
        <w:rPr>
          <w:rFonts w:ascii="Times New Roman" w:hAnsi="Times New Roman" w:cs="Times New Roman"/>
          <w:sz w:val="26"/>
          <w:szCs w:val="26"/>
        </w:rPr>
        <w:t>measures. For example,</w:t>
      </w:r>
      <w:r w:rsidR="00523E8D" w:rsidRPr="001E7344">
        <w:rPr>
          <w:sz w:val="26"/>
          <w:szCs w:val="26"/>
        </w:rPr>
        <w:t xml:space="preserve"> </w:t>
      </w:r>
      <w:r w:rsidR="00523E8D" w:rsidRPr="001E7344">
        <w:rPr>
          <w:rFonts w:ascii="Times New Roman" w:hAnsi="Times New Roman" w:cs="Times New Roman"/>
          <w:sz w:val="26"/>
          <w:szCs w:val="26"/>
        </w:rPr>
        <w:t xml:space="preserve">one of the first major milestones in Kenya’s trade unionism was the Dockworkers Union strike of 1955. </w:t>
      </w:r>
      <w:proofErr w:type="gramStart"/>
      <w:r w:rsidR="00523E8D" w:rsidRPr="001E7344">
        <w:rPr>
          <w:rFonts w:ascii="Times New Roman" w:hAnsi="Times New Roman" w:cs="Times New Roman"/>
          <w:sz w:val="26"/>
          <w:szCs w:val="26"/>
        </w:rPr>
        <w:t>It</w:t>
      </w:r>
      <w:proofErr w:type="gramEnd"/>
      <w:r w:rsidR="00523E8D" w:rsidRPr="001E7344">
        <w:rPr>
          <w:rFonts w:ascii="Times New Roman" w:hAnsi="Times New Roman" w:cs="Times New Roman"/>
          <w:sz w:val="26"/>
          <w:szCs w:val="26"/>
        </w:rPr>
        <w:t xml:space="preserve"> paralyzed operations at the port of Mombasa and presented the first opportunity for a trade union leader to successfully represent workers in the settlement of a strike. Mboya as KFL secretary-general negotiated on behalf of the Dockworkers </w:t>
      </w:r>
      <w:r w:rsidR="00523E8D" w:rsidRPr="001E7344">
        <w:rPr>
          <w:rFonts w:ascii="Times New Roman" w:hAnsi="Times New Roman" w:cs="Times New Roman"/>
          <w:sz w:val="26"/>
          <w:szCs w:val="26"/>
        </w:rPr>
        <w:lastRenderedPageBreak/>
        <w:t>and won them a 33% pay increase.</w:t>
      </w:r>
      <w:r w:rsidR="00AA11E3" w:rsidRPr="001E7344">
        <w:rPr>
          <w:rFonts w:ascii="Times New Roman" w:hAnsi="Times New Roman" w:cs="Times New Roman"/>
          <w:sz w:val="26"/>
          <w:szCs w:val="26"/>
        </w:rPr>
        <w:br/>
        <w:t xml:space="preserve">But this period also saw the rise of rivalry amongst labor leaders which almost destroyed the trade union movement as several splinter groups emerged. In 1958, Mboya’s deputy at the KFL, Arthur Ochwada, set up the Kenya Trades Union Congress. Ochwada and other critics of Mboya opposed his close ties to American and European trade union organizations such as the American Federation of </w:t>
      </w:r>
      <w:r w:rsidR="000451AF" w:rsidRPr="001E7344">
        <w:rPr>
          <w:rFonts w:ascii="Times New Roman" w:hAnsi="Times New Roman" w:cs="Times New Roman"/>
          <w:sz w:val="26"/>
          <w:szCs w:val="26"/>
        </w:rPr>
        <w:t>Labor</w:t>
      </w:r>
      <w:r w:rsidR="00AA11E3" w:rsidRPr="001E7344">
        <w:rPr>
          <w:rFonts w:ascii="Times New Roman" w:hAnsi="Times New Roman" w:cs="Times New Roman"/>
          <w:sz w:val="26"/>
          <w:szCs w:val="26"/>
        </w:rPr>
        <w:t xml:space="preserve"> –Congress of Industrial </w:t>
      </w:r>
      <w:r w:rsidR="000451AF" w:rsidRPr="001E7344">
        <w:rPr>
          <w:rFonts w:ascii="Times New Roman" w:hAnsi="Times New Roman" w:cs="Times New Roman"/>
          <w:sz w:val="26"/>
          <w:szCs w:val="26"/>
        </w:rPr>
        <w:t>Organizations</w:t>
      </w:r>
      <w:r w:rsidR="00AA11E3" w:rsidRPr="001E7344">
        <w:rPr>
          <w:rFonts w:ascii="Times New Roman" w:hAnsi="Times New Roman" w:cs="Times New Roman"/>
          <w:sz w:val="26"/>
          <w:szCs w:val="26"/>
        </w:rPr>
        <w:t xml:space="preserve"> (AFL-CIO) and the International Confederation for Free Trade Unions (ICFTU).</w:t>
      </w:r>
      <w:r w:rsidR="00AA11E3" w:rsidRPr="001E7344">
        <w:rPr>
          <w:rFonts w:ascii="Times New Roman" w:hAnsi="Times New Roman" w:cs="Times New Roman"/>
          <w:sz w:val="26"/>
          <w:szCs w:val="26"/>
        </w:rPr>
        <w:br/>
        <w:t>But Ochwada’s challenge was mainly personal. A different challenge to Mboya would arise after he formed the Nairobi Peoples Convention Party which he used to get elected to the Legislative Council in 1957 in the first direct elections of Africans to the country’s legislature. Two of his former allies within the KFL, Dennis Akumu and Ochola Mak’Anyengo, now accused him of aligning the KFL with the West against the non-aligned position which African leaders had taken on the then raging ideological cold war between western countries, led by the United States, and communist countries, led by the Soviet Union.</w:t>
      </w:r>
      <w:r w:rsidR="00AA11E3" w:rsidRPr="001E7344">
        <w:rPr>
          <w:rFonts w:ascii="Times New Roman" w:hAnsi="Times New Roman" w:cs="Times New Roman"/>
          <w:sz w:val="26"/>
          <w:szCs w:val="26"/>
        </w:rPr>
        <w:br/>
        <w:t xml:space="preserve">In 1962 Mboya became Minister for </w:t>
      </w:r>
      <w:r w:rsidR="000451AF" w:rsidRPr="001E7344">
        <w:rPr>
          <w:rFonts w:ascii="Times New Roman" w:hAnsi="Times New Roman" w:cs="Times New Roman"/>
          <w:sz w:val="26"/>
          <w:szCs w:val="26"/>
        </w:rPr>
        <w:t>Labor</w:t>
      </w:r>
      <w:r w:rsidR="00AA11E3" w:rsidRPr="001E7344">
        <w:rPr>
          <w:rFonts w:ascii="Times New Roman" w:hAnsi="Times New Roman" w:cs="Times New Roman"/>
          <w:sz w:val="26"/>
          <w:szCs w:val="26"/>
        </w:rPr>
        <w:t xml:space="preserve"> in a new coalition government that brought together the two main African political parties – the Kenya African National Union (KANU) led by Jomo Kenyatta and the Kenya African Democratic Union (KADU) led by Ronald Ngala. In the process Mboya relinquished his KFL’s secretary-general’s post to his trusted lieutenant, Clement Lubembe who now became the object of opposition from the </w:t>
      </w:r>
      <w:r w:rsidR="000451AF" w:rsidRPr="001E7344">
        <w:rPr>
          <w:rFonts w:ascii="Times New Roman" w:hAnsi="Times New Roman" w:cs="Times New Roman"/>
          <w:sz w:val="26"/>
          <w:szCs w:val="26"/>
        </w:rPr>
        <w:t>Mak’Anyengo</w:t>
      </w:r>
      <w:r w:rsidR="00AA11E3" w:rsidRPr="001E7344">
        <w:rPr>
          <w:rFonts w:ascii="Times New Roman" w:hAnsi="Times New Roman" w:cs="Times New Roman"/>
          <w:sz w:val="26"/>
          <w:szCs w:val="26"/>
        </w:rPr>
        <w:t>-Akumu camp in the KFL.</w:t>
      </w:r>
      <w:r w:rsidR="00AA11E3" w:rsidRPr="001E7344">
        <w:rPr>
          <w:rFonts w:ascii="Times New Roman" w:hAnsi="Times New Roman" w:cs="Times New Roman"/>
          <w:sz w:val="26"/>
          <w:szCs w:val="26"/>
        </w:rPr>
        <w:br/>
      </w:r>
    </w:p>
    <w:p w14:paraId="55A2746E" w14:textId="77777777" w:rsidR="00354BBB" w:rsidRPr="001E7344" w:rsidRDefault="00354BBB" w:rsidP="00354BBB">
      <w:pPr>
        <w:rPr>
          <w:rFonts w:ascii="Times New Roman" w:hAnsi="Times New Roman" w:cs="Times New Roman"/>
          <w:sz w:val="26"/>
          <w:szCs w:val="26"/>
        </w:rPr>
      </w:pPr>
      <w:r w:rsidRPr="001E7344">
        <w:rPr>
          <w:rFonts w:ascii="Times New Roman" w:hAnsi="Times New Roman" w:cs="Times New Roman"/>
          <w:b/>
          <w:bCs/>
          <w:i/>
          <w:sz w:val="28"/>
          <w:szCs w:val="28"/>
        </w:rPr>
        <w:t>Post-Independence Strugg</w:t>
      </w:r>
      <w:bookmarkStart w:id="0" w:name="_GoBack"/>
      <w:bookmarkEnd w:id="0"/>
      <w:r w:rsidRPr="001E7344">
        <w:rPr>
          <w:rFonts w:ascii="Times New Roman" w:hAnsi="Times New Roman" w:cs="Times New Roman"/>
          <w:b/>
          <w:bCs/>
          <w:i/>
          <w:sz w:val="28"/>
          <w:szCs w:val="28"/>
        </w:rPr>
        <w:t xml:space="preserve">les (1960s): </w:t>
      </w:r>
      <w:r w:rsidRPr="006A7C6A">
        <w:rPr>
          <w:rFonts w:ascii="Times New Roman" w:hAnsi="Times New Roman" w:cs="Times New Roman"/>
          <w:b/>
          <w:bCs/>
          <w:sz w:val="28"/>
          <w:szCs w:val="28"/>
        </w:rPr>
        <w:t xml:space="preserve"> </w:t>
      </w:r>
      <w:r w:rsidRPr="001E7344">
        <w:rPr>
          <w:rFonts w:ascii="Times New Roman" w:hAnsi="Times New Roman" w:cs="Times New Roman"/>
          <w:sz w:val="26"/>
          <w:szCs w:val="26"/>
        </w:rPr>
        <w:t>Following independence in 1963, the government, initially supportive of trade unions, sought to consolidate them under its control. The Trade Unions Act of 1965, while providing a legal framework, also restricted union activities. This period saw unions like the Kenya National Union of Teachers (KNUT), established in 1957, advocating for better teacher salaries and working conditions.</w:t>
      </w:r>
    </w:p>
    <w:p w14:paraId="54597A19" w14:textId="77777777" w:rsidR="00354BBB" w:rsidRPr="004B780A" w:rsidRDefault="00354BBB" w:rsidP="00354BBB">
      <w:pPr>
        <w:rPr>
          <w:rFonts w:ascii="Times New Roman" w:hAnsi="Times New Roman" w:cs="Times New Roman"/>
          <w:sz w:val="28"/>
          <w:szCs w:val="28"/>
        </w:rPr>
      </w:pPr>
    </w:p>
    <w:p w14:paraId="3437461F" w14:textId="77777777" w:rsidR="001E7344" w:rsidRDefault="00354BBB" w:rsidP="00354BBB">
      <w:pPr>
        <w:rPr>
          <w:rFonts w:ascii="Times New Roman" w:hAnsi="Times New Roman" w:cs="Times New Roman"/>
          <w:b/>
          <w:bCs/>
          <w:sz w:val="28"/>
          <w:szCs w:val="28"/>
        </w:rPr>
      </w:pPr>
      <w:r w:rsidRPr="001E7344">
        <w:rPr>
          <w:rFonts w:ascii="Times New Roman" w:hAnsi="Times New Roman" w:cs="Times New Roman"/>
          <w:b/>
          <w:bCs/>
          <w:i/>
          <w:sz w:val="28"/>
          <w:szCs w:val="28"/>
        </w:rPr>
        <w:t>Consolidation and Challenges (1970s - 1990s):</w:t>
      </w:r>
    </w:p>
    <w:p w14:paraId="59F8D07E" w14:textId="3404B8EE" w:rsidR="001E7344" w:rsidRDefault="00354BBB" w:rsidP="00354BBB">
      <w:pPr>
        <w:rPr>
          <w:rFonts w:ascii="Times New Roman" w:hAnsi="Times New Roman" w:cs="Times New Roman"/>
          <w:b/>
          <w:bCs/>
          <w:sz w:val="26"/>
          <w:szCs w:val="26"/>
        </w:rPr>
      </w:pPr>
      <w:r w:rsidRPr="001E7344">
        <w:rPr>
          <w:rFonts w:ascii="Times New Roman" w:hAnsi="Times New Roman" w:cs="Times New Roman"/>
          <w:b/>
          <w:bCs/>
          <w:i/>
          <w:sz w:val="26"/>
          <w:szCs w:val="26"/>
        </w:rPr>
        <w:t>Golden Age of Unionism</w:t>
      </w:r>
      <w:r w:rsidRPr="001E7344">
        <w:rPr>
          <w:rFonts w:ascii="Times New Roman" w:hAnsi="Times New Roman" w:cs="Times New Roman"/>
          <w:i/>
          <w:sz w:val="26"/>
          <w:szCs w:val="26"/>
        </w:rPr>
        <w:t>:</w:t>
      </w:r>
      <w:r w:rsidRPr="001E7344">
        <w:rPr>
          <w:rFonts w:ascii="Times New Roman" w:hAnsi="Times New Roman" w:cs="Times New Roman"/>
          <w:sz w:val="26"/>
          <w:szCs w:val="26"/>
        </w:rPr>
        <w:t xml:space="preserve"> The 1970s and 1980s witnessed a period of relative strength for trade unions. The Central Organization of Trade Unions (COTU), formed in 1965 as the national umbrella body, played a crucial role in collective bargaining, leading to significant improvements in wages and benefits for many workers. For instance, the powerful Amalgamated Union of Kenya Metal Workers (founded in 1964) successfully negotiated better wages and working hour regulations for metalworkers in this era.</w:t>
      </w:r>
    </w:p>
    <w:p w14:paraId="21934F7E" w14:textId="0361CCC2" w:rsidR="00354BBB" w:rsidRPr="001E7344" w:rsidRDefault="00354BBB" w:rsidP="00354BBB">
      <w:pPr>
        <w:rPr>
          <w:rFonts w:ascii="Times New Roman" w:hAnsi="Times New Roman" w:cs="Times New Roman"/>
          <w:b/>
          <w:bCs/>
          <w:sz w:val="26"/>
          <w:szCs w:val="26"/>
        </w:rPr>
      </w:pPr>
      <w:r w:rsidRPr="001E7344">
        <w:rPr>
          <w:rFonts w:ascii="Times New Roman" w:hAnsi="Times New Roman" w:cs="Times New Roman"/>
          <w:b/>
          <w:bCs/>
          <w:i/>
          <w:sz w:val="26"/>
          <w:szCs w:val="26"/>
        </w:rPr>
        <w:t>Internal Divisions and External Pressures</w:t>
      </w:r>
      <w:r w:rsidRPr="001E7344">
        <w:rPr>
          <w:rFonts w:ascii="Times New Roman" w:hAnsi="Times New Roman" w:cs="Times New Roman"/>
          <w:i/>
          <w:sz w:val="26"/>
          <w:szCs w:val="26"/>
        </w:rPr>
        <w:t>:</w:t>
      </w:r>
      <w:r w:rsidRPr="001E7344">
        <w:rPr>
          <w:rFonts w:ascii="Times New Roman" w:hAnsi="Times New Roman" w:cs="Times New Roman"/>
          <w:sz w:val="26"/>
          <w:szCs w:val="26"/>
        </w:rPr>
        <w:t xml:space="preserve">  Despite gains, internal divisions based on ideology and ethnicity sometimes weakened unions. Additionally, the economic </w:t>
      </w:r>
      <w:r w:rsidRPr="001E7344">
        <w:rPr>
          <w:rFonts w:ascii="Times New Roman" w:hAnsi="Times New Roman" w:cs="Times New Roman"/>
          <w:sz w:val="26"/>
          <w:szCs w:val="26"/>
        </w:rPr>
        <w:lastRenderedPageBreak/>
        <w:t>downturn of the 1980s and subsequent structural adjustment programs in the 1990s led to job losses in some sectors, impacting union membership and bargaining power.</w:t>
      </w:r>
    </w:p>
    <w:p w14:paraId="2B5D5DD5" w14:textId="77777777" w:rsidR="00354BBB" w:rsidRPr="004B780A" w:rsidRDefault="00354BBB" w:rsidP="00354BBB">
      <w:pPr>
        <w:rPr>
          <w:rFonts w:ascii="Times New Roman" w:hAnsi="Times New Roman" w:cs="Times New Roman"/>
          <w:sz w:val="28"/>
          <w:szCs w:val="28"/>
        </w:rPr>
      </w:pPr>
    </w:p>
    <w:p w14:paraId="342B8353" w14:textId="77777777" w:rsidR="001E7344" w:rsidRDefault="00354BBB" w:rsidP="00354BBB">
      <w:pPr>
        <w:rPr>
          <w:rFonts w:ascii="Times New Roman" w:hAnsi="Times New Roman" w:cs="Times New Roman"/>
          <w:b/>
          <w:bCs/>
          <w:i/>
          <w:sz w:val="28"/>
          <w:szCs w:val="28"/>
        </w:rPr>
      </w:pPr>
      <w:r w:rsidRPr="001E7344">
        <w:rPr>
          <w:rFonts w:ascii="Times New Roman" w:hAnsi="Times New Roman" w:cs="Times New Roman"/>
          <w:b/>
          <w:bCs/>
          <w:i/>
          <w:sz w:val="28"/>
          <w:szCs w:val="28"/>
        </w:rPr>
        <w:t>Adapting to a Changing Landscape (1990s - Present):</w:t>
      </w:r>
    </w:p>
    <w:p w14:paraId="4D7DB4AD" w14:textId="2E45506F" w:rsidR="001E7344" w:rsidRDefault="00354BBB" w:rsidP="00354BBB">
      <w:pPr>
        <w:rPr>
          <w:rFonts w:ascii="Times New Roman" w:hAnsi="Times New Roman" w:cs="Times New Roman"/>
          <w:sz w:val="26"/>
          <w:szCs w:val="26"/>
        </w:rPr>
      </w:pPr>
      <w:r w:rsidRPr="001E7344">
        <w:rPr>
          <w:rFonts w:ascii="Times New Roman" w:hAnsi="Times New Roman" w:cs="Times New Roman"/>
          <w:b/>
          <w:bCs/>
          <w:i/>
          <w:sz w:val="26"/>
          <w:szCs w:val="26"/>
        </w:rPr>
        <w:t>Privatization and New Challenges</w:t>
      </w:r>
      <w:r w:rsidRPr="001E7344">
        <w:rPr>
          <w:rFonts w:ascii="Times New Roman" w:hAnsi="Times New Roman" w:cs="Times New Roman"/>
          <w:i/>
          <w:sz w:val="26"/>
          <w:szCs w:val="26"/>
        </w:rPr>
        <w:t>:</w:t>
      </w:r>
      <w:r w:rsidRPr="001E7344">
        <w:rPr>
          <w:rFonts w:ascii="Times New Roman" w:hAnsi="Times New Roman" w:cs="Times New Roman"/>
          <w:sz w:val="26"/>
          <w:szCs w:val="26"/>
        </w:rPr>
        <w:t xml:space="preserve"> Privatization of state-owned enterprises in the 1990s further weakened some established unions. However, new unions emerged to cater to the growing service sector. Notably, the Union of Kenya Civil Servants (UKCS), established in 1999, represents the interests of government employees.</w:t>
      </w:r>
    </w:p>
    <w:p w14:paraId="333B42FB" w14:textId="7A19DE9A" w:rsidR="00354BBB" w:rsidRPr="001E7344" w:rsidRDefault="00354BBB" w:rsidP="00354BBB">
      <w:pPr>
        <w:rPr>
          <w:rFonts w:ascii="Times New Roman" w:hAnsi="Times New Roman" w:cs="Times New Roman"/>
          <w:sz w:val="26"/>
          <w:szCs w:val="26"/>
        </w:rPr>
      </w:pPr>
      <w:r w:rsidRPr="001E7344">
        <w:rPr>
          <w:rFonts w:ascii="Times New Roman" w:hAnsi="Times New Roman" w:cs="Times New Roman"/>
          <w:b/>
          <w:bCs/>
          <w:i/>
          <w:sz w:val="26"/>
          <w:szCs w:val="26"/>
        </w:rPr>
        <w:t>The Fight Continues:</w:t>
      </w:r>
      <w:r w:rsidRPr="001E7344">
        <w:rPr>
          <w:rFonts w:ascii="Times New Roman" w:hAnsi="Times New Roman" w:cs="Times New Roman"/>
          <w:sz w:val="26"/>
          <w:szCs w:val="26"/>
        </w:rPr>
        <w:t xml:space="preserve">  Trade unions in Kenya continue to face challenges like casualization of labor, increased foreign direct investment with varying labor practices, and limited enforcement of labor laws.  Despite these hurdles, unions like the Kenya National Union of Nurses (KNUN), founded in </w:t>
      </w:r>
      <w:proofErr w:type="gramStart"/>
      <w:r w:rsidRPr="001E7344">
        <w:rPr>
          <w:rFonts w:ascii="Times New Roman" w:hAnsi="Times New Roman" w:cs="Times New Roman"/>
          <w:sz w:val="26"/>
          <w:szCs w:val="26"/>
        </w:rPr>
        <w:t>1976,  continue</w:t>
      </w:r>
      <w:proofErr w:type="gramEnd"/>
      <w:r w:rsidRPr="001E7344">
        <w:rPr>
          <w:rFonts w:ascii="Times New Roman" w:hAnsi="Times New Roman" w:cs="Times New Roman"/>
          <w:sz w:val="26"/>
          <w:szCs w:val="26"/>
        </w:rPr>
        <w:t xml:space="preserve"> to advocate for better pay, working conditions, and professional development for nurses.</w:t>
      </w:r>
    </w:p>
    <w:p w14:paraId="66F756AE" w14:textId="77777777" w:rsidR="005A3C2E" w:rsidRPr="004B780A" w:rsidRDefault="005A3C2E" w:rsidP="00354BBB">
      <w:pPr>
        <w:rPr>
          <w:rFonts w:ascii="Times New Roman" w:hAnsi="Times New Roman" w:cs="Times New Roman"/>
          <w:sz w:val="28"/>
          <w:szCs w:val="28"/>
        </w:rPr>
      </w:pPr>
    </w:p>
    <w:p w14:paraId="3C445A2F" w14:textId="475C2CC0" w:rsidR="00354BBB" w:rsidRPr="005A3C2E" w:rsidRDefault="00354BBB" w:rsidP="00354BBB">
      <w:pPr>
        <w:rPr>
          <w:rFonts w:ascii="Times New Roman" w:hAnsi="Times New Roman" w:cs="Times New Roman"/>
          <w:b/>
          <w:bCs/>
          <w:sz w:val="28"/>
          <w:szCs w:val="28"/>
          <w:u w:val="single"/>
        </w:rPr>
      </w:pPr>
      <w:r w:rsidRPr="005A3C2E">
        <w:rPr>
          <w:rFonts w:ascii="Times New Roman" w:hAnsi="Times New Roman" w:cs="Times New Roman"/>
          <w:b/>
          <w:bCs/>
          <w:sz w:val="28"/>
          <w:szCs w:val="28"/>
          <w:u w:val="single"/>
        </w:rPr>
        <w:t>Structure of a Trade Union</w:t>
      </w:r>
    </w:p>
    <w:p w14:paraId="53897EBD" w14:textId="449A2CF6" w:rsidR="00354BBB" w:rsidRPr="001E7344" w:rsidRDefault="00354BBB" w:rsidP="00354BBB">
      <w:pPr>
        <w:rPr>
          <w:rFonts w:ascii="Times New Roman" w:hAnsi="Times New Roman" w:cs="Times New Roman"/>
          <w:sz w:val="26"/>
          <w:szCs w:val="26"/>
        </w:rPr>
      </w:pPr>
      <w:r w:rsidRPr="001E7344">
        <w:rPr>
          <w:rFonts w:ascii="Times New Roman" w:hAnsi="Times New Roman" w:cs="Times New Roman"/>
          <w:sz w:val="26"/>
          <w:szCs w:val="26"/>
        </w:rPr>
        <w:t>A typical trade union structure involves:</w:t>
      </w:r>
    </w:p>
    <w:p w14:paraId="1CAC1E9B" w14:textId="77777777" w:rsidR="005A3C2E" w:rsidRPr="001E7344" w:rsidRDefault="00354BBB" w:rsidP="005E4B87">
      <w:pPr>
        <w:pStyle w:val="ListParagraph"/>
        <w:numPr>
          <w:ilvl w:val="0"/>
          <w:numId w:val="1"/>
        </w:numPr>
        <w:rPr>
          <w:rFonts w:ascii="Times New Roman" w:hAnsi="Times New Roman" w:cs="Times New Roman"/>
          <w:sz w:val="26"/>
          <w:szCs w:val="26"/>
        </w:rPr>
      </w:pPr>
      <w:r w:rsidRPr="001E7344">
        <w:rPr>
          <w:rFonts w:ascii="Times New Roman" w:hAnsi="Times New Roman" w:cs="Times New Roman"/>
          <w:b/>
          <w:bCs/>
          <w:sz w:val="26"/>
          <w:szCs w:val="26"/>
        </w:rPr>
        <w:t>Branch:</w:t>
      </w:r>
      <w:r w:rsidRPr="001E7344">
        <w:rPr>
          <w:rFonts w:ascii="Times New Roman" w:hAnsi="Times New Roman" w:cs="Times New Roman"/>
          <w:sz w:val="26"/>
          <w:szCs w:val="26"/>
        </w:rPr>
        <w:t xml:space="preserve"> The most basic unit, representing workers in a particular workplace or industry sector.</w:t>
      </w:r>
    </w:p>
    <w:p w14:paraId="4137350F" w14:textId="77777777" w:rsidR="005A3C2E" w:rsidRPr="001E7344" w:rsidRDefault="00354BBB" w:rsidP="0086597D">
      <w:pPr>
        <w:pStyle w:val="ListParagraph"/>
        <w:numPr>
          <w:ilvl w:val="0"/>
          <w:numId w:val="1"/>
        </w:numPr>
        <w:rPr>
          <w:rFonts w:ascii="Times New Roman" w:hAnsi="Times New Roman" w:cs="Times New Roman"/>
          <w:sz w:val="26"/>
          <w:szCs w:val="26"/>
        </w:rPr>
      </w:pPr>
      <w:r w:rsidRPr="001E7344">
        <w:rPr>
          <w:rFonts w:ascii="Times New Roman" w:hAnsi="Times New Roman" w:cs="Times New Roman"/>
          <w:b/>
          <w:bCs/>
          <w:sz w:val="26"/>
          <w:szCs w:val="26"/>
        </w:rPr>
        <w:t>Regional/Sectoral Levels:</w:t>
      </w:r>
      <w:r w:rsidRPr="001E7344">
        <w:rPr>
          <w:rFonts w:ascii="Times New Roman" w:hAnsi="Times New Roman" w:cs="Times New Roman"/>
          <w:sz w:val="26"/>
          <w:szCs w:val="26"/>
        </w:rPr>
        <w:t xml:space="preserve"> Groups of branches with common interests may form regional or sectoral committees.</w:t>
      </w:r>
    </w:p>
    <w:p w14:paraId="2D681A00" w14:textId="77777777" w:rsidR="005A3C2E" w:rsidRPr="001E7344" w:rsidRDefault="00354BBB" w:rsidP="00471B8D">
      <w:pPr>
        <w:pStyle w:val="ListParagraph"/>
        <w:numPr>
          <w:ilvl w:val="0"/>
          <w:numId w:val="1"/>
        </w:numPr>
        <w:rPr>
          <w:rFonts w:ascii="Times New Roman" w:hAnsi="Times New Roman" w:cs="Times New Roman"/>
          <w:sz w:val="26"/>
          <w:szCs w:val="26"/>
        </w:rPr>
      </w:pPr>
      <w:r w:rsidRPr="001E7344">
        <w:rPr>
          <w:rFonts w:ascii="Times New Roman" w:hAnsi="Times New Roman" w:cs="Times New Roman"/>
          <w:b/>
          <w:bCs/>
          <w:sz w:val="26"/>
          <w:szCs w:val="26"/>
        </w:rPr>
        <w:t>National Executive Committee:</w:t>
      </w:r>
      <w:r w:rsidRPr="001E7344">
        <w:rPr>
          <w:rFonts w:ascii="Times New Roman" w:hAnsi="Times New Roman" w:cs="Times New Roman"/>
          <w:sz w:val="26"/>
          <w:szCs w:val="26"/>
        </w:rPr>
        <w:t xml:space="preserve"> Elected representatives from branches or regional committees who oversee the union's national operations.</w:t>
      </w:r>
    </w:p>
    <w:p w14:paraId="3E2DB8F3" w14:textId="77777777" w:rsidR="005A3C2E" w:rsidRPr="001E7344" w:rsidRDefault="00354BBB" w:rsidP="00920271">
      <w:pPr>
        <w:pStyle w:val="ListParagraph"/>
        <w:numPr>
          <w:ilvl w:val="0"/>
          <w:numId w:val="1"/>
        </w:numPr>
        <w:rPr>
          <w:rFonts w:ascii="Times New Roman" w:hAnsi="Times New Roman" w:cs="Times New Roman"/>
          <w:sz w:val="26"/>
          <w:szCs w:val="26"/>
        </w:rPr>
      </w:pPr>
      <w:r w:rsidRPr="001E7344">
        <w:rPr>
          <w:rFonts w:ascii="Times New Roman" w:hAnsi="Times New Roman" w:cs="Times New Roman"/>
          <w:b/>
          <w:bCs/>
          <w:sz w:val="26"/>
          <w:szCs w:val="26"/>
        </w:rPr>
        <w:t>General Secretary:</w:t>
      </w:r>
      <w:r w:rsidRPr="001E7344">
        <w:rPr>
          <w:rFonts w:ascii="Times New Roman" w:hAnsi="Times New Roman" w:cs="Times New Roman"/>
          <w:sz w:val="26"/>
          <w:szCs w:val="26"/>
        </w:rPr>
        <w:t xml:space="preserve"> The chief executive officer responsible for the day-to-day administration of the union.</w:t>
      </w:r>
    </w:p>
    <w:p w14:paraId="1FED276B" w14:textId="1441DFA7" w:rsidR="00354BBB" w:rsidRPr="001E7344" w:rsidRDefault="00354BBB" w:rsidP="00920271">
      <w:pPr>
        <w:pStyle w:val="ListParagraph"/>
        <w:numPr>
          <w:ilvl w:val="0"/>
          <w:numId w:val="1"/>
        </w:numPr>
        <w:rPr>
          <w:rFonts w:ascii="Times New Roman" w:hAnsi="Times New Roman" w:cs="Times New Roman"/>
          <w:sz w:val="26"/>
          <w:szCs w:val="26"/>
        </w:rPr>
      </w:pPr>
      <w:r w:rsidRPr="001E7344">
        <w:rPr>
          <w:rFonts w:ascii="Times New Roman" w:hAnsi="Times New Roman" w:cs="Times New Roman"/>
          <w:b/>
          <w:bCs/>
          <w:sz w:val="26"/>
          <w:szCs w:val="26"/>
        </w:rPr>
        <w:t>President:</w:t>
      </w:r>
      <w:r w:rsidRPr="001E7344">
        <w:rPr>
          <w:rFonts w:ascii="Times New Roman" w:hAnsi="Times New Roman" w:cs="Times New Roman"/>
          <w:sz w:val="26"/>
          <w:szCs w:val="26"/>
        </w:rPr>
        <w:t xml:space="preserve"> Elected official who leads the union and represents it in negotiations and public forums.</w:t>
      </w:r>
    </w:p>
    <w:p w14:paraId="31A44A0B" w14:textId="77777777" w:rsidR="005A3C2E" w:rsidRDefault="005A3C2E" w:rsidP="00354BBB">
      <w:pPr>
        <w:rPr>
          <w:rFonts w:ascii="Times New Roman" w:hAnsi="Times New Roman" w:cs="Times New Roman"/>
          <w:sz w:val="28"/>
          <w:szCs w:val="28"/>
        </w:rPr>
      </w:pPr>
    </w:p>
    <w:p w14:paraId="784E948D" w14:textId="06B9601E" w:rsidR="00354BBB" w:rsidRPr="005A3C2E" w:rsidRDefault="00354BBB" w:rsidP="00354BBB">
      <w:pPr>
        <w:rPr>
          <w:rFonts w:ascii="Times New Roman" w:hAnsi="Times New Roman" w:cs="Times New Roman"/>
          <w:b/>
          <w:bCs/>
          <w:sz w:val="28"/>
          <w:szCs w:val="28"/>
          <w:u w:val="single"/>
        </w:rPr>
      </w:pPr>
      <w:r w:rsidRPr="005A3C2E">
        <w:rPr>
          <w:rFonts w:ascii="Times New Roman" w:hAnsi="Times New Roman" w:cs="Times New Roman"/>
          <w:b/>
          <w:bCs/>
          <w:sz w:val="28"/>
          <w:szCs w:val="28"/>
          <w:u w:val="single"/>
        </w:rPr>
        <w:t>Types of Trade Unions (Affiliations)</w:t>
      </w:r>
    </w:p>
    <w:p w14:paraId="4BDBC4E0" w14:textId="2BFB42BF" w:rsidR="00354BBB" w:rsidRPr="001E7344" w:rsidRDefault="00354BBB" w:rsidP="00354BBB">
      <w:pPr>
        <w:rPr>
          <w:rFonts w:ascii="Times New Roman" w:hAnsi="Times New Roman" w:cs="Times New Roman"/>
          <w:sz w:val="26"/>
          <w:szCs w:val="26"/>
        </w:rPr>
      </w:pPr>
      <w:r w:rsidRPr="001E7344">
        <w:rPr>
          <w:rFonts w:ascii="Times New Roman" w:hAnsi="Times New Roman" w:cs="Times New Roman"/>
          <w:b/>
          <w:bCs/>
          <w:sz w:val="26"/>
          <w:szCs w:val="26"/>
        </w:rPr>
        <w:t>Enterprise Unions:</w:t>
      </w:r>
      <w:r w:rsidRPr="001E7344">
        <w:rPr>
          <w:rFonts w:ascii="Times New Roman" w:hAnsi="Times New Roman" w:cs="Times New Roman"/>
          <w:sz w:val="26"/>
          <w:szCs w:val="26"/>
        </w:rPr>
        <w:t xml:space="preserve"> Represent workers in a single company or organization.</w:t>
      </w:r>
      <w:r w:rsidR="00657999" w:rsidRPr="001E7344">
        <w:rPr>
          <w:rFonts w:ascii="Times New Roman" w:hAnsi="Times New Roman" w:cs="Times New Roman"/>
          <w:sz w:val="26"/>
          <w:szCs w:val="26"/>
        </w:rPr>
        <w:br/>
      </w:r>
      <w:r w:rsidRPr="001E7344">
        <w:rPr>
          <w:rFonts w:ascii="Times New Roman" w:hAnsi="Times New Roman" w:cs="Times New Roman"/>
          <w:b/>
          <w:bCs/>
          <w:sz w:val="26"/>
          <w:szCs w:val="26"/>
        </w:rPr>
        <w:t>Industry Unions:</w:t>
      </w:r>
      <w:r w:rsidRPr="001E7344">
        <w:rPr>
          <w:rFonts w:ascii="Times New Roman" w:hAnsi="Times New Roman" w:cs="Times New Roman"/>
          <w:sz w:val="26"/>
          <w:szCs w:val="26"/>
        </w:rPr>
        <w:t xml:space="preserve"> Represent workers across a specific industry sector (e.g., textile workers, teachers).</w:t>
      </w:r>
      <w:r w:rsidR="00657999" w:rsidRPr="001E7344">
        <w:rPr>
          <w:rFonts w:ascii="Times New Roman" w:hAnsi="Times New Roman" w:cs="Times New Roman"/>
          <w:sz w:val="26"/>
          <w:szCs w:val="26"/>
        </w:rPr>
        <w:br/>
      </w:r>
      <w:r w:rsidRPr="001E7344">
        <w:rPr>
          <w:rFonts w:ascii="Times New Roman" w:hAnsi="Times New Roman" w:cs="Times New Roman"/>
          <w:b/>
          <w:bCs/>
          <w:sz w:val="26"/>
          <w:szCs w:val="26"/>
        </w:rPr>
        <w:t>General Unions:</w:t>
      </w:r>
      <w:r w:rsidRPr="001E7344">
        <w:rPr>
          <w:rFonts w:ascii="Times New Roman" w:hAnsi="Times New Roman" w:cs="Times New Roman"/>
          <w:sz w:val="26"/>
          <w:szCs w:val="26"/>
        </w:rPr>
        <w:t xml:space="preserve"> Represent a broad range of workers across different sectors.</w:t>
      </w:r>
    </w:p>
    <w:p w14:paraId="5CBF3F8C" w14:textId="77777777" w:rsidR="00657999" w:rsidRPr="004B780A" w:rsidRDefault="00657999" w:rsidP="00354BBB">
      <w:pPr>
        <w:rPr>
          <w:rFonts w:ascii="Times New Roman" w:hAnsi="Times New Roman" w:cs="Times New Roman"/>
          <w:sz w:val="28"/>
          <w:szCs w:val="28"/>
        </w:rPr>
      </w:pPr>
    </w:p>
    <w:p w14:paraId="6B00880C" w14:textId="658DBBB7" w:rsidR="00354BBB" w:rsidRPr="00657999" w:rsidRDefault="00354BBB" w:rsidP="00354BBB">
      <w:pPr>
        <w:rPr>
          <w:rFonts w:ascii="Times New Roman" w:hAnsi="Times New Roman" w:cs="Times New Roman"/>
          <w:b/>
          <w:bCs/>
          <w:sz w:val="28"/>
          <w:szCs w:val="28"/>
          <w:u w:val="single"/>
        </w:rPr>
      </w:pPr>
      <w:r w:rsidRPr="00657999">
        <w:rPr>
          <w:rFonts w:ascii="Times New Roman" w:hAnsi="Times New Roman" w:cs="Times New Roman"/>
          <w:b/>
          <w:bCs/>
          <w:sz w:val="28"/>
          <w:szCs w:val="28"/>
          <w:u w:val="single"/>
        </w:rPr>
        <w:t>Functions of Trade Unions in Industrial Relations</w:t>
      </w:r>
    </w:p>
    <w:p w14:paraId="0C85E13B" w14:textId="11E1514F" w:rsidR="00354BBB" w:rsidRPr="001E7344" w:rsidRDefault="00354BBB" w:rsidP="00354BBB">
      <w:pPr>
        <w:rPr>
          <w:rFonts w:ascii="Times New Roman" w:hAnsi="Times New Roman" w:cs="Times New Roman"/>
          <w:sz w:val="26"/>
          <w:szCs w:val="26"/>
        </w:rPr>
      </w:pPr>
      <w:r w:rsidRPr="001E7344">
        <w:rPr>
          <w:rFonts w:ascii="Times New Roman" w:hAnsi="Times New Roman" w:cs="Times New Roman"/>
          <w:b/>
          <w:bCs/>
          <w:sz w:val="26"/>
          <w:szCs w:val="26"/>
        </w:rPr>
        <w:lastRenderedPageBreak/>
        <w:t>Collective Bargaining:</w:t>
      </w:r>
      <w:r w:rsidRPr="001E7344">
        <w:rPr>
          <w:rFonts w:ascii="Times New Roman" w:hAnsi="Times New Roman" w:cs="Times New Roman"/>
          <w:sz w:val="26"/>
          <w:szCs w:val="26"/>
        </w:rPr>
        <w:t xml:space="preserve"> Negotiating with employers on behalf of members for better wages, benefits, and working conditions.</w:t>
      </w:r>
      <w:r w:rsidR="00657999" w:rsidRPr="001E7344">
        <w:rPr>
          <w:rFonts w:ascii="Times New Roman" w:hAnsi="Times New Roman" w:cs="Times New Roman"/>
          <w:sz w:val="26"/>
          <w:szCs w:val="26"/>
        </w:rPr>
        <w:br/>
      </w:r>
      <w:r w:rsidRPr="001E7344">
        <w:rPr>
          <w:rFonts w:ascii="Times New Roman" w:hAnsi="Times New Roman" w:cs="Times New Roman"/>
          <w:b/>
          <w:bCs/>
          <w:sz w:val="26"/>
          <w:szCs w:val="26"/>
        </w:rPr>
        <w:t>Grievance Redressal:</w:t>
      </w:r>
      <w:r w:rsidRPr="001E7344">
        <w:rPr>
          <w:rFonts w:ascii="Times New Roman" w:hAnsi="Times New Roman" w:cs="Times New Roman"/>
          <w:sz w:val="26"/>
          <w:szCs w:val="26"/>
        </w:rPr>
        <w:t xml:space="preserve"> Assisting members in resolving workplace disputes with their employers.</w:t>
      </w:r>
      <w:r w:rsidR="00657999" w:rsidRPr="001E7344">
        <w:rPr>
          <w:rFonts w:ascii="Times New Roman" w:hAnsi="Times New Roman" w:cs="Times New Roman"/>
          <w:sz w:val="26"/>
          <w:szCs w:val="26"/>
        </w:rPr>
        <w:br/>
      </w:r>
      <w:r w:rsidRPr="001E7344">
        <w:rPr>
          <w:rFonts w:ascii="Times New Roman" w:hAnsi="Times New Roman" w:cs="Times New Roman"/>
          <w:b/>
          <w:bCs/>
          <w:sz w:val="26"/>
          <w:szCs w:val="26"/>
        </w:rPr>
        <w:t xml:space="preserve">Lobbying and Advocacy: </w:t>
      </w:r>
      <w:r w:rsidRPr="001E7344">
        <w:rPr>
          <w:rFonts w:ascii="Times New Roman" w:hAnsi="Times New Roman" w:cs="Times New Roman"/>
          <w:sz w:val="26"/>
          <w:szCs w:val="26"/>
        </w:rPr>
        <w:t>Influencing government policies related to labor laws, social security, and worker welfare.</w:t>
      </w:r>
      <w:r w:rsidR="00657999" w:rsidRPr="001E7344">
        <w:rPr>
          <w:rFonts w:ascii="Times New Roman" w:hAnsi="Times New Roman" w:cs="Times New Roman"/>
          <w:sz w:val="26"/>
          <w:szCs w:val="26"/>
        </w:rPr>
        <w:br/>
      </w:r>
      <w:r w:rsidRPr="001E7344">
        <w:rPr>
          <w:rFonts w:ascii="Times New Roman" w:hAnsi="Times New Roman" w:cs="Times New Roman"/>
          <w:b/>
          <w:bCs/>
          <w:sz w:val="26"/>
          <w:szCs w:val="26"/>
        </w:rPr>
        <w:t>Education and Training:</w:t>
      </w:r>
      <w:r w:rsidRPr="001E7344">
        <w:rPr>
          <w:rFonts w:ascii="Times New Roman" w:hAnsi="Times New Roman" w:cs="Times New Roman"/>
          <w:sz w:val="26"/>
          <w:szCs w:val="26"/>
        </w:rPr>
        <w:t xml:space="preserve"> Providing members with training on their rights, negotiation skills, and safety procedures.</w:t>
      </w:r>
      <w:r w:rsidR="00657999" w:rsidRPr="001E7344">
        <w:rPr>
          <w:rFonts w:ascii="Times New Roman" w:hAnsi="Times New Roman" w:cs="Times New Roman"/>
          <w:sz w:val="26"/>
          <w:szCs w:val="26"/>
        </w:rPr>
        <w:br/>
      </w:r>
      <w:r w:rsidRPr="001E7344">
        <w:rPr>
          <w:rFonts w:ascii="Times New Roman" w:hAnsi="Times New Roman" w:cs="Times New Roman"/>
          <w:b/>
          <w:bCs/>
          <w:sz w:val="26"/>
          <w:szCs w:val="26"/>
        </w:rPr>
        <w:t>Social Activities:</w:t>
      </w:r>
      <w:r w:rsidRPr="001E7344">
        <w:rPr>
          <w:rFonts w:ascii="Times New Roman" w:hAnsi="Times New Roman" w:cs="Times New Roman"/>
          <w:sz w:val="26"/>
          <w:szCs w:val="26"/>
        </w:rPr>
        <w:t xml:space="preserve"> Organizing social events and promoting solidarity among members.</w:t>
      </w:r>
    </w:p>
    <w:p w14:paraId="217B3DCE" w14:textId="77777777" w:rsidR="00657999" w:rsidRPr="004B780A" w:rsidRDefault="00657999" w:rsidP="00354BBB">
      <w:pPr>
        <w:rPr>
          <w:rFonts w:ascii="Times New Roman" w:hAnsi="Times New Roman" w:cs="Times New Roman"/>
          <w:sz w:val="28"/>
          <w:szCs w:val="28"/>
        </w:rPr>
      </w:pPr>
    </w:p>
    <w:p w14:paraId="63FBA868" w14:textId="22F4FC9B" w:rsidR="00FE3279" w:rsidRPr="001E7344" w:rsidRDefault="00354BBB" w:rsidP="00354BBB">
      <w:pPr>
        <w:rPr>
          <w:rFonts w:ascii="Times New Roman" w:hAnsi="Times New Roman" w:cs="Times New Roman"/>
          <w:sz w:val="26"/>
          <w:szCs w:val="26"/>
        </w:rPr>
      </w:pPr>
      <w:r w:rsidRPr="00657999">
        <w:rPr>
          <w:rFonts w:ascii="Times New Roman" w:hAnsi="Times New Roman" w:cs="Times New Roman"/>
          <w:b/>
          <w:bCs/>
          <w:sz w:val="28"/>
          <w:szCs w:val="28"/>
          <w:u w:val="single"/>
        </w:rPr>
        <w:t>Conclusion</w:t>
      </w:r>
      <w:r w:rsidR="00657999">
        <w:rPr>
          <w:rFonts w:ascii="Times New Roman" w:hAnsi="Times New Roman" w:cs="Times New Roman"/>
          <w:sz w:val="28"/>
          <w:szCs w:val="28"/>
        </w:rPr>
        <w:br/>
      </w:r>
      <w:r w:rsidRPr="001E7344">
        <w:rPr>
          <w:rFonts w:ascii="Times New Roman" w:hAnsi="Times New Roman" w:cs="Times New Roman"/>
          <w:sz w:val="26"/>
          <w:szCs w:val="26"/>
        </w:rPr>
        <w:t>Trade unions have played a significant role in shaping Kenya's industrial relations landscape. Despite challenges, they continue to be a vital force in ensuring fair treatment and decent work for Kenyan workers.</w:t>
      </w:r>
    </w:p>
    <w:sectPr w:rsidR="00FE3279" w:rsidRPr="001E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04B14"/>
    <w:multiLevelType w:val="hybridMultilevel"/>
    <w:tmpl w:val="FA94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BBB"/>
    <w:rsid w:val="000451AF"/>
    <w:rsid w:val="001E7344"/>
    <w:rsid w:val="00354BBB"/>
    <w:rsid w:val="004B780A"/>
    <w:rsid w:val="00523E8D"/>
    <w:rsid w:val="005A3C2E"/>
    <w:rsid w:val="00657999"/>
    <w:rsid w:val="006A7C6A"/>
    <w:rsid w:val="00A1187A"/>
    <w:rsid w:val="00AA11E3"/>
    <w:rsid w:val="00FE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A9A4"/>
  <w15:chartTrackingRefBased/>
  <w15:docId w15:val="{6CE6DF3B-5733-43B8-88F6-605D2D78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87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7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8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1199</Words>
  <Characters>6838</Characters>
  <Application>Microsoft Office Word</Application>
  <DocSecurity>4</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HP</cp:lastModifiedBy>
  <cp:revision>2</cp:revision>
  <dcterms:created xsi:type="dcterms:W3CDTF">2024-03-10T16:48:00Z</dcterms:created>
  <dcterms:modified xsi:type="dcterms:W3CDTF">2024-03-10T16:48:00Z</dcterms:modified>
</cp:coreProperties>
</file>