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p>
    <w:p w:rsidR="009448D9" w:rsidRPr="009448D9" w:rsidRDefault="009448D9" w:rsidP="009448D9">
      <w:pPr>
        <w:spacing w:after="0" w:line="240" w:lineRule="auto"/>
        <w:jc w:val="center"/>
        <w:rPr>
          <w:rFonts w:ascii="Times New Roman" w:eastAsia="Times New Roman" w:hAnsi="Times New Roman" w:cs="Times New Roman"/>
          <w:b/>
          <w:sz w:val="56"/>
          <w:szCs w:val="56"/>
          <w:lang w:val="en-US"/>
        </w:rPr>
      </w:pPr>
      <w:r w:rsidRPr="009448D9">
        <w:rPr>
          <w:rFonts w:ascii="Times New Roman" w:eastAsia="Times New Roman" w:hAnsi="Times New Roman" w:cs="Times New Roman"/>
          <w:b/>
          <w:sz w:val="56"/>
          <w:szCs w:val="56"/>
          <w:lang w:val="en-US"/>
        </w:rPr>
        <w:t>COMPUTER NETWORKS</w:t>
      </w:r>
    </w:p>
    <w:p w:rsidR="009448D9" w:rsidRPr="009448D9" w:rsidRDefault="009448D9" w:rsidP="009448D9">
      <w:pPr>
        <w:spacing w:after="0" w:line="240" w:lineRule="auto"/>
        <w:jc w:val="center"/>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tabs>
          <w:tab w:val="left" w:pos="975"/>
        </w:tabs>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b/>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br w:type="page"/>
      </w:r>
      <w:bookmarkStart w:id="0" w:name="_Hlk190691323"/>
    </w:p>
    <w:bookmarkEnd w:id="0"/>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lastRenderedPageBreak/>
        <w:t>Chapte</w:t>
      </w:r>
      <w:bookmarkStart w:id="1" w:name="_GoBack"/>
      <w:bookmarkEnd w:id="1"/>
      <w:r w:rsidRPr="009448D9">
        <w:rPr>
          <w:rFonts w:ascii="Times New Roman" w:eastAsia="Times New Roman" w:hAnsi="Times New Roman" w:cs="Times New Roman"/>
          <w:b/>
          <w:sz w:val="28"/>
          <w:szCs w:val="28"/>
          <w:lang w:val="en-US"/>
        </w:rPr>
        <w:t>r 1: Introduction/Overview</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1.1. Content:</w:t>
      </w:r>
    </w:p>
    <w:p w:rsidR="009448D9" w:rsidRPr="009448D9" w:rsidRDefault="009448D9" w:rsidP="009448D9">
      <w:pPr>
        <w:numPr>
          <w:ilvl w:val="0"/>
          <w:numId w:val="32"/>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sz w:val="24"/>
          <w:szCs w:val="24"/>
          <w:lang w:val="en-US"/>
        </w:rPr>
        <w:t>Topology and architecture of computer networks.</w:t>
      </w:r>
    </w:p>
    <w:p w:rsidR="009448D9" w:rsidRPr="009448D9" w:rsidRDefault="009448D9" w:rsidP="009448D9">
      <w:pPr>
        <w:numPr>
          <w:ilvl w:val="0"/>
          <w:numId w:val="32"/>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sz w:val="24"/>
          <w:szCs w:val="24"/>
          <w:lang w:val="en-US"/>
        </w:rPr>
        <w:t>Layered protocols.</w:t>
      </w:r>
    </w:p>
    <w:p w:rsidR="009448D9" w:rsidRPr="009448D9" w:rsidRDefault="009448D9" w:rsidP="009448D9">
      <w:pPr>
        <w:numPr>
          <w:ilvl w:val="0"/>
          <w:numId w:val="32"/>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sz w:val="24"/>
          <w:szCs w:val="24"/>
          <w:lang w:val="en-US"/>
        </w:rPr>
        <w:t>OSI and TCP/IP protocols.  Local area networks.</w:t>
      </w:r>
    </w:p>
    <w:p w:rsidR="009448D9" w:rsidRPr="009448D9" w:rsidRDefault="009448D9" w:rsidP="009448D9">
      <w:pPr>
        <w:numPr>
          <w:ilvl w:val="0"/>
          <w:numId w:val="32"/>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sz w:val="24"/>
          <w:szCs w:val="24"/>
          <w:lang w:val="en-US"/>
        </w:rPr>
        <w:t>Wide area networks.  Routing protocols.  Gatewaying.</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1.2 Course Objectives</w:t>
      </w:r>
    </w:p>
    <w:p w:rsidR="009448D9" w:rsidRPr="009448D9" w:rsidRDefault="009448D9" w:rsidP="009448D9">
      <w:pPr>
        <w:numPr>
          <w:ilvl w:val="0"/>
          <w:numId w:val="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Understand the basic principles of data communication and computer networks</w:t>
      </w:r>
    </w:p>
    <w:p w:rsidR="009448D9" w:rsidRPr="009448D9" w:rsidRDefault="009448D9" w:rsidP="009448D9">
      <w:pPr>
        <w:numPr>
          <w:ilvl w:val="0"/>
          <w:numId w:val="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Appreciate the complex trade-offs that are inherent in the design of networks</w:t>
      </w:r>
    </w:p>
    <w:p w:rsidR="009448D9" w:rsidRPr="009448D9" w:rsidRDefault="009448D9" w:rsidP="009448D9">
      <w:pPr>
        <w:numPr>
          <w:ilvl w:val="0"/>
          <w:numId w:val="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Provide a guided tour of network technologies from the lowest levels of data transmission up to network applications</w:t>
      </w:r>
    </w:p>
    <w:p w:rsidR="009448D9" w:rsidRPr="009448D9" w:rsidRDefault="009448D9" w:rsidP="009448D9">
      <w:pPr>
        <w:numPr>
          <w:ilvl w:val="0"/>
          <w:numId w:val="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Learn about current network technologies especially Internet protocols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1.3 Recommended texts</w:t>
      </w:r>
    </w:p>
    <w:p w:rsidR="009448D9" w:rsidRPr="009448D9" w:rsidRDefault="009448D9" w:rsidP="009448D9">
      <w:pPr>
        <w:numPr>
          <w:ilvl w:val="0"/>
          <w:numId w:val="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Computer Networks and Internets by Douglas E. Comer, Prentice Hall 2</w:t>
      </w:r>
      <w:r w:rsidRPr="009448D9">
        <w:rPr>
          <w:rFonts w:ascii="Times New Roman" w:eastAsia="Times New Roman" w:hAnsi="Times New Roman" w:cs="Times New Roman"/>
          <w:sz w:val="24"/>
          <w:szCs w:val="24"/>
          <w:vertAlign w:val="superscript"/>
          <w:lang w:val="en-US"/>
        </w:rPr>
        <w:t>nd</w:t>
      </w:r>
      <w:r w:rsidRPr="009448D9">
        <w:rPr>
          <w:rFonts w:ascii="Times New Roman" w:eastAsia="Times New Roman" w:hAnsi="Times New Roman" w:cs="Times New Roman"/>
          <w:sz w:val="24"/>
          <w:szCs w:val="24"/>
          <w:lang w:val="en-US"/>
        </w:rPr>
        <w:t xml:space="preserve"> ed or higher</w:t>
      </w:r>
    </w:p>
    <w:p w:rsidR="009448D9" w:rsidRPr="009448D9" w:rsidRDefault="009448D9" w:rsidP="009448D9">
      <w:pPr>
        <w:numPr>
          <w:ilvl w:val="0"/>
          <w:numId w:val="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Tannenbaum, Computer Networks, Prentice Hall</w:t>
      </w:r>
    </w:p>
    <w:p w:rsidR="009448D9" w:rsidRPr="009448D9" w:rsidRDefault="009448D9" w:rsidP="009448D9">
      <w:pPr>
        <w:numPr>
          <w:ilvl w:val="0"/>
          <w:numId w:val="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Halsall, Data and Computer Communications, Macmillan</w:t>
      </w:r>
    </w:p>
    <w:p w:rsidR="009448D9" w:rsidRPr="009448D9" w:rsidRDefault="009448D9" w:rsidP="009448D9">
      <w:pPr>
        <w:numPr>
          <w:ilvl w:val="0"/>
          <w:numId w:val="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Supplementary texts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1.4 What is a computer network?</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An interconnection of autonomous computers that communicate via a hierarchy of protocols (as opposed to communication between separate but interdependent parts of a single computer).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1.5 Some goals of computer networks</w:t>
      </w:r>
    </w:p>
    <w:p w:rsidR="009448D9" w:rsidRPr="009448D9" w:rsidRDefault="009448D9" w:rsidP="009448D9">
      <w:pPr>
        <w:numPr>
          <w:ilvl w:val="0"/>
          <w:numId w:val="1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Access to remote resources - sharing reduces cost implications.</w:t>
      </w:r>
    </w:p>
    <w:p w:rsidR="009448D9" w:rsidRPr="009448D9" w:rsidRDefault="009448D9" w:rsidP="009448D9">
      <w:pPr>
        <w:numPr>
          <w:ilvl w:val="0"/>
          <w:numId w:val="1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Human communication - e.g. email has made work a lot easier.</w:t>
      </w:r>
    </w:p>
    <w:p w:rsidR="009448D9" w:rsidRPr="009448D9" w:rsidRDefault="009448D9" w:rsidP="009448D9">
      <w:pPr>
        <w:numPr>
          <w:ilvl w:val="0"/>
          <w:numId w:val="1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Mobile computing – which is the ability to connect portable devices to wireless-enabled networks to access data and services while on the move.</w:t>
      </w:r>
    </w:p>
    <w:p w:rsidR="009448D9" w:rsidRPr="009448D9" w:rsidRDefault="009448D9" w:rsidP="009448D9">
      <w:pPr>
        <w:numPr>
          <w:ilvl w:val="0"/>
          <w:numId w:val="1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Computing power through parallelism – which is the process where large compute problems are broken down into smaller problems that can be solved simultaneously by multiple processors.</w:t>
      </w:r>
    </w:p>
    <w:p w:rsidR="009448D9" w:rsidRPr="009448D9" w:rsidRDefault="009448D9" w:rsidP="009448D9">
      <w:pPr>
        <w:numPr>
          <w:ilvl w:val="0"/>
          <w:numId w:val="1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Optimizing resources – load balancing via proper scheduling of jobs/processes.</w:t>
      </w:r>
    </w:p>
    <w:p w:rsidR="009448D9" w:rsidRPr="009448D9" w:rsidRDefault="009448D9" w:rsidP="009448D9">
      <w:pPr>
        <w:numPr>
          <w:ilvl w:val="0"/>
          <w:numId w:val="1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Incremental growth of computer systems (reduced cost and risk) – enhancements to meet increasing computing demands.</w:t>
      </w:r>
    </w:p>
    <w:p w:rsidR="009448D9" w:rsidRPr="009448D9" w:rsidRDefault="009448D9" w:rsidP="009448D9">
      <w:pPr>
        <w:numPr>
          <w:ilvl w:val="0"/>
          <w:numId w:val="1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Increased robustness through graceful degradation – the ability of </w:t>
      </w:r>
      <w:proofErr w:type="spellStart"/>
      <w:r w:rsidRPr="009448D9">
        <w:rPr>
          <w:rFonts w:ascii="Times New Roman" w:eastAsia="Times New Roman" w:hAnsi="Times New Roman" w:cs="Times New Roman"/>
          <w:sz w:val="24"/>
          <w:szCs w:val="24"/>
          <w:lang w:val="en-US"/>
        </w:rPr>
        <w:t>asystem</w:t>
      </w:r>
      <w:proofErr w:type="spellEnd"/>
      <w:r w:rsidRPr="009448D9">
        <w:rPr>
          <w:rFonts w:ascii="Times New Roman" w:eastAsia="Times New Roman" w:hAnsi="Times New Roman" w:cs="Times New Roman"/>
          <w:sz w:val="24"/>
          <w:szCs w:val="24"/>
          <w:lang w:val="en-US"/>
        </w:rPr>
        <w:t xml:space="preserve"> or network to maintain limited functionality even when a large portion of it has been destroyed or rendered inoperative.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1.6 Uses of computer networks</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Email</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WWW</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Video conferencing</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File transfer</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Collaborative virtual environment</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Remote control of robots and machines</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lastRenderedPageBreak/>
        <w:t>Dial up databases</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Webcasting</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Distributed programs</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Hacking</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Banking</w:t>
      </w:r>
    </w:p>
    <w:p w:rsidR="009448D9" w:rsidRPr="009448D9" w:rsidRDefault="009448D9" w:rsidP="009448D9">
      <w:pPr>
        <w:numPr>
          <w:ilvl w:val="0"/>
          <w:numId w:val="1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Internet telephone etc.</w:t>
      </w:r>
    </w:p>
    <w:p w:rsidR="009448D9" w:rsidRPr="009448D9" w:rsidRDefault="009448D9" w:rsidP="009448D9">
      <w:pPr>
        <w:tabs>
          <w:tab w:val="left" w:pos="6315"/>
        </w:tabs>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b/>
      </w: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1.7 Classifying networks</w:t>
      </w:r>
    </w:p>
    <w:p w:rsidR="009448D9" w:rsidRPr="009448D9" w:rsidRDefault="009448D9" w:rsidP="009448D9">
      <w:pPr>
        <w:numPr>
          <w:ilvl w:val="0"/>
          <w:numId w:val="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By size – LANs vs. WANs</w:t>
      </w:r>
    </w:p>
    <w:p w:rsidR="009448D9" w:rsidRPr="009448D9" w:rsidRDefault="009448D9" w:rsidP="009448D9">
      <w:pPr>
        <w:numPr>
          <w:ilvl w:val="0"/>
          <w:numId w:val="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By connectivity – p2p (peer to peer) vs. broadcast networks (a type of network where a machine can send data to all other machines within the network simultaneously)</w:t>
      </w:r>
    </w:p>
    <w:p w:rsidR="009448D9" w:rsidRPr="009448D9" w:rsidRDefault="009448D9" w:rsidP="009448D9">
      <w:pPr>
        <w:numPr>
          <w:ilvl w:val="0"/>
          <w:numId w:val="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By communication medium – wire, fiber etc.</w:t>
      </w:r>
    </w:p>
    <w:p w:rsidR="009448D9" w:rsidRPr="009448D9" w:rsidRDefault="009448D9" w:rsidP="009448D9">
      <w:pPr>
        <w:numPr>
          <w:ilvl w:val="0"/>
          <w:numId w:val="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By mobility – fixed vs. mobile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 xml:space="preserve">1.7.1 Size – </w:t>
      </w:r>
      <w:r w:rsidRPr="009448D9">
        <w:rPr>
          <w:rFonts w:ascii="Times New Roman" w:eastAsia="Times New Roman" w:hAnsi="Times New Roman" w:cs="Times New Roman"/>
          <w:sz w:val="24"/>
          <w:szCs w:val="24"/>
          <w:lang w:val="en-US"/>
        </w:rPr>
        <w:t>differences between local and wide area networks</w:t>
      </w:r>
    </w:p>
    <w:p w:rsidR="009448D9" w:rsidRPr="009448D9" w:rsidRDefault="009448D9" w:rsidP="009448D9">
      <w:pPr>
        <w:numPr>
          <w:ilvl w:val="0"/>
          <w:numId w:val="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Speed – bandwidth and latency</w:t>
      </w:r>
    </w:p>
    <w:p w:rsidR="009448D9" w:rsidRPr="009448D9" w:rsidRDefault="009448D9" w:rsidP="009448D9">
      <w:pPr>
        <w:numPr>
          <w:ilvl w:val="0"/>
          <w:numId w:val="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Management – which is the sum total of applications, tools and processes used to provision, operate, maintain, administer and secure network infrastructure.</w:t>
      </w:r>
    </w:p>
    <w:p w:rsidR="009448D9" w:rsidRPr="009448D9" w:rsidRDefault="009448D9" w:rsidP="009448D9">
      <w:pPr>
        <w:numPr>
          <w:ilvl w:val="0"/>
          <w:numId w:val="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Security - which</w:t>
      </w:r>
      <w:r w:rsidRPr="009448D9">
        <w:rPr>
          <w:rFonts w:ascii="Arial" w:eastAsia="Times New Roman" w:hAnsi="Arial" w:cs="Arial"/>
          <w:color w:val="1F1F1F"/>
          <w:sz w:val="30"/>
          <w:szCs w:val="30"/>
          <w:shd w:val="clear" w:color="auto" w:fill="FFFFFF"/>
          <w:lang w:val="en-US"/>
        </w:rPr>
        <w:t xml:space="preserve"> </w:t>
      </w:r>
      <w:r w:rsidRPr="009448D9">
        <w:rPr>
          <w:rFonts w:ascii="Times New Roman" w:eastAsia="Times New Roman" w:hAnsi="Times New Roman" w:cs="Times New Roman"/>
          <w:sz w:val="24"/>
          <w:szCs w:val="24"/>
          <w:lang w:val="en-US"/>
        </w:rPr>
        <w:t>is the protection of the underlying networking infrastructure from unauthorized access, misuse, or theft.</w:t>
      </w:r>
    </w:p>
    <w:p w:rsidR="009448D9" w:rsidRPr="009448D9" w:rsidRDefault="009448D9" w:rsidP="009448D9">
      <w:pPr>
        <w:numPr>
          <w:ilvl w:val="0"/>
          <w:numId w:val="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Reliability - the measure of the length of time infrastructure operates without disruption.</w:t>
      </w:r>
    </w:p>
    <w:p w:rsidR="009448D9" w:rsidRPr="009448D9" w:rsidRDefault="009448D9" w:rsidP="009448D9">
      <w:pPr>
        <w:numPr>
          <w:ilvl w:val="0"/>
          <w:numId w:val="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Billing - processes of communications service providers that are responsible to collect consumption data, calculate charging and billing information, produce bills to customers, process their payments and manage debt collection.</w:t>
      </w:r>
    </w:p>
    <w:p w:rsidR="009448D9" w:rsidRPr="009448D9" w:rsidRDefault="009448D9" w:rsidP="009448D9">
      <w:pPr>
        <w:numPr>
          <w:ilvl w:val="0"/>
          <w:numId w:val="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Heterogeneity - platform where devices and operating systems are different, and</w:t>
      </w:r>
    </w:p>
    <w:p w:rsidR="009448D9" w:rsidRPr="009448D9" w:rsidRDefault="009448D9" w:rsidP="009448D9">
      <w:pPr>
        <w:numPr>
          <w:ilvl w:val="0"/>
          <w:numId w:val="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Standards – define how communication occurs during transmission and between devices.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 xml:space="preserve">1.7.2 Connectivity – </w:t>
      </w:r>
      <w:r w:rsidRPr="009448D9">
        <w:rPr>
          <w:rFonts w:ascii="Times New Roman" w:eastAsia="Times New Roman" w:hAnsi="Times New Roman" w:cs="Times New Roman"/>
          <w:sz w:val="24"/>
          <w:szCs w:val="24"/>
          <w:lang w:val="en-US"/>
        </w:rPr>
        <w:t>p2p networks</w:t>
      </w:r>
    </w:p>
    <w:p w:rsidR="009448D9" w:rsidRPr="009448D9" w:rsidRDefault="009448D9" w:rsidP="009448D9">
      <w:pPr>
        <w:numPr>
          <w:ilvl w:val="0"/>
          <w:numId w:val="7"/>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Star</w:t>
      </w:r>
    </w:p>
    <w:p w:rsidR="009448D9" w:rsidRPr="009448D9" w:rsidRDefault="009448D9" w:rsidP="009448D9">
      <w:pPr>
        <w:numPr>
          <w:ilvl w:val="0"/>
          <w:numId w:val="7"/>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Tree</w:t>
      </w:r>
    </w:p>
    <w:p w:rsidR="009448D9" w:rsidRPr="009448D9" w:rsidRDefault="009448D9" w:rsidP="009448D9">
      <w:pPr>
        <w:numPr>
          <w:ilvl w:val="0"/>
          <w:numId w:val="7"/>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Irregular</w:t>
      </w:r>
    </w:p>
    <w:p w:rsidR="009448D9" w:rsidRPr="009448D9" w:rsidRDefault="009448D9" w:rsidP="009448D9">
      <w:pPr>
        <w:numPr>
          <w:ilvl w:val="0"/>
          <w:numId w:val="7"/>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Mesh</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 xml:space="preserve">1.7.3 Connectivity </w:t>
      </w:r>
      <w:r w:rsidRPr="009448D9">
        <w:rPr>
          <w:rFonts w:ascii="Times New Roman" w:eastAsia="Times New Roman" w:hAnsi="Times New Roman" w:cs="Times New Roman"/>
          <w:sz w:val="24"/>
          <w:szCs w:val="24"/>
          <w:lang w:val="en-US"/>
        </w:rPr>
        <w:t>– broadcast networks</w:t>
      </w:r>
    </w:p>
    <w:p w:rsidR="009448D9" w:rsidRPr="009448D9" w:rsidRDefault="009448D9" w:rsidP="009448D9">
      <w:pPr>
        <w:numPr>
          <w:ilvl w:val="0"/>
          <w:numId w:val="8"/>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Satellite/radio</w:t>
      </w:r>
    </w:p>
    <w:p w:rsidR="009448D9" w:rsidRPr="009448D9" w:rsidRDefault="009448D9" w:rsidP="009448D9">
      <w:pPr>
        <w:numPr>
          <w:ilvl w:val="0"/>
          <w:numId w:val="8"/>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Wire etc.</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5F90FD6E" wp14:editId="58575EDE">
            <wp:extent cx="5362575" cy="2266950"/>
            <wp:effectExtent l="0" t="0" r="0" b="0"/>
            <wp:docPr id="1" name="Picture 1" descr="IMG_20220112_08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220112_08095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2575" cy="22669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1.1: Two major types of Networks: P2P and Broadcast.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 xml:space="preserve">1.7.4 Medium </w:t>
      </w:r>
      <w:r w:rsidRPr="009448D9">
        <w:rPr>
          <w:rFonts w:ascii="Times New Roman" w:eastAsia="Times New Roman" w:hAnsi="Times New Roman" w:cs="Times New Roman"/>
          <w:sz w:val="24"/>
          <w:szCs w:val="24"/>
          <w:lang w:val="en-US"/>
        </w:rPr>
        <w:t>– differences between communication media</w:t>
      </w:r>
    </w:p>
    <w:p w:rsidR="009448D9" w:rsidRPr="009448D9" w:rsidRDefault="009448D9" w:rsidP="009448D9">
      <w:pPr>
        <w:numPr>
          <w:ilvl w:val="0"/>
          <w:numId w:val="1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Speed – considers bandwidth and latency.</w:t>
      </w:r>
    </w:p>
    <w:p w:rsidR="009448D9" w:rsidRPr="009448D9" w:rsidRDefault="009448D9" w:rsidP="009448D9">
      <w:pPr>
        <w:numPr>
          <w:ilvl w:val="0"/>
          <w:numId w:val="1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Range – defines the area covered.</w:t>
      </w:r>
    </w:p>
    <w:p w:rsidR="009448D9" w:rsidRPr="009448D9" w:rsidRDefault="009448D9" w:rsidP="009448D9">
      <w:pPr>
        <w:numPr>
          <w:ilvl w:val="0"/>
          <w:numId w:val="1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Sharing – media access protocols coordination on the use of a shared resource by multiple host.</w:t>
      </w:r>
    </w:p>
    <w:p w:rsidR="009448D9" w:rsidRPr="009448D9" w:rsidRDefault="009448D9" w:rsidP="009448D9">
      <w:pPr>
        <w:numPr>
          <w:ilvl w:val="0"/>
          <w:numId w:val="1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Topology – the architecture.</w:t>
      </w:r>
    </w:p>
    <w:p w:rsidR="009448D9" w:rsidRPr="009448D9" w:rsidRDefault="009448D9" w:rsidP="009448D9">
      <w:pPr>
        <w:numPr>
          <w:ilvl w:val="0"/>
          <w:numId w:val="1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Installation and maintenance costs – implications (feasibility aspect).</w:t>
      </w:r>
    </w:p>
    <w:p w:rsidR="009448D9" w:rsidRPr="009448D9" w:rsidRDefault="009448D9" w:rsidP="009448D9">
      <w:pPr>
        <w:numPr>
          <w:ilvl w:val="0"/>
          <w:numId w:val="1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Reliability – proper functioning of a system with minimal probability of failure.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1.7.4 Mobility</w:t>
      </w:r>
      <w:r w:rsidRPr="009448D9">
        <w:rPr>
          <w:rFonts w:ascii="Times New Roman" w:eastAsia="Times New Roman" w:hAnsi="Times New Roman" w:cs="Times New Roman"/>
          <w:sz w:val="24"/>
          <w:szCs w:val="24"/>
          <w:lang w:val="en-US"/>
        </w:rPr>
        <w:t xml:space="preserve"> – issues arising in mobile networks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Mobile networking has emerged in the last years. Introduces new issues of:</w:t>
      </w:r>
    </w:p>
    <w:p w:rsidR="009448D9" w:rsidRPr="009448D9" w:rsidRDefault="009448D9" w:rsidP="009448D9">
      <w:pPr>
        <w:numPr>
          <w:ilvl w:val="0"/>
          <w:numId w:val="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Location and tracking e.g. for fixed and mobile computing.</w:t>
      </w:r>
    </w:p>
    <w:p w:rsidR="009448D9" w:rsidRPr="009448D9" w:rsidRDefault="009448D9" w:rsidP="009448D9">
      <w:pPr>
        <w:numPr>
          <w:ilvl w:val="0"/>
          <w:numId w:val="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Semi-persistent connections – non-permanent connections.</w:t>
      </w:r>
    </w:p>
    <w:p w:rsidR="009448D9" w:rsidRPr="009448D9" w:rsidRDefault="009448D9" w:rsidP="009448D9">
      <w:pPr>
        <w:numPr>
          <w:ilvl w:val="0"/>
          <w:numId w:val="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Complex administration and billing as devices and users move around the network.</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1.8 Common issues in networking</w:t>
      </w:r>
    </w:p>
    <w:p w:rsidR="009448D9" w:rsidRPr="009448D9" w:rsidRDefault="009448D9" w:rsidP="009448D9">
      <w:pPr>
        <w:numPr>
          <w:ilvl w:val="0"/>
          <w:numId w:val="10"/>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Addressing - assigning unique identifiers to each device on a network.</w:t>
      </w:r>
    </w:p>
    <w:p w:rsidR="009448D9" w:rsidRPr="009448D9" w:rsidRDefault="009448D9" w:rsidP="009448D9">
      <w:pPr>
        <w:numPr>
          <w:ilvl w:val="0"/>
          <w:numId w:val="10"/>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Routing</w:t>
      </w:r>
      <w:r w:rsidRPr="009448D9">
        <w:rPr>
          <w:rFonts w:ascii="Arial" w:eastAsia="Times New Roman" w:hAnsi="Arial" w:cs="Arial"/>
          <w:b/>
          <w:bCs/>
          <w:color w:val="767676"/>
          <w:sz w:val="21"/>
          <w:szCs w:val="21"/>
          <w:shd w:val="clear" w:color="auto" w:fill="FFFFFF"/>
          <w:lang w:val="en-US"/>
        </w:rPr>
        <w:t xml:space="preserve"> - </w:t>
      </w:r>
      <w:r w:rsidRPr="009448D9">
        <w:rPr>
          <w:rFonts w:ascii="Times New Roman" w:eastAsia="Times New Roman" w:hAnsi="Times New Roman" w:cs="Times New Roman"/>
          <w:bCs/>
          <w:sz w:val="24"/>
          <w:szCs w:val="24"/>
          <w:lang w:val="en-US"/>
        </w:rPr>
        <w:t>selecting a path across one or more networks</w:t>
      </w:r>
      <w:r w:rsidRPr="009448D9">
        <w:rPr>
          <w:rFonts w:ascii="Times New Roman" w:eastAsia="Times New Roman" w:hAnsi="Times New Roman" w:cs="Times New Roman"/>
          <w:sz w:val="24"/>
          <w:szCs w:val="24"/>
          <w:lang w:val="en-US"/>
        </w:rPr>
        <w:t>.</w:t>
      </w:r>
    </w:p>
    <w:p w:rsidR="009448D9" w:rsidRPr="009448D9" w:rsidRDefault="009448D9" w:rsidP="009448D9">
      <w:pPr>
        <w:numPr>
          <w:ilvl w:val="0"/>
          <w:numId w:val="10"/>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Framing (unit of transmission) and decoding (converting encoded format back to its original characters).</w:t>
      </w:r>
    </w:p>
    <w:p w:rsidR="009448D9" w:rsidRPr="009448D9" w:rsidRDefault="009448D9" w:rsidP="009448D9">
      <w:pPr>
        <w:numPr>
          <w:ilvl w:val="0"/>
          <w:numId w:val="10"/>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Error detection and correction – errors that occur must be corrected/handled appropriately.</w:t>
      </w:r>
    </w:p>
    <w:p w:rsidR="009448D9" w:rsidRPr="009448D9" w:rsidRDefault="009448D9" w:rsidP="009448D9">
      <w:pPr>
        <w:numPr>
          <w:ilvl w:val="0"/>
          <w:numId w:val="10"/>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Flow and congestion – to minimize e.g. lost data and delays.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br w:type="page"/>
      </w:r>
      <w:r w:rsidRPr="009448D9">
        <w:rPr>
          <w:rFonts w:ascii="Times New Roman" w:eastAsia="Times New Roman" w:hAnsi="Times New Roman" w:cs="Times New Roman"/>
          <w:b/>
          <w:sz w:val="28"/>
          <w:szCs w:val="28"/>
          <w:lang w:val="en-US"/>
        </w:rPr>
        <w:lastRenderedPageBreak/>
        <w:t>Chapter 2: Data Transmission</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2.1 Transmission media</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All computer communication involves encoding data in a form of energy and sending the energy across a transmission medium. Examples include electric current transferring data across wire and radio waves through the air. Some of the common media include the following hereunder.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1"/>
          <w:numId w:val="18"/>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Copper wire</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is the primary medium to connect computers since it is inexpensive and easy to install. Its low resistance allows signals to travel farther. The wiring style is chosen to minimize interference that arises due to electrical signal travelling across a wire i.e. the wire emits some electromagnetic energy that travels through the air and when it meets the effect of another wire, some electric current is generated in the wire. This is worse for wires running in parallel. Such generated current may be strong enough to prevent normal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Networks therefore use two types of wiring schemes to minimize interference: Twisted Pair (TP) and Coaxial.</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2.2.1 Twisted pair</w:t>
      </w:r>
      <w:r w:rsidRPr="009448D9">
        <w:rPr>
          <w:rFonts w:ascii="Times New Roman" w:eastAsia="Times New Roman" w:hAnsi="Times New Roman" w:cs="Times New Roman"/>
          <w:sz w:val="24"/>
          <w:szCs w:val="24"/>
          <w:lang w:val="en-US"/>
        </w:rPr>
        <w:t xml:space="preserve"> – also used in telephone. Each wire is coated with an insulating material and twisted together. Such twists change the electrical properties of the wire making it suitable for use because the twists help prevent electric currents on the wire from radiating energy that interfere with other wires and they also prevent signals in other wires from interfering with the pair.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2ADF58CB" wp14:editId="555E3E09">
            <wp:extent cx="3724275" cy="1457325"/>
            <wp:effectExtent l="0" t="0" r="0" b="0"/>
            <wp:docPr id="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145732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2.1 Twisted pair cable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2.2.2 Coaxial cable</w:t>
      </w:r>
      <w:r w:rsidRPr="009448D9">
        <w:rPr>
          <w:rFonts w:ascii="Times New Roman" w:eastAsia="Times New Roman" w:hAnsi="Times New Roman" w:cs="Times New Roman"/>
          <w:sz w:val="24"/>
          <w:szCs w:val="24"/>
          <w:lang w:val="en-US"/>
        </w:rPr>
        <w:t xml:space="preserve"> – provides more protection from interference than twisted pair. The metal shield (heavier) provides a barrier to electromagnetic radiation. Copper mesh is the metal shield.</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KE"/>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1B7EB464" wp14:editId="66DB20FD">
            <wp:extent cx="4352925" cy="1524000"/>
            <wp:effectExtent l="0" t="0" r="0" b="0"/>
            <wp:docPr id="3" name="Picture 2" descr="https://cdn.ttgtmedia.com/rms/onlineImages/networking-coaixal_cabl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tgtmedia.com/rms/onlineImages/networking-coaixal_cable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152400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lastRenderedPageBreak/>
        <w:t>Fig 2.2: Coaxial cable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inner wire transmits and the outer wire returns. It provides more protection from interference than twisted pair. The metal shield (heavier) provides a barrier to electromagnetic radiation in both directions. There are also shielded twisted pair. Such shielded wiring is often used when wires from a network pass near equipment that generates strong electric or magnetic fields e.g. a large air conditioner.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bCs/>
          <w:sz w:val="24"/>
          <w:szCs w:val="24"/>
          <w:lang w:val="en-US"/>
        </w:rPr>
        <w:t>Benefits of Copper Ethernet Cables</w:t>
      </w:r>
    </w:p>
    <w:p w:rsidR="009448D9" w:rsidRPr="009448D9" w:rsidRDefault="009448D9" w:rsidP="009448D9">
      <w:pPr>
        <w:numPr>
          <w:ilvl w:val="0"/>
          <w:numId w:val="2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Lower cost: Cheaper, making them a good choice for companies on a limited budget.</w:t>
      </w:r>
    </w:p>
    <w:p w:rsidR="009448D9" w:rsidRPr="009448D9" w:rsidRDefault="009448D9" w:rsidP="009448D9">
      <w:pPr>
        <w:numPr>
          <w:ilvl w:val="0"/>
          <w:numId w:val="2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Installation: Easier to install, test and maintain.</w:t>
      </w:r>
    </w:p>
    <w:p w:rsidR="009448D9" w:rsidRPr="009448D9" w:rsidRDefault="009448D9" w:rsidP="009448D9">
      <w:pPr>
        <w:numPr>
          <w:ilvl w:val="0"/>
          <w:numId w:val="26"/>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Flexibility: Available in various configurations, lengths, and </w:t>
      </w:r>
      <w:proofErr w:type="spellStart"/>
      <w:r w:rsidRPr="009448D9">
        <w:rPr>
          <w:rFonts w:ascii="Times New Roman" w:eastAsia="Times New Roman" w:hAnsi="Times New Roman" w:cs="Times New Roman"/>
          <w:sz w:val="24"/>
          <w:szCs w:val="24"/>
          <w:lang w:val="en-US"/>
        </w:rPr>
        <w:t>colours</w:t>
      </w:r>
      <w:proofErr w:type="spellEnd"/>
      <w:r w:rsidRPr="009448D9">
        <w:rPr>
          <w:rFonts w:ascii="Times New Roman" w:eastAsia="Times New Roman" w:hAnsi="Times New Roman" w:cs="Times New Roman"/>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1"/>
          <w:numId w:val="18"/>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Glass fibers (optical fiber)</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It uses light to transmit data. A miniature glass fiber is encased in a plastic jacket allowing the fiber to bend without breaking. A transmitter at one end of the fiber uses a light emitting diode (LED) or a laser to send pulses of light down the fiber while a receiver at the other end uses a light sensitive transistor to detect the pulses. </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Advantages over wires include</w:t>
      </w:r>
    </w:p>
    <w:p w:rsidR="009448D9" w:rsidRPr="009448D9" w:rsidRDefault="009448D9" w:rsidP="009448D9">
      <w:pPr>
        <w:numPr>
          <w:ilvl w:val="0"/>
          <w:numId w:val="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Because they use light, they neither cause electrical interference in other cables nor are they susceptible to the same.</w:t>
      </w:r>
    </w:p>
    <w:p w:rsidR="009448D9" w:rsidRPr="009448D9" w:rsidRDefault="009448D9" w:rsidP="009448D9">
      <w:pPr>
        <w:numPr>
          <w:ilvl w:val="0"/>
          <w:numId w:val="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carry light pulses farther since they can reflect most of the light inward.</w:t>
      </w:r>
    </w:p>
    <w:p w:rsidR="009448D9" w:rsidRPr="009448D9" w:rsidRDefault="009448D9" w:rsidP="009448D9">
      <w:pPr>
        <w:numPr>
          <w:ilvl w:val="0"/>
          <w:numId w:val="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carry more information than wire since light encodes more information than electric current.</w:t>
      </w:r>
    </w:p>
    <w:p w:rsidR="009448D9" w:rsidRPr="009448D9" w:rsidRDefault="009448D9" w:rsidP="009448D9">
      <w:pPr>
        <w:numPr>
          <w:ilvl w:val="0"/>
          <w:numId w:val="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Light can travel over a single fiber unlike in case of wires which have to be in pairs for a complete electric circuit.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Disadvantages:</w:t>
      </w:r>
    </w:p>
    <w:p w:rsidR="009448D9" w:rsidRPr="009448D9" w:rsidRDefault="009448D9" w:rsidP="009448D9">
      <w:pPr>
        <w:numPr>
          <w:ilvl w:val="0"/>
          <w:numId w:val="2"/>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Installing fiber requires special equipment that polishes the ends to allow light to pass through (expensive)</w:t>
      </w:r>
    </w:p>
    <w:p w:rsidR="009448D9" w:rsidRPr="009448D9" w:rsidRDefault="009448D9" w:rsidP="009448D9">
      <w:pPr>
        <w:numPr>
          <w:ilvl w:val="0"/>
          <w:numId w:val="2"/>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If a fiber breaks inside the jacket, finding the location of the problem is difficult.</w:t>
      </w:r>
    </w:p>
    <w:p w:rsidR="009448D9" w:rsidRPr="009448D9" w:rsidRDefault="009448D9" w:rsidP="009448D9">
      <w:pPr>
        <w:numPr>
          <w:ilvl w:val="0"/>
          <w:numId w:val="2"/>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Repairing a broken fiber is difficult since it requires special equipment to join two fibers so that light can pass through the joint (expensive).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7F8D80BE" wp14:editId="7290FC5F">
            <wp:extent cx="2781300" cy="1066800"/>
            <wp:effectExtent l="0" t="0" r="0" b="0"/>
            <wp:docPr id="4" name="Picture 4"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xresdefa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2.3: Optic Fiber</w:t>
      </w:r>
    </w:p>
    <w:p w:rsidR="009448D9" w:rsidRPr="009448D9" w:rsidRDefault="009448D9" w:rsidP="009448D9">
      <w:pPr>
        <w:numPr>
          <w:ilvl w:val="1"/>
          <w:numId w:val="18"/>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Radio</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Such electromagnetic radiation can be used to transmit computer data. Such networks are said to operate at </w:t>
      </w:r>
      <w:r w:rsidRPr="009448D9">
        <w:rPr>
          <w:rFonts w:ascii="Times New Roman" w:eastAsia="Times New Roman" w:hAnsi="Times New Roman" w:cs="Times New Roman"/>
          <w:i/>
          <w:sz w:val="24"/>
          <w:szCs w:val="24"/>
          <w:lang w:val="en-US"/>
        </w:rPr>
        <w:t>radio frequency</w:t>
      </w:r>
      <w:r w:rsidRPr="009448D9">
        <w:rPr>
          <w:rFonts w:ascii="Times New Roman" w:eastAsia="Times New Roman" w:hAnsi="Times New Roman" w:cs="Times New Roman"/>
          <w:sz w:val="24"/>
          <w:szCs w:val="24"/>
          <w:lang w:val="en-US"/>
        </w:rPr>
        <w:t xml:space="preserve"> commonly referred to as RF transmissions. They do not require a direct physical connection between computers, but each participating computer attaches to an antenna that both transmits and receives RF. Small antennas are enough for shorter distances e.g. 20cm while up to 2m may be required for across city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1"/>
          <w:numId w:val="18"/>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lastRenderedPageBreak/>
        <w:t>Satellites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Radio transmissions do not bend around the surfaces of the earth but RF technology combined with satellites provides communication across longer distances (</w:t>
      </w:r>
      <w:r w:rsidRPr="009448D9">
        <w:rPr>
          <w:rFonts w:ascii="Times New Roman" w:eastAsia="Times New Roman" w:hAnsi="Times New Roman" w:cs="Times New Roman"/>
          <w:i/>
          <w:sz w:val="24"/>
          <w:szCs w:val="24"/>
          <w:lang w:val="en-US"/>
        </w:rPr>
        <w:t>See fig 1.3 below</w:t>
      </w:r>
      <w:r w:rsidRPr="009448D9">
        <w:rPr>
          <w:rFonts w:ascii="Times New Roman" w:eastAsia="Times New Roman" w:hAnsi="Times New Roman" w:cs="Times New Roman"/>
          <w:sz w:val="24"/>
          <w:szCs w:val="24"/>
          <w:lang w:val="en-US"/>
        </w:rPr>
        <w:t>). The satellite contains a transponder that consists of a radio transmitter/receiver. The transponder receives a signal, amplifies it and sends it back in another direction. One satellite normally contains multiple transponders, between 6 to12 operating independently, and each transponder uses a different frequency (channel) thus making multiple communication to be possible simultaneously. This is because satellites are very expensive. The different forms of satellites, grouped by height at which they orbit include: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2.5.1 Geosynchronous Satellites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are also called geostationary, are placed in an orbit that is exactly synchronized with the earth’s rotation i.e. satellite remains exactly at the same position at all times. The height is normally approximately 36,000 km (20,000 miles) and this distance is usually determined by the laws of Physics. The angular separation of the satellites is normally 4 – 8 degrees depending on the power of the transmitter implying that 45 – 90 satellites e.g. on the Equator (360 degrees). Such satellites can be used to relay transmissions at all times since it stays at the same spot throughout.</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2.5.2 Low Earth Orbit Satellites (LEO)</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are placed at approximately 200 – 400 miles above the earth’s surface. They do not stay stationary since their period of rotation is faster than that of the earth, and this is their disadvantage. They can cover an entire orbit in 1.5 hours. Two problems are hereby implied: such satellites can only be used when its orbit passes between two ground stations, and, optimum utilization requires complex control systems that continuously move the ground stations so that they point directly at the satellite.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2.5.3 Low Earth Orbit Satellite Arrays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are a set of satellite arrays in low earth orbit. Even though they orbit quickly, the set is chosen such that each point on the ground has at least one satellite overhead at any time (66 satellites are adequate for the entire earth’s surface). In addition to transponders, they also have radio equipment to communicate with each other in the array to help in forwarding information.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3F2EB263" wp14:editId="7D7E4CC3">
            <wp:extent cx="4991100" cy="2533650"/>
            <wp:effectExtent l="0" t="0" r="0" b="0"/>
            <wp:docPr id="5" name="Picture 5" descr="f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3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53365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2.4: Satellite used to provide communication across an ocean. The satellite receives radio signals from one ground station, and transmits them to another.</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numPr>
          <w:ilvl w:val="1"/>
          <w:numId w:val="18"/>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Microwave</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are electromagnetic radiation beyond the frequency range used for radio and tv (wavelength ranging from 1m to as short as 1mm implying frequencies between 300MHz to 300GHz, includes UHF and EHF millimeter waves) and are used mainly by long-distance telephone companies. Their transmissions can be aimed in a single direction thus preventing others from intercepting the signal. They carry more information than lower frequency RF transmissions. They require a clear path between the transmitter and the receiver since they cannot penetrate metal structures. They also require mounting of two towers each aimed directly at the other i.e. transmitter aimed at receiver.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1"/>
          <w:numId w:val="18"/>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Infrared</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are electromagnetic radiation with longer wavelengths than those of visible light – frequency range of 430THz to 300GHz and are used in industrial, scientific and medical applications e.g. night vision devices. They are the wireless remote controls used with appliances such as TV and stereos. They are limited to a small area e.g. single room and require the transmitter to point at the receiver. They are comparatively inexpensive and require no antennas. A room equipped with a single infrared connection can provide network access to all computers in the room.</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1"/>
          <w:numId w:val="18"/>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Light from a LASER</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Light Amplification by Simulated Emission of Radiation (LASER) are used in common consumer devices e.g. DVD players, laser printers, barcode scanners, laser surgery in medicine, various skin treatments in the industry for cutting/welding, in military for marking targets, and measuring range and speed. It is a beam of light that carries data through the air and requires two sites to have a transmitter and a receiver fixed on a tower. The transmitter uses a laser to generate a beam of light because a coherent laser beam stays focused over a long distance. The disadvantage is that it cannot penetrate vegetation or snow or fog and so has limited use. It must travel in a straight line and must not be blocked.</w:t>
      </w: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br w:type="page"/>
      </w:r>
      <w:r w:rsidRPr="009448D9">
        <w:rPr>
          <w:rFonts w:ascii="Times New Roman" w:eastAsia="Times New Roman" w:hAnsi="Times New Roman" w:cs="Times New Roman"/>
          <w:b/>
          <w:sz w:val="28"/>
          <w:szCs w:val="28"/>
          <w:lang w:val="en-US"/>
        </w:rPr>
        <w:lastRenderedPageBreak/>
        <w:t>Chapter 3: Local Asynchronous Communication (RS-232)</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3.1 The need for asynchronous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Communication is called asynchronous if the sender and receiver do not need to coordinate before data is transmitted i.e. sender and receiver do not synchronize before each transmission. Sender transmits data whenever it is available and receiver accepts data whenever it arrives. This is useful for devices e.g. keyboards where data is generated when keyboard is touched and no data flows when keyboard is idle.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3.2 Using electric current to send bits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Simplest electronic communication systems use a small electric current to encode data over electric wire e.g. negative voltage may represent 1 and positive 0. When a sender transmits a +</w:t>
      </w:r>
      <w:proofErr w:type="spellStart"/>
      <w:r w:rsidRPr="009448D9">
        <w:rPr>
          <w:rFonts w:ascii="Times New Roman" w:eastAsia="Times New Roman" w:hAnsi="Times New Roman" w:cs="Times New Roman"/>
          <w:sz w:val="24"/>
          <w:szCs w:val="24"/>
          <w:lang w:val="en-US"/>
        </w:rPr>
        <w:t>ve</w:t>
      </w:r>
      <w:proofErr w:type="spellEnd"/>
      <w:r w:rsidRPr="009448D9">
        <w:rPr>
          <w:rFonts w:ascii="Times New Roman" w:eastAsia="Times New Roman" w:hAnsi="Times New Roman" w:cs="Times New Roman"/>
          <w:sz w:val="24"/>
          <w:szCs w:val="24"/>
          <w:lang w:val="en-US"/>
        </w:rPr>
        <w:t xml:space="preserve"> voltage, receiver records 0 and vice versa. (See fig 3.1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7153DC02" wp14:editId="392C2CA4">
            <wp:extent cx="4895850" cy="1895475"/>
            <wp:effectExtent l="0" t="0" r="0" b="0"/>
            <wp:docPr id="6" name="Picture 6" descr="f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189547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3.1 Waveform diagram</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 xml:space="preserve"> Notice the delay between the 4</w:t>
      </w:r>
      <w:r w:rsidRPr="009448D9">
        <w:rPr>
          <w:rFonts w:ascii="Times New Roman" w:eastAsia="Times New Roman" w:hAnsi="Times New Roman" w:cs="Times New Roman"/>
          <w:sz w:val="24"/>
          <w:szCs w:val="24"/>
          <w:vertAlign w:val="superscript"/>
          <w:lang w:val="en-US"/>
        </w:rPr>
        <w:t>th</w:t>
      </w:r>
      <w:r w:rsidRPr="009448D9">
        <w:rPr>
          <w:rFonts w:ascii="Times New Roman" w:eastAsia="Times New Roman" w:hAnsi="Times New Roman" w:cs="Times New Roman"/>
          <w:sz w:val="24"/>
          <w:szCs w:val="24"/>
          <w:lang w:val="en-US"/>
        </w:rPr>
        <w:t xml:space="preserve"> and 5</w:t>
      </w:r>
      <w:r w:rsidRPr="009448D9">
        <w:rPr>
          <w:rFonts w:ascii="Times New Roman" w:eastAsia="Times New Roman" w:hAnsi="Times New Roman" w:cs="Times New Roman"/>
          <w:sz w:val="24"/>
          <w:szCs w:val="24"/>
          <w:vertAlign w:val="superscript"/>
          <w:lang w:val="en-US"/>
        </w:rPr>
        <w:t>th</w:t>
      </w:r>
      <w:r w:rsidRPr="009448D9">
        <w:rPr>
          <w:rFonts w:ascii="Times New Roman" w:eastAsia="Times New Roman" w:hAnsi="Times New Roman" w:cs="Times New Roman"/>
          <w:sz w:val="24"/>
          <w:szCs w:val="24"/>
          <w:lang w:val="en-US"/>
        </w:rPr>
        <w:t xml:space="preserve"> bits.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3.3 Standards for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Specifications for communication systems are standardized. International Telecommunications Union (ITU), Electronic Industries Association (EIA) and the IEEE publish specifications in documents known as standards. A standard specifies both the timing of signals and the electrical details of voltage and current. The EIA’s RS-232-c (i.e. RS-232+) specifies details of physical connection e.g. connections must be &lt;50ft long and voltage of -15 to+15 for data transmission. The RS-232 is designed for use with devices such as modems and terminals, keyboard etc. it specifies the transmission of characters. It can be used to send 8-bit characters but often configured so that each character consists of seven data bits. RS-232 defines serial asynchronous communication (serial because bits travel on the wire one after another) RS-232 never leaves zero volts on the wire i.e. when there is no transmission, it leaves the wire with a –</w:t>
      </w:r>
      <w:proofErr w:type="spellStart"/>
      <w:r w:rsidRPr="009448D9">
        <w:rPr>
          <w:rFonts w:ascii="Times New Roman" w:eastAsia="Times New Roman" w:hAnsi="Times New Roman" w:cs="Times New Roman"/>
          <w:sz w:val="24"/>
          <w:szCs w:val="24"/>
          <w:lang w:val="en-US"/>
        </w:rPr>
        <w:t>ve</w:t>
      </w:r>
      <w:proofErr w:type="spellEnd"/>
      <w:r w:rsidRPr="009448D9">
        <w:rPr>
          <w:rFonts w:ascii="Times New Roman" w:eastAsia="Times New Roman" w:hAnsi="Times New Roman" w:cs="Times New Roman"/>
          <w:sz w:val="24"/>
          <w:szCs w:val="24"/>
          <w:lang w:val="en-US"/>
        </w:rPr>
        <w:t xml:space="preserve"> voltage =&gt; 1.</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3.4 Baud rate, Framing and Errors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Baud defines the number of changes in the signal per second that the hardware generates. For RS-232 baud rate = the number of bits per second. Baud rate can be set manually or automatically.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lastRenderedPageBreak/>
        <w:t>Framing errors are the errors that occur if the stop bit does not occur exactly at the time expected.</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sending and receiving hardware must agree on the length of time the voltage will be held for each bit. Thus technically, transmission hardware is rated in baud. But usually to make RS-232 hardware more general, manufacturers usually design each piece of hardware to operate at a variety of baud rates. The baud rate can then be set either manually using switches in hardware installed in the computer or automatically by device driver software in the computer. After this, the sending and receiving hardware must be configured to use the same baud rate otherwise framing errors occur.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3.5 Full duplex asynchronous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All electric circuits require a minimum of two wires for current to flow to and </w:t>
      </w:r>
      <w:proofErr w:type="spellStart"/>
      <w:r w:rsidRPr="009448D9">
        <w:rPr>
          <w:rFonts w:ascii="Times New Roman" w:eastAsia="Times New Roman" w:hAnsi="Times New Roman" w:cs="Times New Roman"/>
          <w:sz w:val="24"/>
          <w:szCs w:val="24"/>
          <w:lang w:val="en-US"/>
        </w:rPr>
        <w:t>fro</w:t>
      </w:r>
      <w:proofErr w:type="spellEnd"/>
      <w:r w:rsidRPr="009448D9">
        <w:rPr>
          <w:rFonts w:ascii="Times New Roman" w:eastAsia="Times New Roman" w:hAnsi="Times New Roman" w:cs="Times New Roman"/>
          <w:sz w:val="24"/>
          <w:szCs w:val="24"/>
          <w:lang w:val="en-US"/>
        </w:rPr>
        <w:t>. The send wire is often referred to as “ground” e.g. in coaxial, the center wire transmits and the shield provides the return path. Thus, simultaneous transfer in two directions is referred to as full-duplex while single direction if half-duplex or simplex transmission. (See fig 3.2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6EB9696A" wp14:editId="5A0DFF8B">
            <wp:extent cx="4724400" cy="1600200"/>
            <wp:effectExtent l="0" t="0" r="0" b="0"/>
            <wp:docPr id="7" name="Picture 7" descr="f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160020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3.2: A diagram showing minimal wiring required for full-duplex RS-232 communication. Although the two wires carry data independently, it is possible for them to share a single ground wire.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3.6 Limitations of Real Hardware</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Note that in practice, no electronic device produces an exact voltage or change from one voltage to another instantly. Also, no wire conducts electricity perfectly i.e. there is energy loss as current travels down the wire. Therefore, it takes a small time for the voltage to rise and fall and the signal received is not perfect (</w:t>
      </w:r>
      <w:r w:rsidRPr="009448D9">
        <w:rPr>
          <w:rFonts w:ascii="Times New Roman" w:eastAsia="Times New Roman" w:hAnsi="Times New Roman" w:cs="Times New Roman"/>
          <w:i/>
          <w:sz w:val="24"/>
          <w:szCs w:val="24"/>
          <w:lang w:val="en-US"/>
        </w:rPr>
        <w:t>See fig. 2.3 below</w:t>
      </w:r>
      <w:r w:rsidRPr="009448D9">
        <w:rPr>
          <w:rFonts w:ascii="Times New Roman" w:eastAsia="Times New Roman" w:hAnsi="Times New Roman" w:cs="Times New Roman"/>
          <w:sz w:val="24"/>
          <w:szCs w:val="24"/>
          <w:lang w:val="en-US"/>
        </w:rPr>
        <w:t>). Thus, standards for RS-232 specify how close to a perfect waveform a transmitter must emit and how tolerant of imperfection a receiver must be.</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66115109" wp14:editId="415EA26E">
            <wp:extent cx="3505200" cy="2000250"/>
            <wp:effectExtent l="0" t="0" r="0" b="0"/>
            <wp:docPr id="8" name="Picture 8" descr="f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_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00025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3.3: An illustration of the voltage emitted by a real device as it transmits a bit. In practice, voltages are often worse than this.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3.7 Hardware bandwidth and the transmission of bits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roofErr w:type="spellStart"/>
      <w:r w:rsidRPr="009448D9">
        <w:rPr>
          <w:rFonts w:ascii="Times New Roman" w:eastAsia="Times New Roman" w:hAnsi="Times New Roman" w:cs="Times New Roman"/>
          <w:sz w:val="24"/>
          <w:szCs w:val="24"/>
          <w:lang w:val="en-US"/>
        </w:rPr>
        <w:t>Defn</w:t>
      </w:r>
      <w:proofErr w:type="spellEnd"/>
      <w:r w:rsidRPr="009448D9">
        <w:rPr>
          <w:rFonts w:ascii="Times New Roman" w:eastAsia="Times New Roman" w:hAnsi="Times New Roman" w:cs="Times New Roman"/>
          <w:sz w:val="24"/>
          <w:szCs w:val="24"/>
          <w:lang w:val="en-US"/>
        </w:rPr>
        <w:t>: Bandwidth – the fastest continuously oscillating signal that can be sent across the hardware.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Each transmission system has a limited bandwidth which is the maximum rate at which the hardware can change a signal. It is measured in cycles per second, Hz.</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fundamental relationship exists between the bandwidth of a transmission system and the maximum number of bits per second that can be transferred over that system. This is Nyquist’s sampling theorem (1920) which provides a theoretical bound on the maximum speed at which data can be sent. For RS-232 that uses two values of voltage to encode data, it states that the maximum data rates in bits per second that can be achieved over the transmission system of bandwidth B is 2B.</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Generally, if the transmission system uses </w:t>
      </w:r>
      <w:r w:rsidRPr="009448D9">
        <w:rPr>
          <w:rFonts w:ascii="Times New Roman" w:eastAsia="Times New Roman" w:hAnsi="Times New Roman" w:cs="Times New Roman"/>
          <w:i/>
          <w:sz w:val="24"/>
          <w:szCs w:val="24"/>
          <w:lang w:val="en-US"/>
        </w:rPr>
        <w:t>K</w:t>
      </w:r>
      <w:r w:rsidRPr="009448D9">
        <w:rPr>
          <w:rFonts w:ascii="Times New Roman" w:eastAsia="Times New Roman" w:hAnsi="Times New Roman" w:cs="Times New Roman"/>
          <w:sz w:val="24"/>
          <w:szCs w:val="24"/>
          <w:lang w:val="en-US"/>
        </w:rPr>
        <w:t xml:space="preserve"> possible values of voltage instead of two, it becomes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Calibri Light" w:eastAsia="Times New Roman" w:hAnsi="Calibri Light" w:cs="Times New Roman"/>
          <w:sz w:val="24"/>
          <w:szCs w:val="24"/>
          <w:lang w:val="en-US"/>
        </w:rPr>
      </w:pPr>
      <w:r w:rsidRPr="009448D9">
        <w:rPr>
          <w:rFonts w:ascii="Calibri Light" w:eastAsia="Times New Roman" w:hAnsi="Calibri Light" w:cs="Times New Roman"/>
          <w:sz w:val="24"/>
          <w:szCs w:val="24"/>
          <w:lang w:val="en-US"/>
        </w:rPr>
        <w:t>D = 2Blog</w:t>
      </w:r>
      <w:r w:rsidRPr="009448D9">
        <w:rPr>
          <w:rFonts w:ascii="Calibri Light" w:eastAsia="Times New Roman" w:hAnsi="Calibri Light" w:cs="Times New Roman"/>
          <w:sz w:val="24"/>
          <w:szCs w:val="24"/>
          <w:vertAlign w:val="subscript"/>
          <w:lang w:val="en-US"/>
        </w:rPr>
        <w:t>2</w:t>
      </w:r>
      <w:r w:rsidRPr="009448D9">
        <w:rPr>
          <w:rFonts w:ascii="Calibri Light" w:eastAsia="Times New Roman" w:hAnsi="Calibri Light" w:cs="Times New Roman"/>
          <w:sz w:val="24"/>
          <w:szCs w:val="24"/>
          <w:lang w:val="en-US"/>
        </w:rPr>
        <w:t>K,</w:t>
      </w:r>
    </w:p>
    <w:p w:rsidR="009448D9" w:rsidRPr="009448D9" w:rsidRDefault="009448D9" w:rsidP="009448D9">
      <w:pPr>
        <w:spacing w:after="0" w:line="240" w:lineRule="auto"/>
        <w:rPr>
          <w:rFonts w:ascii="Calibri Light" w:eastAsia="Times New Roman" w:hAnsi="Calibri Light" w:cs="Times New Roman"/>
          <w:sz w:val="24"/>
          <w:szCs w:val="24"/>
          <w:lang w:val="en-US"/>
        </w:rPr>
      </w:pPr>
      <w:r w:rsidRPr="009448D9">
        <w:rPr>
          <w:rFonts w:ascii="Calibri Light" w:eastAsia="Times New Roman" w:hAnsi="Calibri Light" w:cs="Times New Roman"/>
          <w:sz w:val="24"/>
          <w:szCs w:val="24"/>
          <w:lang w:val="en-US"/>
        </w:rPr>
        <w:t>D = maximum data rates in bits/second.</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3.8 Effect of Noise in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Real communication systems are subject to small amounts of background interference called “noise” which make it impossible to achieve the theoretical maximum transmission rate. Claude Shannon, (1948), extended Nyquist’s theorem as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Calibri Light" w:eastAsia="Times New Roman" w:hAnsi="Calibri Light" w:cs="Times New Roman"/>
          <w:sz w:val="24"/>
          <w:szCs w:val="24"/>
          <w:lang w:val="en-US"/>
        </w:rPr>
      </w:pPr>
      <w:r w:rsidRPr="009448D9">
        <w:rPr>
          <w:rFonts w:ascii="Calibri Light" w:eastAsia="Times New Roman" w:hAnsi="Calibri Light" w:cs="Times New Roman"/>
          <w:sz w:val="24"/>
          <w:szCs w:val="24"/>
          <w:lang w:val="en-US"/>
        </w:rPr>
        <w:t>C = Blog2(1+S/N), effectively lower than Nyquist’s value.</w:t>
      </w:r>
    </w:p>
    <w:p w:rsidR="009448D9" w:rsidRPr="009448D9" w:rsidRDefault="009448D9" w:rsidP="009448D9">
      <w:pPr>
        <w:spacing w:after="0" w:line="240" w:lineRule="auto"/>
        <w:rPr>
          <w:rFonts w:ascii="Calibri Light" w:eastAsia="Times New Roman" w:hAnsi="Calibri Light" w:cs="Times New Roman"/>
          <w:sz w:val="24"/>
          <w:szCs w:val="24"/>
          <w:lang w:val="en-US"/>
        </w:rPr>
      </w:pPr>
      <w:r w:rsidRPr="009448D9">
        <w:rPr>
          <w:rFonts w:ascii="Calibri Light" w:eastAsia="Times New Roman" w:hAnsi="Calibri Light" w:cs="Times New Roman"/>
          <w:sz w:val="24"/>
          <w:szCs w:val="24"/>
          <w:lang w:val="en-US"/>
        </w:rPr>
        <w:t xml:space="preserve">Where, </w:t>
      </w:r>
    </w:p>
    <w:p w:rsidR="009448D9" w:rsidRPr="009448D9" w:rsidRDefault="009448D9" w:rsidP="009448D9">
      <w:pPr>
        <w:spacing w:after="0" w:line="240" w:lineRule="auto"/>
        <w:rPr>
          <w:rFonts w:ascii="Calibri Light" w:eastAsia="Times New Roman" w:hAnsi="Calibri Light" w:cs="Times New Roman"/>
          <w:sz w:val="24"/>
          <w:szCs w:val="24"/>
          <w:lang w:val="en-US"/>
        </w:rPr>
      </w:pPr>
      <w:r w:rsidRPr="009448D9">
        <w:rPr>
          <w:rFonts w:ascii="Calibri Light" w:eastAsia="Times New Roman" w:hAnsi="Calibri Light" w:cs="Times New Roman"/>
          <w:sz w:val="24"/>
          <w:szCs w:val="24"/>
          <w:lang w:val="en-US"/>
        </w:rPr>
        <w:t>C = effective limit in b/s</w:t>
      </w:r>
      <w:r w:rsidRPr="009448D9">
        <w:rPr>
          <w:rFonts w:ascii="Calibri Light" w:eastAsia="Times New Roman" w:hAnsi="Calibri Light" w:cs="Times New Roman"/>
          <w:sz w:val="24"/>
          <w:szCs w:val="24"/>
          <w:lang w:val="en-US"/>
        </w:rPr>
        <w:tab/>
        <w:t>B = hardware bandwidth</w:t>
      </w:r>
      <w:r w:rsidRPr="009448D9">
        <w:rPr>
          <w:rFonts w:ascii="Calibri Light" w:eastAsia="Times New Roman" w:hAnsi="Calibri Light" w:cs="Times New Roman"/>
          <w:sz w:val="24"/>
          <w:szCs w:val="24"/>
          <w:lang w:val="en-US"/>
        </w:rPr>
        <w:tab/>
        <w:t>S = average signal power</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Calibri Light" w:eastAsia="Times New Roman" w:hAnsi="Calibri Light" w:cs="Times New Roman"/>
          <w:sz w:val="24"/>
          <w:szCs w:val="24"/>
          <w:lang w:val="en-US"/>
        </w:rPr>
        <w:t>N = average noise power</w:t>
      </w:r>
      <w:r w:rsidRPr="009448D9">
        <w:rPr>
          <w:rFonts w:ascii="Calibri Light" w:eastAsia="Times New Roman" w:hAnsi="Calibri Light" w:cs="Times New Roman"/>
          <w:sz w:val="24"/>
          <w:szCs w:val="24"/>
          <w:lang w:val="en-US"/>
        </w:rPr>
        <w:tab/>
        <w:t>S/N = signal-noise ratio</w:t>
      </w:r>
    </w:p>
    <w:p w:rsidR="009448D9" w:rsidRPr="009448D9" w:rsidRDefault="009448D9" w:rsidP="009448D9">
      <w:pPr>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t>Chapter 4: Long-Distance Communication (Carriers, Modulation and Modems)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4.1 Sending signal across long distances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An electric signal cannot travel arbitrarily far over copper wire since current weakens with distance. This is called signal loss which occurs due to resistance in the wire causing small amounts of electrical energy converted to heat. Thus, long distance communication systems send a continuously oscillating signal, usually a sine wave called a “carrier”. (</w:t>
      </w:r>
      <w:r w:rsidRPr="009448D9">
        <w:rPr>
          <w:rFonts w:ascii="Times New Roman" w:eastAsia="Times New Roman" w:hAnsi="Times New Roman" w:cs="Times New Roman"/>
          <w:i/>
          <w:sz w:val="24"/>
          <w:szCs w:val="24"/>
          <w:lang w:val="en-US"/>
        </w:rPr>
        <w:t>See fig 4.1 below</w:t>
      </w:r>
      <w:r w:rsidRPr="009448D9">
        <w:rPr>
          <w:rFonts w:ascii="Times New Roman" w:eastAsia="Times New Roman" w:hAnsi="Times New Roman" w:cs="Times New Roman"/>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668A3FD5" wp14:editId="60BFC178">
            <wp:extent cx="4752975" cy="2190750"/>
            <wp:effectExtent l="0" t="0" r="0" b="0"/>
            <wp:docPr id="9" name="Picture 3" descr="Internalizing the sine wave – A Learning a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alizing the sine wave – A Learning a D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1907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4.1: Sine wave. The carrier oscillates continuously even when no data is being sent.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 send data, a transmitter modifies the carrier slightly. This is called modulation. E.g. a radio station uses a continuous carrier wave that oscillates at an assigned frequency and uses an audio signal to modulate the wave. Receivers on the other side use it to reconstruct the original audio signal.</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Network technologies use a variety of modulation techniques e.g. amplitude or frequency modulation, AM or FM., where AM varies the strength of the outgoing signal in proportion to the information being sent, while FM varies the frequency of the underlying carrier in proportion to the information being sent.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4.2 Modem hardware used for modulation and demodulation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modem hardware is a device that modulates and demodulates implying that long-distance communication requires a modulator at one end and a demodulator at the other end. This is constructed in one gadget. (</w:t>
      </w:r>
      <w:r w:rsidRPr="009448D9">
        <w:rPr>
          <w:rFonts w:ascii="Times New Roman" w:eastAsia="Times New Roman" w:hAnsi="Times New Roman" w:cs="Times New Roman"/>
          <w:i/>
          <w:sz w:val="24"/>
          <w:szCs w:val="24"/>
          <w:lang w:val="en-US"/>
        </w:rPr>
        <w:t>See fig 4.2 below</w:t>
      </w:r>
      <w:r w:rsidRPr="009448D9">
        <w:rPr>
          <w:rFonts w:ascii="Times New Roman" w:eastAsia="Times New Roman" w:hAnsi="Times New Roman" w:cs="Times New Roman"/>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376DF26F" wp14:editId="0FFA5E00">
            <wp:extent cx="5191125" cy="2124075"/>
            <wp:effectExtent l="0" t="0" r="0" b="0"/>
            <wp:docPr id="10" name="Picture 10" descr="f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5_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212407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4.2: Four wires for long distance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 Users are forced to use leased lines as each cannot single handedly bear the costs i.e. utility companies provide the service to which you subscribe.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4.3 Carrier frequencies and multiplexing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Two or more signals that use different carrier frequencies can be transmitted over a single medium simultaneously without interference. In this case, frequency division multiplexing </w:t>
      </w:r>
      <w:r w:rsidRPr="009448D9">
        <w:rPr>
          <w:rFonts w:ascii="Times New Roman" w:eastAsia="Times New Roman" w:hAnsi="Times New Roman" w:cs="Times New Roman"/>
          <w:sz w:val="24"/>
          <w:szCs w:val="24"/>
          <w:lang w:val="en-US"/>
        </w:rPr>
        <w:lastRenderedPageBreak/>
        <w:t>(FDM) can be applied to mean a network system that uses multiple carrier frequencies to allow independent signals to travel through a medium. It can be used to send signals over a wire, RF or optical fiber. (See fig 4.3 below)</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12F4D907" wp14:editId="5636AFC4">
            <wp:extent cx="4657725" cy="1990725"/>
            <wp:effectExtent l="0" t="0" r="0" b="0"/>
            <wp:docPr id="11" name="Picture 11" descr="f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5_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1990725"/>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Fig 4.3: The concept of Frequency Division Multiplexing. Each pair of source and destination can send data over the shared channel without interference. In practice, each end requires a multiplexor and </w:t>
      </w:r>
      <w:proofErr w:type="spellStart"/>
      <w:r w:rsidRPr="009448D9">
        <w:rPr>
          <w:rFonts w:ascii="Times New Roman" w:eastAsia="Times New Roman" w:hAnsi="Times New Roman" w:cs="Times New Roman"/>
          <w:sz w:val="24"/>
          <w:szCs w:val="24"/>
          <w:lang w:val="en-US"/>
        </w:rPr>
        <w:t>demultiplexor</w:t>
      </w:r>
      <w:proofErr w:type="spellEnd"/>
      <w:r w:rsidRPr="009448D9">
        <w:rPr>
          <w:rFonts w:ascii="Times New Roman" w:eastAsia="Times New Roman" w:hAnsi="Times New Roman" w:cs="Times New Roman"/>
          <w:sz w:val="24"/>
          <w:szCs w:val="24"/>
          <w:lang w:val="en-US"/>
        </w:rPr>
        <w:t xml:space="preserve"> for 2-way communication, and a multiplexor may need circuitry to generate the carrier waves.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minimum separation between carriers is maintained to keep off interference. Thus, FDM is often used only in high-bandwidth transmission systems i.e. systems that can send a wide range of frequencies.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 There is also Wave Division Multiplexing (WDM) which operates by sending multiple light waves across a single optical fiber. At the receiving end, an optical prism is used to separate the frequencies. This is possible because light at a given frequency doesn’t interfere with light at another frequency.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Time Division Multiplexing (TDM) – the general alternative to FDM in which sources sharing a medium take turns to use a channel.</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4.4 Spread spectrum</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is a special case of frequency division multiplexing which involves the use of multiple carriers to improve reliability. Reasons for its use include: to improve reliability when the underlying transmission system has sporadic interference at some frequencies i.e. the transmitter is arranged to send the same signal on a set of frequencies and the receiver configured to check all carrier frequencies and to use whichever is presently working.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br w:type="page"/>
      </w:r>
      <w:r w:rsidRPr="009448D9">
        <w:rPr>
          <w:rFonts w:ascii="Times New Roman" w:eastAsia="Times New Roman" w:hAnsi="Times New Roman" w:cs="Times New Roman"/>
          <w:b/>
          <w:sz w:val="28"/>
          <w:szCs w:val="28"/>
          <w:lang w:val="en-US"/>
        </w:rPr>
        <w:lastRenderedPageBreak/>
        <w:t>Chapter 5: Packets, Frames and Error Detection</w:t>
      </w:r>
    </w:p>
    <w:p w:rsidR="009448D9" w:rsidRPr="009448D9" w:rsidRDefault="009448D9" w:rsidP="009448D9">
      <w:pPr>
        <w:spacing w:after="0" w:line="240" w:lineRule="auto"/>
        <w:jc w:val="center"/>
        <w:rPr>
          <w:rFonts w:ascii="Times New Roman" w:eastAsia="Times New Roman" w:hAnsi="Times New Roman" w:cs="Times New Roman"/>
          <w:b/>
          <w:sz w:val="28"/>
          <w:szCs w:val="28"/>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5.1 Concept of Packets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Packets are small blocks of data which the network divides and sends individually. Computer networks are often called “packet networks” or “packet switching networks “because they use packet technology. Sender and receiver need to coordinate transmission to ensure data arrives correctly. Multiple computers often share the underlying connections and hardware because the communication circuits and associated modem hardware are expensive. Packets help ensure fairness to every computer in a network over data transmission.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5.2 Packets and Time-Division Multiplexing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Time-division multiplexing is the process whereby a network permits many sources to take turns accessing a shared communication resource. (</w:t>
      </w:r>
      <w:r w:rsidRPr="009448D9">
        <w:rPr>
          <w:rFonts w:ascii="Times New Roman" w:eastAsia="Times New Roman" w:hAnsi="Times New Roman" w:cs="Times New Roman"/>
          <w:i/>
          <w:sz w:val="24"/>
          <w:szCs w:val="24"/>
          <w:lang w:val="en-US"/>
        </w:rPr>
        <w:t>See fig. 5.1 below</w:t>
      </w:r>
      <w:r w:rsidRPr="009448D9">
        <w:rPr>
          <w:rFonts w:ascii="Times New Roman" w:eastAsia="Times New Roman" w:hAnsi="Times New Roman" w:cs="Times New Roman"/>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0B01E453" wp14:editId="62A0E9C4">
            <wp:extent cx="4876800" cy="2371725"/>
            <wp:effectExtent l="0" t="0" r="0" b="0"/>
            <wp:docPr id="12" name="Picture 12" descr="f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6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371725"/>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5.1: Computers take turns to send packets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5.3 Packets and hardware frames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i/>
          <w:sz w:val="24"/>
          <w:szCs w:val="24"/>
          <w:lang w:val="en-US"/>
        </w:rPr>
        <w:t>Frame</w:t>
      </w:r>
      <w:r w:rsidRPr="009448D9">
        <w:rPr>
          <w:rFonts w:ascii="Times New Roman" w:eastAsia="Times New Roman" w:hAnsi="Times New Roman" w:cs="Times New Roman"/>
          <w:sz w:val="24"/>
          <w:szCs w:val="24"/>
          <w:lang w:val="en-US"/>
        </w:rPr>
        <w:t xml:space="preserve"> denotes the definition of a packet used with a specific type of network. Blocks of data are sent in a frame.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 xml:space="preserve">: A disadvantage of </w:t>
      </w:r>
      <w:r w:rsidRPr="009448D9">
        <w:rPr>
          <w:rFonts w:ascii="Times New Roman" w:eastAsia="Times New Roman" w:hAnsi="Times New Roman" w:cs="Times New Roman"/>
          <w:i/>
          <w:sz w:val="24"/>
          <w:szCs w:val="24"/>
          <w:lang w:val="en-US"/>
        </w:rPr>
        <w:t>overhead</w:t>
      </w:r>
      <w:r w:rsidRPr="009448D9">
        <w:rPr>
          <w:rFonts w:ascii="Times New Roman" w:eastAsia="Times New Roman" w:hAnsi="Times New Roman" w:cs="Times New Roman"/>
          <w:sz w:val="24"/>
          <w:szCs w:val="24"/>
          <w:lang w:val="en-US"/>
        </w:rPr>
        <w:t xml:space="preserve"> occurs in framing i.e. a framing scheme that delimits both the beginning and the end of each frame sends an extra unnecessary character between blocks of data. The chief advantage of sending a character at the beginning and ending of a frame is clear when one considers large delays and computers that crash.</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5.4 Byte stuffing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Because network systems usually insert bits or bytes to change data for transmission, the technique is called “data stuffing”. Byte stuffing and character stuffing thus refer to data stuffing used with character-oriented hardware. Bit stuffing refers to data stuffing used with bit-oriented hardware.</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5.5 Transmission errors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Lightning, power surges and other electromagnetic interference can introduce unwanted electrical currents in the electronic components or wires used in the communication. Interference normally changes the signal used for transmission without damaging equipment. </w:t>
      </w:r>
      <w:r w:rsidRPr="009448D9">
        <w:rPr>
          <w:rFonts w:ascii="Times New Roman" w:eastAsia="Times New Roman" w:hAnsi="Times New Roman" w:cs="Times New Roman"/>
          <w:sz w:val="24"/>
          <w:szCs w:val="24"/>
          <w:lang w:val="en-US"/>
        </w:rPr>
        <w:lastRenderedPageBreak/>
        <w:t>A change in electrical signal causes the receiver to misinterpret one or more bits of the data. These are termed “transmission errors”.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5.6 Parity bits and parity checking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Use odd or even parity checks. The sender and receiver agree on whether to use odd or even parity check. The sender sends and the receiver computes if the bits arrived intact. The sender computes an extra bit and attaches it to bits being sent. The receiver then detaches it, this is the parity bit.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5.7 Probability, mathematics and error detection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Parity cannot detect transmission errors that change an even number of bits and all error detection methods are approximate and the goal is simply to produce a low probability of accepting corrupted data.</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5.7.1 Detecting errors with checksums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Many computer network systems send a “checksum” along with each packet to help the receiver to detect errors. To compute a checksum, the sender treats data as a sequence of binary integers and computes their sum. If the sum grows larger than 16 bits, the carry bits are added into the final sum.</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i/>
          <w:sz w:val="24"/>
          <w:szCs w:val="24"/>
          <w:lang w:val="en-US"/>
        </w:rPr>
        <w:t>Advantage</w:t>
      </w:r>
      <w:r w:rsidRPr="009448D9">
        <w:rPr>
          <w:rFonts w:ascii="Times New Roman" w:eastAsia="Times New Roman" w:hAnsi="Times New Roman" w:cs="Times New Roman"/>
          <w:sz w:val="24"/>
          <w:szCs w:val="24"/>
          <w:lang w:val="en-US"/>
        </w:rPr>
        <w:t>:</w:t>
      </w:r>
      <w:r w:rsidRPr="009448D9">
        <w:rPr>
          <w:rFonts w:ascii="Times New Roman" w:eastAsia="Times New Roman" w:hAnsi="Times New Roman" w:cs="Times New Roman"/>
          <w:sz w:val="24"/>
          <w:szCs w:val="24"/>
          <w:lang w:val="en-US"/>
        </w:rPr>
        <w:tab/>
        <w:t>the size and ease of computation.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i/>
          <w:sz w:val="24"/>
          <w:szCs w:val="24"/>
          <w:lang w:val="en-US"/>
        </w:rPr>
        <w:t>Disadvantage</w:t>
      </w:r>
      <w:r w:rsidRPr="009448D9">
        <w:rPr>
          <w:rFonts w:ascii="Times New Roman" w:eastAsia="Times New Roman" w:hAnsi="Times New Roman" w:cs="Times New Roman"/>
          <w:sz w:val="24"/>
          <w:szCs w:val="24"/>
          <w:lang w:val="en-US"/>
        </w:rPr>
        <w:t>:</w:t>
      </w:r>
      <w:r w:rsidRPr="009448D9">
        <w:rPr>
          <w:rFonts w:ascii="Times New Roman" w:eastAsia="Times New Roman" w:hAnsi="Times New Roman" w:cs="Times New Roman"/>
          <w:sz w:val="24"/>
          <w:szCs w:val="24"/>
          <w:lang w:val="en-US"/>
        </w:rPr>
        <w:tab/>
        <w:t>Not able to detect all common errors e.g. if a transmission error reverses a bit (0 =&gt; 1 or 1 =&gt; 0).</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5.7.2 Detecting errors with Cyclic Redundancy Check (CRC)</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This method can more detect errors than checksum. The hardware that calculates the CRC uses two simple components: a “shift register” and an “exclusive or” (XOR) unit. (See page 66 of the recommended text for more).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Combining the building blocks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Those interested in the method can check pg. 66 section 6.11 of the recommended text.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5.8 Burst errors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These are errors that involve changes to a small set of bits near a single location e.g. electrical interference such as lightning often produces burst errors as does electrical interference caused when an electric motor starts near a cable that carries data.</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b/>
      </w: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sz w:val="28"/>
          <w:szCs w:val="28"/>
          <w:lang w:val="en-US"/>
        </w:rPr>
      </w:pPr>
      <w:r w:rsidRPr="009448D9">
        <w:rPr>
          <w:rFonts w:ascii="Times New Roman" w:eastAsia="Times New Roman" w:hAnsi="Times New Roman" w:cs="Times New Roman"/>
          <w:sz w:val="28"/>
          <w:szCs w:val="28"/>
          <w:lang w:val="en-US"/>
        </w:rPr>
        <w:br w:type="page"/>
      </w:r>
      <w:r w:rsidRPr="009448D9">
        <w:rPr>
          <w:rFonts w:ascii="Times New Roman" w:eastAsia="Times New Roman" w:hAnsi="Times New Roman" w:cs="Times New Roman"/>
          <w:b/>
          <w:sz w:val="28"/>
          <w:szCs w:val="28"/>
          <w:lang w:val="en-US"/>
        </w:rPr>
        <w:lastRenderedPageBreak/>
        <w:t>Chapter 6: LAN Technologies and Network Topology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6.1 Direct Point-To-Point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Also known as mesh network was the first method used for computer communication in which each communication channel connected to exactly two computers. Its main three useful properties are:</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Because each connection is installed independently, appropriate hardware can be used.</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Because they have exclusive access the connected computers can decide exactly how to send data across the connection.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Because only two computers have access to the channel, it is easy to enforce security and privacy.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The main disadvantage is that for each pair of computers, the number of connections grows quickly as the size of the set increases i.e. </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Courier New" w:eastAsia="Times New Roman" w:hAnsi="Courier New" w:cs="Courier New"/>
          <w:sz w:val="24"/>
          <w:szCs w:val="24"/>
          <w:lang w:val="en-US"/>
        </w:rPr>
      </w:pPr>
      <w:r w:rsidRPr="009448D9">
        <w:rPr>
          <w:rFonts w:ascii="Courier New" w:eastAsia="Times New Roman" w:hAnsi="Courier New" w:cs="Courier New"/>
          <w:sz w:val="24"/>
          <w:szCs w:val="24"/>
          <w:lang w:val="en-US"/>
        </w:rPr>
        <w:t>Direct connections required = (n</w:t>
      </w:r>
      <w:r w:rsidRPr="009448D9">
        <w:rPr>
          <w:rFonts w:ascii="Courier New" w:eastAsia="Times New Roman" w:hAnsi="Courier New" w:cs="Courier New"/>
          <w:sz w:val="24"/>
          <w:szCs w:val="24"/>
          <w:vertAlign w:val="superscript"/>
          <w:lang w:val="en-US"/>
        </w:rPr>
        <w:t>2</w:t>
      </w:r>
      <w:r w:rsidRPr="009448D9">
        <w:rPr>
          <w:rFonts w:ascii="Courier New" w:eastAsia="Times New Roman" w:hAnsi="Courier New" w:cs="Courier New"/>
          <w:sz w:val="24"/>
          <w:szCs w:val="24"/>
          <w:lang w:val="en-US"/>
        </w:rPr>
        <w:t>-n)/2</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where </w:t>
      </w:r>
      <w:r w:rsidRPr="009448D9">
        <w:rPr>
          <w:rFonts w:ascii="Times New Roman" w:eastAsia="Times New Roman" w:hAnsi="Times New Roman" w:cs="Times New Roman"/>
          <w:i/>
          <w:sz w:val="24"/>
          <w:szCs w:val="24"/>
          <w:lang w:val="en-US"/>
        </w:rPr>
        <w:t>n</w:t>
      </w:r>
      <w:r w:rsidRPr="009448D9">
        <w:rPr>
          <w:rFonts w:ascii="Times New Roman" w:eastAsia="Times New Roman" w:hAnsi="Times New Roman" w:cs="Times New Roman"/>
          <w:sz w:val="24"/>
          <w:szCs w:val="24"/>
          <w:lang w:val="en-US"/>
        </w:rPr>
        <w:t xml:space="preserve"> is the number of computers. It is therefore expensive in this respect.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6.2 Shared communication channels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LANs therefore (discovered late 60s - early 70s) were devised as an alternative to the expensive dedicated p2p connections, by relying on sharing the network. The computers take turns to send packets across the medium.</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Several LAN designs exist based on e.g. the voltages and modulation techniques used, and the approach to sharing i.e. mechanisms used to coordinate access and transmit packets. The net economic impact of sharing is reduced costs.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Shared networks are used only for local communication because:</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large geographic separation between computers introduces delays.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Providing a high bandwidth communication channel over long distances is expensive as compared to short distances,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6.3 Significance of LANs and Locality of Reference</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main reason for the demand of LANs can be attributed to the fundamental principle of computer networking referred to as “locality of reference”. It states that “communication among a set of computers is not random but follows two patterns”: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Temporal locality of reference: if a pair of computers communicate once, they are likely to communicate again and then periodically.</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Physical locality of reference: a computer tends to communicate most often with other computers that are nearby.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6.4 LAN Topologies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Implies the general shape (architecture) of a LAN. Include the following: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6.4.1 Star Topology</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 this case, all computers attach to a central point (see the fig below). The hub is an electronic device that accepts data from a sending computer and delivers it to the appropriate destination.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5234E516" wp14:editId="52455183">
            <wp:extent cx="4352925" cy="2305050"/>
            <wp:effectExtent l="0" t="0" r="0" b="0"/>
            <wp:docPr id="13" name="Picture 13" descr="f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7_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925" cy="23050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6.1: Star network</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6.4.2 Ring Topology</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Computers are arranged in a closed loop (see fig. 6.2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4854E43C" wp14:editId="7BC49CDF">
            <wp:extent cx="3190875" cy="1924050"/>
            <wp:effectExtent l="0" t="0" r="0" b="0"/>
            <wp:docPr id="14" name="Picture 14" descr="f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7_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19240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6.2: Ring network</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6.4.3 Bus Topology</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Consists of a single long cable to which computers attach (see diagram below). Any computer sends a signal and all computers receive such signal but they must coordinate while sending signals.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40C3175D" wp14:editId="17642A79">
            <wp:extent cx="4838700" cy="1581150"/>
            <wp:effectExtent l="0" t="0" r="0" b="0"/>
            <wp:docPr id="15" name="Picture 15" descr="f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7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5811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6.3 Bus network</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lastRenderedPageBreak/>
        <w:t>The various topologies have their advantages and disadvantages e.g. a ring topology makes it easy for computers to coordinate access and to detect whether the network is operating correctly, but the entire network is disabled if one of the cables is cut. The star topology is more protective since one faulty channel does not render the others dead. The bus requires fewer wires than the star but the network is disabled if the main cable is cut.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6.5 Examples of Bus Network:</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6.5.1 Ethernet</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employs bus topology and controlled by IEEE. Ethernet LAN consisted originally of a single coaxial cable called segment, to which multiple computers attached. Each segment is limited to 500m and computer separation is 3m. Originally it operated at 10 megabits per second. Fast Ethernet operates at 100Mbps while gigabit Ethernet operates at 1000Mbps.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Sharing on the Ethernet (</w:t>
      </w:r>
      <w:r w:rsidRPr="009448D9">
        <w:rPr>
          <w:rFonts w:ascii="Times New Roman" w:eastAsia="Times New Roman" w:hAnsi="Times New Roman" w:cs="Times New Roman"/>
          <w:sz w:val="24"/>
          <w:szCs w:val="24"/>
          <w:lang w:val="en-US"/>
        </w:rPr>
        <w:t>See fig. 6.4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78BE15B5" wp14:editId="2F53B1F9">
            <wp:extent cx="5191125" cy="2800350"/>
            <wp:effectExtent l="0" t="0" r="0" b="0"/>
            <wp:docPr id="16" name="Picture 16" descr="f7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7_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28003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6.4: Sharing on bus network</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sender sends a signal that propagates to both ends of the cable. It has exclusive use of the cable and the rest must wait. The others can then transmit once it completes.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Carrier Sense on Multiple Access Networks (CSMA)</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Ethernet has no centralized controller to help computers coordinate communication instead all such computers attached participate in a distributed coordination scheme called “carrier sense multiple access” (CSMA). A sender transmits electrical signals used to encode bits called carrier, and the others can check for that before transmitting. If carrier is present, the other computers must wait until the sender finishes. To check for a carrier wave is called “carrier sense”.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Collision Detection and Back Off With CSMA/CD</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CSMA therefore prevents a computer from interrupting an ongoing transmission, but cannot prevent all possible conflicts. For example, two computers far apart may transmit their frames simultaneously having sensed no carrier. At some point in the cable they interfere. Such is called a “collision” and causes the frames not to be received correctly. To ensure no other </w:t>
      </w:r>
      <w:r w:rsidRPr="009448D9">
        <w:rPr>
          <w:rFonts w:ascii="Times New Roman" w:eastAsia="Times New Roman" w:hAnsi="Times New Roman" w:cs="Times New Roman"/>
          <w:sz w:val="24"/>
          <w:szCs w:val="24"/>
          <w:lang w:val="en-US"/>
        </w:rPr>
        <w:lastRenderedPageBreak/>
        <w:t>computer sends simultaneously, the sender monitors signals on the cable and if they differ from the original signal, a collision must have occurred, the sender then stops transmitting immediately. Such monitoring is called “collision detect” and the whole mechanism is CSMA/CD.</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CSMA/CD both detects and recovers from such collisions. Each computer randomly chooses a delay less that </w:t>
      </w:r>
      <w:r w:rsidRPr="009448D9">
        <w:rPr>
          <w:rFonts w:ascii="Times New Roman" w:eastAsia="Times New Roman" w:hAnsi="Times New Roman" w:cs="Times New Roman"/>
          <w:i/>
          <w:sz w:val="24"/>
          <w:szCs w:val="24"/>
          <w:lang w:val="en-US"/>
        </w:rPr>
        <w:t>d</w:t>
      </w:r>
      <w:r w:rsidRPr="009448D9">
        <w:rPr>
          <w:rFonts w:ascii="Times New Roman" w:eastAsia="Times New Roman" w:hAnsi="Times New Roman" w:cs="Times New Roman"/>
          <w:sz w:val="24"/>
          <w:szCs w:val="24"/>
          <w:lang w:val="en-US"/>
        </w:rPr>
        <w:t>, the maximum possible, and so the computer with the smallest delay will transmit first.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If two or more computers use the same delay to bring further collision, they are required to double such delays for each subsequent collision until a solution is found e.g. from 0 – </w:t>
      </w:r>
      <w:r w:rsidRPr="009448D9">
        <w:rPr>
          <w:rFonts w:ascii="Times New Roman" w:eastAsia="Times New Roman" w:hAnsi="Times New Roman" w:cs="Times New Roman"/>
          <w:i/>
          <w:sz w:val="24"/>
          <w:szCs w:val="24"/>
          <w:lang w:val="en-US"/>
        </w:rPr>
        <w:t>d</w:t>
      </w:r>
      <w:r w:rsidRPr="009448D9">
        <w:rPr>
          <w:rFonts w:ascii="Times New Roman" w:eastAsia="Times New Roman" w:hAnsi="Times New Roman" w:cs="Times New Roman"/>
          <w:sz w:val="24"/>
          <w:szCs w:val="24"/>
          <w:lang w:val="en-US"/>
        </w:rPr>
        <w:t>, then 0 – 2</w:t>
      </w:r>
      <w:r w:rsidRPr="009448D9">
        <w:rPr>
          <w:rFonts w:ascii="Times New Roman" w:eastAsia="Times New Roman" w:hAnsi="Times New Roman" w:cs="Times New Roman"/>
          <w:i/>
          <w:sz w:val="24"/>
          <w:szCs w:val="24"/>
          <w:lang w:val="en-US"/>
        </w:rPr>
        <w:t>d</w:t>
      </w:r>
      <w:r w:rsidRPr="009448D9">
        <w:rPr>
          <w:rFonts w:ascii="Times New Roman" w:eastAsia="Times New Roman" w:hAnsi="Times New Roman" w:cs="Times New Roman"/>
          <w:sz w:val="24"/>
          <w:szCs w:val="24"/>
          <w:lang w:val="en-US"/>
        </w:rPr>
        <w:t>, then 0 – 4</w:t>
      </w:r>
      <w:r w:rsidRPr="009448D9">
        <w:rPr>
          <w:rFonts w:ascii="Times New Roman" w:eastAsia="Times New Roman" w:hAnsi="Times New Roman" w:cs="Times New Roman"/>
          <w:i/>
          <w:sz w:val="24"/>
          <w:szCs w:val="24"/>
          <w:lang w:val="en-US"/>
        </w:rPr>
        <w:t>d</w:t>
      </w:r>
      <w:r w:rsidRPr="009448D9">
        <w:rPr>
          <w:rFonts w:ascii="Times New Roman" w:eastAsia="Times New Roman" w:hAnsi="Times New Roman" w:cs="Times New Roman"/>
          <w:sz w:val="24"/>
          <w:szCs w:val="24"/>
          <w:lang w:val="en-US"/>
        </w:rPr>
        <w:t xml:space="preserve"> etc. This doubling of delay range is referred to as “binary exponential back off”.</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Wireless LANs and CSMA/CA (</w:t>
      </w:r>
      <w:r w:rsidRPr="009448D9">
        <w:rPr>
          <w:rFonts w:ascii="Times New Roman" w:eastAsia="Times New Roman" w:hAnsi="Times New Roman" w:cs="Times New Roman"/>
          <w:sz w:val="24"/>
          <w:szCs w:val="24"/>
          <w:lang w:val="en-US"/>
        </w:rPr>
        <w:t>See fig. 6.5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b/>
          <w:noProof/>
          <w:sz w:val="24"/>
          <w:szCs w:val="24"/>
          <w:lang w:val="en-US"/>
        </w:rPr>
        <w:drawing>
          <wp:inline distT="0" distB="0" distL="0" distR="0" wp14:anchorId="38DF629E" wp14:editId="6CD713F9">
            <wp:extent cx="4505325" cy="1685925"/>
            <wp:effectExtent l="0" t="0" r="0" b="0"/>
            <wp:docPr id="17" name="Picture 17" descr="f7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7_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168592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6.5: Sharing on wireless network</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Wireless LANs hardware uses antennas to broadcast RF signals through the air unlike cables. Participating computers in this case are configured to the same RF and so must take turns in sending packets. Wireless LAN transmitters have only enough power to transmit a short distance and so cannot use CSMA/CD technique, but apply CSMA with collision avoidance, CA.</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 the above diagram, comp1 and comp3 are too far apart to receive each other’s transmission, e.g. when both send to comp2 simultaneously they have no idea of collisions except comp2 knows. The CSMA/CA triggers a brief transmission from the intended receiver before a packet is transmitted i.e. comp1 sends first a brief control message to comp2 before it transmits. The response from comp2 is received by all computers within the range of its antenna.</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Collision of control messages can still occur with CSMS/CA but the transmitting computers will apply the idea of random back offs.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i/>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i/>
          <w:sz w:val="24"/>
          <w:szCs w:val="24"/>
          <w:lang w:val="en-US"/>
        </w:rPr>
        <w:t>: Another example of bus topology is local talk (discuss it).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Example of ring network</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6.5.2 IBM token ring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uses an access mechanism called “token passing”. Operates a single shared medium. See diagram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122629BA" wp14:editId="5D1B7832">
            <wp:extent cx="4229100" cy="2419350"/>
            <wp:effectExtent l="0" t="0" r="0" b="0"/>
            <wp:docPr id="18" name="Picture 18" descr="f7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7_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24193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6.6: Transmission on ring network</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As the sending computer transmits a frame, the bits pass through all the other computers and back to the sender. This allows the sender to verify that what is received is what was sent. Only the recipient makes a copy of the transmission but the others simply forward it i.e. the frames.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Token ring does not use CSMA/CD but the token ring hardware moves among all the computers to ensure that the permission is passed to each computer in turn. Such coordination uses a special reserved message called “token”. It gives a computer permission to send one frame only at a time. This ensures fairness.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6.5.3 Fiber Distributed Data Interconnect, FDDI (an example of ring network)</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Problem with token ring is susceptibility to failures e.g. failure on one machine disables the entire network.</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FDDI is a very fast token ring technology transmitting data at 100 million bits per second and uses optical fiber instead of copper cables to interconnect computers. It also applies the concept of redundancy to overcome failures i.e. two complete rings if one fails the other takes over. (See fig. 6.7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01DEF5C7" wp14:editId="61877E13">
            <wp:extent cx="5076825" cy="2962275"/>
            <wp:effectExtent l="0" t="0" r="0" b="0"/>
            <wp:docPr id="19" name="Picture 19" descr="f7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7_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6825" cy="296227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6.7: Transmission in FDDI</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Data flows opposite in each of the two rings. If breakage occurs, the computers reconfigure to use the inner network. Such process to reconfigure is referred to as “</w:t>
      </w:r>
      <w:proofErr w:type="spellStart"/>
      <w:r w:rsidRPr="009448D9">
        <w:rPr>
          <w:rFonts w:ascii="Times New Roman" w:eastAsia="Times New Roman" w:hAnsi="Times New Roman" w:cs="Times New Roman"/>
          <w:sz w:val="24"/>
          <w:szCs w:val="24"/>
          <w:lang w:val="en-US"/>
        </w:rPr>
        <w:t>self healing</w:t>
      </w:r>
      <w:proofErr w:type="spellEnd"/>
      <w:r w:rsidRPr="009448D9">
        <w:rPr>
          <w:rFonts w:ascii="Times New Roman" w:eastAsia="Times New Roman" w:hAnsi="Times New Roman" w:cs="Times New Roman"/>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6.5.4 Example of Star Network</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Asynchronous Transfer Mode (ATM) (</w:t>
      </w:r>
      <w:r w:rsidRPr="009448D9">
        <w:rPr>
          <w:rFonts w:ascii="Times New Roman" w:eastAsia="Times New Roman" w:hAnsi="Times New Roman" w:cs="Times New Roman"/>
          <w:sz w:val="24"/>
          <w:szCs w:val="24"/>
          <w:lang w:val="en-US"/>
        </w:rPr>
        <w:t>See fig. 6.8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25FC943F" wp14:editId="65CFEA3C">
            <wp:extent cx="2971800" cy="1914525"/>
            <wp:effectExtent l="0" t="0" r="0" b="0"/>
            <wp:docPr id="20" name="Picture 20" descr="f7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7_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91452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6.8: Star network</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was developed by telephone companies. It uses an electronic switch to which several computers attach. Propagates data only to the communicating pair of computers. If connection breaks between a computer and switch, the others are not affected. Designed to provide high bandwidth e.g. 155 Mbps or higher and so uses optical fiber instead of copper cables and usually a pair of fibers to allow faster simultaneous communication.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br w:type="page"/>
      </w:r>
      <w:r w:rsidRPr="009448D9">
        <w:rPr>
          <w:rFonts w:ascii="Times New Roman" w:eastAsia="Times New Roman" w:hAnsi="Times New Roman" w:cs="Times New Roman"/>
          <w:b/>
          <w:sz w:val="28"/>
          <w:szCs w:val="28"/>
          <w:lang w:val="en-US"/>
        </w:rPr>
        <w:lastRenderedPageBreak/>
        <w:t>Chapter 7: Hardware Addressing and Frame Type Identification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7.1 Specifying a Recipient</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frame transmitted across a LAN reaches all stations. The network interface hardware on a station detects the electrical signal and extracts a copy of the frame. For two computers to communicate directly on a LAN, the technology uses an addressing scheme to provide direct communication. This is “physical address” or “hardware address” or “media access address” (MAC). The LAN hardware checks on the address and determines whether to accept or reject the frame. Each frame has a header for both the destination and source addresses.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7.2 How LAN Uses Address to Filter Packets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The LAN hardware interface is separate from the computer’s CPU and memory, and handles all the details of sending and receiving frames on the shared medium e.g. </w:t>
      </w:r>
    </w:p>
    <w:p w:rsidR="009448D9" w:rsidRPr="009448D9" w:rsidRDefault="009448D9" w:rsidP="009448D9">
      <w:pPr>
        <w:numPr>
          <w:ilvl w:val="0"/>
          <w:numId w:val="3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checks the length of incoming frames to ensure that they lie between the minimum and maximum sizes in the standard.</w:t>
      </w:r>
    </w:p>
    <w:p w:rsidR="009448D9" w:rsidRPr="009448D9" w:rsidRDefault="009448D9" w:rsidP="009448D9">
      <w:pPr>
        <w:numPr>
          <w:ilvl w:val="0"/>
          <w:numId w:val="3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Checks the CRC to ensure bits arrive intact.</w:t>
      </w:r>
    </w:p>
    <w:p w:rsidR="009448D9" w:rsidRPr="009448D9" w:rsidRDefault="009448D9" w:rsidP="009448D9">
      <w:pPr>
        <w:numPr>
          <w:ilvl w:val="0"/>
          <w:numId w:val="3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Discards frames with errors.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See fig.7.1 below</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7459E639" wp14:editId="37E1FE29">
            <wp:extent cx="4819650" cy="2371725"/>
            <wp:effectExtent l="0" t="0" r="0" b="0"/>
            <wp:docPr id="21" name="Picture 21" descr="f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8_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237172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7.1: LAN hardware interface</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frame addressed to a non-existent station is ignored and since the hardware interface and CPU are separate, the capture and address comparisons do not interfere with normal computing.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7.3 Format of a Physical Address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Each LAN technology uses its own way of addressing e.g. with respect to what numeric values to use and how such addresses are assigned etc. The address forms can broadly be categorized as:</w:t>
      </w:r>
    </w:p>
    <w:p w:rsidR="009448D9" w:rsidRPr="009448D9" w:rsidRDefault="009448D9" w:rsidP="009448D9">
      <w:pPr>
        <w:numPr>
          <w:ilvl w:val="0"/>
          <w:numId w:val="1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Static</w:t>
      </w:r>
      <w:r w:rsidRPr="009448D9">
        <w:rPr>
          <w:rFonts w:ascii="Times New Roman" w:eastAsia="Times New Roman" w:hAnsi="Times New Roman" w:cs="Times New Roman"/>
          <w:sz w:val="24"/>
          <w:szCs w:val="24"/>
          <w:lang w:val="en-US"/>
        </w:rPr>
        <w:t xml:space="preserve"> – the scheme relies on the hardware manufacturer to assign a unique physical address to each network interface. It does not change unless the hardware is replaced.</w:t>
      </w:r>
    </w:p>
    <w:p w:rsidR="009448D9" w:rsidRPr="009448D9" w:rsidRDefault="009448D9" w:rsidP="009448D9">
      <w:pPr>
        <w:numPr>
          <w:ilvl w:val="0"/>
          <w:numId w:val="1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Configurable</w:t>
      </w:r>
      <w:r w:rsidRPr="009448D9">
        <w:rPr>
          <w:rFonts w:ascii="Times New Roman" w:eastAsia="Times New Roman" w:hAnsi="Times New Roman" w:cs="Times New Roman"/>
          <w:sz w:val="24"/>
          <w:szCs w:val="24"/>
          <w:lang w:val="en-US"/>
        </w:rPr>
        <w:t xml:space="preserve"> – provides the computer with a mechanism to set the physical address. This is done when the hardware is first installed. It is permanent across reboots.</w:t>
      </w:r>
    </w:p>
    <w:p w:rsidR="009448D9" w:rsidRPr="009448D9" w:rsidRDefault="009448D9" w:rsidP="009448D9">
      <w:pPr>
        <w:numPr>
          <w:ilvl w:val="0"/>
          <w:numId w:val="1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Dynamic</w:t>
      </w:r>
      <w:r w:rsidRPr="009448D9">
        <w:rPr>
          <w:rFonts w:ascii="Times New Roman" w:eastAsia="Times New Roman" w:hAnsi="Times New Roman" w:cs="Times New Roman"/>
          <w:sz w:val="24"/>
          <w:szCs w:val="24"/>
          <w:lang w:val="en-US"/>
        </w:rPr>
        <w:t xml:space="preserve"> – has the mechanism to automatically assign the address when a station first boots. The station tries random numbers until it finds a unique one to use and this may change each time it reboots.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 State the advantages and disadvantages of each form of addressing scheme.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0"/>
          <w:numId w:val="20"/>
        </w:numPr>
        <w:spacing w:after="0" w:line="240" w:lineRule="auto"/>
        <w:rPr>
          <w:rFonts w:ascii="Times New Roman" w:eastAsia="Times New Roman" w:hAnsi="Times New Roman" w:cs="Times New Roman"/>
          <w:i/>
          <w:sz w:val="24"/>
          <w:szCs w:val="24"/>
          <w:lang w:val="en-US"/>
        </w:rPr>
      </w:pPr>
      <w:r w:rsidRPr="009448D9">
        <w:rPr>
          <w:rFonts w:ascii="Times New Roman" w:eastAsia="Times New Roman" w:hAnsi="Times New Roman" w:cs="Times New Roman"/>
          <w:i/>
          <w:sz w:val="24"/>
          <w:szCs w:val="24"/>
          <w:lang w:val="en-US"/>
        </w:rPr>
        <w:t xml:space="preserve">Static addressing: </w:t>
      </w:r>
      <w:r w:rsidRPr="009448D9">
        <w:rPr>
          <w:rFonts w:ascii="Times New Roman" w:eastAsia="Times New Roman" w:hAnsi="Times New Roman" w:cs="Times New Roman"/>
          <w:sz w:val="24"/>
          <w:szCs w:val="24"/>
          <w:lang w:val="en-US"/>
        </w:rPr>
        <w:t>has the advantage of ease of use and permanence. The addresses are globally unique across the various manufacturers.</w:t>
      </w:r>
    </w:p>
    <w:p w:rsidR="009448D9" w:rsidRPr="009448D9" w:rsidRDefault="009448D9" w:rsidP="009448D9">
      <w:pPr>
        <w:spacing w:after="0" w:line="240" w:lineRule="auto"/>
        <w:rPr>
          <w:rFonts w:ascii="Times New Roman" w:eastAsia="Times New Roman" w:hAnsi="Times New Roman" w:cs="Times New Roman"/>
          <w:i/>
          <w:sz w:val="24"/>
          <w:szCs w:val="24"/>
          <w:lang w:val="en-US"/>
        </w:rPr>
      </w:pPr>
    </w:p>
    <w:p w:rsidR="009448D9" w:rsidRPr="009448D9" w:rsidRDefault="009448D9" w:rsidP="009448D9">
      <w:pPr>
        <w:numPr>
          <w:ilvl w:val="0"/>
          <w:numId w:val="20"/>
        </w:numPr>
        <w:spacing w:after="0" w:line="240" w:lineRule="auto"/>
        <w:rPr>
          <w:rFonts w:ascii="Times New Roman" w:eastAsia="Times New Roman" w:hAnsi="Times New Roman" w:cs="Times New Roman"/>
          <w:i/>
          <w:sz w:val="24"/>
          <w:szCs w:val="24"/>
          <w:lang w:val="en-US"/>
        </w:rPr>
      </w:pPr>
      <w:r w:rsidRPr="009448D9">
        <w:rPr>
          <w:rFonts w:ascii="Times New Roman" w:eastAsia="Times New Roman" w:hAnsi="Times New Roman" w:cs="Times New Roman"/>
          <w:i/>
          <w:sz w:val="24"/>
          <w:szCs w:val="24"/>
          <w:lang w:val="en-US"/>
        </w:rPr>
        <w:t xml:space="preserve">Dynamic addressing: </w:t>
      </w:r>
      <w:r w:rsidRPr="009448D9">
        <w:rPr>
          <w:rFonts w:ascii="Times New Roman" w:eastAsia="Times New Roman" w:hAnsi="Times New Roman" w:cs="Times New Roman"/>
          <w:sz w:val="24"/>
          <w:szCs w:val="24"/>
          <w:lang w:val="en-US"/>
        </w:rPr>
        <w:t>has the advantage of eliminating the need for hardware manufacturers to coordinate in assigning addresses and allows each address to be smaller, since uniqueness of an address is important only within a single LAN. Its disadvantage includes lack of permanence and potential conflict since each time of reboot, a station obtains a new address.</w:t>
      </w:r>
    </w:p>
    <w:p w:rsidR="009448D9" w:rsidRPr="009448D9" w:rsidRDefault="009448D9" w:rsidP="009448D9">
      <w:pPr>
        <w:spacing w:after="0" w:line="240" w:lineRule="auto"/>
        <w:rPr>
          <w:rFonts w:ascii="Times New Roman" w:eastAsia="Times New Roman" w:hAnsi="Times New Roman" w:cs="Times New Roman"/>
          <w:i/>
          <w:sz w:val="24"/>
          <w:szCs w:val="24"/>
          <w:lang w:val="en-US"/>
        </w:rPr>
      </w:pPr>
    </w:p>
    <w:p w:rsidR="009448D9" w:rsidRPr="009448D9" w:rsidRDefault="009448D9" w:rsidP="009448D9">
      <w:pPr>
        <w:numPr>
          <w:ilvl w:val="0"/>
          <w:numId w:val="20"/>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i/>
          <w:sz w:val="24"/>
          <w:szCs w:val="24"/>
          <w:lang w:val="en-US"/>
        </w:rPr>
        <w:t>Configurable addressing</w:t>
      </w:r>
      <w:r w:rsidRPr="009448D9">
        <w:rPr>
          <w:rFonts w:ascii="Times New Roman" w:eastAsia="Times New Roman" w:hAnsi="Times New Roman" w:cs="Times New Roman"/>
          <w:sz w:val="24"/>
          <w:szCs w:val="24"/>
          <w:lang w:val="en-US"/>
        </w:rPr>
        <w:t>: provides a compromise between the two, i.e. it is permanent across reboots and the address space is small as in dynamic addressing.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7.4 Broadcasting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Refers to transmissions available to a large audience i.e. any broadcast avails data to all other computers on the network. It is useful e.g. when a computer is trying to find a particular printer in a network i.e. it broadcasts and only the specified printer responds.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 this case, even though all stations receive a signal, the hardware interface on each station uses the frame’s destination address to determine whether to keep a copy. To be efficient, most LAN technologies extend the addressing scheme such that both the computer’s address and a special reserved address called “broadcast address” are included. A frame arriving with either of the two addresses will therefore be delivered to the computer’s operating system.</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7.5 Multicasting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Broadcasting is wasteful in the sense that discarding frames involves using the CPU to </w:t>
      </w:r>
      <w:proofErr w:type="gramStart"/>
      <w:r w:rsidRPr="009448D9">
        <w:rPr>
          <w:rFonts w:ascii="Times New Roman" w:eastAsia="Times New Roman" w:hAnsi="Times New Roman" w:cs="Times New Roman"/>
          <w:sz w:val="24"/>
          <w:szCs w:val="24"/>
          <w:lang w:val="en-US"/>
        </w:rPr>
        <w:t>make a decision</w:t>
      </w:r>
      <w:proofErr w:type="gramEnd"/>
      <w:r w:rsidRPr="009448D9">
        <w:rPr>
          <w:rFonts w:ascii="Times New Roman" w:eastAsia="Times New Roman" w:hAnsi="Times New Roman" w:cs="Times New Roman"/>
          <w:sz w:val="24"/>
          <w:szCs w:val="24"/>
          <w:lang w:val="en-US"/>
        </w:rPr>
        <w:t>. Multicasting therefore is a restricted form of broadcasting but in this case the network interface does not automatically forward frames to the CPU. The hardware is programmed to know which multicast frames to accept or reject i.e. it is the one that decides and not the CPU now.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Multicasting extends the addressing scheme by reserving some addresses for multicast, and extends the network interface hardware by allowing it to recognize additional set of addresses. On booting, the interface is programmed to recognize only the computer’s address and the broadcast address. If therefore an application on the computer wishes to receive multicast frames, it must inform the interface which multicast address to use. The interface then adds the address to the set it will recognize and begins accepting frames sent to that address.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7.6 Identifying Packet Contents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Two methods exist to identify a frame’s contents:</w:t>
      </w:r>
    </w:p>
    <w:p w:rsidR="009448D9" w:rsidRPr="009448D9" w:rsidRDefault="009448D9" w:rsidP="009448D9">
      <w:pPr>
        <w:numPr>
          <w:ilvl w:val="0"/>
          <w:numId w:val="2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Explicit frame type</w:t>
      </w:r>
      <w:r w:rsidRPr="009448D9">
        <w:rPr>
          <w:rFonts w:ascii="Times New Roman" w:eastAsia="Times New Roman" w:hAnsi="Times New Roman" w:cs="Times New Roman"/>
          <w:sz w:val="24"/>
          <w:szCs w:val="24"/>
          <w:lang w:val="en-US"/>
        </w:rPr>
        <w:t xml:space="preserve"> – the network hardware designers specify how type information is included in the frame and the values used to identify various frame types. It is termed “self-identifying”.</w:t>
      </w:r>
    </w:p>
    <w:p w:rsidR="009448D9" w:rsidRPr="009448D9" w:rsidRDefault="009448D9" w:rsidP="009448D9">
      <w:pPr>
        <w:numPr>
          <w:ilvl w:val="0"/>
          <w:numId w:val="2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Implicit frame type</w:t>
      </w:r>
      <w:r w:rsidRPr="009448D9">
        <w:rPr>
          <w:rFonts w:ascii="Times New Roman" w:eastAsia="Times New Roman" w:hAnsi="Times New Roman" w:cs="Times New Roman"/>
          <w:sz w:val="24"/>
          <w:szCs w:val="24"/>
          <w:lang w:val="en-US"/>
        </w:rPr>
        <w:t xml:space="preserve"> – the network hardware does not include a type field in each frame, instead the frame carries only data. The sender and receiver therefore must </w:t>
      </w:r>
      <w:r w:rsidRPr="009448D9">
        <w:rPr>
          <w:rFonts w:ascii="Times New Roman" w:eastAsia="Times New Roman" w:hAnsi="Times New Roman" w:cs="Times New Roman"/>
          <w:sz w:val="24"/>
          <w:szCs w:val="24"/>
          <w:lang w:val="en-US"/>
        </w:rPr>
        <w:lastRenderedPageBreak/>
        <w:t>agree on the contents of a frame or agree to use part of the data portion of the frame as a type field.</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NB: Each LAN technology defines a frame format and most technologies consist of a header followed by a data area. All frames used with a given technology have the same header format because the size and format of the header is fixed, but data area depends on the amount of data sent.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For networks that do not have self-identifying frames, i.e. do not have a type field in the frame header, the approaches they use to know the type of data are:</w:t>
      </w:r>
    </w:p>
    <w:p w:rsidR="009448D9" w:rsidRPr="009448D9" w:rsidRDefault="009448D9" w:rsidP="009448D9">
      <w:pPr>
        <w:numPr>
          <w:ilvl w:val="0"/>
          <w:numId w:val="22"/>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Before any data is sent, the sender and receiver agree to use a single format.</w:t>
      </w:r>
    </w:p>
    <w:p w:rsidR="009448D9" w:rsidRPr="009448D9" w:rsidRDefault="009448D9" w:rsidP="009448D9">
      <w:pPr>
        <w:numPr>
          <w:ilvl w:val="0"/>
          <w:numId w:val="22"/>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Before any data is sent, the sender and receiver agree to use the first few octets of the data field to store type information.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7.7 Network Analyzers, Physical Addresses, Frame Types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network analyzer or monitor is a device that determines how well a network system is performing. They report statistics e.g. the average number of frames per second or the average frame size.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Analyzers consist of a standard portable computer e.g. notebook PC with a standard LAN interface and it must be dedicated i.e. specific to analyzing only.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 read packets, the analyzer software places the computer’s network interface hardware into promiscuous mode i.e. accept all frames. It places a copy of each frame in the computer’s memory and interrupts the CPU to inform it that a frame has arrived.</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 The analyzer is configurable and the exact configuration a user selects determines what field the analyzer examines and what information it keeps.</w:t>
      </w: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sz w:val="24"/>
          <w:szCs w:val="24"/>
          <w:lang w:val="en-US"/>
        </w:rPr>
        <w:br w:type="page"/>
      </w:r>
      <w:r w:rsidRPr="009448D9">
        <w:rPr>
          <w:rFonts w:ascii="Times New Roman" w:eastAsia="Times New Roman" w:hAnsi="Times New Roman" w:cs="Times New Roman"/>
          <w:b/>
          <w:sz w:val="28"/>
          <w:szCs w:val="28"/>
          <w:lang w:val="en-US"/>
        </w:rPr>
        <w:lastRenderedPageBreak/>
        <w:t>Chapter 8: LAN Wiring, Physical Topology and Interface Hardware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Networks are designed to operate at the highest rate the hardware can support and the speed at which they operate is fixed in design i.e. does not depend on the CPU rates of the attached computer.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network interface hardware i.e. NIC or network adapter card, handles all the details of packet transmission and reception. The NIC understands the electrical signals used on the network, the rate at which data must be sent or received and the details of the network frame format. Thus, NIC for Ethernet cannot be used for Token Ring network etc.</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 transmit on the network, the CPU forms a packet in memory and instructs NIC to start transmission. The NIC uses the computer’s interrupt mechanism to inform the CPU when transmissions complete. Again, NIC can receive incoming packets without the CPU’s intervention. The CPU only allocates buffer space in memory and instructs NIC to read in. The NIC then interrupts the CPU accordingly.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connection between the NIC and the network may take different forms i.e. depends on the network technology i.e. the NIC may or may not contain all the intelligence required and so may or may not require extra devices to help it join on the network. We will use an example of Ethernet wiring schemes as a case study.</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0"/>
          <w:numId w:val="30"/>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Original Thick Ethernet Wiring</w:t>
      </w:r>
      <w:r w:rsidRPr="009448D9">
        <w:rPr>
          <w:rFonts w:ascii="Times New Roman" w:eastAsia="Times New Roman" w:hAnsi="Times New Roman" w:cs="Times New Roman"/>
          <w:sz w:val="24"/>
          <w:szCs w:val="24"/>
          <w:lang w:val="en-US"/>
        </w:rPr>
        <w:t>: - also called “thick wire Ethernet” or “thick net” or 10Base5. Consists of a large coaxial cable. Includes an NIC with circuitry to handle the digital aspects of communication, including error detection and address recognition. The NIC does not include analog hardware and so does not handle analog signals e.g. does not detect a carrier, convert bits to appropriate voltages for transmission, or convert incoming signals to bits. This is achieved by a separate device called “transceiver” which is required for each computer. (See fig. 8.1below)</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73E042A2" wp14:editId="7D693596">
            <wp:extent cx="4505325" cy="2261820"/>
            <wp:effectExtent l="0" t="0" r="0" b="5715"/>
            <wp:docPr id="22" name="Picture 22" descr="f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9_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2478" cy="2270431"/>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Fig. 8.1: Original Thick Ethernet Wiring. An AUI connects the NIC in each computer to its corresponding transceiver. </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Since it can be cumbersome and expensive to use a single transceiver for each computer, connection multiplexing is advisable, that allows multiple computers to attach to a single transceiver. (See fig. 8.2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4839BBB2" wp14:editId="69E26D69">
            <wp:extent cx="4276725" cy="2390775"/>
            <wp:effectExtent l="0" t="0" r="0" b="0"/>
            <wp:docPr id="23" name="Picture 23" descr="f9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9_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6725" cy="239077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8.2: A Connection Multiplexor, Multiplexor attaches to a single transceiver, multiple computers connect to multiplexor, each computer operates as if it connects directly to a transceiver.</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numPr>
          <w:ilvl w:val="1"/>
          <w:numId w:val="3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Thin Ethernet (</w:t>
      </w:r>
      <w:proofErr w:type="spellStart"/>
      <w:r w:rsidRPr="009448D9">
        <w:rPr>
          <w:rFonts w:ascii="Times New Roman" w:eastAsia="Times New Roman" w:hAnsi="Times New Roman" w:cs="Times New Roman"/>
          <w:b/>
          <w:sz w:val="24"/>
          <w:szCs w:val="24"/>
          <w:lang w:val="en-US"/>
        </w:rPr>
        <w:t>Thinnet</w:t>
      </w:r>
      <w:proofErr w:type="spellEnd"/>
      <w:r w:rsidRPr="009448D9">
        <w:rPr>
          <w:rFonts w:ascii="Times New Roman" w:eastAsia="Times New Roman" w:hAnsi="Times New Roman" w:cs="Times New Roman"/>
          <w:b/>
          <w:sz w:val="24"/>
          <w:szCs w:val="24"/>
          <w:lang w:val="en-US"/>
        </w:rPr>
        <w:t xml:space="preserve"> or 10Base2)</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It uses thinner coaxial cable. Costs less to install and operate than </w:t>
      </w:r>
      <w:proofErr w:type="spellStart"/>
      <w:r w:rsidRPr="009448D9">
        <w:rPr>
          <w:rFonts w:ascii="Times New Roman" w:eastAsia="Times New Roman" w:hAnsi="Times New Roman" w:cs="Times New Roman"/>
          <w:sz w:val="24"/>
          <w:szCs w:val="24"/>
          <w:lang w:val="en-US"/>
        </w:rPr>
        <w:t>thicknet</w:t>
      </w:r>
      <w:proofErr w:type="spellEnd"/>
      <w:r w:rsidRPr="009448D9">
        <w:rPr>
          <w:rFonts w:ascii="Times New Roman" w:eastAsia="Times New Roman" w:hAnsi="Times New Roman" w:cs="Times New Roman"/>
          <w:sz w:val="24"/>
          <w:szCs w:val="24"/>
          <w:lang w:val="en-US"/>
        </w:rPr>
        <w:t xml:space="preserve">. No external transceivers are required since the hardware that performs the function is inbuilt. Does not use AUI cable but attaches directly to the back of a computer using a BNC connector. (See fig. 8.3 below) </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2E8C3581" wp14:editId="53ED5FF7">
            <wp:extent cx="4819650" cy="1866900"/>
            <wp:effectExtent l="0" t="0" r="0" b="0"/>
            <wp:docPr id="24" name="Picture 24" descr="f9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9_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9650" cy="186690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8.3: Thin Wire Ethernet. Flexible cable connects from NIC on one computer to the NIC on another computer.</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numPr>
          <w:ilvl w:val="1"/>
          <w:numId w:val="3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 xml:space="preserve">Twisted Pair Ethernet – (10 </w:t>
      </w:r>
      <w:proofErr w:type="spellStart"/>
      <w:r w:rsidRPr="009448D9">
        <w:rPr>
          <w:rFonts w:ascii="Times New Roman" w:eastAsia="Times New Roman" w:hAnsi="Times New Roman" w:cs="Times New Roman"/>
          <w:b/>
          <w:sz w:val="24"/>
          <w:szCs w:val="24"/>
          <w:lang w:val="en-US"/>
        </w:rPr>
        <w:t>BaseT</w:t>
      </w:r>
      <w:proofErr w:type="spellEnd"/>
      <w:r w:rsidRPr="009448D9">
        <w:rPr>
          <w:rFonts w:ascii="Times New Roman" w:eastAsia="Times New Roman" w:hAnsi="Times New Roman" w:cs="Times New Roman"/>
          <w:b/>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has become the standard for Ethernet. Extends the idea used with connection multiplexing i.e. consists of an electronic device (hub) serving as the network center. Uses twisted pair wiring and RJ-45 connectors (larger than for telephone).  Each computer uses CSMA/CD to access the network. Hubs come in different sizes e.g. 4 or 5 to hundreds. (See fig. 8.4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54877938" wp14:editId="6C424829">
            <wp:extent cx="5133975" cy="2466975"/>
            <wp:effectExtent l="0" t="0" r="0" b="0"/>
            <wp:docPr id="25" name="Picture 25" descr="f9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9_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975" cy="246697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8.4: Computer connect to Ethernet hub using 10Base-T wiring, each computer has a dedicated connection.</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Advantages and disadvantages of the wiring schemes</w:t>
      </w:r>
    </w:p>
    <w:p w:rsidR="009448D9" w:rsidRPr="009448D9" w:rsidRDefault="009448D9" w:rsidP="009448D9">
      <w:pPr>
        <w:numPr>
          <w:ilvl w:val="0"/>
          <w:numId w:val="2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transceiver type allows network to continue operating even if one transceiver is removed, but finding, testing and replacing a failed transceiver is difficult.</w:t>
      </w:r>
    </w:p>
    <w:p w:rsidR="009448D9" w:rsidRPr="009448D9" w:rsidRDefault="009448D9" w:rsidP="009448D9">
      <w:pPr>
        <w:numPr>
          <w:ilvl w:val="0"/>
          <w:numId w:val="2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The </w:t>
      </w:r>
      <w:proofErr w:type="spellStart"/>
      <w:r w:rsidRPr="009448D9">
        <w:rPr>
          <w:rFonts w:ascii="Times New Roman" w:eastAsia="Times New Roman" w:hAnsi="Times New Roman" w:cs="Times New Roman"/>
          <w:sz w:val="24"/>
          <w:szCs w:val="24"/>
          <w:lang w:val="en-US"/>
        </w:rPr>
        <w:t>thinnet</w:t>
      </w:r>
      <w:proofErr w:type="spellEnd"/>
      <w:r w:rsidRPr="009448D9">
        <w:rPr>
          <w:rFonts w:ascii="Times New Roman" w:eastAsia="Times New Roman" w:hAnsi="Times New Roman" w:cs="Times New Roman"/>
          <w:sz w:val="24"/>
          <w:szCs w:val="24"/>
          <w:lang w:val="en-US"/>
        </w:rPr>
        <w:t xml:space="preserve"> is susceptible to disconnection.</w:t>
      </w:r>
    </w:p>
    <w:p w:rsidR="009448D9" w:rsidRPr="009448D9" w:rsidRDefault="009448D9" w:rsidP="009448D9">
      <w:pPr>
        <w:numPr>
          <w:ilvl w:val="0"/>
          <w:numId w:val="25"/>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hub type is more immune to disconnection.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w:t>
      </w:r>
    </w:p>
    <w:p w:rsidR="009448D9" w:rsidRPr="009448D9" w:rsidRDefault="009448D9" w:rsidP="009448D9">
      <w:pPr>
        <w:numPr>
          <w:ilvl w:val="0"/>
          <w:numId w:val="1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is possible to mix the wiring schemes in one network since they use a standard frame format.</w:t>
      </w:r>
    </w:p>
    <w:p w:rsidR="009448D9" w:rsidRPr="009448D9" w:rsidRDefault="009448D9" w:rsidP="009448D9">
      <w:pPr>
        <w:numPr>
          <w:ilvl w:val="0"/>
          <w:numId w:val="1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 make it possible to change wiring schemes without changing NIC, they may support multiple wiring schemes e.g. the three wiring schemes on one NIC (See fig. 8.5 below).</w:t>
      </w:r>
    </w:p>
    <w:p w:rsidR="009448D9" w:rsidRPr="009448D9" w:rsidRDefault="009448D9" w:rsidP="009448D9">
      <w:pPr>
        <w:numPr>
          <w:ilvl w:val="0"/>
          <w:numId w:val="1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But only one scheme may be active at a time (i.e. activated by software)</w:t>
      </w:r>
    </w:p>
    <w:p w:rsidR="009448D9" w:rsidRPr="009448D9" w:rsidRDefault="009448D9" w:rsidP="009448D9">
      <w:pPr>
        <w:numPr>
          <w:ilvl w:val="0"/>
          <w:numId w:val="11"/>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computer’s physical address remains the same when moving to a new wiring scheme since the physical address is assigned to the NIC.</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bookmarkStart w:id="2" w:name="_Hlk189814735"/>
    </w:p>
    <w:p w:rsidR="009448D9" w:rsidRPr="009448D9" w:rsidRDefault="009448D9" w:rsidP="009448D9">
      <w:pPr>
        <w:spacing w:after="0" w:line="240" w:lineRule="auto"/>
        <w:jc w:val="center"/>
        <w:rPr>
          <w:rFonts w:ascii="Times New Roman" w:eastAsia="Times New Roman" w:hAnsi="Times New Roman" w:cs="Times New Roman"/>
          <w:b/>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b/>
          <w:sz w:val="24"/>
          <w:szCs w:val="24"/>
          <w:lang w:val="en-US"/>
        </w:rPr>
      </w:pPr>
      <w:r w:rsidRPr="009448D9">
        <w:rPr>
          <w:rFonts w:ascii="Times New Roman" w:eastAsia="Times New Roman" w:hAnsi="Times New Roman" w:cs="Times New Roman"/>
          <w:b/>
          <w:noProof/>
          <w:sz w:val="24"/>
          <w:szCs w:val="24"/>
          <w:lang w:val="en-US"/>
        </w:rPr>
        <w:lastRenderedPageBreak/>
        <w:drawing>
          <wp:inline distT="0" distB="0" distL="0" distR="0" wp14:anchorId="45D73F89" wp14:editId="6DAD414F">
            <wp:extent cx="3733800" cy="3962400"/>
            <wp:effectExtent l="0" t="0" r="0" b="0"/>
            <wp:docPr id="80" name="Picture 80" descr="f9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9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396240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8.5: Ethernet Interface Card, each wiring scheme uses a different style connector.</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Arial" w:eastAsia="Times New Roman" w:hAnsi="Arial" w:cs="Arial"/>
          <w:color w:val="040C28"/>
          <w:sz w:val="24"/>
          <w:szCs w:val="24"/>
          <w:shd w:val="clear" w:color="auto" w:fill="D3E3FD"/>
          <w:lang w:val="en-US"/>
        </w:rPr>
      </w:pPr>
      <w:r w:rsidRPr="009448D9">
        <w:rPr>
          <w:rFonts w:ascii="Times New Roman" w:eastAsia="Times New Roman" w:hAnsi="Times New Roman" w:cs="Times New Roman"/>
          <w:sz w:val="24"/>
          <w:szCs w:val="24"/>
          <w:lang w:val="en-US"/>
        </w:rPr>
        <w:t>Notes:</w:t>
      </w:r>
      <w:r w:rsidRPr="009448D9">
        <w:rPr>
          <w:rFonts w:ascii="Arial" w:eastAsia="Times New Roman" w:hAnsi="Arial" w:cs="Arial"/>
          <w:color w:val="040C28"/>
          <w:sz w:val="24"/>
          <w:szCs w:val="24"/>
          <w:shd w:val="clear" w:color="auto" w:fill="D3E3FD"/>
          <w:lang w:val="en-US"/>
        </w:rPr>
        <w:t xml:space="preserve"> </w:t>
      </w:r>
    </w:p>
    <w:p w:rsidR="009448D9" w:rsidRPr="009448D9" w:rsidRDefault="009448D9" w:rsidP="009448D9">
      <w:pPr>
        <w:numPr>
          <w:ilvl w:val="1"/>
          <w:numId w:val="17"/>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bCs/>
          <w:sz w:val="24"/>
          <w:szCs w:val="24"/>
          <w:lang w:val="en-US"/>
        </w:rPr>
        <w:t>Category 5e (Category 5 enhanced)</w:t>
      </w:r>
      <w:r w:rsidRPr="009448D9">
        <w:rPr>
          <w:rFonts w:ascii="Times New Roman" w:eastAsia="Times New Roman" w:hAnsi="Times New Roman" w:cs="Times New Roman"/>
          <w:sz w:val="24"/>
          <w:szCs w:val="24"/>
          <w:lang w:val="en-US"/>
        </w:rPr>
        <w:t> Ethernet cables are newer than </w:t>
      </w:r>
      <w:r w:rsidRPr="009448D9">
        <w:rPr>
          <w:rFonts w:ascii="Times New Roman" w:eastAsia="Times New Roman" w:hAnsi="Times New Roman" w:cs="Times New Roman"/>
          <w:b/>
          <w:bCs/>
          <w:sz w:val="24"/>
          <w:szCs w:val="24"/>
          <w:lang w:val="en-US"/>
        </w:rPr>
        <w:t>category 5</w:t>
      </w:r>
      <w:r w:rsidRPr="009448D9">
        <w:rPr>
          <w:rFonts w:ascii="Times New Roman" w:eastAsia="Times New Roman" w:hAnsi="Times New Roman" w:cs="Times New Roman"/>
          <w:sz w:val="24"/>
          <w:szCs w:val="24"/>
          <w:lang w:val="en-US"/>
        </w:rPr>
        <w:t> cables and support faster, more reliable data transmission through networks. CAT5 cable is able to transmit data at 10 to 100Mbps speeds, while the newer CAT5e cable should be able to work at up to 1000Mbps. The CAT5e cable is also better than the CAT5 at ignoring "crosstalk," or interference from the wires within the cable itself. Though CAT6 and CAT7 cables exist and can work with even faster speeds, CAT5e cables will work for most small networks.</w:t>
      </w:r>
    </w:p>
    <w:p w:rsidR="009448D9" w:rsidRPr="009448D9" w:rsidRDefault="009448D9" w:rsidP="009448D9">
      <w:pPr>
        <w:numPr>
          <w:ilvl w:val="1"/>
          <w:numId w:val="17"/>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Cat6 and Cat6a</w:t>
      </w: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sz w:val="24"/>
          <w:szCs w:val="24"/>
          <w:lang w:val="en-US"/>
        </w:rPr>
        <w:t>The most distinctive difference between Cat6 and Cat6a is the data transmission speed. Both Cat6 cables and Cat6a cables can support data transmission rates to 10 Gbps. But Cat6 cables can only keep 10 Gbps to 37~55 meters (121~180 feet), and Cat6a cables can relay 10 Gbps up to 100 meters (328 feet).</w:t>
      </w:r>
      <w:r w:rsidRPr="009448D9">
        <w:rPr>
          <w:rFonts w:ascii="Times New Roman" w:eastAsia="Times New Roman" w:hAnsi="Times New Roman" w:cs="Times New Roman"/>
          <w:b/>
          <w:sz w:val="24"/>
          <w:szCs w:val="24"/>
          <w:lang w:val="en-US"/>
        </w:rPr>
        <w:t xml:space="preserve"> </w:t>
      </w:r>
    </w:p>
    <w:p w:rsidR="009448D9" w:rsidRPr="009448D9" w:rsidRDefault="009448D9" w:rsidP="009448D9">
      <w:pPr>
        <w:spacing w:after="0" w:line="240" w:lineRule="auto"/>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br w:type="page"/>
      </w: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highlight w:val="lightGray"/>
          <w:lang w:val="en-US"/>
        </w:rPr>
        <w:lastRenderedPageBreak/>
        <w:t>Chapter 9: Extending LANs: Fiber Modems, Repeaters, Bridges and Switches</w:t>
      </w:r>
    </w:p>
    <w:bookmarkEnd w:id="2"/>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9.1 Distance limitation and LAN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Network design needs to consider capacity, maximum delay and distance achievable at given cost. There is need for fair access mechanisms that provide for one main motivation to limit LAN length. Also, the longer the length, the weaker the signals.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0"/>
          <w:numId w:val="2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Fiber optic extensions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use optical fibers and a pair of fiber modems. Fiber has low delay and high bandwidth. It can extend to several kilometers. Advantage is the ability to provide connection to a remote LAN without changing the original LAN or the computer. Used commonly to connect a computer in one building to a LAN in another building. (See fig.9.1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2AAF6C09" wp14:editId="26D06452">
            <wp:extent cx="4819650" cy="2295525"/>
            <wp:effectExtent l="0" t="0" r="0" b="0"/>
            <wp:docPr id="27" name="Picture 27" descr="f1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10_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9650" cy="229552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9.1: Optical Fiber and Fiber Modems used to provide connection between a computer and a distant Ethernet.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0"/>
          <w:numId w:val="2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Repeaters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are analog devices and transmit an amplified copy of a signal from one segment to another. They do not understand frames and have no physical addresses. Do not wait for complete frames to retransmit. The maximum Ethernet size is 500m. With repeaters, the source/destination cannot determine whether they are/are not on the same segment. There should be no more than four repeaters separating a pair of stations. Originally designed for close proximity e.g. in a building, but can now be extended via fiber modems to separate buildings. Problem is that they can even retransmit interfered with signals.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23A56978" wp14:editId="1BCBE59B">
            <wp:extent cx="4276725" cy="1771650"/>
            <wp:effectExtent l="0" t="0" r="9525" b="0"/>
            <wp:docPr id="28" name="Picture 28" descr="f1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10_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6725" cy="177165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lastRenderedPageBreak/>
        <w:t>Fig 9.2: A repeater R connecting two Ethernets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numPr>
          <w:ilvl w:val="0"/>
          <w:numId w:val="2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Bridges (</w:t>
      </w:r>
      <w:r w:rsidRPr="009448D9">
        <w:rPr>
          <w:rFonts w:ascii="Times New Roman" w:eastAsia="Times New Roman" w:hAnsi="Times New Roman" w:cs="Times New Roman"/>
          <w:b/>
          <w:i/>
          <w:sz w:val="24"/>
          <w:szCs w:val="24"/>
          <w:lang w:val="en-US"/>
        </w:rPr>
        <w:t>Network bridges are considered digital devices, as they operate at the data link layer of the OSI model, which deals with binary data and MAC addresses, making them inherently digital in their function</w:t>
      </w:r>
      <w:r w:rsidRPr="009448D9">
        <w:rPr>
          <w:rFonts w:ascii="Times New Roman" w:eastAsia="Times New Roman" w:hAnsi="Times New Roman" w:cs="Times New Roman"/>
          <w:b/>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They handle complete frames. They listen to traffic on each segment in promiscuous mode (promiscuous mode – it is a network security, monitoring and administration technique that enables access to the entire network data packets by any configured network adapter on a host system </w:t>
      </w:r>
      <w:proofErr w:type="spellStart"/>
      <w:r w:rsidRPr="009448D9">
        <w:rPr>
          <w:rFonts w:ascii="Times New Roman" w:eastAsia="Times New Roman" w:hAnsi="Times New Roman" w:cs="Times New Roman"/>
          <w:sz w:val="24"/>
          <w:szCs w:val="24"/>
          <w:lang w:val="en-US"/>
        </w:rPr>
        <w:t>ie</w:t>
      </w:r>
      <w:proofErr w:type="spellEnd"/>
      <w:r w:rsidRPr="009448D9">
        <w:rPr>
          <w:rFonts w:ascii="Times New Roman" w:eastAsia="Times New Roman" w:hAnsi="Times New Roman" w:cs="Times New Roman"/>
          <w:sz w:val="24"/>
          <w:szCs w:val="24"/>
          <w:lang w:val="en-US"/>
        </w:rPr>
        <w:t xml:space="preserve"> used to monitor traffic). They help in isolating problems on different segments and use same network interface as conventional computer i.e. consists of a conventional computer, CPU, memory and two NICs.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783429F2" wp14:editId="043A236D">
            <wp:extent cx="4448175" cy="2076450"/>
            <wp:effectExtent l="0" t="0" r="0" b="0"/>
            <wp:docPr id="29" name="Picture 29" descr="f10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10_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175" cy="20764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9.3: Six computers connected to a pair of bridged LAN segments. Bridge receives complete frames.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They perform frame filtering and are dedicated to a single task i.e. do not run application software i.e. CPU executes code from ROM. They do not unnecessarily forward frames from one segment to segment unless under broadcast/multicast. Most are called adaptive/learning bridges since they automatically learn computer locations on a LAN. See the list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b/>
          <w:sz w:val="24"/>
          <w:szCs w:val="24"/>
          <w:lang w:val="en-US"/>
        </w:rPr>
      </w:pPr>
      <w:r w:rsidRPr="009448D9">
        <w:rPr>
          <w:rFonts w:ascii="Times New Roman" w:eastAsia="Times New Roman" w:hAnsi="Times New Roman" w:cs="Times New Roman"/>
          <w:b/>
          <w:noProof/>
          <w:sz w:val="24"/>
          <w:szCs w:val="24"/>
          <w:lang w:val="en-US"/>
        </w:rPr>
        <w:drawing>
          <wp:inline distT="0" distB="0" distL="0" distR="0" wp14:anchorId="456DBF79" wp14:editId="1E576B9C">
            <wp:extent cx="4800600" cy="2162175"/>
            <wp:effectExtent l="0" t="0" r="0" b="0"/>
            <wp:docPr id="30" name="Picture 30" descr="f10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10_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216217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9.4: A sequence of events for the example network fig 7.3 above and the locations of computers that the bridge has learnt.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When planning a bridged network, it must be noted that the bridge hardware is designed to permit communication on separate segments simultaneously i.e. parallelism. Thus, a set of computers that interact frequently should be on the same segment.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Note that fiber modems can be used to extend LANs with bridges as in repeaters.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Bridging across longer distances can be achieved via the use of leased serial lines or leased satellite channels.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1AC813AB" wp14:editId="08A7525A">
            <wp:extent cx="5343525" cy="2562225"/>
            <wp:effectExtent l="0" t="0" r="0" b="0"/>
            <wp:docPr id="31" name="Picture 31" descr="f10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10_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43525" cy="2562225"/>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9.5: A bridge using a leased satellite channel to connect LAN segments at two sites. A satellite bridge can span arbitrary distance.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leased line is cheaper than the satellite. Bridged LANs or leased type use low-bandwidth connections to reduce costs. The bridge hardware must perform buffering because the LAN segment forwards frames faster than the satellite. If the buffer is full, some frames are discarded or some method of control must be implemented.</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b/>
          <w:sz w:val="24"/>
          <w:szCs w:val="24"/>
          <w:lang w:val="en-US"/>
        </w:rPr>
        <w:t>NB</w:t>
      </w:r>
      <w:r w:rsidRPr="009448D9">
        <w:rPr>
          <w:rFonts w:ascii="Times New Roman" w:eastAsia="Times New Roman" w:hAnsi="Times New Roman" w:cs="Times New Roman"/>
          <w:sz w:val="24"/>
          <w:szCs w:val="24"/>
          <w:lang w:val="en-US"/>
        </w:rPr>
        <w:t>: Not all bridges can be allowed to forward frames or a cycle of bridges introduces the problem of infinite forwarding. See fig below.</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160F0843" wp14:editId="59BCA357">
            <wp:extent cx="4972050" cy="2724150"/>
            <wp:effectExtent l="0" t="0" r="0" b="0"/>
            <wp:docPr id="32" name="Picture 32" descr="f10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10_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2050" cy="272415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9.6: A bridged network that consists of eight segments connected by seven bridges. Computers can be attached to any of the segments.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34D338DE" wp14:editId="26396495">
            <wp:extent cx="5334000" cy="2324100"/>
            <wp:effectExtent l="0" t="0" r="0" b="0"/>
            <wp:docPr id="33" name="Picture 33" descr="f10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10_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232410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9.7: Bridges connected in a cycle, problem occurs if all bridges forward broadcast frames.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Therefore, in order to prevent the problem of infinite loops, a bridged network must not allow both of the following conditions to occur simultaneously:</w:t>
      </w:r>
    </w:p>
    <w:p w:rsidR="009448D9" w:rsidRPr="009448D9" w:rsidRDefault="009448D9" w:rsidP="009448D9">
      <w:pPr>
        <w:numPr>
          <w:ilvl w:val="0"/>
          <w:numId w:val="12"/>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All bridges forward frames</w:t>
      </w:r>
    </w:p>
    <w:p w:rsidR="009448D9" w:rsidRPr="009448D9" w:rsidRDefault="009448D9" w:rsidP="009448D9">
      <w:pPr>
        <w:numPr>
          <w:ilvl w:val="0"/>
          <w:numId w:val="12"/>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bridged network contains a cycle of bridged segments.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Bridges configure themselves automatically to avoid loops. The scheme is referred to as </w:t>
      </w:r>
      <w:r w:rsidRPr="009448D9">
        <w:rPr>
          <w:rFonts w:ascii="Times New Roman" w:eastAsia="Times New Roman" w:hAnsi="Times New Roman" w:cs="Times New Roman"/>
          <w:i/>
          <w:sz w:val="24"/>
          <w:szCs w:val="24"/>
          <w:lang w:val="en-US"/>
        </w:rPr>
        <w:t>distributed spanning tree DST</w:t>
      </w:r>
      <w:r w:rsidRPr="009448D9">
        <w:rPr>
          <w:rFonts w:ascii="Times New Roman" w:eastAsia="Times New Roman" w:hAnsi="Times New Roman" w:cs="Times New Roman"/>
          <w:sz w:val="24"/>
          <w:szCs w:val="24"/>
          <w:lang w:val="en-US"/>
        </w:rPr>
        <w:t xml:space="preserve"> i.e. when a bridge first boots, it communicates with other bridges on the segment to which it connects. They then perform the DST algorithm computation to decide which bridges will not forward frames. The bridges that then agree to forward frames form a graph that does not contain any cycles i.e. a tree.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9.2 Switched LANs (</w:t>
      </w:r>
      <w:r w:rsidRPr="009448D9">
        <w:rPr>
          <w:rFonts w:ascii="Times New Roman" w:eastAsia="Times New Roman" w:hAnsi="Times New Roman" w:cs="Times New Roman"/>
          <w:b/>
          <w:i/>
          <w:sz w:val="24"/>
          <w:szCs w:val="24"/>
          <w:lang w:val="en-US"/>
        </w:rPr>
        <w:t>Network switches are considered digital devices, as they manage and route digital signals within a network, meaning they transmit data in the form of binary bits (ones and zeros) rather than continuous analog waves</w:t>
      </w:r>
      <w:r w:rsidRPr="009448D9">
        <w:rPr>
          <w:rFonts w:ascii="Times New Roman" w:eastAsia="Times New Roman" w:hAnsi="Times New Roman" w:cs="Times New Roman"/>
          <w:b/>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Consist of an electronic device i.e. switch, that allows multiple computers to attach to it and to send and receive data. Similar to a hub though a hub simulates a single shared medium while a switch simulates a bridged LAN with one computer per segment. Since switches are more expensive than hubs due to the higher aggregate data rates than a hub, some organizations mix the two. Each hub connects to a switch port and multiple computers attach to the hub. Computers on a hub therefore behave as segments on their own while parallelism is maintained by the switch across such segments.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02D469FF" wp14:editId="29F30227">
            <wp:extent cx="4724400" cy="3028950"/>
            <wp:effectExtent l="0" t="0" r="0" b="0"/>
            <wp:docPr id="34" name="Picture 34" descr="f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10_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4400" cy="302895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9.8: The concept underlying a switched LAN. Electronic circuits in the switch provide each computer with the illusion of a separate LAN segment connected to other segments by bridges.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hd w:val="clear" w:color="auto" w:fill="E7E6E6" w:themeFill="background2"/>
        <w:spacing w:after="0" w:line="240" w:lineRule="auto"/>
        <w:jc w:val="center"/>
        <w:rPr>
          <w:rFonts w:ascii="Times New Roman" w:eastAsia="Times New Roman" w:hAnsi="Times New Roman" w:cs="Times New Roman"/>
          <w:b/>
          <w:sz w:val="28"/>
          <w:szCs w:val="28"/>
          <w:lang w:val="en-US"/>
        </w:rPr>
      </w:pPr>
      <w:r w:rsidRPr="009448D9">
        <w:rPr>
          <w:rFonts w:ascii="Times New Roman" w:eastAsia="Times New Roman" w:hAnsi="Times New Roman" w:cs="Times New Roman"/>
          <w:b/>
          <w:sz w:val="28"/>
          <w:szCs w:val="28"/>
          <w:lang w:val="en-US"/>
        </w:rPr>
        <w:br w:type="page"/>
      </w:r>
      <w:r w:rsidRPr="009448D9">
        <w:rPr>
          <w:rFonts w:ascii="Times New Roman" w:eastAsia="Times New Roman" w:hAnsi="Times New Roman" w:cs="Times New Roman"/>
          <w:b/>
          <w:sz w:val="28"/>
          <w:szCs w:val="28"/>
          <w:lang w:val="en-US"/>
        </w:rPr>
        <w:lastRenderedPageBreak/>
        <w:t>Chapter 10: WAN Technologies and Routing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10.1 Network technologies can be classified as:</w:t>
      </w:r>
    </w:p>
    <w:p w:rsidR="009448D9" w:rsidRPr="009448D9" w:rsidRDefault="009448D9" w:rsidP="009448D9">
      <w:pPr>
        <w:numPr>
          <w:ilvl w:val="0"/>
          <w:numId w:val="1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LAN – spans a single building or campus</w:t>
      </w:r>
    </w:p>
    <w:p w:rsidR="009448D9" w:rsidRPr="009448D9" w:rsidRDefault="009448D9" w:rsidP="009448D9">
      <w:pPr>
        <w:numPr>
          <w:ilvl w:val="0"/>
          <w:numId w:val="1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MAN – spans single city</w:t>
      </w:r>
    </w:p>
    <w:p w:rsidR="009448D9" w:rsidRPr="009448D9" w:rsidRDefault="009448D9" w:rsidP="009448D9">
      <w:pPr>
        <w:numPr>
          <w:ilvl w:val="0"/>
          <w:numId w:val="13"/>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WAN – spans several cities, countries or continents.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main difference between a LAN and a WAN is that a WAN must be able to grow as needed to connect many cities spread across large geographic distances, with many computers at each site.</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10.2 Packet Switches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 WAN is constructed from many switches to which individual computers attach. Referred to as a packet switch since it moves complete packets from one connection to another, it was conventionally constructed from minicomputers dedicated to the task of switching. Nowadays it is made of a special-purpose hardware having two types of I/O connections, one I/O type operates at high speed and connects the switch to a digital circuit that leads to another packet switch and the other I/O operates at low speeds and connects to individual computers. See fig. 10.1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6AA65395" wp14:editId="09E15B91">
            <wp:extent cx="4705350" cy="2457450"/>
            <wp:effectExtent l="0" t="0" r="0" b="0"/>
            <wp:docPr id="35" name="Picture 35" descr="f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12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5350" cy="245745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Fig. 10.1: A packet switch with two types of I/O connectors. One connects to other packet switches and the other </w:t>
      </w:r>
      <w:proofErr w:type="spellStart"/>
      <w:r w:rsidRPr="009448D9">
        <w:rPr>
          <w:rFonts w:ascii="Times New Roman" w:eastAsia="Times New Roman" w:hAnsi="Times New Roman" w:cs="Times New Roman"/>
          <w:sz w:val="24"/>
          <w:szCs w:val="24"/>
          <w:lang w:val="en-US"/>
        </w:rPr>
        <w:t>to</w:t>
      </w:r>
      <w:proofErr w:type="spellEnd"/>
      <w:r w:rsidRPr="009448D9">
        <w:rPr>
          <w:rFonts w:ascii="Times New Roman" w:eastAsia="Times New Roman" w:hAnsi="Times New Roman" w:cs="Times New Roman"/>
          <w:sz w:val="24"/>
          <w:szCs w:val="24"/>
          <w:lang w:val="en-US"/>
        </w:rPr>
        <w:t xml:space="preserve"> computers.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 form a WAN, you require a set of interconnected switches. See fig 10.2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25827463" wp14:editId="18B7C1F9">
            <wp:extent cx="5181600" cy="2628900"/>
            <wp:effectExtent l="0" t="0" r="0" b="0"/>
            <wp:docPr id="36" name="Picture 36" descr="f1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12_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1600" cy="262890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10.2: A small WAN formed by interconnecting packet switches. Connections between packet switches usually operate at a higher speed than connections to individual computers.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10.3 Store-and-Forward</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This is the technique that enables computers to communicate in a WAN simultaneously by buffering packets in memory. During store, the I/O hardware inside the packet switch places a copy of the arriving packet in the switch’s memory, informs the processor via interrupt. During forward, the processor examines the packet, determines over which interface it should be sent and starts the output hardware device to send the packets.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Addressing in a WAN is done hierarchically, usually divided into two parts, first identifies a packet switch, and second identifies a computer attached. The address otherwise is represented as a single binary value allowing users and applications to treat the address as a single integer. See fig. 10.3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5C993649" wp14:editId="7CC47DA3">
            <wp:extent cx="4743450" cy="1727384"/>
            <wp:effectExtent l="0" t="0" r="0" b="6350"/>
            <wp:docPr id="37" name="Picture 37" descr="f1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12_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6371" cy="1732090"/>
                    </a:xfrm>
                    <a:prstGeom prst="rect">
                      <a:avLst/>
                    </a:prstGeom>
                    <a:noFill/>
                    <a:ln>
                      <a:noFill/>
                    </a:ln>
                  </pic:spPr>
                </pic:pic>
              </a:graphicData>
            </a:graphic>
          </wp:inline>
        </w:drawing>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10.3: Example of hierarchical addressing in WAN. Each address consists of two parts: first part identifies switch; second part identifies computer connected to the switch.</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10.4 Next-Hop Forwarding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It is the technique packet switches use to forward packets to their eventual destinations. This is because packet switches do not keep complete information about how to reach all possible destinations, but just the next place. This is then stored in a table that lists the destination and the next hop e.g.</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1914BE5E" wp14:editId="4BD7E235">
            <wp:extent cx="5562600" cy="2590800"/>
            <wp:effectExtent l="0" t="0" r="0" b="0"/>
            <wp:docPr id="38" name="Picture 38" descr="f1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12_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2600" cy="259080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10.4: (a) A network consisting of three packet switches and (b) the next-hop forwarding information found in switch 2. Each switch has different next-hop information.</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jc w:val="center"/>
        <w:rPr>
          <w:rFonts w:ascii="Times New Roman" w:eastAsia="Times New Roman" w:hAnsi="Times New Roman" w:cs="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1"/>
        <w:gridCol w:w="4495"/>
      </w:tblGrid>
      <w:tr w:rsidR="009448D9" w:rsidRPr="009448D9" w:rsidTr="00163C0F">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Destination</w:t>
            </w:r>
          </w:p>
        </w:tc>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Next hop</w:t>
            </w:r>
          </w:p>
        </w:tc>
      </w:tr>
      <w:tr w:rsidR="009448D9" w:rsidRPr="009448D9" w:rsidTr="00163C0F">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[1,2]</w:t>
            </w:r>
          </w:p>
        </w:tc>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Interface 1</w:t>
            </w:r>
          </w:p>
        </w:tc>
      </w:tr>
      <w:tr w:rsidR="009448D9" w:rsidRPr="009448D9" w:rsidTr="00163C0F">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[1,5]</w:t>
            </w:r>
          </w:p>
        </w:tc>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Interface 1</w:t>
            </w:r>
          </w:p>
        </w:tc>
      </w:tr>
      <w:tr w:rsidR="009448D9" w:rsidRPr="009448D9" w:rsidTr="00163C0F">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etc.</w:t>
            </w:r>
          </w:p>
        </w:tc>
        <w:tc>
          <w:tcPr>
            <w:tcW w:w="4788" w:type="dxa"/>
            <w:shd w:val="clear" w:color="auto" w:fill="auto"/>
          </w:tcPr>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tc>
      </w:tr>
    </w:tbl>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Table 10.1: Next-hop information in switch 2</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table with next hop information is called “routing table” and the process of forwarding packets is called “routing”.</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10.5 Routing in a WAN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To handle small load increases in a WAN, its capacity can be increased by adding I/O interface hardware or a faster CPU. But to handle larger capacities, packet switches are added to the interior of the network called “interior switches” and do not have to attach computers. Those that attach computers are called “exterior switches”.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For the WAN to work well:</w:t>
      </w:r>
    </w:p>
    <w:p w:rsidR="009448D9" w:rsidRPr="009448D9" w:rsidRDefault="009448D9" w:rsidP="009448D9">
      <w:pPr>
        <w:numPr>
          <w:ilvl w:val="0"/>
          <w:numId w:val="27"/>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Both switches must have a routing table</w:t>
      </w:r>
    </w:p>
    <w:p w:rsidR="009448D9" w:rsidRPr="009448D9" w:rsidRDefault="009448D9" w:rsidP="009448D9">
      <w:pPr>
        <w:numPr>
          <w:ilvl w:val="0"/>
          <w:numId w:val="27"/>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Both switches must forward packets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values in the table must guarantee:</w:t>
      </w:r>
    </w:p>
    <w:p w:rsidR="009448D9" w:rsidRPr="009448D9" w:rsidRDefault="009448D9" w:rsidP="009448D9">
      <w:pPr>
        <w:numPr>
          <w:ilvl w:val="0"/>
          <w:numId w:val="28"/>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Universal routing – the routing table in a switch must contain a next hop for each possible destination</w:t>
      </w:r>
    </w:p>
    <w:p w:rsidR="009448D9" w:rsidRPr="009448D9" w:rsidRDefault="009448D9" w:rsidP="009448D9">
      <w:pPr>
        <w:numPr>
          <w:ilvl w:val="0"/>
          <w:numId w:val="28"/>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Optimal routes – in a switch, the next hop value in the routing table for a given destination must point to the shortest path to the destination. See fig. 10.5 below.</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(See </w:t>
      </w:r>
      <w:proofErr w:type="spellStart"/>
      <w:r w:rsidRPr="009448D9">
        <w:rPr>
          <w:rFonts w:ascii="Times New Roman" w:eastAsia="Times New Roman" w:hAnsi="Times New Roman" w:cs="Times New Roman"/>
          <w:sz w:val="24"/>
          <w:szCs w:val="24"/>
          <w:lang w:val="en-US"/>
        </w:rPr>
        <w:t>pg</w:t>
      </w:r>
      <w:proofErr w:type="spellEnd"/>
      <w:r w:rsidRPr="009448D9">
        <w:rPr>
          <w:rFonts w:ascii="Times New Roman" w:eastAsia="Times New Roman" w:hAnsi="Times New Roman" w:cs="Times New Roman"/>
          <w:sz w:val="24"/>
          <w:szCs w:val="24"/>
          <w:lang w:val="en-US"/>
        </w:rPr>
        <w:t xml:space="preserve"> 175 to explain routing i.e. fig 12.6 and 12.7)</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lastRenderedPageBreak/>
        <w:drawing>
          <wp:inline distT="0" distB="0" distL="0" distR="0" wp14:anchorId="340DDEBA" wp14:editId="13264663">
            <wp:extent cx="5648325" cy="2228850"/>
            <wp:effectExtent l="0" t="0" r="0" b="0"/>
            <wp:docPr id="39" name="Picture 39" descr="f1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12_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8325" cy="2228850"/>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10.5: The network from fig 10.2 and the corresponding graph. Each node in the graph corresponds to a packet switch, and each edge between two nodes represents a connection between the corresponding packet switches.</w:t>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noProof/>
          <w:sz w:val="24"/>
          <w:szCs w:val="24"/>
          <w:lang w:val="en-US"/>
        </w:rPr>
        <w:drawing>
          <wp:inline distT="0" distB="0" distL="0" distR="0" wp14:anchorId="3E66FC03" wp14:editId="0FDED3D6">
            <wp:extent cx="5095875" cy="2257425"/>
            <wp:effectExtent l="0" t="0" r="0" b="0"/>
            <wp:docPr id="40" name="Picture 40" descr="f1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12_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95875" cy="2257425"/>
                    </a:xfrm>
                    <a:prstGeom prst="rect">
                      <a:avLst/>
                    </a:prstGeom>
                    <a:noFill/>
                    <a:ln>
                      <a:noFill/>
                    </a:ln>
                  </pic:spPr>
                </pic:pic>
              </a:graphicData>
            </a:graphic>
          </wp:inline>
        </w:drawing>
      </w:r>
    </w:p>
    <w:p w:rsidR="009448D9" w:rsidRPr="009448D9" w:rsidRDefault="009448D9" w:rsidP="009448D9">
      <w:pPr>
        <w:spacing w:after="0" w:line="240" w:lineRule="auto"/>
        <w:jc w:val="center"/>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Fig 10.6: The routing table for each node in the graph of fig 10.5. The next-hop field in an entry contains a pair (</w:t>
      </w:r>
      <w:r w:rsidRPr="009448D9">
        <w:rPr>
          <w:rFonts w:ascii="Times New Roman" w:eastAsia="Times New Roman" w:hAnsi="Times New Roman" w:cs="Times New Roman"/>
          <w:i/>
          <w:sz w:val="24"/>
          <w:szCs w:val="24"/>
          <w:lang w:val="en-US"/>
        </w:rPr>
        <w:t>u, v</w:t>
      </w:r>
      <w:r w:rsidRPr="009448D9">
        <w:rPr>
          <w:rFonts w:ascii="Times New Roman" w:eastAsia="Times New Roman" w:hAnsi="Times New Roman" w:cs="Times New Roman"/>
          <w:sz w:val="24"/>
          <w:szCs w:val="24"/>
          <w:lang w:val="en-US"/>
        </w:rPr>
        <w:t xml:space="preserve">) to denote the edge in the graph from node </w:t>
      </w:r>
      <w:r w:rsidRPr="009448D9">
        <w:rPr>
          <w:rFonts w:ascii="Times New Roman" w:eastAsia="Times New Roman" w:hAnsi="Times New Roman" w:cs="Times New Roman"/>
          <w:i/>
          <w:sz w:val="24"/>
          <w:szCs w:val="24"/>
          <w:lang w:val="en-US"/>
        </w:rPr>
        <w:t>u</w:t>
      </w:r>
      <w:r w:rsidRPr="009448D9">
        <w:rPr>
          <w:rFonts w:ascii="Times New Roman" w:eastAsia="Times New Roman" w:hAnsi="Times New Roman" w:cs="Times New Roman"/>
          <w:sz w:val="24"/>
          <w:szCs w:val="24"/>
          <w:lang w:val="en-US"/>
        </w:rPr>
        <w:t xml:space="preserve"> to node </w:t>
      </w:r>
      <w:r w:rsidRPr="009448D9">
        <w:rPr>
          <w:rFonts w:ascii="Times New Roman" w:eastAsia="Times New Roman" w:hAnsi="Times New Roman" w:cs="Times New Roman"/>
          <w:i/>
          <w:sz w:val="24"/>
          <w:szCs w:val="24"/>
          <w:lang w:val="en-US"/>
        </w:rPr>
        <w:t>v</w:t>
      </w:r>
      <w:r w:rsidRPr="009448D9">
        <w:rPr>
          <w:rFonts w:ascii="Times New Roman" w:eastAsia="Times New Roman" w:hAnsi="Times New Roman" w:cs="Times New Roman"/>
          <w:sz w:val="24"/>
          <w:szCs w:val="24"/>
          <w:lang w:val="en-US"/>
        </w:rPr>
        <w: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10.5.1 Use of Default Routes</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In small WANs, a list of duplicate copies can be tolerated (see fig 10.6). But in large WANs, examining such a list can be tedious and so many WAN systems include a mechanism to eliminate the case of duplicating routing. Called default route or default routing table entry, it allows a single entry in a table to replace a long list of entries that have the same next-hop value, and it has a lower priority than other entries, i.e. used a s last resort. (See fig. 12.8 which is a revision of fig. 12.7 of the reference text).</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10.5.2 Routing Table Computation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Is performed by software in two ways:</w:t>
      </w:r>
    </w:p>
    <w:p w:rsidR="009448D9" w:rsidRPr="009448D9" w:rsidRDefault="009448D9" w:rsidP="009448D9">
      <w:pPr>
        <w:numPr>
          <w:ilvl w:val="0"/>
          <w:numId w:val="2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i/>
          <w:sz w:val="24"/>
          <w:szCs w:val="24"/>
          <w:lang w:val="en-US"/>
        </w:rPr>
        <w:t>Static routing</w:t>
      </w:r>
      <w:r w:rsidRPr="009448D9">
        <w:rPr>
          <w:rFonts w:ascii="Times New Roman" w:eastAsia="Times New Roman" w:hAnsi="Times New Roman" w:cs="Times New Roman"/>
          <w:sz w:val="24"/>
          <w:szCs w:val="24"/>
          <w:lang w:val="en-US"/>
        </w:rPr>
        <w:t xml:space="preserve"> – program computes and installs routes when a packet switch boots and the roots do not change.</w:t>
      </w:r>
    </w:p>
    <w:p w:rsidR="009448D9" w:rsidRPr="009448D9" w:rsidRDefault="009448D9" w:rsidP="009448D9">
      <w:pPr>
        <w:numPr>
          <w:ilvl w:val="0"/>
          <w:numId w:val="29"/>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i/>
          <w:sz w:val="24"/>
          <w:szCs w:val="24"/>
          <w:lang w:val="en-US"/>
        </w:rPr>
        <w:t>Dynamic routing</w:t>
      </w:r>
      <w:r w:rsidRPr="009448D9">
        <w:rPr>
          <w:rFonts w:ascii="Times New Roman" w:eastAsia="Times New Roman" w:hAnsi="Times New Roman" w:cs="Times New Roman"/>
          <w:sz w:val="24"/>
          <w:szCs w:val="24"/>
          <w:lang w:val="en-US"/>
        </w:rPr>
        <w:t xml:space="preserve"> – program builds an initial routing table when a packet switch boots and the program alters the table as conditions in the network change.</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lastRenderedPageBreak/>
        <w:t>The first case is simple and has low network overhead but is inflexible. The latter is more preferred to allow modification of routes in case of e.g. failures, congestion etc.</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10.5.3 Shortest Path Computation in a Graph</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The software computing routing represents the network as a graph and uses the method of Dijkstra’s Algorithm that finds the distance along a shortest path from a single source node to each of the other nodes in the graph. A next-hop routing table is hence constructed during the computation of shortest path. See fig. 12.9 of recommended text for explanation.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10.5.4 Distributed Route Computation</w:t>
      </w:r>
    </w:p>
    <w:p w:rsidR="009448D9" w:rsidRPr="009448D9" w:rsidRDefault="009448D9" w:rsidP="009448D9">
      <w:p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Each packet switch computes its routing table locally then sends messages across the network to </w:t>
      </w:r>
      <w:proofErr w:type="spellStart"/>
      <w:r w:rsidRPr="009448D9">
        <w:rPr>
          <w:rFonts w:ascii="Times New Roman" w:eastAsia="Times New Roman" w:hAnsi="Times New Roman" w:cs="Times New Roman"/>
          <w:sz w:val="24"/>
          <w:szCs w:val="24"/>
          <w:lang w:val="en-US"/>
        </w:rPr>
        <w:t>neighbouring</w:t>
      </w:r>
      <w:proofErr w:type="spellEnd"/>
      <w:r w:rsidRPr="009448D9">
        <w:rPr>
          <w:rFonts w:ascii="Times New Roman" w:eastAsia="Times New Roman" w:hAnsi="Times New Roman" w:cs="Times New Roman"/>
          <w:sz w:val="24"/>
          <w:szCs w:val="24"/>
          <w:lang w:val="en-US"/>
        </w:rPr>
        <w:t xml:space="preserve"> packet switches to inform them of the result. This is done periodically to allow the network to adapt if an individual packet switch or communication link fails.</w:t>
      </w:r>
    </w:p>
    <w:p w:rsidR="009448D9" w:rsidRPr="009448D9" w:rsidRDefault="009448D9" w:rsidP="009448D9">
      <w:pPr>
        <w:spacing w:after="0" w:line="240" w:lineRule="auto"/>
        <w:rPr>
          <w:rFonts w:ascii="Times New Roman" w:eastAsia="Times New Roman" w:hAnsi="Times New Roman" w:cs="Times New Roman"/>
          <w:sz w:val="24"/>
          <w:szCs w:val="24"/>
          <w:lang w:val="en-US"/>
        </w:rPr>
      </w:pPr>
    </w:p>
    <w:p w:rsidR="009448D9" w:rsidRPr="009448D9" w:rsidRDefault="009448D9" w:rsidP="009448D9">
      <w:p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b/>
          <w:sz w:val="24"/>
          <w:szCs w:val="24"/>
          <w:lang w:val="en-US"/>
        </w:rPr>
        <w:t>10.6 Examples of WAN Technologies</w:t>
      </w:r>
    </w:p>
    <w:p w:rsidR="009448D9" w:rsidRPr="009448D9" w:rsidRDefault="009448D9" w:rsidP="009448D9">
      <w:pPr>
        <w:numPr>
          <w:ilvl w:val="0"/>
          <w:numId w:val="2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 xml:space="preserve">ARPAnet - </w:t>
      </w:r>
      <w:r w:rsidRPr="009448D9">
        <w:rPr>
          <w:rFonts w:ascii="Times New Roman" w:eastAsia="Times New Roman" w:hAnsi="Times New Roman" w:cs="Times New Roman"/>
          <w:sz w:val="24"/>
          <w:szCs w:val="24"/>
          <w:lang w:val="en-KE"/>
        </w:rPr>
        <w:t xml:space="preserve">ARPANET was funded by the U.S. Department of </w:t>
      </w:r>
      <w:proofErr w:type="spellStart"/>
      <w:r w:rsidRPr="009448D9">
        <w:rPr>
          <w:rFonts w:ascii="Times New Roman" w:eastAsia="Times New Roman" w:hAnsi="Times New Roman" w:cs="Times New Roman"/>
          <w:sz w:val="24"/>
          <w:szCs w:val="24"/>
          <w:lang w:val="en-KE"/>
        </w:rPr>
        <w:t>Defense's</w:t>
      </w:r>
      <w:proofErr w:type="spellEnd"/>
      <w:r w:rsidRPr="009448D9">
        <w:rPr>
          <w:rFonts w:ascii="Times New Roman" w:eastAsia="Times New Roman" w:hAnsi="Times New Roman" w:cs="Times New Roman"/>
          <w:sz w:val="24"/>
          <w:szCs w:val="24"/>
          <w:lang w:val="en-KE"/>
        </w:rPr>
        <w:t xml:space="preserve"> Advanced Research Projects Agency (ARPA), which is now called DARPA. </w:t>
      </w:r>
      <w:r w:rsidRPr="009448D9">
        <w:rPr>
          <w:rFonts w:ascii="Times New Roman" w:eastAsia="Times New Roman" w:hAnsi="Times New Roman" w:cs="Times New Roman"/>
          <w:sz w:val="24"/>
          <w:szCs w:val="24"/>
          <w:lang w:val="en-US"/>
        </w:rPr>
        <w:t>It was the first wide-area network to use packet switching and distributed control. ARPANET was the foundation of the modern internet. </w:t>
      </w:r>
    </w:p>
    <w:p w:rsidR="009448D9" w:rsidRPr="009448D9" w:rsidRDefault="009448D9" w:rsidP="009448D9">
      <w:pPr>
        <w:numPr>
          <w:ilvl w:val="0"/>
          <w:numId w:val="2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X.25 – developed by the ITU. It is rather expensive for the performance it delivers and has limits on the speed at which it can deliver.</w:t>
      </w:r>
    </w:p>
    <w:p w:rsidR="009448D9" w:rsidRPr="009448D9" w:rsidRDefault="009448D9" w:rsidP="009448D9">
      <w:pPr>
        <w:numPr>
          <w:ilvl w:val="0"/>
          <w:numId w:val="2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Frame Relay – designed to accept and deliver blocks of data, where each block can contain up to 8k octets of data. Was designed majorly for bridging LAN segments. Is high speed.</w:t>
      </w:r>
    </w:p>
    <w:p w:rsidR="009448D9" w:rsidRPr="009448D9" w:rsidRDefault="009448D9" w:rsidP="009448D9">
      <w:pPr>
        <w:numPr>
          <w:ilvl w:val="0"/>
          <w:numId w:val="24"/>
        </w:numPr>
        <w:spacing w:after="0" w:line="240" w:lineRule="auto"/>
        <w:rPr>
          <w:rFonts w:ascii="Times New Roman" w:eastAsia="Times New Roman" w:hAnsi="Times New Roman" w:cs="Times New Roman"/>
          <w:sz w:val="24"/>
          <w:szCs w:val="24"/>
          <w:lang w:val="en-US"/>
        </w:rPr>
      </w:pPr>
      <w:r w:rsidRPr="009448D9">
        <w:rPr>
          <w:rFonts w:ascii="Times New Roman" w:eastAsia="Times New Roman" w:hAnsi="Times New Roman" w:cs="Times New Roman"/>
          <w:sz w:val="24"/>
          <w:szCs w:val="24"/>
          <w:lang w:val="en-US"/>
        </w:rPr>
        <w:t>Switched Multi-megabit Data Service (SMDS) – is of high speed and designed to carry data. Uses a small header allowing each packet to contain up to 9188 octets of data.</w:t>
      </w:r>
    </w:p>
    <w:p w:rsidR="009448D9" w:rsidRPr="009448D9" w:rsidRDefault="009448D9" w:rsidP="009448D9">
      <w:pPr>
        <w:numPr>
          <w:ilvl w:val="0"/>
          <w:numId w:val="24"/>
        </w:numPr>
        <w:spacing w:after="0" w:line="240" w:lineRule="auto"/>
        <w:rPr>
          <w:rFonts w:ascii="Times New Roman" w:eastAsia="Times New Roman" w:hAnsi="Times New Roman" w:cs="Times New Roman"/>
          <w:b/>
          <w:sz w:val="24"/>
          <w:szCs w:val="24"/>
          <w:lang w:val="en-US"/>
        </w:rPr>
      </w:pPr>
      <w:r w:rsidRPr="009448D9">
        <w:rPr>
          <w:rFonts w:ascii="Times New Roman" w:eastAsia="Times New Roman" w:hAnsi="Times New Roman" w:cs="Times New Roman"/>
          <w:sz w:val="24"/>
          <w:szCs w:val="24"/>
          <w:lang w:val="en-US"/>
        </w:rPr>
        <w:t>ATM – is a single technology design that can be used to provide voice, video and data services across a wide area.</w:t>
      </w:r>
    </w:p>
    <w:p w:rsidR="009448D9" w:rsidRDefault="009448D9"/>
    <w:sectPr w:rsidR="00944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1A4"/>
    <w:multiLevelType w:val="hybridMultilevel"/>
    <w:tmpl w:val="573E7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727F91"/>
    <w:multiLevelType w:val="hybridMultilevel"/>
    <w:tmpl w:val="769C9E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2E4EA2"/>
    <w:multiLevelType w:val="hybridMultilevel"/>
    <w:tmpl w:val="DF14C01C"/>
    <w:lvl w:ilvl="0" w:tplc="0409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E27562"/>
    <w:multiLevelType w:val="hybridMultilevel"/>
    <w:tmpl w:val="0950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725123C"/>
    <w:multiLevelType w:val="hybridMultilevel"/>
    <w:tmpl w:val="7FFA17B6"/>
    <w:lvl w:ilvl="0" w:tplc="0409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410023"/>
    <w:multiLevelType w:val="hybridMultilevel"/>
    <w:tmpl w:val="BC7A0828"/>
    <w:lvl w:ilvl="0" w:tplc="0409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CD0A26"/>
    <w:multiLevelType w:val="hybridMultilevel"/>
    <w:tmpl w:val="283C0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6B5615"/>
    <w:multiLevelType w:val="hybridMultilevel"/>
    <w:tmpl w:val="59707A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7D734D"/>
    <w:multiLevelType w:val="hybridMultilevel"/>
    <w:tmpl w:val="2F543078"/>
    <w:lvl w:ilvl="0" w:tplc="0409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4817656"/>
    <w:multiLevelType w:val="multilevel"/>
    <w:tmpl w:val="0A3CE2F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37DAA"/>
    <w:multiLevelType w:val="hybridMultilevel"/>
    <w:tmpl w:val="D36A48C4"/>
    <w:lvl w:ilvl="0" w:tplc="2000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402AC3"/>
    <w:multiLevelType w:val="multilevel"/>
    <w:tmpl w:val="94BECC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6D3C4A"/>
    <w:multiLevelType w:val="hybridMultilevel"/>
    <w:tmpl w:val="260E56F0"/>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6612CE8"/>
    <w:multiLevelType w:val="hybridMultilevel"/>
    <w:tmpl w:val="1AE88D0A"/>
    <w:lvl w:ilvl="0" w:tplc="0409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66B378F"/>
    <w:multiLevelType w:val="hybridMultilevel"/>
    <w:tmpl w:val="513017C8"/>
    <w:lvl w:ilvl="0" w:tplc="0409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6F161A9"/>
    <w:multiLevelType w:val="hybridMultilevel"/>
    <w:tmpl w:val="A3BAC4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CD5F77"/>
    <w:multiLevelType w:val="hybridMultilevel"/>
    <w:tmpl w:val="45346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DDF35E2"/>
    <w:multiLevelType w:val="hybridMultilevel"/>
    <w:tmpl w:val="B5D070FC"/>
    <w:lvl w:ilvl="0" w:tplc="0409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8963E1"/>
    <w:multiLevelType w:val="hybridMultilevel"/>
    <w:tmpl w:val="D2327F12"/>
    <w:lvl w:ilvl="0" w:tplc="0409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1EE6890"/>
    <w:multiLevelType w:val="hybridMultilevel"/>
    <w:tmpl w:val="3E525A48"/>
    <w:lvl w:ilvl="0" w:tplc="0409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6F5DCA"/>
    <w:multiLevelType w:val="hybridMultilevel"/>
    <w:tmpl w:val="98F0C388"/>
    <w:lvl w:ilvl="0" w:tplc="0409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345B1B"/>
    <w:multiLevelType w:val="multilevel"/>
    <w:tmpl w:val="7ABE4458"/>
    <w:lvl w:ilvl="0">
      <w:start w:val="1"/>
      <w:numFmt w:val="lowerRoman"/>
      <w:lvlText w:val="%1."/>
      <w:lvlJc w:val="right"/>
      <w:pPr>
        <w:tabs>
          <w:tab w:val="num" w:pos="720"/>
        </w:tabs>
        <w:ind w:left="720" w:hanging="360"/>
      </w:pPr>
      <w:rPr>
        <w:rFonts w:hint="default"/>
      </w:r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F255C"/>
    <w:multiLevelType w:val="hybridMultilevel"/>
    <w:tmpl w:val="D8C49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DB82B83"/>
    <w:multiLevelType w:val="multilevel"/>
    <w:tmpl w:val="F7D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C444F"/>
    <w:multiLevelType w:val="hybridMultilevel"/>
    <w:tmpl w:val="81066920"/>
    <w:lvl w:ilvl="0" w:tplc="0409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F905F65"/>
    <w:multiLevelType w:val="hybridMultilevel"/>
    <w:tmpl w:val="874AC234"/>
    <w:lvl w:ilvl="0" w:tplc="56EAA586">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5857474"/>
    <w:multiLevelType w:val="hybridMultilevel"/>
    <w:tmpl w:val="D1761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9AD6387"/>
    <w:multiLevelType w:val="multilevel"/>
    <w:tmpl w:val="47DC1026"/>
    <w:lvl w:ilvl="0">
      <w:start w:val="1"/>
      <w:numFmt w:val="lowerRoman"/>
      <w:lvlText w:val="%1."/>
      <w:lvlJc w:val="right"/>
      <w:pPr>
        <w:tabs>
          <w:tab w:val="num" w:pos="720"/>
        </w:tabs>
        <w:ind w:left="720" w:hanging="360"/>
      </w:pPr>
      <w:rPr>
        <w:rFonts w:hint="default"/>
      </w:rPr>
    </w:lvl>
    <w:lvl w:ilvl="1">
      <w:start w:val="2"/>
      <w:numFmt w:val="lowerRoman"/>
      <w:lvlText w:val="%2."/>
      <w:lvlJc w:val="left"/>
      <w:pPr>
        <w:ind w:left="1800" w:hanging="72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A516373"/>
    <w:multiLevelType w:val="hybridMultilevel"/>
    <w:tmpl w:val="DCE034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73CA6B91"/>
    <w:multiLevelType w:val="hybridMultilevel"/>
    <w:tmpl w:val="B9AC7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5C2761D"/>
    <w:multiLevelType w:val="hybridMultilevel"/>
    <w:tmpl w:val="F9F48DE2"/>
    <w:lvl w:ilvl="0" w:tplc="0409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9A91E49"/>
    <w:multiLevelType w:val="hybridMultilevel"/>
    <w:tmpl w:val="2716B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B2923E4"/>
    <w:multiLevelType w:val="hybridMultilevel"/>
    <w:tmpl w:val="1F0C59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13"/>
  </w:num>
  <w:num w:numId="5">
    <w:abstractNumId w:val="2"/>
  </w:num>
  <w:num w:numId="6">
    <w:abstractNumId w:val="18"/>
  </w:num>
  <w:num w:numId="7">
    <w:abstractNumId w:val="4"/>
  </w:num>
  <w:num w:numId="8">
    <w:abstractNumId w:val="20"/>
  </w:num>
  <w:num w:numId="9">
    <w:abstractNumId w:val="24"/>
  </w:num>
  <w:num w:numId="10">
    <w:abstractNumId w:val="19"/>
  </w:num>
  <w:num w:numId="11">
    <w:abstractNumId w:val="0"/>
  </w:num>
  <w:num w:numId="12">
    <w:abstractNumId w:val="7"/>
  </w:num>
  <w:num w:numId="13">
    <w:abstractNumId w:val="29"/>
  </w:num>
  <w:num w:numId="14">
    <w:abstractNumId w:val="31"/>
  </w:num>
  <w:num w:numId="15">
    <w:abstractNumId w:val="32"/>
  </w:num>
  <w:num w:numId="16">
    <w:abstractNumId w:val="12"/>
  </w:num>
  <w:num w:numId="17">
    <w:abstractNumId w:val="9"/>
  </w:num>
  <w:num w:numId="18">
    <w:abstractNumId w:val="11"/>
  </w:num>
  <w:num w:numId="19">
    <w:abstractNumId w:val="14"/>
  </w:num>
  <w:num w:numId="20">
    <w:abstractNumId w:val="28"/>
  </w:num>
  <w:num w:numId="21">
    <w:abstractNumId w:val="17"/>
  </w:num>
  <w:num w:numId="22">
    <w:abstractNumId w:val="5"/>
  </w:num>
  <w:num w:numId="23">
    <w:abstractNumId w:val="25"/>
  </w:num>
  <w:num w:numId="24">
    <w:abstractNumId w:val="6"/>
  </w:num>
  <w:num w:numId="25">
    <w:abstractNumId w:val="3"/>
  </w:num>
  <w:num w:numId="26">
    <w:abstractNumId w:val="23"/>
  </w:num>
  <w:num w:numId="27">
    <w:abstractNumId w:val="22"/>
  </w:num>
  <w:num w:numId="28">
    <w:abstractNumId w:val="15"/>
  </w:num>
  <w:num w:numId="29">
    <w:abstractNumId w:val="30"/>
  </w:num>
  <w:num w:numId="30">
    <w:abstractNumId w:val="21"/>
  </w:num>
  <w:num w:numId="31">
    <w:abstractNumId w:val="27"/>
  </w:num>
  <w:num w:numId="32">
    <w:abstractNumId w:val="8"/>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D9"/>
    <w:rsid w:val="009448D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FD4D0-231D-4603-A101-53370D80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448D9"/>
    <w:pPr>
      <w:keepNext/>
      <w:spacing w:before="240" w:after="60" w:line="240" w:lineRule="auto"/>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8D9"/>
    <w:rPr>
      <w:rFonts w:ascii="Cambria" w:eastAsia="Times New Roman" w:hAnsi="Cambria" w:cs="Times New Roman"/>
      <w:b/>
      <w:bCs/>
      <w:sz w:val="26"/>
      <w:szCs w:val="26"/>
      <w:lang w:val="en-US"/>
    </w:rPr>
  </w:style>
  <w:style w:type="numbering" w:customStyle="1" w:styleId="NoList1">
    <w:name w:val="No List1"/>
    <w:next w:val="NoList"/>
    <w:uiPriority w:val="99"/>
    <w:semiHidden/>
    <w:unhideWhenUsed/>
    <w:rsid w:val="009448D9"/>
  </w:style>
  <w:style w:type="paragraph" w:styleId="Footer">
    <w:name w:val="footer"/>
    <w:basedOn w:val="Normal"/>
    <w:link w:val="FooterChar"/>
    <w:uiPriority w:val="99"/>
    <w:qFormat/>
    <w:rsid w:val="009448D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9448D9"/>
    <w:rPr>
      <w:rFonts w:ascii="Times New Roman" w:eastAsia="Times New Roman" w:hAnsi="Times New Roman" w:cs="Times New Roman"/>
      <w:sz w:val="24"/>
      <w:szCs w:val="24"/>
      <w:lang w:val="en-US"/>
    </w:rPr>
  </w:style>
  <w:style w:type="character" w:styleId="PageNumber">
    <w:name w:val="page number"/>
    <w:basedOn w:val="DefaultParagraphFont"/>
    <w:rsid w:val="009448D9"/>
  </w:style>
  <w:style w:type="paragraph" w:styleId="Header">
    <w:name w:val="header"/>
    <w:basedOn w:val="Normal"/>
    <w:link w:val="HeaderChar"/>
    <w:rsid w:val="009448D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9448D9"/>
    <w:rPr>
      <w:rFonts w:ascii="Times New Roman" w:eastAsia="Times New Roman" w:hAnsi="Times New Roman" w:cs="Times New Roman"/>
      <w:sz w:val="24"/>
      <w:szCs w:val="24"/>
      <w:lang w:val="en-US"/>
    </w:rPr>
  </w:style>
  <w:style w:type="table" w:styleId="TableGrid">
    <w:name w:val="Table Grid"/>
    <w:basedOn w:val="TableNormal"/>
    <w:rsid w:val="009448D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8D9"/>
    <w:pPr>
      <w:spacing w:after="0" w:line="240" w:lineRule="auto"/>
      <w:ind w:left="720"/>
    </w:pPr>
    <w:rPr>
      <w:rFonts w:ascii="Times New Roman" w:eastAsia="Times New Roman" w:hAnsi="Times New Roman" w:cs="Times New Roman"/>
      <w:sz w:val="24"/>
      <w:szCs w:val="24"/>
      <w:lang w:val="en-US"/>
    </w:rPr>
  </w:style>
  <w:style w:type="paragraph" w:customStyle="1" w:styleId="NormalTable-Personal">
    <w:name w:val="Normal Table - Personal"/>
    <w:basedOn w:val="Normal"/>
    <w:qFormat/>
    <w:rsid w:val="009448D9"/>
    <w:pPr>
      <w:tabs>
        <w:tab w:val="left" w:pos="0"/>
      </w:tabs>
      <w:suppressAutoHyphens/>
      <w:snapToGrid w:val="0"/>
      <w:spacing w:after="200" w:line="360" w:lineRule="auto"/>
    </w:pPr>
    <w:rPr>
      <w:rFonts w:ascii="Tahoma" w:eastAsia="SimSun" w:hAnsi="Tahoma" w:cs="Times New Roman"/>
      <w:sz w:val="20"/>
      <w:szCs w:val="20"/>
      <w:lang w:val="en-US" w:eastAsia="ar-SA" w:bidi="en-US"/>
    </w:rPr>
  </w:style>
  <w:style w:type="paragraph" w:styleId="NormalWeb">
    <w:name w:val="Normal (Web)"/>
    <w:basedOn w:val="Normal"/>
    <w:uiPriority w:val="99"/>
    <w:rsid w:val="009448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rsid w:val="009448D9"/>
    <w:rPr>
      <w:color w:val="0563C1"/>
      <w:u w:val="single"/>
    </w:rPr>
  </w:style>
  <w:style w:type="character" w:customStyle="1" w:styleId="UnresolvedMention1">
    <w:name w:val="Unresolved Mention1"/>
    <w:uiPriority w:val="99"/>
    <w:semiHidden/>
    <w:unhideWhenUsed/>
    <w:rsid w:val="009448D9"/>
    <w:rPr>
      <w:color w:val="605E5C"/>
      <w:shd w:val="clear" w:color="auto" w:fill="E1DFDD"/>
    </w:rPr>
  </w:style>
  <w:style w:type="paragraph" w:styleId="BalloonText">
    <w:name w:val="Balloon Text"/>
    <w:basedOn w:val="Normal"/>
    <w:link w:val="BalloonTextChar"/>
    <w:rsid w:val="009448D9"/>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rsid w:val="009448D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8829</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2025-03-28T13:07:00Z</dcterms:created>
  <dcterms:modified xsi:type="dcterms:W3CDTF">2025-03-28T13:10:00Z</dcterms:modified>
</cp:coreProperties>
</file>