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D33FE1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D33FE1">
        <w:rPr>
          <w:szCs w:val="21"/>
          <w:highlight w:val="yellow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8663E8" w:rsidRPr="00EE10F3" w:rsidRDefault="008663E8" w:rsidP="008663E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8663E8">
        <w:rPr>
          <w:szCs w:val="21"/>
          <w:highlight w:val="yellow"/>
        </w:rPr>
        <w:t>Ans:</w:t>
      </w:r>
      <w:r w:rsidRPr="008663E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Pr="008663E8">
        <w:rPr>
          <w:rFonts w:cstheme="minorHAnsi"/>
          <w:color w:val="000000"/>
          <w:shd w:val="clear" w:color="auto" w:fill="FFFFFF"/>
        </w:rPr>
        <w:t>Hence More employees at the processing center are older than 44 than between 38 and 44. is F</w:t>
      </w:r>
      <w:r w:rsidRPr="008663E8">
        <w:rPr>
          <w:rStyle w:val="Strong"/>
          <w:rFonts w:cstheme="minorHAnsi"/>
          <w:color w:val="000000"/>
          <w:shd w:val="clear" w:color="auto" w:fill="FFFFFF"/>
        </w:rPr>
        <w:t>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663E8" w:rsidRPr="008663E8" w:rsidRDefault="008663E8" w:rsidP="008663E8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000000"/>
          <w:shd w:val="clear" w:color="auto" w:fill="FFFFFF"/>
        </w:rPr>
      </w:pPr>
      <w:r w:rsidRPr="008663E8">
        <w:rPr>
          <w:szCs w:val="21"/>
          <w:highlight w:val="yellow"/>
        </w:rPr>
        <w:t>Ans:</w:t>
      </w:r>
      <w:r>
        <w:rPr>
          <w:szCs w:val="21"/>
        </w:rPr>
        <w:t xml:space="preserve"> </w:t>
      </w:r>
      <w:r w:rsidRPr="008663E8">
        <w:rPr>
          <w:rFonts w:cstheme="minorHAnsi"/>
          <w:color w:val="000000"/>
          <w:shd w:val="clear" w:color="auto" w:fill="FFFFFF"/>
        </w:rPr>
        <w:t>Hence A training program for employees under the age of 30 at the center would be expected to attract about 36 employees - </w:t>
      </w:r>
      <w:r w:rsidRPr="008663E8">
        <w:rPr>
          <w:rFonts w:cstheme="minorHAnsi"/>
          <w:b/>
          <w:bCs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C6502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C65021" w:rsidRPr="0021074A" w:rsidRDefault="00C65021" w:rsidP="00C65021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</w:rPr>
      </w:pPr>
      <w:r w:rsidRPr="0021074A">
        <w:rPr>
          <w:rFonts w:cstheme="minorHAnsi"/>
          <w:sz w:val="24"/>
        </w:rPr>
        <w:t>Ans:</w:t>
      </w:r>
    </w:p>
    <w:p w:rsidR="00155575" w:rsidRPr="0021074A" w:rsidRDefault="00C65021" w:rsidP="00C65021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</w:rPr>
      </w:pPr>
      <w:r w:rsidRPr="0021074A">
        <w:rPr>
          <w:rFonts w:cstheme="minorHAnsi"/>
          <w:sz w:val="24"/>
        </w:rPr>
        <w:t xml:space="preserve">   </w:t>
      </w:r>
      <w:r w:rsidRPr="0021074A">
        <w:rPr>
          <w:rFonts w:cstheme="minorHAnsi"/>
          <w:i/>
          <w:iCs/>
          <w:sz w:val="24"/>
        </w:rPr>
        <w:t xml:space="preserve">X </w:t>
      </w:r>
      <w:r w:rsidRPr="0021074A">
        <w:rPr>
          <w:rFonts w:cstheme="minorHAnsi"/>
          <w:sz w:val="24"/>
        </w:rPr>
        <w:t xml:space="preserve">~ </w:t>
      </w:r>
      <w:r w:rsidR="0021074A" w:rsidRPr="0021074A">
        <w:rPr>
          <w:rFonts w:cstheme="minorHAnsi"/>
          <w:i/>
          <w:iCs/>
          <w:sz w:val="24"/>
        </w:rPr>
        <w:t>N</w:t>
      </w:r>
      <w:r w:rsidR="0021074A" w:rsidRPr="0021074A">
        <w:rPr>
          <w:rFonts w:cstheme="minorHAnsi"/>
          <w:sz w:val="24"/>
        </w:rPr>
        <w:t xml:space="preserve"> (</w:t>
      </w:r>
      <w:r w:rsidRPr="0021074A">
        <w:rPr>
          <w:rFonts w:cstheme="minorHAnsi"/>
          <w:sz w:val="24"/>
        </w:rPr>
        <w:t>μ</w:t>
      </w:r>
      <w:r w:rsidR="0021074A" w:rsidRPr="0021074A">
        <w:rPr>
          <w:rFonts w:cstheme="minorHAnsi"/>
          <w:sz w:val="24"/>
        </w:rPr>
        <w:t>1</w:t>
      </w:r>
      <w:r w:rsidRPr="0021074A">
        <w:rPr>
          <w:rFonts w:cstheme="minorHAnsi"/>
          <w:sz w:val="24"/>
        </w:rPr>
        <w:t>, σ</w:t>
      </w:r>
      <w:r w:rsidR="0021074A" w:rsidRPr="0021074A">
        <w:rPr>
          <w:rFonts w:cstheme="minorHAnsi"/>
          <w:sz w:val="24"/>
        </w:rPr>
        <w:t>1</w:t>
      </w:r>
      <w:r w:rsidRPr="0021074A">
        <w:rPr>
          <w:rFonts w:cstheme="minorHAnsi"/>
          <w:sz w:val="24"/>
          <w:vertAlign w:val="superscript"/>
        </w:rPr>
        <w:t>2</w:t>
      </w:r>
      <w:r w:rsidRPr="0021074A">
        <w:rPr>
          <w:rFonts w:cstheme="minorHAnsi"/>
          <w:sz w:val="24"/>
        </w:rPr>
        <w:t xml:space="preserve">) </w:t>
      </w:r>
      <w:r w:rsidR="00155575" w:rsidRPr="0021074A">
        <w:rPr>
          <w:rFonts w:cstheme="minorHAnsi"/>
          <w:sz w:val="24"/>
        </w:rPr>
        <w:t xml:space="preserve">      </w:t>
      </w:r>
      <w:r w:rsidR="0021074A" w:rsidRPr="0021074A">
        <w:rPr>
          <w:rFonts w:cstheme="minorHAnsi"/>
          <w:sz w:val="24"/>
        </w:rPr>
        <w:t>Y</w:t>
      </w:r>
      <w:r w:rsidRPr="0021074A">
        <w:rPr>
          <w:rFonts w:cstheme="minorHAnsi"/>
          <w:sz w:val="24"/>
        </w:rPr>
        <w:t xml:space="preserve"> ~ </w:t>
      </w:r>
      <w:r w:rsidR="0021074A" w:rsidRPr="0021074A">
        <w:rPr>
          <w:rFonts w:cstheme="minorHAnsi"/>
          <w:i/>
          <w:iCs/>
          <w:sz w:val="24"/>
        </w:rPr>
        <w:t>N</w:t>
      </w:r>
      <w:r w:rsidR="0021074A" w:rsidRPr="0021074A">
        <w:rPr>
          <w:rFonts w:cstheme="minorHAnsi"/>
          <w:sz w:val="24"/>
        </w:rPr>
        <w:t xml:space="preserve"> (</w:t>
      </w:r>
      <w:r w:rsidRPr="0021074A">
        <w:rPr>
          <w:rFonts w:cstheme="minorHAnsi"/>
          <w:sz w:val="24"/>
        </w:rPr>
        <w:t>μ</w:t>
      </w:r>
      <w:r w:rsidR="0021074A" w:rsidRPr="0021074A">
        <w:rPr>
          <w:rFonts w:cstheme="minorHAnsi"/>
          <w:sz w:val="24"/>
        </w:rPr>
        <w:t>2</w:t>
      </w:r>
      <w:r w:rsidRPr="0021074A">
        <w:rPr>
          <w:rFonts w:cstheme="minorHAnsi"/>
          <w:sz w:val="24"/>
        </w:rPr>
        <w:t>, σ</w:t>
      </w:r>
      <w:r w:rsidR="0021074A" w:rsidRPr="0021074A">
        <w:rPr>
          <w:rFonts w:cstheme="minorHAnsi"/>
          <w:sz w:val="24"/>
        </w:rPr>
        <w:t>2</w:t>
      </w:r>
      <w:r w:rsidRPr="0021074A">
        <w:rPr>
          <w:rFonts w:cstheme="minorHAnsi"/>
          <w:sz w:val="24"/>
          <w:vertAlign w:val="superscript"/>
        </w:rPr>
        <w:t>2</w:t>
      </w:r>
      <w:r w:rsidRPr="0021074A">
        <w:rPr>
          <w:rFonts w:cstheme="minorHAnsi"/>
          <w:sz w:val="24"/>
        </w:rPr>
        <w:t>)</w:t>
      </w:r>
    </w:p>
    <w:p w:rsidR="0021074A" w:rsidRPr="0021074A" w:rsidRDefault="0021074A" w:rsidP="00C65021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i/>
          <w:iCs/>
          <w:sz w:val="24"/>
        </w:rPr>
      </w:pPr>
      <w:r w:rsidRPr="0021074A">
        <w:rPr>
          <w:rFonts w:cstheme="minorHAnsi"/>
          <w:i/>
          <w:iCs/>
          <w:sz w:val="24"/>
        </w:rPr>
        <w:t>X+Y ~ N (</w:t>
      </w:r>
      <w:r w:rsidRPr="0021074A">
        <w:rPr>
          <w:rFonts w:cstheme="minorHAnsi"/>
          <w:sz w:val="24"/>
        </w:rPr>
        <w:t>μ1</w:t>
      </w:r>
      <w:r w:rsidRPr="0021074A">
        <w:rPr>
          <w:rFonts w:cstheme="minorHAnsi"/>
          <w:sz w:val="24"/>
        </w:rPr>
        <w:t xml:space="preserve">+ </w:t>
      </w:r>
      <w:r w:rsidRPr="0021074A">
        <w:rPr>
          <w:rFonts w:cstheme="minorHAnsi"/>
          <w:sz w:val="24"/>
        </w:rPr>
        <w:t>μ</w:t>
      </w:r>
      <w:r w:rsidRPr="0021074A">
        <w:rPr>
          <w:rFonts w:cstheme="minorHAnsi"/>
          <w:sz w:val="24"/>
        </w:rPr>
        <w:t xml:space="preserve">2, </w:t>
      </w:r>
      <w:r w:rsidRPr="0021074A">
        <w:rPr>
          <w:rFonts w:cstheme="minorHAnsi"/>
          <w:sz w:val="24"/>
        </w:rPr>
        <w:t>σ1</w:t>
      </w:r>
      <w:r w:rsidRPr="0021074A">
        <w:rPr>
          <w:rFonts w:cstheme="minorHAnsi"/>
          <w:sz w:val="24"/>
          <w:vertAlign w:val="superscript"/>
        </w:rPr>
        <w:t>2</w:t>
      </w:r>
      <w:r w:rsidRPr="0021074A">
        <w:rPr>
          <w:rFonts w:cstheme="minorHAnsi"/>
          <w:sz w:val="24"/>
        </w:rPr>
        <w:t>+</w:t>
      </w:r>
      <w:r w:rsidRPr="0021074A">
        <w:rPr>
          <w:rFonts w:cstheme="minorHAnsi"/>
          <w:sz w:val="24"/>
        </w:rPr>
        <w:t>σ</w:t>
      </w:r>
      <w:r w:rsidRPr="0021074A">
        <w:rPr>
          <w:rFonts w:cstheme="minorHAnsi"/>
          <w:sz w:val="24"/>
        </w:rPr>
        <w:t>2</w:t>
      </w:r>
      <w:r w:rsidRPr="0021074A">
        <w:rPr>
          <w:rFonts w:cstheme="minorHAnsi"/>
          <w:sz w:val="24"/>
          <w:vertAlign w:val="superscript"/>
        </w:rPr>
        <w:t>2)</w:t>
      </w:r>
    </w:p>
    <w:p w:rsidR="0021074A" w:rsidRPr="0021074A" w:rsidRDefault="0021074A" w:rsidP="0021074A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i/>
          <w:iCs/>
          <w:sz w:val="24"/>
        </w:rPr>
      </w:pPr>
      <w:r w:rsidRPr="0021074A">
        <w:rPr>
          <w:rFonts w:cstheme="minorHAnsi"/>
          <w:i/>
          <w:iCs/>
          <w:sz w:val="24"/>
        </w:rPr>
        <w:t>X-</w:t>
      </w:r>
      <w:r w:rsidRPr="0021074A">
        <w:rPr>
          <w:rFonts w:cstheme="minorHAnsi"/>
          <w:i/>
          <w:iCs/>
          <w:sz w:val="24"/>
        </w:rPr>
        <w:t>Y ~ N(</w:t>
      </w:r>
      <w:r w:rsidRPr="0021074A">
        <w:rPr>
          <w:rFonts w:cstheme="minorHAnsi"/>
          <w:sz w:val="24"/>
        </w:rPr>
        <w:t>μ1</w:t>
      </w:r>
      <w:r w:rsidRPr="0021074A">
        <w:rPr>
          <w:rFonts w:cstheme="minorHAnsi"/>
          <w:sz w:val="24"/>
        </w:rPr>
        <w:t xml:space="preserve">- </w:t>
      </w:r>
      <w:r w:rsidRPr="0021074A">
        <w:rPr>
          <w:rFonts w:cstheme="minorHAnsi"/>
          <w:sz w:val="24"/>
        </w:rPr>
        <w:t>μ2, σ1</w:t>
      </w:r>
      <w:r w:rsidRPr="0021074A">
        <w:rPr>
          <w:rFonts w:cstheme="minorHAnsi"/>
          <w:sz w:val="24"/>
          <w:vertAlign w:val="superscript"/>
        </w:rPr>
        <w:t>2</w:t>
      </w:r>
      <w:r w:rsidRPr="0021074A">
        <w:rPr>
          <w:rFonts w:cstheme="minorHAnsi"/>
          <w:sz w:val="24"/>
        </w:rPr>
        <w:t>+σ2</w:t>
      </w:r>
      <w:r w:rsidRPr="0021074A">
        <w:rPr>
          <w:rFonts w:cstheme="minorHAnsi"/>
          <w:sz w:val="24"/>
          <w:vertAlign w:val="superscript"/>
        </w:rPr>
        <w:t xml:space="preserve">2  </w:t>
      </w:r>
      <w:r w:rsidRPr="0021074A">
        <w:rPr>
          <w:rFonts w:cstheme="minorHAnsi"/>
          <w:i/>
          <w:iCs/>
          <w:sz w:val="24"/>
        </w:rPr>
        <w:t>)</w:t>
      </w:r>
    </w:p>
    <w:p w:rsidR="0021074A" w:rsidRPr="0021074A" w:rsidRDefault="0021074A" w:rsidP="0021074A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i/>
          <w:iCs/>
          <w:sz w:val="24"/>
        </w:rPr>
      </w:pPr>
      <w:r w:rsidRPr="0021074A">
        <w:rPr>
          <w:rFonts w:cstheme="minorHAnsi"/>
          <w:i/>
          <w:iCs/>
          <w:sz w:val="24"/>
        </w:rPr>
        <w:t>Z=aX+bY</w:t>
      </w:r>
    </w:p>
    <w:p w:rsidR="0021074A" w:rsidRPr="0021074A" w:rsidRDefault="0021074A" w:rsidP="0021074A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i/>
          <w:iCs/>
          <w:sz w:val="24"/>
        </w:rPr>
      </w:pPr>
      <w:r w:rsidRPr="0021074A">
        <w:rPr>
          <w:rFonts w:cstheme="minorHAnsi"/>
          <w:color w:val="24292F"/>
          <w:sz w:val="20"/>
          <w:szCs w:val="20"/>
          <w:shd w:val="clear" w:color="auto" w:fill="FFFFFF"/>
        </w:rPr>
        <w:t xml:space="preserve">where X and Y are as defined above, </w:t>
      </w:r>
      <w:r w:rsidRPr="0021074A">
        <w:rPr>
          <w:rFonts w:cstheme="minorHAnsi"/>
          <w:color w:val="24292F"/>
          <w:sz w:val="20"/>
          <w:szCs w:val="20"/>
          <w:shd w:val="clear" w:color="auto" w:fill="FFFFFF"/>
        </w:rPr>
        <w:t>i.e.</w:t>
      </w:r>
      <w:r w:rsidRPr="0021074A">
        <w:rPr>
          <w:rFonts w:cstheme="minorHAnsi"/>
          <w:color w:val="24292F"/>
          <w:sz w:val="20"/>
          <w:szCs w:val="20"/>
          <w:shd w:val="clear" w:color="auto" w:fill="FFFFFF"/>
        </w:rPr>
        <w:t xml:space="preserve"> Z is linear combination of X and Y</w:t>
      </w:r>
    </w:p>
    <w:p w:rsidR="0021074A" w:rsidRPr="0021074A" w:rsidRDefault="0021074A" w:rsidP="0021074A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i/>
          <w:iCs/>
          <w:sz w:val="24"/>
        </w:rPr>
      </w:pPr>
      <w:r w:rsidRPr="0021074A">
        <w:rPr>
          <w:rFonts w:cstheme="minorHAnsi"/>
          <w:color w:val="24292F"/>
          <w:sz w:val="20"/>
          <w:szCs w:val="20"/>
          <w:shd w:val="clear" w:color="auto" w:fill="FFFFFF"/>
        </w:rPr>
        <w:t xml:space="preserve">then </w:t>
      </w:r>
      <w:r w:rsidRPr="0021074A">
        <w:rPr>
          <w:rFonts w:cstheme="minorHAnsi"/>
          <w:i/>
          <w:iCs/>
          <w:sz w:val="24"/>
        </w:rPr>
        <w:t xml:space="preserve">Z </w:t>
      </w:r>
      <w:r w:rsidRPr="0021074A">
        <w:rPr>
          <w:rFonts w:ascii="Cambria Math" w:hAnsi="Cambria Math" w:cs="Cambria Math"/>
          <w:i/>
          <w:iCs/>
          <w:sz w:val="24"/>
        </w:rPr>
        <w:t>∼</w:t>
      </w:r>
      <w:r w:rsidRPr="0021074A">
        <w:rPr>
          <w:rFonts w:cstheme="minorHAnsi"/>
          <w:i/>
          <w:iCs/>
          <w:sz w:val="24"/>
        </w:rPr>
        <w:t xml:space="preserve"> </w:t>
      </w:r>
      <w:proofErr w:type="gramStart"/>
      <w:r w:rsidRPr="0021074A">
        <w:rPr>
          <w:rFonts w:cstheme="minorHAnsi"/>
          <w:i/>
          <w:iCs/>
          <w:sz w:val="24"/>
        </w:rPr>
        <w:t>N(</w:t>
      </w:r>
      <w:proofErr w:type="gramEnd"/>
      <w:r w:rsidRPr="0021074A">
        <w:rPr>
          <w:rFonts w:cstheme="minorHAnsi"/>
          <w:i/>
          <w:iCs/>
          <w:sz w:val="24"/>
        </w:rPr>
        <w:t>a</w:t>
      </w:r>
      <w:r w:rsidRPr="0021074A">
        <w:rPr>
          <w:rFonts w:ascii="Calibri" w:hAnsi="Calibri" w:cs="Calibri"/>
          <w:i/>
          <w:iCs/>
          <w:sz w:val="24"/>
        </w:rPr>
        <w:t>µ</w:t>
      </w:r>
      <w:r w:rsidRPr="0021074A">
        <w:rPr>
          <w:rFonts w:cstheme="minorHAnsi"/>
          <w:i/>
          <w:iCs/>
          <w:sz w:val="24"/>
        </w:rPr>
        <w:t>1 + b</w:t>
      </w:r>
      <w:r w:rsidRPr="0021074A">
        <w:rPr>
          <w:rFonts w:ascii="Calibri" w:hAnsi="Calibri" w:cs="Calibri"/>
          <w:i/>
          <w:iCs/>
          <w:sz w:val="24"/>
        </w:rPr>
        <w:t>µ</w:t>
      </w:r>
      <w:r w:rsidRPr="0021074A">
        <w:rPr>
          <w:rFonts w:cstheme="minorHAnsi"/>
          <w:i/>
          <w:iCs/>
          <w:sz w:val="24"/>
        </w:rPr>
        <w:t>2, a^2</w:t>
      </w:r>
      <w:r w:rsidRPr="0021074A">
        <w:rPr>
          <w:rFonts w:ascii="Calibri" w:hAnsi="Calibri" w:cs="Calibri"/>
          <w:i/>
          <w:iCs/>
          <w:sz w:val="24"/>
        </w:rPr>
        <w:t>σ</w:t>
      </w:r>
      <w:r w:rsidRPr="0021074A">
        <w:rPr>
          <w:rFonts w:cstheme="minorHAnsi"/>
          <w:i/>
          <w:iCs/>
          <w:sz w:val="24"/>
        </w:rPr>
        <w:t>1^2 + b^2</w:t>
      </w:r>
      <w:r w:rsidRPr="0021074A">
        <w:rPr>
          <w:rFonts w:ascii="Calibri" w:hAnsi="Calibri" w:cs="Calibri"/>
          <w:i/>
          <w:iCs/>
          <w:sz w:val="24"/>
        </w:rPr>
        <w:t>σ</w:t>
      </w:r>
      <w:r w:rsidRPr="0021074A">
        <w:rPr>
          <w:rFonts w:cstheme="minorHAnsi"/>
          <w:i/>
          <w:iCs/>
          <w:sz w:val="24"/>
        </w:rPr>
        <w:t>2^2 )</w:t>
      </w:r>
    </w:p>
    <w:p w:rsidR="0021074A" w:rsidRPr="0021074A" w:rsidRDefault="0021074A" w:rsidP="00C65021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i/>
          <w:iCs/>
          <w:sz w:val="24"/>
        </w:rPr>
      </w:pPr>
      <w:r w:rsidRPr="0021074A">
        <w:rPr>
          <w:rFonts w:cstheme="minorHAnsi"/>
          <w:i/>
          <w:iCs/>
          <w:sz w:val="24"/>
        </w:rPr>
        <w:t xml:space="preserve">2X1~ </w:t>
      </w:r>
      <w:proofErr w:type="gramStart"/>
      <w:r w:rsidRPr="0021074A">
        <w:rPr>
          <w:rFonts w:cstheme="minorHAnsi"/>
          <w:i/>
          <w:iCs/>
          <w:sz w:val="24"/>
        </w:rPr>
        <w:t>N(</w:t>
      </w:r>
      <w:proofErr w:type="gramEnd"/>
      <w:r w:rsidRPr="0021074A">
        <w:rPr>
          <w:rFonts w:cstheme="minorHAnsi"/>
          <w:i/>
          <w:iCs/>
          <w:sz w:val="24"/>
        </w:rPr>
        <w:t>2 u,4 σ^2)</w:t>
      </w:r>
    </w:p>
    <w:p w:rsidR="0021074A" w:rsidRPr="0021074A" w:rsidRDefault="0021074A" w:rsidP="00C65021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i/>
          <w:iCs/>
          <w:sz w:val="24"/>
        </w:rPr>
      </w:pPr>
      <w:r w:rsidRPr="0021074A">
        <w:rPr>
          <w:rFonts w:cstheme="minorHAnsi"/>
          <w:i/>
          <w:iCs/>
          <w:sz w:val="24"/>
        </w:rPr>
        <w:t xml:space="preserve">X1+X2 </w:t>
      </w:r>
      <w:proofErr w:type="gramStart"/>
      <w:r w:rsidRPr="0021074A">
        <w:rPr>
          <w:rFonts w:cstheme="minorHAnsi"/>
          <w:i/>
          <w:iCs/>
          <w:sz w:val="24"/>
        </w:rPr>
        <w:t>~  N</w:t>
      </w:r>
      <w:proofErr w:type="gramEnd"/>
      <w:r w:rsidRPr="0021074A">
        <w:rPr>
          <w:rFonts w:cstheme="minorHAnsi"/>
          <w:i/>
          <w:iCs/>
          <w:sz w:val="24"/>
        </w:rPr>
        <w:t>(µ + µ, σ^2 + σ^2 ) ~ N(2 u, 2σ^2 )</w:t>
      </w:r>
    </w:p>
    <w:p w:rsidR="0021074A" w:rsidRPr="0021074A" w:rsidRDefault="0021074A" w:rsidP="00C65021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i/>
          <w:iCs/>
          <w:sz w:val="24"/>
        </w:rPr>
      </w:pPr>
      <w:r w:rsidRPr="0021074A">
        <w:rPr>
          <w:rFonts w:cstheme="minorHAnsi"/>
          <w:i/>
          <w:iCs/>
          <w:sz w:val="24"/>
          <w:highlight w:val="yellow"/>
        </w:rPr>
        <w:t xml:space="preserve">2X1-(X1+X2) = </w:t>
      </w:r>
      <w:r w:rsidRPr="0021074A">
        <w:rPr>
          <w:rFonts w:cstheme="minorHAnsi"/>
          <w:i/>
          <w:iCs/>
          <w:sz w:val="24"/>
          <w:highlight w:val="yellow"/>
        </w:rPr>
        <w:t>N (4</w:t>
      </w:r>
      <w:r w:rsidRPr="0021074A">
        <w:rPr>
          <w:rFonts w:cstheme="minorHAnsi"/>
          <w:i/>
          <w:iCs/>
          <w:sz w:val="24"/>
          <w:highlight w:val="yellow"/>
        </w:rPr>
        <w:t>µ,6 σ^2)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A15C4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A15C45">
        <w:rPr>
          <w:color w:val="000000"/>
          <w:szCs w:val="21"/>
          <w:highlight w:val="yellow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C27FB6" w:rsidRPr="00C27FB6" w:rsidRDefault="00A15C45" w:rsidP="00C27FB6">
      <w:pPr>
        <w:spacing w:after="120"/>
        <w:ind w:left="1080"/>
        <w:contextualSpacing/>
        <w:rPr>
          <w:color w:val="000000"/>
          <w:szCs w:val="21"/>
        </w:rPr>
      </w:pPr>
      <w:r w:rsidRPr="00C27FB6">
        <w:rPr>
          <w:color w:val="000000"/>
          <w:szCs w:val="21"/>
          <w:highlight w:val="yellow"/>
        </w:rPr>
        <w:t>Ans:</w:t>
      </w:r>
      <w:r w:rsidRPr="00C27FB6">
        <w:rPr>
          <w:color w:val="000000"/>
          <w:szCs w:val="21"/>
        </w:rPr>
        <w:t xml:space="preserve"> </w:t>
      </w:r>
      <w:r w:rsidR="00C27FB6" w:rsidRPr="00C27FB6">
        <w:rPr>
          <w:color w:val="000000"/>
          <w:szCs w:val="21"/>
        </w:rPr>
        <w:t>99.00810347848784, 980.9918965215122</w:t>
      </w:r>
    </w:p>
    <w:p w:rsidR="00A15C45" w:rsidRPr="00EE10F3" w:rsidRDefault="00A15C45" w:rsidP="00A15C45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C27FB6" w:rsidRDefault="00C27FB6" w:rsidP="00C27FB6">
      <w:pPr>
        <w:spacing w:after="120"/>
        <w:ind w:left="1080"/>
        <w:contextualSpacing/>
        <w:rPr>
          <w:szCs w:val="21"/>
        </w:rPr>
      </w:pPr>
      <w:r w:rsidRPr="00C27FB6">
        <w:rPr>
          <w:szCs w:val="21"/>
          <w:highlight w:val="yellow"/>
        </w:rPr>
        <w:t>Ans:</w:t>
      </w:r>
      <w:r>
        <w:rPr>
          <w:szCs w:val="21"/>
        </w:rPr>
        <w:t xml:space="preserve"> 170</w:t>
      </w:r>
    </w:p>
    <w:p w:rsidR="00160C92" w:rsidRPr="00EE10F3" w:rsidRDefault="00160C92" w:rsidP="00C27FB6">
      <w:pPr>
        <w:spacing w:after="120"/>
        <w:ind w:left="1080"/>
        <w:contextualSpacing/>
        <w:rPr>
          <w:szCs w:val="21"/>
        </w:rPr>
      </w:pPr>
    </w:p>
    <w:p w:rsidR="00160C92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60C92" w:rsidRDefault="00160C92" w:rsidP="00160C92">
      <w:pPr>
        <w:tabs>
          <w:tab w:val="left" w:pos="1176"/>
        </w:tabs>
        <w:ind w:left="1080"/>
        <w:rPr>
          <w:szCs w:val="21"/>
        </w:rPr>
      </w:pPr>
      <w:r w:rsidRPr="00160C92">
        <w:rPr>
          <w:szCs w:val="21"/>
          <w:highlight w:val="yellow"/>
        </w:rPr>
        <w:t>Ans:</w:t>
      </w:r>
      <w:r>
        <w:rPr>
          <w:szCs w:val="21"/>
        </w:rPr>
        <w:t xml:space="preserve"> 1</w:t>
      </w:r>
      <w:r w:rsidRPr="00160C92">
        <w:rPr>
          <w:szCs w:val="21"/>
          <w:vertAlign w:val="superscript"/>
        </w:rPr>
        <w:t>st</w:t>
      </w:r>
      <w:r>
        <w:rPr>
          <w:szCs w:val="21"/>
        </w:rPr>
        <w:t xml:space="preserve"> Division losses – 4.7%</w:t>
      </w:r>
    </w:p>
    <w:p w:rsidR="00160C92" w:rsidRDefault="00160C92" w:rsidP="00160C92">
      <w:pPr>
        <w:tabs>
          <w:tab w:val="left" w:pos="1176"/>
        </w:tabs>
        <w:ind w:left="1080"/>
        <w:rPr>
          <w:szCs w:val="21"/>
        </w:rPr>
      </w:pPr>
      <w:r>
        <w:rPr>
          <w:szCs w:val="21"/>
        </w:rPr>
        <w:t xml:space="preserve">          2</w:t>
      </w:r>
      <w:proofErr w:type="gramStart"/>
      <w:r w:rsidRPr="00160C92">
        <w:rPr>
          <w:szCs w:val="21"/>
          <w:vertAlign w:val="superscript"/>
        </w:rPr>
        <w:t>nd</w:t>
      </w:r>
      <w:r>
        <w:rPr>
          <w:szCs w:val="21"/>
        </w:rPr>
        <w:t xml:space="preserve"> </w:t>
      </w:r>
      <w:r>
        <w:rPr>
          <w:szCs w:val="21"/>
        </w:rPr>
        <w:t xml:space="preserve"> Division</w:t>
      </w:r>
      <w:proofErr w:type="gramEnd"/>
      <w:r>
        <w:rPr>
          <w:szCs w:val="21"/>
        </w:rPr>
        <w:t xml:space="preserve"> losses -</w:t>
      </w:r>
      <w:r>
        <w:rPr>
          <w:szCs w:val="21"/>
        </w:rPr>
        <w:t>4.0%</w:t>
      </w:r>
    </w:p>
    <w:p w:rsidR="00BE289C" w:rsidRPr="00160C92" w:rsidRDefault="00160C92" w:rsidP="00160C92">
      <w:pPr>
        <w:tabs>
          <w:tab w:val="left" w:pos="1176"/>
        </w:tabs>
        <w:ind w:left="1080"/>
        <w:rPr>
          <w:szCs w:val="21"/>
        </w:rPr>
      </w:pPr>
      <w:r>
        <w:rPr>
          <w:szCs w:val="21"/>
        </w:rPr>
        <w:t xml:space="preserve"> </w:t>
      </w:r>
      <w:r w:rsidRPr="00160C92">
        <w:rPr>
          <w:rFonts w:cstheme="minorHAnsi"/>
          <w:color w:val="000000"/>
          <w:sz w:val="24"/>
          <w:szCs w:val="24"/>
          <w:shd w:val="clear" w:color="auto" w:fill="FFFFFF"/>
        </w:rPr>
        <w:t>The first </w:t>
      </w:r>
      <w:r w:rsidRPr="00160C92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division</w:t>
      </w:r>
      <w:r w:rsidRPr="00160C92">
        <w:rPr>
          <w:rFonts w:cstheme="minorHAnsi"/>
          <w:color w:val="000000"/>
          <w:sz w:val="24"/>
          <w:szCs w:val="24"/>
          <w:shd w:val="clear" w:color="auto" w:fill="FFFFFF"/>
        </w:rPr>
        <w:t> of </w:t>
      </w:r>
      <w:r w:rsidRPr="00160C92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company</w:t>
      </w:r>
      <w:r w:rsidRPr="00160C92">
        <w:rPr>
          <w:rFonts w:cstheme="minorHAnsi"/>
          <w:color w:val="000000"/>
          <w:sz w:val="24"/>
          <w:szCs w:val="24"/>
          <w:shd w:val="clear" w:color="auto" w:fill="FFFFFF"/>
        </w:rPr>
        <w:t>, thus have </w:t>
      </w:r>
      <w:r w:rsidRPr="00160C92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larger probability </w:t>
      </w:r>
      <w:r w:rsidRPr="00160C92">
        <w:rPr>
          <w:rFonts w:cstheme="minorHAnsi"/>
          <w:color w:val="000000"/>
          <w:sz w:val="24"/>
          <w:szCs w:val="24"/>
          <w:shd w:val="clear" w:color="auto" w:fill="FFFFFF"/>
        </w:rPr>
        <w:t>of making a loss in a given year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BE289C" w:rsidRPr="00160C9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808" w:hanging="360"/>
      </w:pPr>
    </w:lvl>
    <w:lvl w:ilvl="2" w:tplc="0409001B" w:tentative="1">
      <w:start w:val="1"/>
      <w:numFmt w:val="lowerRoman"/>
      <w:lvlText w:val="%3."/>
      <w:lvlJc w:val="right"/>
      <w:pPr>
        <w:ind w:left="1528" w:hanging="180"/>
      </w:pPr>
    </w:lvl>
    <w:lvl w:ilvl="3" w:tplc="0409000F" w:tentative="1">
      <w:start w:val="1"/>
      <w:numFmt w:val="decimal"/>
      <w:lvlText w:val="%4."/>
      <w:lvlJc w:val="left"/>
      <w:pPr>
        <w:ind w:left="2248" w:hanging="360"/>
      </w:pPr>
    </w:lvl>
    <w:lvl w:ilvl="4" w:tplc="04090019" w:tentative="1">
      <w:start w:val="1"/>
      <w:numFmt w:val="lowerLetter"/>
      <w:lvlText w:val="%5."/>
      <w:lvlJc w:val="left"/>
      <w:pPr>
        <w:ind w:left="2968" w:hanging="360"/>
      </w:pPr>
    </w:lvl>
    <w:lvl w:ilvl="5" w:tplc="0409001B" w:tentative="1">
      <w:start w:val="1"/>
      <w:numFmt w:val="lowerRoman"/>
      <w:lvlText w:val="%6."/>
      <w:lvlJc w:val="right"/>
      <w:pPr>
        <w:ind w:left="3688" w:hanging="180"/>
      </w:pPr>
    </w:lvl>
    <w:lvl w:ilvl="6" w:tplc="0409000F" w:tentative="1">
      <w:start w:val="1"/>
      <w:numFmt w:val="decimal"/>
      <w:lvlText w:val="%7."/>
      <w:lvlJc w:val="left"/>
      <w:pPr>
        <w:ind w:left="4408" w:hanging="360"/>
      </w:pPr>
    </w:lvl>
    <w:lvl w:ilvl="7" w:tplc="04090019" w:tentative="1">
      <w:start w:val="1"/>
      <w:numFmt w:val="lowerLetter"/>
      <w:lvlText w:val="%8."/>
      <w:lvlJc w:val="left"/>
      <w:pPr>
        <w:ind w:left="5128" w:hanging="360"/>
      </w:pPr>
    </w:lvl>
    <w:lvl w:ilvl="8" w:tplc="0409001B" w:tentative="1">
      <w:start w:val="1"/>
      <w:numFmt w:val="lowerRoman"/>
      <w:lvlText w:val="%9."/>
      <w:lvlJc w:val="right"/>
      <w:pPr>
        <w:ind w:left="5848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0C92"/>
    <w:rsid w:val="00184E6A"/>
    <w:rsid w:val="00197705"/>
    <w:rsid w:val="001A12D8"/>
    <w:rsid w:val="001B78BD"/>
    <w:rsid w:val="001D50EA"/>
    <w:rsid w:val="0020088A"/>
    <w:rsid w:val="00201445"/>
    <w:rsid w:val="00203183"/>
    <w:rsid w:val="0021074A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63E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15C45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7FB6"/>
    <w:rsid w:val="00C31DA0"/>
    <w:rsid w:val="00C43114"/>
    <w:rsid w:val="00C50492"/>
    <w:rsid w:val="00C6422F"/>
    <w:rsid w:val="00C6452E"/>
    <w:rsid w:val="00C65021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3FE1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349F"/>
  <w15:docId w15:val="{CE7E4874-D424-43DC-BE3D-3A9321C1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63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FB6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3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6</cp:revision>
  <dcterms:created xsi:type="dcterms:W3CDTF">2013-09-25T17:43:00Z</dcterms:created>
  <dcterms:modified xsi:type="dcterms:W3CDTF">2022-11-23T18:43:00Z</dcterms:modified>
</cp:coreProperties>
</file>