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1043/21 - Lakshmi Ganapathi</w:t>
      </w:r>
    </w:p>
    <w:p>
      <w:r>
        <w:rPr>
          <w:i/>
        </w:rPr>
        <w:t>Date of hearing: 23.04.2025    Note by: Meera</w:t>
      </w:r>
    </w:p>
    <w:p>
      <w:r>
        <w:t>Lakshmi Ganapathi - DW1 done. Confronted with the 6 challans, he said 'I cannot say'. Good enough. Their evidence closed. Now arguments. Prepare a table of invoice / challan / exhibit numbers for the judge.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