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b5563"/>
                <w:sz w:val="23"/>
                <w:szCs w:val="23"/>
                <w:rtl w:val="0"/>
              </w:rPr>
              <w:t xml:space="preserve">SWTID-2026-6733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14n79ce3z2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Architecture Diagram Description &amp; Flow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structured architectural sequence adhering to enterprise guidelines: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9g4tnmvk6fm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1: System Components &amp; Architectural Blocks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6.784073506891"/>
        <w:gridCol w:w="1791.7304747320063"/>
        <w:gridCol w:w="1863.3996937212864"/>
        <w:gridCol w:w="2408.085758039816"/>
        <w:tblGridChange w:id="0">
          <w:tblGrid>
            <w:gridCol w:w="3296.784073506891"/>
            <w:gridCol w:w="1791.7304747320063"/>
            <w:gridCol w:w="1863.3996937212864"/>
            <w:gridCol w:w="2408.085758039816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Architectural Block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&amp;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Spreadsheet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External Data Source / Interface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Local / External 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Stores raw employee data files received from HR/External systems before ingestion.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Data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Application Ingestion Interface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ServiceNow native interface that accepts flat files and builds temporary schema structures.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Staging Table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u_employee_data_import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Storage (Temporary Buffer)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Staging table extending </w:t>
            </w:r>
            <w:r w:rsidDel="00000000" w:rsidR="00000000" w:rsidRPr="00000000">
              <w:rPr>
                <w:color w:val="188038"/>
                <w:rtl w:val="0"/>
              </w:rPr>
              <w:t xml:space="preserve">sys_import_set_row</w:t>
            </w:r>
            <w:r w:rsidDel="00000000" w:rsidR="00000000" w:rsidRPr="00000000">
              <w:rPr>
                <w:rtl w:val="0"/>
              </w:rPr>
              <w:t xml:space="preserve"> that isolates raw data from production tables.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 Map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/ Processing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Maps source staging columns to destination target fields using structural schema rules.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Coalesce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Business Logic / Deduplication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Evaluates unique primary key matches (</w:t>
            </w:r>
            <w:r w:rsidDel="00000000" w:rsidR="00000000" w:rsidRPr="00000000">
              <w:rPr>
                <w:color w:val="188038"/>
                <w:rtl w:val="0"/>
              </w:rPr>
              <w:t xml:space="preserve">u_employee_id</w:t>
            </w:r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user_name</w:t>
            </w:r>
            <w:r w:rsidDel="00000000" w:rsidR="00000000" w:rsidRPr="00000000">
              <w:rPr>
                <w:rtl w:val="0"/>
              </w:rPr>
              <w:t xml:space="preserve">) to execute Upsert actions.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onBefore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Script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(Custom Script)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JavaScript execution block performing string trimming, lowercasing, and conditional row filtering.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User Table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sys_user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Storage (Core Operational)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Production database table housing validated employee profiles and platform identity data.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 Set Log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sys_import_set_log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Audit &amp; Monitoring Block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ServiceNow Cloud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Audit component logging total execution metrics (Inserts, Updates, Ignored, and Errors).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bjgsad81bxp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2: External Interfaces &amp; Data Flow Mapping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6.3265306122448"/>
        <w:gridCol w:w="1689.795918367347"/>
        <w:gridCol w:w="3188.5714285714284"/>
        <w:gridCol w:w="1601.6326530612243"/>
        <w:gridCol w:w="1983.6734693877552"/>
        <w:tblGridChange w:id="0">
          <w:tblGrid>
            <w:gridCol w:w="896.3265306122448"/>
            <w:gridCol w:w="1689.795918367347"/>
            <w:gridCol w:w="3188.5714285714284"/>
            <w:gridCol w:w="1601.6326530612243"/>
            <w:gridCol w:w="1983.673469387755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/ Interface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Transferred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External Admin / User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Load Data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HTTPS / Web GUI Upload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Raw Microsoft Excel Spreadsheet file (</w:t>
            </w:r>
            <w:r w:rsidDel="00000000" w:rsidR="00000000" w:rsidRPr="00000000">
              <w:rPr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Load Data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Staging Table (</w:t>
            </w:r>
            <w:r w:rsidDel="00000000" w:rsidR="00000000" w:rsidRPr="00000000">
              <w:rPr>
                <w:color w:val="188038"/>
                <w:rtl w:val="0"/>
              </w:rPr>
              <w:t xml:space="preserve">u_employee_data_import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 Platform Ingestion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Parsed spreadsheet rows mapped into temporary database columns.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Staging Table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Transform Map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Internal Data Stream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Raw string records fetched row-by-row for processing.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Transform Map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Coalesce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Application Logic Lookup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Query against </w:t>
            </w:r>
            <w:r w:rsidDel="00000000" w:rsidR="00000000" w:rsidRPr="00000000">
              <w:rPr>
                <w:color w:val="188038"/>
                <w:rtl w:val="0"/>
              </w:rPr>
              <w:t xml:space="preserve">sys_user</w:t>
            </w:r>
            <w:r w:rsidDel="00000000" w:rsidR="00000000" w:rsidRPr="00000000">
              <w:rPr>
                <w:rtl w:val="0"/>
              </w:rPr>
              <w:t xml:space="preserve"> using </w:t>
            </w:r>
            <w:r w:rsidDel="00000000" w:rsidR="00000000" w:rsidRPr="00000000">
              <w:rPr>
                <w:color w:val="188038"/>
                <w:rtl w:val="0"/>
              </w:rPr>
              <w:t xml:space="preserve">u_employee_id</w:t>
            </w:r>
            <w:r w:rsidDel="00000000" w:rsidR="00000000" w:rsidRPr="00000000">
              <w:rPr>
                <w:rtl w:val="0"/>
              </w:rPr>
              <w:t xml:space="preserve"> key.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onBefore</w:t>
            </w:r>
            <w:r w:rsidDel="00000000" w:rsidR="00000000" w:rsidRPr="00000000">
              <w:rPr>
                <w:rtl w:val="0"/>
              </w:rPr>
              <w:t xml:space="preserve"> Script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Target Table (</w:t>
            </w:r>
            <w:r w:rsidDel="00000000" w:rsidR="00000000" w:rsidRPr="00000000">
              <w:rPr>
                <w:color w:val="188038"/>
                <w:rtl w:val="0"/>
              </w:rPr>
              <w:t xml:space="preserve">sys_user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Direct DB Insert / Update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Cleaned employee data (Name, Email, Department, Title, Active Status).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Transform Map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Audit Log (</w:t>
            </w:r>
            <w:r w:rsidDel="00000000" w:rsidR="00000000" w:rsidRPr="00000000">
              <w:rPr>
                <w:color w:val="188038"/>
                <w:rtl w:val="0"/>
              </w:rPr>
              <w:t xml:space="preserve">sys_import_set_log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Transaction Logging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Execution summary counts (Inserts, Updates, Errors, Completion Status).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xEy4GET7QVgvEtJYidaEE5rkQ==">CgMxLjAyDmguODE0bjc5Y2UzejI0Mg5oLjlnNHRubXZrNmZtYTIOaC5iamdzYWQ4MWJ4cGI4AHIhMTdMalRXb1F6ZkxMTHdGWXQ4YzBPQzJJQVI4bi1zYS1j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