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89DB6" w14:textId="66A2F6C8" w:rsidR="0013236C" w:rsidRPr="000E469D" w:rsidRDefault="00D131A6" w:rsidP="00D131A6">
      <w:pPr>
        <w:pBdr>
          <w:top w:val="single" w:sz="48" w:space="1" w:color="auto"/>
          <w:left w:val="single" w:sz="48" w:space="4" w:color="auto"/>
          <w:bottom w:val="single" w:sz="48" w:space="1" w:color="auto"/>
          <w:right w:val="single" w:sz="48" w:space="4" w:color="auto"/>
        </w:pBdr>
        <w:shd w:val="solid" w:color="4472C4" w:themeColor="accent1" w:fill="auto"/>
        <w:rPr>
          <w:rFonts w:cstheme="minorHAnsi"/>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469D">
        <w:rPr>
          <w:rFonts w:cstheme="minorHAnsi"/>
          <w:noProof/>
        </w:rPr>
        <mc:AlternateContent>
          <mc:Choice Requires="wps">
            <w:drawing>
              <wp:anchor distT="0" distB="0" distL="114300" distR="114300" simplePos="0" relativeHeight="251664384" behindDoc="0" locked="0" layoutInCell="1" allowOverlap="1" wp14:anchorId="0370CD6D" wp14:editId="252AD241">
                <wp:simplePos x="0" y="0"/>
                <wp:positionH relativeFrom="margin">
                  <wp:posOffset>6350</wp:posOffset>
                </wp:positionH>
                <wp:positionV relativeFrom="paragraph">
                  <wp:posOffset>38100</wp:posOffset>
                </wp:positionV>
                <wp:extent cx="5422900" cy="63881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5422900" cy="63881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14:paraId="624DF6E4" w14:textId="4C7051FE" w:rsidR="00D131A6" w:rsidRPr="008673BE" w:rsidRDefault="00D131A6" w:rsidP="00D17551">
                            <w:pPr>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70CD6D" id="_x0000_t202" coordsize="21600,21600" o:spt="202" path="m,l,21600r21600,l21600,xe">
                <v:stroke joinstyle="miter"/>
                <v:path gradientshapeok="t" o:connecttype="rect"/>
              </v:shapetype>
              <v:shape id="Text Box 1" o:spid="_x0000_s1026" type="#_x0000_t202" style="position:absolute;margin-left:.5pt;margin-top:3pt;width:427pt;height:50.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" filled="f" stroked="f">
                <v:textbox>
                  <w:txbxContent>
                    <w:p w14:paraId="624DF6E4" w14:textId="4C7051FE" w:rsidR="00D131A6" w:rsidRPr="008673BE" w:rsidRDefault="00D131A6" w:rsidP="00D17551">
                      <w:pPr>
                        <w:rPr>
                          <w:rFonts w:ascii="Times New Roman" w:hAnsi="Times New Roman" w:cs="Times New Roman"/>
                          <w:b/>
                          <w:outline/>
                          <w:color w:val="5B9BD5" w:themeColor="accent5"/>
                          <w:sz w:val="48"/>
                          <w:szCs w:val="48"/>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w10:wrap anchorx="margin"/>
              </v:shape>
            </w:pict>
          </mc:Fallback>
        </mc:AlternateContent>
      </w:r>
      <w:r w:rsidR="007A6B03" w:rsidRPr="000E469D">
        <w:rPr>
          <w:rFonts w:cstheme="minorHAnsi"/>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F977E2F" w14:textId="41D092DD" w:rsidR="0013236C" w:rsidRPr="000E469D" w:rsidRDefault="0013236C">
      <w:pPr>
        <w:rPr>
          <w:rFonts w:cstheme="minorHAnsi"/>
        </w:rPr>
      </w:pPr>
    </w:p>
    <w:p w14:paraId="75249448" w14:textId="42DC85AF" w:rsidR="0013236C" w:rsidRPr="000E469D" w:rsidRDefault="0013236C" w:rsidP="00D131A6">
      <w:pPr>
        <w:jc w:val="center"/>
        <w:rPr>
          <w:rFonts w:cstheme="min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AAD60AE" w14:textId="77777777" w:rsidR="00D17551" w:rsidRDefault="00D17551"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B18E44" w14:textId="77777777" w:rsidR="00D17551" w:rsidRDefault="00D17551"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E50C94" w14:textId="77777777" w:rsidR="00D17551" w:rsidRDefault="00D17551"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BEA18" w14:textId="77777777" w:rsidR="00D17551" w:rsidRDefault="00D17551"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15B93" w14:textId="31205F7C" w:rsidR="00D131A6" w:rsidRPr="000E469D" w:rsidRDefault="00D131A6" w:rsidP="00D131A6">
      <w:pPr>
        <w:jc w:val="center"/>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69D">
        <w:rPr>
          <w:rFonts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w:t>
      </w:r>
    </w:p>
    <w:p w14:paraId="599D7641" w14:textId="76D0D277" w:rsidR="0013236C" w:rsidRPr="000E469D" w:rsidRDefault="00D131A6" w:rsidP="00D131A6">
      <w:pPr>
        <w:jc w:val="cente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469D">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TRIPCOST</w:t>
      </w:r>
    </w:p>
    <w:p w14:paraId="59170129" w14:textId="77777777" w:rsidR="00EF7BE7" w:rsidRPr="000E469D" w:rsidRDefault="00EF7BE7" w:rsidP="008673BE">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0E49E" w14:textId="77777777" w:rsidR="00EF7BE7" w:rsidRPr="000E469D" w:rsidRDefault="00EF7BE7" w:rsidP="008673BE">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7D9F9" w14:textId="77777777" w:rsidR="00F832F7" w:rsidRPr="000E469D" w:rsidRDefault="00F832F7" w:rsidP="008673BE">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5C92C" w14:textId="002855C0" w:rsidR="00B1030F" w:rsidRDefault="00B1030F" w:rsidP="008673BE">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66405" w14:textId="77777777" w:rsidR="00D17551" w:rsidRDefault="00D17551" w:rsidP="008673BE">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439E7" w14:textId="77777777" w:rsidR="00D17551" w:rsidRDefault="00D17551" w:rsidP="008673BE">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6CC6F" w14:textId="77777777" w:rsidR="00D17551" w:rsidRDefault="00D17551" w:rsidP="008673BE">
      <w:pPr>
        <w:jc w:val="center"/>
        <w:rPr>
          <w:rFonts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FE821" w14:textId="77777777" w:rsidR="00D17551" w:rsidRPr="000E469D" w:rsidRDefault="00D17551" w:rsidP="008673BE">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3B269" w14:textId="77777777" w:rsidR="00B1030F" w:rsidRPr="000E469D" w:rsidRDefault="00B1030F" w:rsidP="008673BE">
      <w:pPr>
        <w:jc w:val="cente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7043B" w14:textId="77777777" w:rsidR="00B1030F" w:rsidRPr="000E469D" w:rsidRDefault="00B1030F">
      <w:pPr>
        <w:rPr>
          <w:rFonts w:cstheme="minorHAnsi"/>
          <w:b/>
          <w:bCs/>
          <w:color w:val="404040" w:themeColor="text1" w:themeTint="BF"/>
          <w:sz w:val="28"/>
          <w:szCs w:val="28"/>
        </w:rPr>
      </w:pPr>
    </w:p>
    <w:p w14:paraId="1F06050C" w14:textId="77777777" w:rsidR="00B1030F" w:rsidRPr="000E469D" w:rsidRDefault="00B1030F">
      <w:pPr>
        <w:rPr>
          <w:rFonts w:cstheme="minorHAnsi"/>
          <w:b/>
          <w:bCs/>
          <w:color w:val="404040" w:themeColor="text1" w:themeTint="BF"/>
          <w:sz w:val="28"/>
          <w:szCs w:val="28"/>
        </w:rPr>
      </w:pPr>
    </w:p>
    <w:p w14:paraId="2236CB11" w14:textId="77777777" w:rsidR="00B1030F" w:rsidRPr="000E469D" w:rsidRDefault="00B1030F">
      <w:pPr>
        <w:rPr>
          <w:rFonts w:cstheme="minorHAnsi"/>
          <w:b/>
          <w:bCs/>
          <w:color w:val="404040" w:themeColor="text1" w:themeTint="BF"/>
          <w:sz w:val="28"/>
          <w:szCs w:val="28"/>
        </w:rPr>
      </w:pPr>
    </w:p>
    <w:p w14:paraId="5355458B" w14:textId="77777777" w:rsidR="00B1030F" w:rsidRPr="000E469D" w:rsidRDefault="00B1030F">
      <w:pPr>
        <w:rPr>
          <w:rFonts w:cstheme="minorHAnsi"/>
          <w:b/>
          <w:bCs/>
          <w:color w:val="404040" w:themeColor="text1" w:themeTint="BF"/>
          <w:sz w:val="28"/>
          <w:szCs w:val="28"/>
        </w:rPr>
      </w:pPr>
    </w:p>
    <w:p w14:paraId="4CD2FBBA" w14:textId="5CE2CF30" w:rsidR="0013236C" w:rsidRPr="000E469D" w:rsidRDefault="0013236C">
      <w:pPr>
        <w:rPr>
          <w:rFonts w:cstheme="minorHAnsi"/>
          <w:color w:val="404040" w:themeColor="text1" w:themeTint="BF"/>
          <w:sz w:val="32"/>
          <w:szCs w:val="32"/>
        </w:rPr>
      </w:pPr>
      <w:r w:rsidRPr="000E469D">
        <w:rPr>
          <w:rFonts w:cstheme="minorHAnsi"/>
          <w:b/>
          <w:bCs/>
          <w:color w:val="404040" w:themeColor="text1" w:themeTint="BF"/>
          <w:sz w:val="32"/>
          <w:szCs w:val="32"/>
        </w:rPr>
        <w:t>Contents</w:t>
      </w:r>
      <w:r w:rsidRPr="000E469D">
        <w:rPr>
          <w:rFonts w:cstheme="minorHAnsi"/>
          <w:color w:val="404040" w:themeColor="text1" w:themeTint="BF"/>
          <w:sz w:val="32"/>
          <w:szCs w:val="32"/>
        </w:rPr>
        <w:t>: -</w:t>
      </w:r>
    </w:p>
    <w:p w14:paraId="043359DB" w14:textId="77777777" w:rsidR="00B1030F" w:rsidRPr="000E469D" w:rsidRDefault="00B1030F">
      <w:pPr>
        <w:rPr>
          <w:rFonts w:cstheme="minorHAnsi"/>
          <w:color w:val="404040" w:themeColor="text1" w:themeTint="BF"/>
          <w:sz w:val="32"/>
          <w:szCs w:val="32"/>
        </w:rPr>
      </w:pPr>
    </w:p>
    <w:p w14:paraId="5B98DBCF" w14:textId="27C2D8B0" w:rsidR="0013236C" w:rsidRPr="000E469D" w:rsidRDefault="0013236C">
      <w:pPr>
        <w:rPr>
          <w:rFonts w:cstheme="minorHAnsi"/>
          <w:b/>
          <w:bCs/>
          <w:sz w:val="32"/>
          <w:szCs w:val="32"/>
        </w:rPr>
      </w:pPr>
      <w:r w:rsidRPr="000E469D">
        <w:rPr>
          <w:rFonts w:cstheme="minorHAnsi"/>
          <w:b/>
          <w:bCs/>
          <w:sz w:val="32"/>
          <w:szCs w:val="32"/>
        </w:rPr>
        <w:t>1:</w:t>
      </w:r>
      <w:r w:rsidR="004C41ED" w:rsidRPr="000E469D">
        <w:rPr>
          <w:rFonts w:cstheme="minorHAnsi"/>
          <w:b/>
          <w:bCs/>
          <w:sz w:val="32"/>
          <w:szCs w:val="32"/>
        </w:rPr>
        <w:t xml:space="preserve"> </w:t>
      </w:r>
      <w:r w:rsidRPr="000E469D">
        <w:rPr>
          <w:rFonts w:cstheme="minorHAnsi"/>
          <w:b/>
          <w:bCs/>
          <w:sz w:val="32"/>
          <w:szCs w:val="32"/>
        </w:rPr>
        <w:t>Introduction</w:t>
      </w:r>
    </w:p>
    <w:p w14:paraId="44677292" w14:textId="49A30642" w:rsidR="0013236C" w:rsidRPr="000E469D" w:rsidRDefault="0013236C">
      <w:pPr>
        <w:rPr>
          <w:rFonts w:cstheme="minorHAnsi"/>
          <w:sz w:val="32"/>
          <w:szCs w:val="32"/>
        </w:rPr>
      </w:pPr>
      <w:r w:rsidRPr="000E469D">
        <w:rPr>
          <w:rFonts w:cstheme="minorHAnsi"/>
          <w:sz w:val="32"/>
          <w:szCs w:val="32"/>
        </w:rPr>
        <w:t xml:space="preserve">       1.1:</w:t>
      </w:r>
      <w:r w:rsidR="004C41ED" w:rsidRPr="000E469D">
        <w:rPr>
          <w:rFonts w:cstheme="minorHAnsi"/>
          <w:sz w:val="32"/>
          <w:szCs w:val="32"/>
        </w:rPr>
        <w:t xml:space="preserve"> </w:t>
      </w:r>
      <w:r w:rsidRPr="000E469D">
        <w:rPr>
          <w:rFonts w:cstheme="minorHAnsi"/>
          <w:sz w:val="32"/>
          <w:szCs w:val="32"/>
        </w:rPr>
        <w:t>Scope</w:t>
      </w:r>
    </w:p>
    <w:p w14:paraId="3DCBA71C" w14:textId="361BAF63" w:rsidR="0013236C" w:rsidRPr="000E469D" w:rsidRDefault="0013236C">
      <w:pPr>
        <w:rPr>
          <w:rFonts w:cstheme="minorHAnsi"/>
          <w:sz w:val="32"/>
          <w:szCs w:val="32"/>
        </w:rPr>
      </w:pPr>
      <w:r w:rsidRPr="000E469D">
        <w:rPr>
          <w:rFonts w:cstheme="minorHAnsi"/>
          <w:sz w:val="32"/>
          <w:szCs w:val="32"/>
        </w:rPr>
        <w:t xml:space="preserve">       1.2: Inte</w:t>
      </w:r>
      <w:r w:rsidR="004C41ED" w:rsidRPr="000E469D">
        <w:rPr>
          <w:rFonts w:cstheme="minorHAnsi"/>
          <w:sz w:val="32"/>
          <w:szCs w:val="32"/>
        </w:rPr>
        <w:t>n</w:t>
      </w:r>
      <w:r w:rsidRPr="000E469D">
        <w:rPr>
          <w:rFonts w:cstheme="minorHAnsi"/>
          <w:sz w:val="32"/>
          <w:szCs w:val="32"/>
        </w:rPr>
        <w:t>ded audience</w:t>
      </w:r>
    </w:p>
    <w:p w14:paraId="5F2438E9" w14:textId="77777777" w:rsidR="00F832F7" w:rsidRPr="000E469D" w:rsidRDefault="00F832F7">
      <w:pPr>
        <w:rPr>
          <w:rFonts w:cstheme="minorHAnsi"/>
          <w:sz w:val="32"/>
          <w:szCs w:val="32"/>
        </w:rPr>
      </w:pPr>
    </w:p>
    <w:p w14:paraId="3828C08B" w14:textId="4DB4A97C" w:rsidR="0013236C" w:rsidRPr="000E469D" w:rsidRDefault="0013236C">
      <w:pPr>
        <w:rPr>
          <w:rFonts w:cstheme="minorHAnsi"/>
          <w:b/>
          <w:bCs/>
          <w:sz w:val="32"/>
          <w:szCs w:val="32"/>
        </w:rPr>
      </w:pPr>
      <w:r w:rsidRPr="000E469D">
        <w:rPr>
          <w:rFonts w:cstheme="minorHAnsi"/>
          <w:b/>
          <w:bCs/>
          <w:sz w:val="32"/>
          <w:szCs w:val="32"/>
        </w:rPr>
        <w:t>2.Source File</w:t>
      </w:r>
    </w:p>
    <w:p w14:paraId="26D6CC8B" w14:textId="78A585B3" w:rsidR="0013236C" w:rsidRPr="000E469D" w:rsidRDefault="0013236C">
      <w:pPr>
        <w:rPr>
          <w:rFonts w:cstheme="minorHAnsi"/>
          <w:sz w:val="32"/>
          <w:szCs w:val="32"/>
        </w:rPr>
      </w:pPr>
      <w:r w:rsidRPr="000E469D">
        <w:rPr>
          <w:rFonts w:cstheme="minorHAnsi"/>
          <w:sz w:val="32"/>
          <w:szCs w:val="32"/>
        </w:rPr>
        <w:tab/>
        <w:t>2.1:</w:t>
      </w:r>
      <w:r w:rsidR="004C41ED" w:rsidRPr="000E469D">
        <w:rPr>
          <w:rFonts w:cstheme="minorHAnsi"/>
          <w:sz w:val="32"/>
          <w:szCs w:val="32"/>
        </w:rPr>
        <w:t xml:space="preserve"> </w:t>
      </w:r>
      <w:r w:rsidRPr="000E469D">
        <w:rPr>
          <w:rFonts w:cstheme="minorHAnsi"/>
          <w:sz w:val="32"/>
          <w:szCs w:val="32"/>
        </w:rPr>
        <w:t>Filename</w:t>
      </w:r>
    </w:p>
    <w:p w14:paraId="44681AFF" w14:textId="0107139A" w:rsidR="0013236C" w:rsidRPr="000E469D" w:rsidRDefault="0013236C">
      <w:pPr>
        <w:rPr>
          <w:rFonts w:cstheme="minorHAnsi"/>
          <w:sz w:val="32"/>
          <w:szCs w:val="32"/>
        </w:rPr>
      </w:pPr>
      <w:r w:rsidRPr="000E469D">
        <w:rPr>
          <w:rFonts w:cstheme="minorHAnsi"/>
          <w:sz w:val="32"/>
          <w:szCs w:val="32"/>
        </w:rPr>
        <w:tab/>
        <w:t>2.2:</w:t>
      </w:r>
      <w:r w:rsidR="004C41ED" w:rsidRPr="000E469D">
        <w:rPr>
          <w:rFonts w:cstheme="minorHAnsi"/>
          <w:sz w:val="32"/>
          <w:szCs w:val="32"/>
        </w:rPr>
        <w:t xml:space="preserve"> </w:t>
      </w:r>
      <w:r w:rsidRPr="000E469D">
        <w:rPr>
          <w:rFonts w:cstheme="minorHAnsi"/>
          <w:sz w:val="32"/>
          <w:szCs w:val="32"/>
        </w:rPr>
        <w:t>Source File Structure</w:t>
      </w:r>
    </w:p>
    <w:p w14:paraId="17AE6C3D" w14:textId="078799E5" w:rsidR="0013236C" w:rsidRPr="000E469D" w:rsidRDefault="0013236C">
      <w:pPr>
        <w:rPr>
          <w:rFonts w:cstheme="minorHAnsi"/>
          <w:sz w:val="32"/>
          <w:szCs w:val="32"/>
        </w:rPr>
      </w:pPr>
      <w:r w:rsidRPr="000E469D">
        <w:rPr>
          <w:rFonts w:cstheme="minorHAnsi"/>
          <w:sz w:val="32"/>
          <w:szCs w:val="32"/>
        </w:rPr>
        <w:tab/>
        <w:t>2.3:</w:t>
      </w:r>
      <w:r w:rsidR="004C41ED" w:rsidRPr="000E469D">
        <w:rPr>
          <w:rFonts w:cstheme="minorHAnsi"/>
          <w:sz w:val="32"/>
          <w:szCs w:val="32"/>
        </w:rPr>
        <w:t xml:space="preserve"> </w:t>
      </w:r>
      <w:r w:rsidRPr="000E469D">
        <w:rPr>
          <w:rFonts w:cstheme="minorHAnsi"/>
          <w:sz w:val="32"/>
          <w:szCs w:val="32"/>
        </w:rPr>
        <w:t>Indentation</w:t>
      </w:r>
    </w:p>
    <w:p w14:paraId="7EA1BE6F" w14:textId="4927686A" w:rsidR="0013236C" w:rsidRPr="000E469D" w:rsidRDefault="0013236C">
      <w:pPr>
        <w:rPr>
          <w:rFonts w:cstheme="minorHAnsi"/>
          <w:sz w:val="32"/>
          <w:szCs w:val="32"/>
        </w:rPr>
      </w:pPr>
      <w:r w:rsidRPr="000E469D">
        <w:rPr>
          <w:rFonts w:cstheme="minorHAnsi"/>
          <w:sz w:val="32"/>
          <w:szCs w:val="32"/>
        </w:rPr>
        <w:tab/>
        <w:t>2.4:</w:t>
      </w:r>
      <w:r w:rsidR="004C41ED" w:rsidRPr="000E469D">
        <w:rPr>
          <w:rFonts w:cstheme="minorHAnsi"/>
          <w:sz w:val="32"/>
          <w:szCs w:val="32"/>
        </w:rPr>
        <w:t xml:space="preserve"> </w:t>
      </w:r>
      <w:r w:rsidRPr="000E469D">
        <w:rPr>
          <w:rFonts w:cstheme="minorHAnsi"/>
          <w:sz w:val="32"/>
          <w:szCs w:val="32"/>
        </w:rPr>
        <w:t>Naming</w:t>
      </w:r>
      <w:r w:rsidR="009C3BB8" w:rsidRPr="000E469D">
        <w:rPr>
          <w:rFonts w:cstheme="minorHAnsi"/>
          <w:sz w:val="32"/>
          <w:szCs w:val="32"/>
        </w:rPr>
        <w:t xml:space="preserve"> Convection</w:t>
      </w:r>
    </w:p>
    <w:p w14:paraId="71D3A9AA" w14:textId="0BA83B95" w:rsidR="009C3BB8" w:rsidRPr="000E469D" w:rsidRDefault="009C3BB8">
      <w:pPr>
        <w:rPr>
          <w:rFonts w:cstheme="minorHAnsi"/>
          <w:sz w:val="32"/>
          <w:szCs w:val="32"/>
        </w:rPr>
      </w:pPr>
      <w:r w:rsidRPr="000E469D">
        <w:rPr>
          <w:rFonts w:cstheme="minorHAnsi"/>
          <w:sz w:val="32"/>
          <w:szCs w:val="32"/>
        </w:rPr>
        <w:tab/>
        <w:t>2.5:</w:t>
      </w:r>
      <w:r w:rsidR="004C41ED" w:rsidRPr="000E469D">
        <w:rPr>
          <w:rFonts w:cstheme="minorHAnsi"/>
          <w:sz w:val="32"/>
          <w:szCs w:val="32"/>
        </w:rPr>
        <w:t xml:space="preserve"> </w:t>
      </w:r>
      <w:r w:rsidRPr="000E469D">
        <w:rPr>
          <w:rFonts w:cstheme="minorHAnsi"/>
          <w:sz w:val="32"/>
          <w:szCs w:val="32"/>
        </w:rPr>
        <w:t>Comments</w:t>
      </w:r>
    </w:p>
    <w:p w14:paraId="50027D0C" w14:textId="77777777" w:rsidR="00F832F7" w:rsidRPr="000E469D" w:rsidRDefault="00F832F7">
      <w:pPr>
        <w:rPr>
          <w:rFonts w:cstheme="minorHAnsi"/>
          <w:sz w:val="32"/>
          <w:szCs w:val="32"/>
        </w:rPr>
      </w:pPr>
    </w:p>
    <w:p w14:paraId="41B9C904" w14:textId="0A841EDD" w:rsidR="009C3BB8" w:rsidRPr="000E469D" w:rsidRDefault="009C3BB8">
      <w:pPr>
        <w:rPr>
          <w:rFonts w:cstheme="minorHAnsi"/>
          <w:b/>
          <w:bCs/>
          <w:sz w:val="32"/>
          <w:szCs w:val="32"/>
        </w:rPr>
      </w:pPr>
      <w:r w:rsidRPr="000E469D">
        <w:rPr>
          <w:rFonts w:cstheme="minorHAnsi"/>
          <w:b/>
          <w:bCs/>
          <w:sz w:val="32"/>
          <w:szCs w:val="32"/>
        </w:rPr>
        <w:t>3.Exception Handling</w:t>
      </w:r>
    </w:p>
    <w:p w14:paraId="09A0AE2C" w14:textId="77777777" w:rsidR="00F832F7" w:rsidRPr="000E469D" w:rsidRDefault="00F832F7">
      <w:pPr>
        <w:rPr>
          <w:rFonts w:cstheme="minorHAnsi"/>
          <w:b/>
          <w:bCs/>
          <w:sz w:val="32"/>
          <w:szCs w:val="32"/>
        </w:rPr>
      </w:pPr>
    </w:p>
    <w:p w14:paraId="7756E1CE" w14:textId="52EFA310" w:rsidR="009C3BB8" w:rsidRPr="000E469D" w:rsidRDefault="009C3BB8">
      <w:pPr>
        <w:rPr>
          <w:rFonts w:cstheme="minorHAnsi"/>
          <w:b/>
          <w:bCs/>
        </w:rPr>
      </w:pPr>
      <w:r w:rsidRPr="000E469D">
        <w:rPr>
          <w:rFonts w:cstheme="minorHAnsi"/>
          <w:b/>
          <w:bCs/>
          <w:sz w:val="32"/>
          <w:szCs w:val="32"/>
        </w:rPr>
        <w:t>4.Tools and Plugins</w:t>
      </w:r>
    </w:p>
    <w:p w14:paraId="537FE056" w14:textId="6BCE13DD" w:rsidR="009C3BB8" w:rsidRPr="000E469D" w:rsidRDefault="009C3BB8" w:rsidP="009C3BB8">
      <w:pPr>
        <w:rPr>
          <w:rFonts w:cstheme="minorHAnsi"/>
        </w:rPr>
      </w:pPr>
    </w:p>
    <w:p w14:paraId="5BDCF035" w14:textId="45F802E3" w:rsidR="009C3BB8" w:rsidRPr="000E469D" w:rsidRDefault="009C3BB8" w:rsidP="009C3BB8">
      <w:pPr>
        <w:rPr>
          <w:rFonts w:cstheme="minorHAnsi"/>
        </w:rPr>
      </w:pPr>
    </w:p>
    <w:p w14:paraId="56938BF1" w14:textId="756C6F58" w:rsidR="009C3BB8" w:rsidRPr="000E469D" w:rsidRDefault="009C3BB8" w:rsidP="009C3BB8">
      <w:pPr>
        <w:rPr>
          <w:rFonts w:cstheme="minorHAnsi"/>
        </w:rPr>
      </w:pPr>
    </w:p>
    <w:p w14:paraId="5BF87828" w14:textId="662673AA" w:rsidR="009C3BB8" w:rsidRPr="000E469D" w:rsidRDefault="009C3BB8" w:rsidP="009C3BB8">
      <w:pPr>
        <w:rPr>
          <w:rFonts w:cstheme="minorHAnsi"/>
        </w:rPr>
      </w:pPr>
    </w:p>
    <w:p w14:paraId="6C30387E" w14:textId="10F41DA8" w:rsidR="009C3BB8" w:rsidRPr="000E469D" w:rsidRDefault="009C3BB8" w:rsidP="009C3BB8">
      <w:pPr>
        <w:rPr>
          <w:rFonts w:cstheme="minorHAnsi"/>
        </w:rPr>
      </w:pPr>
    </w:p>
    <w:p w14:paraId="00226E75" w14:textId="43F4295D" w:rsidR="009C3BB8" w:rsidRPr="000E469D" w:rsidRDefault="009C3BB8" w:rsidP="009C3BB8">
      <w:pPr>
        <w:rPr>
          <w:rFonts w:cstheme="minorHAnsi"/>
        </w:rPr>
      </w:pPr>
    </w:p>
    <w:p w14:paraId="08E3AABC" w14:textId="211996E9" w:rsidR="009C3BB8" w:rsidRPr="000E469D" w:rsidRDefault="009C3BB8" w:rsidP="009C3BB8">
      <w:pPr>
        <w:rPr>
          <w:rFonts w:cstheme="minorHAnsi"/>
        </w:rPr>
      </w:pPr>
    </w:p>
    <w:p w14:paraId="0D8C3BE1" w14:textId="57E1DE2F" w:rsidR="009C3BB8" w:rsidRPr="000E469D" w:rsidRDefault="009C3BB8" w:rsidP="009C3BB8">
      <w:pPr>
        <w:rPr>
          <w:rFonts w:cstheme="minorHAnsi"/>
        </w:rPr>
      </w:pPr>
    </w:p>
    <w:p w14:paraId="5B4137F6" w14:textId="5A064BD5" w:rsidR="009C3BB8" w:rsidRPr="000E469D" w:rsidRDefault="009C3BB8">
      <w:pPr>
        <w:rPr>
          <w:rFonts w:cstheme="minorHAnsi"/>
        </w:rPr>
      </w:pPr>
    </w:p>
    <w:p w14:paraId="1E33116C" w14:textId="18781ADF" w:rsidR="009C3BB8" w:rsidRPr="000E469D" w:rsidRDefault="009C3BB8" w:rsidP="009C3BB8">
      <w:pPr>
        <w:rPr>
          <w:rFonts w:cstheme="minorHAnsi"/>
          <w:b/>
          <w:bCs/>
          <w:sz w:val="28"/>
          <w:szCs w:val="28"/>
        </w:rPr>
      </w:pPr>
      <w:r w:rsidRPr="000E469D">
        <w:rPr>
          <w:rFonts w:cstheme="minorHAnsi"/>
          <w:b/>
          <w:bCs/>
        </w:rPr>
        <w:lastRenderedPageBreak/>
        <w:t xml:space="preserve"> </w:t>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rPr>
        <w:tab/>
      </w:r>
      <w:r w:rsidRPr="000E469D">
        <w:rPr>
          <w:rFonts w:cstheme="minorHAnsi"/>
          <w:b/>
          <w:bCs/>
          <w:sz w:val="28"/>
          <w:szCs w:val="28"/>
        </w:rPr>
        <w:t>Introduction</w:t>
      </w:r>
    </w:p>
    <w:p w14:paraId="52AB9F53" w14:textId="1D0C037A" w:rsidR="00163ED3" w:rsidRPr="000E469D" w:rsidRDefault="00163ED3" w:rsidP="009C3BB8">
      <w:pPr>
        <w:rPr>
          <w:rFonts w:cstheme="minorHAnsi"/>
          <w:b/>
          <w:bCs/>
        </w:rPr>
      </w:pPr>
    </w:p>
    <w:p w14:paraId="70EE2E5E" w14:textId="756B7341" w:rsidR="00163ED3" w:rsidRPr="000E469D" w:rsidRDefault="00163ED3" w:rsidP="009C3BB8">
      <w:pPr>
        <w:rPr>
          <w:rFonts w:cstheme="minorHAnsi"/>
        </w:rPr>
      </w:pPr>
      <w:r w:rsidRPr="000E469D">
        <w:rPr>
          <w:rFonts w:cstheme="minorHAnsi"/>
        </w:rPr>
        <w:t>For making the site reliable, scalable, accessible, and sustainable Quality Assurance (QA) team must adopt and maintain the coding standards which allows code readability and makes it easier to understand.</w:t>
      </w:r>
    </w:p>
    <w:p w14:paraId="21CFA20E" w14:textId="686782BD" w:rsidR="00163ED3" w:rsidRPr="000E469D" w:rsidRDefault="00163ED3" w:rsidP="009C3BB8">
      <w:pPr>
        <w:rPr>
          <w:rFonts w:cstheme="minorHAnsi"/>
        </w:rPr>
      </w:pPr>
      <w:r w:rsidRPr="000E469D">
        <w:rPr>
          <w:rFonts w:cstheme="minorHAnsi"/>
        </w:rPr>
        <w:tab/>
        <w:t xml:space="preserve">TripAdvisor is the </w:t>
      </w:r>
      <w:r w:rsidR="00E11E5A" w:rsidRPr="000E469D">
        <w:rPr>
          <w:rFonts w:cstheme="minorHAnsi"/>
        </w:rPr>
        <w:t>World’s</w:t>
      </w:r>
      <w:r w:rsidRPr="000E469D">
        <w:rPr>
          <w:rFonts w:cstheme="minorHAnsi"/>
        </w:rPr>
        <w:t xml:space="preserve"> largest travel platform. The website offers online hotel reservations and bookings- for transportation, lodging, travel experiences, and restaurants.</w:t>
      </w:r>
    </w:p>
    <w:p w14:paraId="35CC2DEB" w14:textId="77777777" w:rsidR="00163ED3" w:rsidRPr="000E469D" w:rsidRDefault="00163ED3" w:rsidP="009C3BB8">
      <w:pPr>
        <w:rPr>
          <w:rFonts w:cstheme="minorHAnsi"/>
          <w:b/>
          <w:bCs/>
          <w:sz w:val="28"/>
          <w:szCs w:val="28"/>
        </w:rPr>
      </w:pPr>
      <w:r w:rsidRPr="000E469D">
        <w:rPr>
          <w:rFonts w:cstheme="minorHAnsi"/>
          <w:b/>
          <w:bCs/>
          <w:sz w:val="28"/>
          <w:szCs w:val="28"/>
        </w:rPr>
        <w:t>Problem Statement: Calculate Trip Cost</w:t>
      </w:r>
    </w:p>
    <w:p w14:paraId="7BCB7B73" w14:textId="77777777" w:rsidR="00163ED3" w:rsidRPr="000E469D" w:rsidRDefault="00163ED3" w:rsidP="009C3BB8">
      <w:pPr>
        <w:rPr>
          <w:rFonts w:cstheme="minorHAnsi"/>
        </w:rPr>
      </w:pPr>
      <w:r w:rsidRPr="000E469D">
        <w:rPr>
          <w:rFonts w:cstheme="minorHAnsi"/>
        </w:rPr>
        <w:tab/>
        <w:t>Display total amount and charges per night for 3 holiday homes:</w:t>
      </w:r>
    </w:p>
    <w:p w14:paraId="257D5F3E" w14:textId="06A9F788" w:rsidR="00163ED3" w:rsidRPr="000E469D" w:rsidRDefault="00163ED3" w:rsidP="00163ED3">
      <w:pPr>
        <w:pStyle w:val="ListParagraph"/>
        <w:numPr>
          <w:ilvl w:val="0"/>
          <w:numId w:val="1"/>
        </w:numPr>
        <w:rPr>
          <w:rFonts w:cstheme="minorHAnsi"/>
        </w:rPr>
      </w:pPr>
      <w:r w:rsidRPr="000E469D">
        <w:rPr>
          <w:rFonts w:cstheme="minorHAnsi"/>
        </w:rPr>
        <w:t xml:space="preserve">For 4 people in Nairobi from </w:t>
      </w:r>
      <w:r w:rsidR="00B1030F" w:rsidRPr="000E469D">
        <w:rPr>
          <w:rFonts w:cstheme="minorHAnsi"/>
        </w:rPr>
        <w:t>20</w:t>
      </w:r>
      <w:r w:rsidR="000D4721" w:rsidRPr="000E469D">
        <w:rPr>
          <w:rFonts w:cstheme="minorHAnsi"/>
        </w:rPr>
        <w:t>-</w:t>
      </w:r>
      <w:r w:rsidRPr="000E469D">
        <w:rPr>
          <w:rFonts w:cstheme="minorHAnsi"/>
        </w:rPr>
        <w:t xml:space="preserve">th </w:t>
      </w:r>
      <w:r w:rsidR="00B1030F" w:rsidRPr="000E469D">
        <w:rPr>
          <w:rFonts w:cstheme="minorHAnsi"/>
        </w:rPr>
        <w:t>Mar</w:t>
      </w:r>
      <w:r w:rsidRPr="000E469D">
        <w:rPr>
          <w:rFonts w:cstheme="minorHAnsi"/>
        </w:rPr>
        <w:t>-20</w:t>
      </w:r>
      <w:r w:rsidR="00B1030F" w:rsidRPr="000E469D">
        <w:rPr>
          <w:rFonts w:cstheme="minorHAnsi"/>
        </w:rPr>
        <w:t>23</w:t>
      </w:r>
      <w:r w:rsidRPr="000E469D">
        <w:rPr>
          <w:rFonts w:cstheme="minorHAnsi"/>
        </w:rPr>
        <w:t>to 2</w:t>
      </w:r>
      <w:r w:rsidR="00B1030F" w:rsidRPr="000E469D">
        <w:rPr>
          <w:rFonts w:cstheme="minorHAnsi"/>
        </w:rPr>
        <w:t>4</w:t>
      </w:r>
      <w:r w:rsidR="000D4721" w:rsidRPr="000E469D">
        <w:rPr>
          <w:rFonts w:cstheme="minorHAnsi"/>
        </w:rPr>
        <w:t>-</w:t>
      </w:r>
      <w:r w:rsidRPr="000E469D">
        <w:rPr>
          <w:rFonts w:cstheme="minorHAnsi"/>
        </w:rPr>
        <w:t xml:space="preserve">th </w:t>
      </w:r>
      <w:r w:rsidR="00C52896" w:rsidRPr="000E469D">
        <w:rPr>
          <w:rFonts w:cstheme="minorHAnsi"/>
        </w:rPr>
        <w:t>Mar</w:t>
      </w:r>
      <w:r w:rsidRPr="000E469D">
        <w:rPr>
          <w:rFonts w:cstheme="minorHAnsi"/>
        </w:rPr>
        <w:t>-20</w:t>
      </w:r>
      <w:r w:rsidR="00C52896" w:rsidRPr="000E469D">
        <w:rPr>
          <w:rFonts w:cstheme="minorHAnsi"/>
        </w:rPr>
        <w:t>23</w:t>
      </w:r>
    </w:p>
    <w:p w14:paraId="34AFF260" w14:textId="0A0B1D8C" w:rsidR="00163ED3" w:rsidRPr="000E469D" w:rsidRDefault="00163ED3" w:rsidP="00163ED3">
      <w:pPr>
        <w:pStyle w:val="ListParagraph"/>
        <w:numPr>
          <w:ilvl w:val="0"/>
          <w:numId w:val="1"/>
        </w:numPr>
        <w:rPr>
          <w:rFonts w:cstheme="minorHAnsi"/>
        </w:rPr>
      </w:pPr>
      <w:r w:rsidRPr="000E469D">
        <w:rPr>
          <w:rFonts w:cstheme="minorHAnsi"/>
        </w:rPr>
        <w:t>Sort the list with highest traveller rating on top</w:t>
      </w:r>
      <w:r w:rsidR="00187605" w:rsidRPr="000E469D">
        <w:rPr>
          <w:rFonts w:cstheme="minorHAnsi"/>
        </w:rPr>
        <w:t>.</w:t>
      </w:r>
    </w:p>
    <w:p w14:paraId="67792893" w14:textId="311076CF" w:rsidR="00187605" w:rsidRPr="000E469D" w:rsidRDefault="00187605" w:rsidP="00163ED3">
      <w:pPr>
        <w:pStyle w:val="ListParagraph"/>
        <w:numPr>
          <w:ilvl w:val="0"/>
          <w:numId w:val="1"/>
        </w:numPr>
        <w:rPr>
          <w:rFonts w:cstheme="minorHAnsi"/>
        </w:rPr>
      </w:pPr>
      <w:r w:rsidRPr="000E469D">
        <w:rPr>
          <w:rFonts w:cstheme="minorHAnsi"/>
        </w:rPr>
        <w:t>Holiday home should have elevator/ Lift Access.</w:t>
      </w:r>
    </w:p>
    <w:p w14:paraId="5FAAC37B" w14:textId="36F27EA9" w:rsidR="00187605" w:rsidRPr="000E469D" w:rsidRDefault="00187605" w:rsidP="00187605">
      <w:pPr>
        <w:pStyle w:val="ListParagraph"/>
        <w:ind w:left="1080"/>
        <w:rPr>
          <w:rFonts w:cstheme="minorHAnsi"/>
          <w:color w:val="272C33"/>
          <w:sz w:val="21"/>
          <w:szCs w:val="21"/>
          <w:shd w:val="clear" w:color="auto" w:fill="FFFFFF"/>
        </w:rPr>
      </w:pPr>
      <w:r w:rsidRPr="000E469D">
        <w:rPr>
          <w:rFonts w:cstheme="minorHAnsi"/>
          <w:color w:val="272C33"/>
          <w:sz w:val="21"/>
          <w:szCs w:val="21"/>
          <w:shd w:val="clear" w:color="auto" w:fill="FFFFFF"/>
        </w:rPr>
        <w:t xml:space="preserve">(Suggested Site: tripadvisor.in </w:t>
      </w:r>
      <w:r w:rsidR="00E11E5A" w:rsidRPr="000E469D">
        <w:rPr>
          <w:rFonts w:cstheme="minorHAnsi"/>
          <w:color w:val="272C33"/>
          <w:sz w:val="21"/>
          <w:szCs w:val="21"/>
          <w:shd w:val="clear" w:color="auto" w:fill="FFFFFF"/>
        </w:rPr>
        <w:t>however you</w:t>
      </w:r>
      <w:r w:rsidRPr="000E469D">
        <w:rPr>
          <w:rFonts w:cstheme="minorHAnsi"/>
          <w:color w:val="272C33"/>
          <w:sz w:val="21"/>
          <w:szCs w:val="21"/>
          <w:shd w:val="clear" w:color="auto" w:fill="FFFFFF"/>
        </w:rPr>
        <w:t xml:space="preserve"> are free to choose any other </w:t>
      </w:r>
      <w:proofErr w:type="gramStart"/>
      <w:r w:rsidRPr="000E469D">
        <w:rPr>
          <w:rFonts w:cstheme="minorHAnsi"/>
          <w:color w:val="272C33"/>
          <w:sz w:val="21"/>
          <w:szCs w:val="21"/>
          <w:shd w:val="clear" w:color="auto" w:fill="FFFFFF"/>
        </w:rPr>
        <w:t>legitimate  site</w:t>
      </w:r>
      <w:proofErr w:type="gramEnd"/>
      <w:r w:rsidRPr="000E469D">
        <w:rPr>
          <w:rFonts w:cstheme="minorHAnsi"/>
          <w:color w:val="272C33"/>
          <w:sz w:val="21"/>
          <w:szCs w:val="21"/>
          <w:shd w:val="clear" w:color="auto" w:fill="FFFFFF"/>
        </w:rPr>
        <w:t>)+B6</w:t>
      </w:r>
    </w:p>
    <w:p w14:paraId="11328CAD" w14:textId="54FC335E" w:rsidR="00187605" w:rsidRPr="000E469D" w:rsidRDefault="00187605" w:rsidP="00187605">
      <w:pPr>
        <w:pStyle w:val="ListParagraph"/>
        <w:ind w:left="1080"/>
        <w:rPr>
          <w:rFonts w:cstheme="minorHAnsi"/>
          <w:color w:val="272C33"/>
          <w:sz w:val="21"/>
          <w:szCs w:val="21"/>
          <w:shd w:val="clear" w:color="auto" w:fill="FFFFFF"/>
        </w:rPr>
      </w:pPr>
    </w:p>
    <w:p w14:paraId="6A4B90C3" w14:textId="77777777" w:rsidR="00187605" w:rsidRPr="000E469D" w:rsidRDefault="00187605">
      <w:pPr>
        <w:rPr>
          <w:rFonts w:cstheme="minorHAnsi"/>
          <w:color w:val="272C33"/>
          <w:sz w:val="21"/>
          <w:szCs w:val="21"/>
          <w:shd w:val="clear" w:color="auto" w:fill="FFFFFF"/>
        </w:rPr>
      </w:pPr>
      <w:r w:rsidRPr="000E469D">
        <w:rPr>
          <w:rFonts w:cstheme="minorHAnsi"/>
          <w:color w:val="272C33"/>
          <w:sz w:val="21"/>
          <w:szCs w:val="21"/>
          <w:shd w:val="clear" w:color="auto" w:fill="FFFFFF"/>
        </w:rPr>
        <w:br w:type="page"/>
      </w:r>
    </w:p>
    <w:p w14:paraId="79E4AE35" w14:textId="40F1E0F5" w:rsidR="00187605" w:rsidRPr="000E469D" w:rsidRDefault="00C52896" w:rsidP="00187605">
      <w:pPr>
        <w:pStyle w:val="ListParagraph"/>
        <w:ind w:left="1080"/>
        <w:rPr>
          <w:rFonts w:cstheme="minorHAnsi"/>
        </w:rPr>
      </w:pPr>
      <w:r w:rsidRPr="000E469D">
        <w:rPr>
          <w:rFonts w:cstheme="minorHAnsi"/>
          <w:noProof/>
        </w:rPr>
        <w:lastRenderedPageBreak/>
        <w:drawing>
          <wp:anchor distT="0" distB="0" distL="114300" distR="114300" simplePos="0" relativeHeight="251665408" behindDoc="0" locked="0" layoutInCell="1" allowOverlap="1" wp14:anchorId="1A4FE994" wp14:editId="6FDE216D">
            <wp:simplePos x="0" y="0"/>
            <wp:positionH relativeFrom="column">
              <wp:posOffset>182538</wp:posOffset>
            </wp:positionH>
            <wp:positionV relativeFrom="paragraph">
              <wp:posOffset>0</wp:posOffset>
            </wp:positionV>
            <wp:extent cx="5731510" cy="2780665"/>
            <wp:effectExtent l="0" t="0" r="2540" b="635"/>
            <wp:wrapThrough wrapText="bothSides">
              <wp:wrapPolygon edited="0">
                <wp:start x="0" y="0"/>
                <wp:lineTo x="0" y="21457"/>
                <wp:lineTo x="21538" y="21457"/>
                <wp:lineTo x="21538" y="0"/>
                <wp:lineTo x="0" y="0"/>
              </wp:wrapPolygon>
            </wp:wrapThrough>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14:sizeRelH relativeFrom="page">
              <wp14:pctWidth>0</wp14:pctWidth>
            </wp14:sizeRelH>
            <wp14:sizeRelV relativeFrom="page">
              <wp14:pctHeight>0</wp14:pctHeight>
            </wp14:sizeRelV>
          </wp:anchor>
        </w:drawing>
      </w:r>
    </w:p>
    <w:p w14:paraId="5A0FEB6B" w14:textId="1CB5A438" w:rsidR="00C3191E" w:rsidRPr="000E469D" w:rsidRDefault="00C3191E" w:rsidP="00C3191E">
      <w:pPr>
        <w:shd w:val="clear" w:color="auto" w:fill="FFFFFF"/>
        <w:spacing w:after="100" w:afterAutospacing="1" w:line="240" w:lineRule="auto"/>
        <w:rPr>
          <w:rFonts w:eastAsia="Times New Roman" w:cstheme="minorHAnsi"/>
          <w:color w:val="272C33"/>
          <w:sz w:val="21"/>
          <w:szCs w:val="21"/>
          <w:lang w:eastAsia="en-IN"/>
        </w:rPr>
      </w:pPr>
      <w:r w:rsidRPr="000E469D">
        <w:rPr>
          <w:rFonts w:eastAsia="Times New Roman" w:cstheme="minorHAnsi"/>
          <w:b/>
          <w:bCs/>
          <w:color w:val="272C33"/>
          <w:sz w:val="21"/>
          <w:szCs w:val="21"/>
          <w:lang w:eastAsia="en-IN"/>
        </w:rPr>
        <w:t xml:space="preserve">Detailed Description: </w:t>
      </w:r>
    </w:p>
    <w:p w14:paraId="5A1C09F8" w14:textId="49C5E71E" w:rsidR="00163ED3" w:rsidRPr="000E469D" w:rsidRDefault="00C3191E" w:rsidP="00C3191E">
      <w:pPr>
        <w:rPr>
          <w:rFonts w:eastAsia="Times New Roman" w:cstheme="minorHAnsi"/>
          <w:color w:val="272C33"/>
          <w:sz w:val="21"/>
          <w:szCs w:val="21"/>
          <w:shd w:val="clear" w:color="auto" w:fill="FFFFFF"/>
          <w:lang w:eastAsia="en-IN"/>
        </w:rPr>
      </w:pPr>
      <w:r w:rsidRPr="000E469D">
        <w:rPr>
          <w:rFonts w:eastAsia="Times New Roman" w:cstheme="minorHAnsi"/>
          <w:color w:val="272C33"/>
          <w:sz w:val="21"/>
          <w:szCs w:val="21"/>
          <w:shd w:val="clear" w:color="auto" w:fill="FFFFFF"/>
          <w:lang w:eastAsia="en-IN"/>
        </w:rPr>
        <w:t xml:space="preserve">1. Display Hotel name, total amount and charges per night for 3 holiday homes for 4 people in Nairobi for 5 days of stay from tomorrow's date; Should have sorted the list with highest </w:t>
      </w:r>
      <w:proofErr w:type="spellStart"/>
      <w:r w:rsidRPr="000E469D">
        <w:rPr>
          <w:rFonts w:eastAsia="Times New Roman" w:cstheme="minorHAnsi"/>
          <w:color w:val="272C33"/>
          <w:sz w:val="21"/>
          <w:szCs w:val="21"/>
          <w:shd w:val="clear" w:color="auto" w:fill="FFFFFF"/>
          <w:lang w:eastAsia="en-IN"/>
        </w:rPr>
        <w:t>traveler</w:t>
      </w:r>
      <w:proofErr w:type="spellEnd"/>
      <w:r w:rsidRPr="000E469D">
        <w:rPr>
          <w:rFonts w:eastAsia="Times New Roman" w:cstheme="minorHAnsi"/>
          <w:color w:val="272C33"/>
          <w:sz w:val="21"/>
          <w:szCs w:val="21"/>
          <w:shd w:val="clear" w:color="auto" w:fill="FFFFFF"/>
          <w:lang w:eastAsia="en-IN"/>
        </w:rPr>
        <w:t xml:space="preserve"> rating &amp; should have elevator/ List  access</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2 Pick one cruise line &amp; pick a respective cruise ship under Cruises; </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                a. Retrieve all the languages offered and store in a List; Display the same</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                b. Display passengers, crew &amp; launched year</w:t>
      </w:r>
      <w:r w:rsidRPr="000E469D">
        <w:rPr>
          <w:rFonts w:eastAsia="Times New Roman" w:cstheme="minorHAnsi"/>
          <w:color w:val="272C33"/>
          <w:sz w:val="21"/>
          <w:szCs w:val="21"/>
          <w:lang w:eastAsia="en-IN"/>
        </w:rPr>
        <w:br/>
      </w:r>
      <w:r w:rsidRPr="000E469D">
        <w:rPr>
          <w:rFonts w:eastAsia="Times New Roman" w:cstheme="minorHAnsi"/>
          <w:color w:val="272C33"/>
          <w:sz w:val="21"/>
          <w:szCs w:val="21"/>
          <w:shd w:val="clear" w:color="auto" w:fill="FFFFFF"/>
          <w:lang w:eastAsia="en-IN"/>
        </w:rPr>
        <w:t>(Suggested Site: tripadvisor.in however  you are free to choose any other legitimate  site)</w:t>
      </w:r>
    </w:p>
    <w:p w14:paraId="251F91C5" w14:textId="77777777" w:rsidR="00C3191E" w:rsidRPr="000E469D" w:rsidRDefault="00C3191E" w:rsidP="00C3191E">
      <w:pPr>
        <w:rPr>
          <w:rFonts w:cstheme="minorHAnsi"/>
        </w:rPr>
      </w:pPr>
    </w:p>
    <w:p w14:paraId="15951615" w14:textId="1F9ED196" w:rsidR="00C3191E" w:rsidRPr="000E469D" w:rsidRDefault="00C3191E" w:rsidP="00C3191E">
      <w:pPr>
        <w:rPr>
          <w:rFonts w:cstheme="minorHAnsi"/>
        </w:rPr>
      </w:pPr>
      <w:r w:rsidRPr="000E469D">
        <w:rPr>
          <w:rFonts w:cstheme="minorHAnsi"/>
          <w:noProof/>
        </w:rPr>
        <w:drawing>
          <wp:anchor distT="0" distB="0" distL="114300" distR="114300" simplePos="0" relativeHeight="251661312" behindDoc="1" locked="0" layoutInCell="1" allowOverlap="1" wp14:anchorId="2CF99AB5" wp14:editId="165C17E5">
            <wp:simplePos x="0" y="0"/>
            <wp:positionH relativeFrom="column">
              <wp:posOffset>0</wp:posOffset>
            </wp:positionH>
            <wp:positionV relativeFrom="paragraph">
              <wp:posOffset>299556</wp:posOffset>
            </wp:positionV>
            <wp:extent cx="5653405" cy="2694039"/>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64" r="1344" b="7752"/>
                    <a:stretch/>
                  </pic:blipFill>
                  <pic:spPr bwMode="auto">
                    <a:xfrm>
                      <a:off x="0" y="0"/>
                      <a:ext cx="5654459" cy="2694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469D">
        <w:rPr>
          <w:rFonts w:cstheme="minorHAnsi"/>
        </w:rPr>
        <w:br w:type="page"/>
      </w:r>
      <w:r w:rsidR="004C41ED" w:rsidRPr="000E469D">
        <w:rPr>
          <w:rFonts w:cstheme="minorHAnsi"/>
        </w:rPr>
        <w:lastRenderedPageBreak/>
        <w:t>1.1: Scope:</w:t>
      </w:r>
    </w:p>
    <w:p w14:paraId="16D6EEA3" w14:textId="7FA799D8" w:rsidR="004C41ED" w:rsidRPr="000E469D" w:rsidRDefault="004C41ED" w:rsidP="004C41ED">
      <w:pPr>
        <w:rPr>
          <w:rFonts w:cstheme="minorHAnsi"/>
        </w:rPr>
      </w:pPr>
      <w:r w:rsidRPr="000E469D">
        <w:rPr>
          <w:rFonts w:cstheme="minorHAnsi"/>
        </w:rPr>
        <w:t xml:space="preserve">The practices of targeted towards code readability and maintenance of coding </w:t>
      </w:r>
      <w:proofErr w:type="gramStart"/>
      <w:r w:rsidRPr="000E469D">
        <w:rPr>
          <w:rFonts w:cstheme="minorHAnsi"/>
        </w:rPr>
        <w:t>standards</w:t>
      </w:r>
      <w:r w:rsidR="003F6EC8" w:rsidRPr="000E469D">
        <w:rPr>
          <w:rFonts w:cstheme="minorHAnsi"/>
        </w:rPr>
        <w:t xml:space="preserve">  </w:t>
      </w:r>
      <w:r w:rsidRPr="000E469D">
        <w:rPr>
          <w:rFonts w:cstheme="minorHAnsi"/>
        </w:rPr>
        <w:t>,</w:t>
      </w:r>
      <w:proofErr w:type="gramEnd"/>
      <w:r w:rsidRPr="000E469D">
        <w:rPr>
          <w:rFonts w:cstheme="minorHAnsi"/>
        </w:rPr>
        <w:t xml:space="preserve"> </w:t>
      </w:r>
      <w:r w:rsidR="003F6EC8" w:rsidRPr="000E469D">
        <w:rPr>
          <w:rFonts w:cstheme="minorHAnsi"/>
        </w:rPr>
        <w:t xml:space="preserve"> </w:t>
      </w:r>
      <w:r w:rsidRPr="000E469D">
        <w:rPr>
          <w:rFonts w:cstheme="minorHAnsi"/>
        </w:rPr>
        <w:t xml:space="preserve">         maintaining standard Indentation, and naming conventions which demonstrate the knowledge of Professionalism.</w:t>
      </w:r>
    </w:p>
    <w:p w14:paraId="724A011C" w14:textId="795F1BBF" w:rsidR="004C41ED" w:rsidRPr="000E469D" w:rsidRDefault="004C41ED" w:rsidP="004C41ED">
      <w:pPr>
        <w:pStyle w:val="ListParagraph"/>
        <w:numPr>
          <w:ilvl w:val="0"/>
          <w:numId w:val="2"/>
        </w:numPr>
        <w:rPr>
          <w:rFonts w:cstheme="minorHAnsi"/>
        </w:rPr>
      </w:pPr>
      <w:r w:rsidRPr="000E469D">
        <w:rPr>
          <w:rFonts w:cstheme="minorHAnsi"/>
        </w:rPr>
        <w:t>Writing java code that is easy to maintain and easy for demonstrat</w:t>
      </w:r>
      <w:r w:rsidR="003F6EC8" w:rsidRPr="000E469D">
        <w:rPr>
          <w:rFonts w:cstheme="minorHAnsi"/>
        </w:rPr>
        <w:t>ions.</w:t>
      </w:r>
    </w:p>
    <w:p w14:paraId="7CD06EA0" w14:textId="05B7EDC7" w:rsidR="003F6EC8" w:rsidRPr="000E469D" w:rsidRDefault="003F6EC8" w:rsidP="003F6EC8">
      <w:pPr>
        <w:pStyle w:val="ListParagraph"/>
        <w:numPr>
          <w:ilvl w:val="0"/>
          <w:numId w:val="2"/>
        </w:numPr>
        <w:jc w:val="both"/>
        <w:rPr>
          <w:rFonts w:cstheme="minorHAnsi"/>
        </w:rPr>
      </w:pPr>
      <w:r w:rsidRPr="000E469D">
        <w:rPr>
          <w:rFonts w:cstheme="minorHAnsi"/>
        </w:rPr>
        <w:t>Increase code usability.</w:t>
      </w:r>
    </w:p>
    <w:p w14:paraId="3334A2BA" w14:textId="77777777" w:rsidR="003F6EC8" w:rsidRPr="000E469D" w:rsidRDefault="003F6EC8" w:rsidP="003F6EC8">
      <w:pPr>
        <w:shd w:val="clear" w:color="auto" w:fill="FFFFFF"/>
        <w:spacing w:after="100" w:afterAutospacing="1" w:line="240" w:lineRule="auto"/>
        <w:rPr>
          <w:rFonts w:eastAsia="Times New Roman" w:cstheme="minorHAnsi"/>
          <w:color w:val="272C33"/>
          <w:sz w:val="21"/>
          <w:szCs w:val="21"/>
          <w:lang w:eastAsia="en-IN"/>
        </w:rPr>
      </w:pPr>
      <w:r w:rsidRPr="000E469D">
        <w:rPr>
          <w:rFonts w:eastAsia="Times New Roman" w:cstheme="minorHAnsi"/>
          <w:b/>
          <w:bCs/>
          <w:color w:val="272C33"/>
          <w:sz w:val="21"/>
          <w:szCs w:val="21"/>
          <w:lang w:eastAsia="en-IN"/>
        </w:rPr>
        <w:t>Key Automation Scope</w:t>
      </w:r>
    </w:p>
    <w:p w14:paraId="05537DC2"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Handling different browser windows, search option</w:t>
      </w:r>
    </w:p>
    <w:p w14:paraId="6F0C3A30"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Validation of date controls</w:t>
      </w:r>
    </w:p>
    <w:p w14:paraId="432144EA"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Capture warning message</w:t>
      </w:r>
    </w:p>
    <w:p w14:paraId="6E5D9A0D"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Extract list items &amp; store in collections</w:t>
      </w:r>
    </w:p>
    <w:p w14:paraId="17EBC4C9"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Navigating back to home page</w:t>
      </w:r>
    </w:p>
    <w:p w14:paraId="4603B60D" w14:textId="77777777" w:rsidR="003F6EC8" w:rsidRPr="000E469D" w:rsidRDefault="003F6EC8" w:rsidP="003F6EC8">
      <w:pPr>
        <w:numPr>
          <w:ilvl w:val="0"/>
          <w:numId w:val="3"/>
        </w:num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eastAsia="Times New Roman" w:cstheme="minorHAnsi"/>
          <w:color w:val="272C33"/>
          <w:sz w:val="21"/>
          <w:szCs w:val="21"/>
          <w:lang w:eastAsia="en-IN"/>
        </w:rPr>
        <w:t>Scrolling down in web page</w:t>
      </w:r>
    </w:p>
    <w:p w14:paraId="777FBE35" w14:textId="072F8B67" w:rsidR="003F6EC8" w:rsidRPr="000E469D" w:rsidRDefault="003F6EC8" w:rsidP="003F6EC8">
      <w:pPr>
        <w:shd w:val="clear" w:color="auto" w:fill="FFFFFF"/>
        <w:spacing w:before="100" w:beforeAutospacing="1" w:after="100" w:afterAutospacing="1" w:line="240" w:lineRule="auto"/>
        <w:rPr>
          <w:rFonts w:eastAsia="Times New Roman" w:cstheme="minorHAnsi"/>
          <w:color w:val="272C33"/>
          <w:sz w:val="21"/>
          <w:szCs w:val="21"/>
          <w:lang w:eastAsia="en-IN"/>
        </w:rPr>
      </w:pPr>
      <w:r w:rsidRPr="000E469D">
        <w:rPr>
          <w:rFonts w:cstheme="minorHAnsi"/>
        </w:rPr>
        <w:t xml:space="preserve">  1.2: Intended audience</w:t>
      </w:r>
    </w:p>
    <w:p w14:paraId="7C29904E" w14:textId="797AE9AE" w:rsidR="003F6EC8" w:rsidRPr="000E469D" w:rsidRDefault="003F6EC8" w:rsidP="003F6EC8">
      <w:pPr>
        <w:ind w:left="360"/>
        <w:rPr>
          <w:rFonts w:cstheme="minorHAnsi"/>
        </w:rPr>
      </w:pPr>
      <w:r w:rsidRPr="000E469D">
        <w:rPr>
          <w:rFonts w:cstheme="minorHAnsi"/>
        </w:rPr>
        <w:t>Business Unit (Bu)</w:t>
      </w:r>
      <w:r w:rsidR="002A1EA3" w:rsidRPr="000E469D">
        <w:rPr>
          <w:rFonts w:cstheme="minorHAnsi"/>
        </w:rPr>
        <w:t xml:space="preserve"> SME</w:t>
      </w:r>
    </w:p>
    <w:p w14:paraId="7B63C0BA" w14:textId="5894ADA6" w:rsidR="002A1EA3" w:rsidRPr="000E469D" w:rsidRDefault="002A1EA3" w:rsidP="003F6EC8">
      <w:pPr>
        <w:ind w:left="360"/>
        <w:rPr>
          <w:rFonts w:cstheme="minorHAnsi"/>
        </w:rPr>
      </w:pPr>
      <w:r w:rsidRPr="000E469D">
        <w:rPr>
          <w:rFonts w:cstheme="minorHAnsi"/>
        </w:rPr>
        <w:t>coach</w:t>
      </w:r>
    </w:p>
    <w:p w14:paraId="12CE1C09" w14:textId="54C5FFB0" w:rsidR="002A1EA3" w:rsidRPr="000E469D" w:rsidRDefault="002A1EA3" w:rsidP="003F6EC8">
      <w:pPr>
        <w:ind w:left="360"/>
        <w:rPr>
          <w:rFonts w:cstheme="minorHAnsi"/>
        </w:rPr>
      </w:pPr>
      <w:r w:rsidRPr="000E469D">
        <w:rPr>
          <w:rFonts w:cstheme="minorHAnsi"/>
        </w:rPr>
        <w:t>Technical Trainer</w:t>
      </w:r>
    </w:p>
    <w:p w14:paraId="4AEEECE3" w14:textId="7C9ECADA" w:rsidR="002A1EA3" w:rsidRPr="000E469D" w:rsidRDefault="002A1EA3" w:rsidP="003F6EC8">
      <w:pPr>
        <w:ind w:left="360"/>
        <w:rPr>
          <w:rFonts w:cstheme="minorHAnsi"/>
        </w:rPr>
      </w:pPr>
      <w:r w:rsidRPr="000E469D">
        <w:rPr>
          <w:rFonts w:cstheme="minorHAnsi"/>
        </w:rPr>
        <w:t xml:space="preserve">                                     </w:t>
      </w:r>
    </w:p>
    <w:p w14:paraId="72D9066D" w14:textId="107EBC6B" w:rsidR="002A1EA3" w:rsidRPr="000E469D" w:rsidRDefault="002A1EA3" w:rsidP="002A1EA3">
      <w:pPr>
        <w:ind w:left="360"/>
        <w:jc w:val="both"/>
        <w:rPr>
          <w:rFonts w:cstheme="minorHAnsi"/>
          <w:b/>
          <w:bCs/>
        </w:rPr>
      </w:pPr>
      <w:r w:rsidRPr="000E469D">
        <w:rPr>
          <w:rFonts w:cstheme="minorHAnsi"/>
        </w:rPr>
        <w:t xml:space="preserve">                                                          </w:t>
      </w:r>
      <w:r w:rsidR="000E469D" w:rsidRPr="000E469D">
        <w:rPr>
          <w:rFonts w:cstheme="minorHAnsi"/>
        </w:rPr>
        <w:t xml:space="preserve">    </w:t>
      </w:r>
      <w:r w:rsidRPr="000E469D">
        <w:rPr>
          <w:rFonts w:cstheme="minorHAnsi"/>
          <w:b/>
          <w:bCs/>
        </w:rPr>
        <w:t>Source File</w:t>
      </w:r>
    </w:p>
    <w:p w14:paraId="282DA7C3" w14:textId="62A7AA51" w:rsidR="002A1EA3" w:rsidRPr="000E469D" w:rsidRDefault="002A1EA3" w:rsidP="002A1EA3">
      <w:pPr>
        <w:ind w:left="360"/>
        <w:jc w:val="both"/>
        <w:rPr>
          <w:rFonts w:cstheme="minorHAnsi"/>
        </w:rPr>
      </w:pPr>
      <w:r w:rsidRPr="000E469D">
        <w:rPr>
          <w:rFonts w:cstheme="minorHAnsi"/>
        </w:rPr>
        <w:t>The header should be followed by the package and import statement</w:t>
      </w:r>
      <w:r w:rsidR="00401E7E" w:rsidRPr="000E469D">
        <w:rPr>
          <w:rFonts w:cstheme="minorHAnsi"/>
        </w:rPr>
        <w:t xml:space="preserve"> and</w:t>
      </w:r>
      <w:r w:rsidR="00A4093B" w:rsidRPr="000E469D">
        <w:rPr>
          <w:rFonts w:cstheme="minorHAnsi"/>
        </w:rPr>
        <w:t xml:space="preserve"> then the document comments exactly in the following sequence and indented to the same level.</w:t>
      </w:r>
    </w:p>
    <w:p w14:paraId="553DDAB0" w14:textId="43098AA4" w:rsidR="00A4093B" w:rsidRPr="000E469D" w:rsidRDefault="00A4093B" w:rsidP="002A1EA3">
      <w:pPr>
        <w:ind w:left="360"/>
        <w:jc w:val="both"/>
        <w:rPr>
          <w:rFonts w:cstheme="minorHAnsi"/>
        </w:rPr>
      </w:pPr>
      <w:r w:rsidRPr="000E469D">
        <w:rPr>
          <w:rFonts w:cstheme="minorHAnsi"/>
        </w:rPr>
        <w:t>2.1: Filename</w:t>
      </w:r>
    </w:p>
    <w:p w14:paraId="60189629" w14:textId="061C5886" w:rsidR="00A4093B" w:rsidRPr="000E469D" w:rsidRDefault="00A4093B" w:rsidP="002A1EA3">
      <w:pPr>
        <w:ind w:left="360"/>
        <w:jc w:val="both"/>
        <w:rPr>
          <w:rFonts w:cstheme="minorHAnsi"/>
        </w:rPr>
      </w:pPr>
      <w:r w:rsidRPr="000E469D">
        <w:rPr>
          <w:rFonts w:cstheme="minorHAnsi"/>
        </w:rPr>
        <w:tab/>
      </w:r>
      <w:r w:rsidRPr="000E469D">
        <w:rPr>
          <w:rFonts w:cstheme="minorHAnsi"/>
        </w:rPr>
        <w:tab/>
        <w:t>The source file name consists of the case-sensitive name of the top-level class it contains, plus the java extension.</w:t>
      </w:r>
    </w:p>
    <w:p w14:paraId="087CB24C" w14:textId="6B15A05E" w:rsidR="00A4093B" w:rsidRPr="000E469D" w:rsidRDefault="00A4093B" w:rsidP="002A1EA3">
      <w:pPr>
        <w:ind w:left="360"/>
        <w:jc w:val="both"/>
        <w:rPr>
          <w:rFonts w:cstheme="minorHAnsi"/>
        </w:rPr>
      </w:pPr>
      <w:r w:rsidRPr="000E469D">
        <w:rPr>
          <w:rFonts w:cstheme="minorHAnsi"/>
        </w:rPr>
        <w:t>2.2: Source File Structure</w:t>
      </w:r>
    </w:p>
    <w:p w14:paraId="37B6360D" w14:textId="74EF1E20" w:rsidR="00A4093B" w:rsidRPr="000E469D" w:rsidRDefault="00753CFD" w:rsidP="002A1EA3">
      <w:pPr>
        <w:ind w:left="360"/>
        <w:jc w:val="both"/>
        <w:rPr>
          <w:rFonts w:cstheme="minorHAnsi"/>
        </w:rPr>
      </w:pPr>
      <w:r w:rsidRPr="000E469D">
        <w:rPr>
          <w:rFonts w:cstheme="minorHAnsi"/>
        </w:rPr>
        <w:tab/>
      </w:r>
      <w:r w:rsidRPr="000E469D">
        <w:rPr>
          <w:rFonts w:cstheme="minorHAnsi"/>
        </w:rPr>
        <w:tab/>
        <w:t>A source file consists of, in order:</w:t>
      </w:r>
    </w:p>
    <w:p w14:paraId="14639A3A" w14:textId="04B7899F" w:rsidR="00753CFD" w:rsidRPr="000E469D" w:rsidRDefault="00753CFD" w:rsidP="00753CFD">
      <w:pPr>
        <w:pStyle w:val="ListParagraph"/>
        <w:numPr>
          <w:ilvl w:val="0"/>
          <w:numId w:val="4"/>
        </w:numPr>
        <w:jc w:val="both"/>
        <w:rPr>
          <w:rFonts w:cstheme="minorHAnsi"/>
        </w:rPr>
      </w:pPr>
      <w:r w:rsidRPr="000E469D">
        <w:rPr>
          <w:rFonts w:cstheme="minorHAnsi"/>
        </w:rPr>
        <w:t>Package Name</w:t>
      </w:r>
    </w:p>
    <w:p w14:paraId="10273C81" w14:textId="2715AD65" w:rsidR="00753CFD" w:rsidRPr="000E469D" w:rsidRDefault="00753CFD" w:rsidP="00753CFD">
      <w:pPr>
        <w:pStyle w:val="ListParagraph"/>
        <w:numPr>
          <w:ilvl w:val="0"/>
          <w:numId w:val="4"/>
        </w:numPr>
        <w:jc w:val="both"/>
        <w:rPr>
          <w:rFonts w:cstheme="minorHAnsi"/>
        </w:rPr>
      </w:pPr>
      <w:r w:rsidRPr="000E469D">
        <w:rPr>
          <w:rFonts w:cstheme="minorHAnsi"/>
        </w:rPr>
        <w:t>Imports</w:t>
      </w:r>
    </w:p>
    <w:p w14:paraId="50C2A5FD" w14:textId="6210583D" w:rsidR="00753CFD" w:rsidRPr="000E469D" w:rsidRDefault="00753CFD" w:rsidP="00753CFD">
      <w:pPr>
        <w:pStyle w:val="ListParagraph"/>
        <w:numPr>
          <w:ilvl w:val="0"/>
          <w:numId w:val="4"/>
        </w:numPr>
        <w:jc w:val="both"/>
        <w:rPr>
          <w:rFonts w:cstheme="minorHAnsi"/>
        </w:rPr>
      </w:pPr>
      <w:r w:rsidRPr="000E469D">
        <w:rPr>
          <w:rFonts w:cstheme="minorHAnsi"/>
        </w:rPr>
        <w:t>Class definitions</w:t>
      </w:r>
    </w:p>
    <w:p w14:paraId="2815F540" w14:textId="6ADC93AF" w:rsidR="00753CFD" w:rsidRPr="000E469D" w:rsidRDefault="00753CFD" w:rsidP="00753CFD">
      <w:pPr>
        <w:jc w:val="both"/>
        <w:rPr>
          <w:rFonts w:cstheme="minorHAnsi"/>
        </w:rPr>
      </w:pPr>
      <w:r w:rsidRPr="000E469D">
        <w:rPr>
          <w:rFonts w:cstheme="minorHAnsi"/>
        </w:rPr>
        <w:t xml:space="preserve">      2.3: Indentation</w:t>
      </w:r>
    </w:p>
    <w:p w14:paraId="2B1A971D" w14:textId="1D8D191D" w:rsidR="00753CFD" w:rsidRPr="000E469D" w:rsidRDefault="00753CFD" w:rsidP="00753CFD">
      <w:pPr>
        <w:pStyle w:val="ListParagraph"/>
        <w:numPr>
          <w:ilvl w:val="0"/>
          <w:numId w:val="5"/>
        </w:numPr>
        <w:jc w:val="both"/>
        <w:rPr>
          <w:rFonts w:cstheme="minorHAnsi"/>
        </w:rPr>
      </w:pPr>
      <w:r w:rsidRPr="000E469D">
        <w:rPr>
          <w:rFonts w:cstheme="minorHAnsi"/>
        </w:rPr>
        <w:t>There must</w:t>
      </w:r>
      <w:r w:rsidR="00457686" w:rsidRPr="000E469D">
        <w:rPr>
          <w:rFonts w:cstheme="minorHAnsi"/>
        </w:rPr>
        <w:t xml:space="preserve"> be a space after giving a comma between two function arguments.</w:t>
      </w:r>
    </w:p>
    <w:p w14:paraId="490937B7" w14:textId="0F4C49B8" w:rsidR="00457686" w:rsidRPr="000E469D" w:rsidRDefault="00457686" w:rsidP="00753CFD">
      <w:pPr>
        <w:pStyle w:val="ListParagraph"/>
        <w:numPr>
          <w:ilvl w:val="0"/>
          <w:numId w:val="5"/>
        </w:numPr>
        <w:jc w:val="both"/>
        <w:rPr>
          <w:rFonts w:cstheme="minorHAnsi"/>
        </w:rPr>
      </w:pPr>
      <w:r w:rsidRPr="000E469D">
        <w:rPr>
          <w:rFonts w:cstheme="minorHAnsi"/>
        </w:rPr>
        <w:t>Proper indentation should be there at the beginning and end of each block in the program.</w:t>
      </w:r>
    </w:p>
    <w:p w14:paraId="78D2FCF7" w14:textId="5D30B2D1" w:rsidR="00457686" w:rsidRPr="000E469D" w:rsidRDefault="00457686" w:rsidP="00457686">
      <w:pPr>
        <w:pStyle w:val="ListParagraph"/>
        <w:numPr>
          <w:ilvl w:val="0"/>
          <w:numId w:val="5"/>
        </w:numPr>
        <w:jc w:val="both"/>
        <w:rPr>
          <w:rFonts w:cstheme="minorHAnsi"/>
        </w:rPr>
      </w:pPr>
      <w:r w:rsidRPr="000E469D">
        <w:rPr>
          <w:rFonts w:cstheme="minorHAnsi"/>
        </w:rPr>
        <w:t>All braces should start from a new line and the code following the end of braces should also start from a new line.</w:t>
      </w:r>
    </w:p>
    <w:p w14:paraId="7AC8BA89" w14:textId="77777777" w:rsidR="00457686" w:rsidRPr="000E469D" w:rsidRDefault="00457686" w:rsidP="00457686">
      <w:pPr>
        <w:jc w:val="both"/>
        <w:rPr>
          <w:rFonts w:cstheme="minorHAnsi"/>
        </w:rPr>
      </w:pPr>
    </w:p>
    <w:p w14:paraId="4F0E5A83" w14:textId="77777777" w:rsidR="00457686" w:rsidRPr="000E469D" w:rsidRDefault="00457686" w:rsidP="00457686">
      <w:pPr>
        <w:jc w:val="both"/>
        <w:rPr>
          <w:rFonts w:cstheme="minorHAnsi"/>
        </w:rPr>
      </w:pPr>
    </w:p>
    <w:p w14:paraId="52CD2777" w14:textId="511F2A71" w:rsidR="00457686" w:rsidRPr="000E469D" w:rsidRDefault="00457686" w:rsidP="00457686">
      <w:pPr>
        <w:jc w:val="both"/>
        <w:rPr>
          <w:rFonts w:cstheme="minorHAnsi"/>
        </w:rPr>
      </w:pPr>
      <w:r w:rsidRPr="000E469D">
        <w:rPr>
          <w:rFonts w:cstheme="minorHAnsi"/>
        </w:rPr>
        <w:lastRenderedPageBreak/>
        <w:t>2.4: Naming Conve</w:t>
      </w:r>
      <w:r w:rsidR="00E11E5A" w:rsidRPr="000E469D">
        <w:rPr>
          <w:rFonts w:cstheme="minorHAnsi"/>
        </w:rPr>
        <w:t>n</w:t>
      </w:r>
      <w:r w:rsidRPr="000E469D">
        <w:rPr>
          <w:rFonts w:cstheme="minorHAnsi"/>
        </w:rPr>
        <w:t>t</w:t>
      </w:r>
      <w:r w:rsidR="00C651CB" w:rsidRPr="000E469D">
        <w:rPr>
          <w:rFonts w:cstheme="minorHAnsi"/>
        </w:rPr>
        <w:t>i</w:t>
      </w:r>
      <w:r w:rsidRPr="000E469D">
        <w:rPr>
          <w:rFonts w:cstheme="minorHAnsi"/>
        </w:rPr>
        <w:t>on</w:t>
      </w:r>
    </w:p>
    <w:p w14:paraId="57AAE703" w14:textId="4267738D" w:rsidR="00457686" w:rsidRPr="000E469D" w:rsidRDefault="00457686" w:rsidP="00457686">
      <w:pPr>
        <w:pStyle w:val="ListParagraph"/>
        <w:numPr>
          <w:ilvl w:val="0"/>
          <w:numId w:val="7"/>
        </w:numPr>
        <w:rPr>
          <w:rFonts w:cstheme="minorHAnsi"/>
        </w:rPr>
      </w:pPr>
      <w:r w:rsidRPr="000E469D">
        <w:rPr>
          <w:rFonts w:cstheme="minorHAnsi"/>
        </w:rPr>
        <w:t xml:space="preserve">Local variables and Global variables should be named using camel case lettering starting with a small letter (e.g., </w:t>
      </w:r>
      <w:r w:rsidR="00D762D9" w:rsidRPr="000E469D">
        <w:rPr>
          <w:rFonts w:cstheme="minorHAnsi"/>
        </w:rPr>
        <w:t>local Data</w:t>
      </w:r>
      <w:r w:rsidRPr="000E469D">
        <w:rPr>
          <w:rFonts w:cstheme="minorHAnsi"/>
        </w:rPr>
        <w:t>).</w:t>
      </w:r>
    </w:p>
    <w:p w14:paraId="34EBE7FE" w14:textId="229E5641" w:rsidR="00457686" w:rsidRPr="000E469D" w:rsidRDefault="00457686" w:rsidP="00457686">
      <w:pPr>
        <w:pStyle w:val="ListParagraph"/>
        <w:numPr>
          <w:ilvl w:val="0"/>
          <w:numId w:val="7"/>
        </w:numPr>
        <w:rPr>
          <w:rFonts w:cstheme="minorHAnsi"/>
        </w:rPr>
      </w:pPr>
      <w:r w:rsidRPr="000E469D">
        <w:rPr>
          <w:rFonts w:cstheme="minorHAnsi"/>
        </w:rPr>
        <w:t>Constant Data should be named using upper case letters only. (e.g.,</w:t>
      </w:r>
      <w:r w:rsidR="00C651CB" w:rsidRPr="000E469D">
        <w:rPr>
          <w:rFonts w:cstheme="minorHAnsi"/>
        </w:rPr>
        <w:t xml:space="preserve"> </w:t>
      </w:r>
      <w:r w:rsidRPr="000E469D">
        <w:rPr>
          <w:rFonts w:cstheme="minorHAnsi"/>
        </w:rPr>
        <w:t>CONST</w:t>
      </w:r>
      <w:r w:rsidR="00C651CB" w:rsidRPr="000E469D">
        <w:rPr>
          <w:rFonts w:cstheme="minorHAnsi"/>
        </w:rPr>
        <w:t>DATA).</w:t>
      </w:r>
    </w:p>
    <w:p w14:paraId="37B8022E" w14:textId="00E5F990" w:rsidR="00C651CB" w:rsidRPr="000E469D" w:rsidRDefault="00C651CB" w:rsidP="00457686">
      <w:pPr>
        <w:pStyle w:val="ListParagraph"/>
        <w:numPr>
          <w:ilvl w:val="0"/>
          <w:numId w:val="7"/>
        </w:numPr>
        <w:rPr>
          <w:rFonts w:cstheme="minorHAnsi"/>
        </w:rPr>
      </w:pPr>
      <w:r w:rsidRPr="000E469D">
        <w:rPr>
          <w:rFonts w:cstheme="minorHAnsi"/>
        </w:rPr>
        <w:t>Avoid use of digits for naming variables.</w:t>
      </w:r>
    </w:p>
    <w:p w14:paraId="11A3B0CE" w14:textId="0910C5DE" w:rsidR="00C651CB" w:rsidRPr="000E469D" w:rsidRDefault="00C651CB" w:rsidP="00457686">
      <w:pPr>
        <w:pStyle w:val="ListParagraph"/>
        <w:numPr>
          <w:ilvl w:val="0"/>
          <w:numId w:val="7"/>
        </w:numPr>
        <w:rPr>
          <w:rFonts w:cstheme="minorHAnsi"/>
        </w:rPr>
      </w:pPr>
      <w:r w:rsidRPr="000E469D">
        <w:rPr>
          <w:rFonts w:cstheme="minorHAnsi"/>
        </w:rPr>
        <w:t xml:space="preserve">The names of functions should be written in camel case </w:t>
      </w:r>
      <w:proofErr w:type="gramStart"/>
      <w:r w:rsidRPr="000E469D">
        <w:rPr>
          <w:rFonts w:cstheme="minorHAnsi"/>
        </w:rPr>
        <w:t>starting</w:t>
      </w:r>
      <w:proofErr w:type="gramEnd"/>
    </w:p>
    <w:p w14:paraId="0F91E612" w14:textId="3395BDB1" w:rsidR="00C651CB" w:rsidRPr="000E469D" w:rsidRDefault="00C651CB" w:rsidP="00C651CB">
      <w:pPr>
        <w:pStyle w:val="ListParagraph"/>
        <w:ind w:left="1214"/>
        <w:rPr>
          <w:rFonts w:cstheme="minorHAnsi"/>
        </w:rPr>
      </w:pPr>
      <w:r w:rsidRPr="000E469D">
        <w:rPr>
          <w:rFonts w:cstheme="minorHAnsi"/>
        </w:rPr>
        <w:t>The name of the function must describe the use of the function.</w:t>
      </w:r>
    </w:p>
    <w:p w14:paraId="129AFB48" w14:textId="5E1AC176" w:rsidR="00C651CB" w:rsidRPr="000E469D" w:rsidRDefault="00C651CB" w:rsidP="00C651CB">
      <w:pPr>
        <w:rPr>
          <w:rFonts w:cstheme="minorHAnsi"/>
        </w:rPr>
      </w:pPr>
      <w:r w:rsidRPr="000E469D">
        <w:rPr>
          <w:rFonts w:cstheme="minorHAnsi"/>
        </w:rPr>
        <w:t>2.5: Comments</w:t>
      </w:r>
    </w:p>
    <w:p w14:paraId="437CA987" w14:textId="5D9AD4BE" w:rsidR="00C651CB" w:rsidRPr="000E469D" w:rsidRDefault="00C651CB" w:rsidP="00C651CB">
      <w:pPr>
        <w:rPr>
          <w:rFonts w:cstheme="minorHAnsi"/>
        </w:rPr>
      </w:pPr>
      <w:r w:rsidRPr="000E469D">
        <w:rPr>
          <w:rFonts w:cstheme="minorHAnsi"/>
        </w:rPr>
        <w:tab/>
      </w:r>
      <w:r w:rsidRPr="000E469D">
        <w:rPr>
          <w:rFonts w:cstheme="minorHAnsi"/>
          <w:b/>
          <w:bCs/>
        </w:rPr>
        <w:t>Block comments</w:t>
      </w:r>
      <w:r w:rsidRPr="000E469D">
        <w:rPr>
          <w:rFonts w:cstheme="minorHAnsi"/>
        </w:rPr>
        <w:t xml:space="preserve"> may be used at the beginning of each file and before each </w:t>
      </w:r>
      <w:r w:rsidR="006F3B22" w:rsidRPr="000E469D">
        <w:rPr>
          <w:rFonts w:cstheme="minorHAnsi"/>
        </w:rPr>
        <w:t>method or within methods. A block comment should have a blank line before its start.</w:t>
      </w:r>
    </w:p>
    <w:p w14:paraId="17E05E48" w14:textId="46877EBB" w:rsidR="006F3B22" w:rsidRPr="000E469D" w:rsidRDefault="006F3B22" w:rsidP="00C651CB">
      <w:pPr>
        <w:rPr>
          <w:rFonts w:cstheme="minorHAnsi"/>
        </w:rPr>
      </w:pPr>
      <w:r w:rsidRPr="000E469D">
        <w:rPr>
          <w:rFonts w:cstheme="minorHAnsi"/>
        </w:rPr>
        <w:tab/>
      </w:r>
      <w:r w:rsidRPr="000E469D">
        <w:rPr>
          <w:rFonts w:cstheme="minorHAnsi"/>
          <w:b/>
          <w:bCs/>
        </w:rPr>
        <w:t>Single-line comments</w:t>
      </w:r>
      <w:r w:rsidRPr="000E469D">
        <w:rPr>
          <w:rFonts w:cstheme="minorHAnsi"/>
        </w:rPr>
        <w:t xml:space="preserve"> can appear on a single line indented to the level of the level of that follows. If a comment cannot be written in a single line, it should follow the block comment should be preceded by a blank line.</w:t>
      </w:r>
    </w:p>
    <w:p w14:paraId="5715AE17" w14:textId="46C48AC8" w:rsidR="006F3B22" w:rsidRPr="000E469D" w:rsidRDefault="006F3B22" w:rsidP="00C651CB">
      <w:pPr>
        <w:rPr>
          <w:rFonts w:cstheme="minorHAnsi"/>
        </w:rPr>
      </w:pPr>
      <w:r w:rsidRPr="000E469D">
        <w:rPr>
          <w:rFonts w:cstheme="minorHAnsi"/>
        </w:rPr>
        <w:t>3: Exception Handling</w:t>
      </w:r>
    </w:p>
    <w:p w14:paraId="7D0CF4F1" w14:textId="0615D520" w:rsidR="006F3B22" w:rsidRPr="000E469D" w:rsidRDefault="00E74D6E" w:rsidP="00C651CB">
      <w:pPr>
        <w:rPr>
          <w:rFonts w:cstheme="minorHAnsi"/>
        </w:rPr>
      </w:pPr>
      <w:r w:rsidRPr="000E469D">
        <w:rPr>
          <w:rFonts w:cstheme="minorHAnsi"/>
        </w:rPr>
        <w:t>You must follow the below Java coding guidelines for implementing effective exception handling.</w:t>
      </w:r>
    </w:p>
    <w:p w14:paraId="0E9DCDBF" w14:textId="27424313" w:rsidR="00E74D6E" w:rsidRPr="000E469D" w:rsidRDefault="00E74D6E" w:rsidP="00C651CB">
      <w:pPr>
        <w:rPr>
          <w:rFonts w:cstheme="minorHAnsi"/>
        </w:rPr>
      </w:pPr>
      <w:r w:rsidRPr="000E469D">
        <w:rPr>
          <w:rFonts w:cstheme="minorHAnsi"/>
        </w:rPr>
        <w:t>1-Always write a catch block for handling exceptions.</w:t>
      </w:r>
    </w:p>
    <w:p w14:paraId="3413FE94" w14:textId="735BBA4F" w:rsidR="00E74D6E" w:rsidRPr="000E469D" w:rsidRDefault="00E74D6E" w:rsidP="00C651CB">
      <w:pPr>
        <w:rPr>
          <w:rFonts w:cstheme="minorHAnsi"/>
        </w:rPr>
      </w:pPr>
      <w:r w:rsidRPr="000E469D">
        <w:rPr>
          <w:rFonts w:cstheme="minorHAnsi"/>
        </w:rPr>
        <w:t>2-Make sure to add a logging message or the stack trace in the catch block.</w:t>
      </w:r>
    </w:p>
    <w:p w14:paraId="21076C93" w14:textId="3E7F346E" w:rsidR="00E74D6E" w:rsidRPr="000E469D" w:rsidRDefault="00E74D6E" w:rsidP="00C651CB">
      <w:pPr>
        <w:rPr>
          <w:rFonts w:cstheme="minorHAnsi"/>
        </w:rPr>
      </w:pPr>
      <w:r w:rsidRPr="000E469D">
        <w:rPr>
          <w:rFonts w:cstheme="minorHAnsi"/>
        </w:rPr>
        <w:t>3-Avoid catching the general exception and have a specific exception.</w:t>
      </w:r>
    </w:p>
    <w:p w14:paraId="310B4291" w14:textId="527EF5FA" w:rsidR="00E74D6E" w:rsidRPr="000E469D" w:rsidRDefault="00E74D6E" w:rsidP="00C651CB">
      <w:pPr>
        <w:rPr>
          <w:rFonts w:cstheme="minorHAnsi"/>
        </w:rPr>
      </w:pPr>
      <w:r w:rsidRPr="000E469D">
        <w:rPr>
          <w:rFonts w:cstheme="minorHAnsi"/>
        </w:rPr>
        <w:t>4-The clean-up code should be added in the &lt;finally&gt; block.</w:t>
      </w:r>
    </w:p>
    <w:p w14:paraId="6BAF5FD2" w14:textId="20F4FD58" w:rsidR="00E74D6E" w:rsidRPr="000E469D" w:rsidRDefault="00E74D6E" w:rsidP="00C651CB">
      <w:pPr>
        <w:rPr>
          <w:rFonts w:cstheme="minorHAnsi"/>
        </w:rPr>
      </w:pPr>
      <w:r w:rsidRPr="000E469D">
        <w:rPr>
          <w:rFonts w:cstheme="minorHAnsi"/>
        </w:rPr>
        <w:t>5-This provides a unique location for the clean-up, and it is guaranteed to run.</w:t>
      </w:r>
    </w:p>
    <w:p w14:paraId="71A7D73C" w14:textId="77777777" w:rsidR="007A6B03" w:rsidRPr="000E469D" w:rsidRDefault="007A6B03" w:rsidP="00C651CB">
      <w:pPr>
        <w:rPr>
          <w:rFonts w:cstheme="minorHAnsi"/>
        </w:rPr>
      </w:pPr>
    </w:p>
    <w:p w14:paraId="7F15ED54" w14:textId="4EF90777" w:rsidR="00E74D6E" w:rsidRPr="000E469D" w:rsidRDefault="00E74D6E" w:rsidP="00F44307">
      <w:pPr>
        <w:rPr>
          <w:rFonts w:cstheme="minorHAnsi"/>
          <w:b/>
          <w:bCs/>
        </w:rPr>
      </w:pPr>
      <w:r w:rsidRPr="000E469D">
        <w:rPr>
          <w:rFonts w:cstheme="minorHAnsi"/>
          <w:b/>
          <w:bCs/>
        </w:rPr>
        <w:t>4: Tools and Plugins</w:t>
      </w:r>
    </w:p>
    <w:p w14:paraId="42A04502" w14:textId="77777777" w:rsidR="007A6B03" w:rsidRPr="000E469D" w:rsidRDefault="007A6B03" w:rsidP="00F44307">
      <w:pPr>
        <w:rPr>
          <w:rFonts w:cstheme="minorHAnsi"/>
          <w:b/>
          <w:bCs/>
        </w:rPr>
      </w:pPr>
    </w:p>
    <w:p w14:paraId="1A799B9B" w14:textId="2152197F" w:rsidR="008145D6" w:rsidRPr="000E469D" w:rsidRDefault="008145D6" w:rsidP="006D50AE">
      <w:pPr>
        <w:pStyle w:val="Heading2"/>
        <w:rPr>
          <w:rStyle w:val="Emphasis"/>
          <w:rFonts w:asciiTheme="minorHAnsi" w:hAnsiTheme="minorHAnsi" w:cstheme="minorHAnsi"/>
        </w:rPr>
      </w:pPr>
      <w:r w:rsidRPr="000E469D">
        <w:rPr>
          <w:rStyle w:val="Emphasis"/>
          <w:rFonts w:asciiTheme="minorHAnsi" w:hAnsiTheme="minorHAnsi" w:cstheme="minorHAnsi"/>
        </w:rPr>
        <w:t>1.Selenium with Java</w:t>
      </w:r>
    </w:p>
    <w:p w14:paraId="405092E4" w14:textId="77777777" w:rsidR="008145D6" w:rsidRPr="000E469D" w:rsidRDefault="00F44307" w:rsidP="00F44307">
      <w:pPr>
        <w:jc w:val="both"/>
        <w:rPr>
          <w:rFonts w:cstheme="minorHAnsi"/>
        </w:rPr>
      </w:pPr>
      <w:r w:rsidRPr="000E469D">
        <w:rPr>
          <w:rFonts w:cstheme="minorHAnsi"/>
        </w:rPr>
        <w:t>Selenium is the first thing that comes to mind when one is planning</w:t>
      </w:r>
      <w:r w:rsidR="008145D6" w:rsidRPr="000E469D">
        <w:rPr>
          <w:rFonts w:cstheme="minorHAnsi"/>
        </w:rPr>
        <w:t xml:space="preserve"> </w:t>
      </w:r>
      <w:r w:rsidRPr="000E469D">
        <w:rPr>
          <w:rFonts w:cstheme="minorHAnsi"/>
        </w:rPr>
        <w:t>to automate the testing of web application. Selenium is a beneficial tool because it is not</w:t>
      </w:r>
      <w:r w:rsidR="008145D6" w:rsidRPr="000E469D">
        <w:rPr>
          <w:rFonts w:cstheme="minorHAnsi"/>
        </w:rPr>
        <w:t xml:space="preserve"> </w:t>
      </w:r>
      <w:r w:rsidRPr="000E469D">
        <w:rPr>
          <w:rFonts w:cstheme="minorHAnsi"/>
        </w:rPr>
        <w:t>only open source but also a portable software testing framework for web applications that support multiple languages like Java, C#, Ruby, Python. Choosing the right language depends on the application under test, the supporting community, available test automation frameworks, usability, elegance, and of course, seamless build integration.</w:t>
      </w:r>
    </w:p>
    <w:p w14:paraId="5D4FF9C5" w14:textId="4BAE2018" w:rsidR="008145D6" w:rsidRPr="000E469D" w:rsidRDefault="00F44307" w:rsidP="00F44307">
      <w:pPr>
        <w:jc w:val="both"/>
        <w:rPr>
          <w:rFonts w:cstheme="minorHAnsi"/>
        </w:rPr>
      </w:pPr>
      <w:r w:rsidRPr="000E469D">
        <w:rPr>
          <w:rFonts w:cstheme="minorHAnsi"/>
        </w:rPr>
        <w:sym w:font="Symbol" w:char="F0B7"/>
      </w:r>
      <w:r w:rsidR="008145D6" w:rsidRPr="000E469D">
        <w:rPr>
          <w:rFonts w:cstheme="minorHAnsi"/>
        </w:rPr>
        <w:t xml:space="preserve"> </w:t>
      </w:r>
      <w:r w:rsidRPr="000E469D">
        <w:rPr>
          <w:rFonts w:cstheme="minorHAnsi"/>
        </w:rPr>
        <w:t>Java is a popular programming language. As per Stack Overflow, itis the third most popular back-end technology after JavaScript and SQL.</w:t>
      </w:r>
    </w:p>
    <w:p w14:paraId="58C770A0" w14:textId="721216E7" w:rsidR="008145D6" w:rsidRPr="000E469D" w:rsidRDefault="00F44307" w:rsidP="00F44307">
      <w:pPr>
        <w:jc w:val="both"/>
        <w:rPr>
          <w:rFonts w:cstheme="minorHAnsi"/>
        </w:rPr>
      </w:pPr>
      <w:r w:rsidRPr="000E469D">
        <w:rPr>
          <w:rFonts w:cstheme="minorHAnsi"/>
        </w:rPr>
        <w:sym w:font="Symbol" w:char="F0B7"/>
      </w:r>
      <w:r w:rsidR="008145D6" w:rsidRPr="000E469D">
        <w:rPr>
          <w:rFonts w:cstheme="minorHAnsi"/>
        </w:rPr>
        <w:t xml:space="preserve"> </w:t>
      </w:r>
      <w:r w:rsidRPr="000E469D">
        <w:rPr>
          <w:rFonts w:cstheme="minorHAnsi"/>
        </w:rPr>
        <w:t>A good community of developers to create documentation and resolve issues has helped Java to become the most preferred language among the application developers. Thus, writing selenium test cases using Java has multiple benefits:</w:t>
      </w:r>
    </w:p>
    <w:p w14:paraId="1115500B" w14:textId="253394A8" w:rsidR="008145D6" w:rsidRPr="000E469D" w:rsidRDefault="008145D6" w:rsidP="00F44307">
      <w:pPr>
        <w:jc w:val="both"/>
        <w:rPr>
          <w:rFonts w:cstheme="minorHAnsi"/>
        </w:rPr>
      </w:pPr>
    </w:p>
    <w:p w14:paraId="27865D48" w14:textId="77777777" w:rsidR="00EA675A" w:rsidRPr="000E469D" w:rsidRDefault="00EA675A" w:rsidP="008145D6">
      <w:pPr>
        <w:rPr>
          <w:rFonts w:cstheme="minorHAnsi"/>
          <w:b/>
          <w:bCs/>
          <w:color w:val="4472C4" w:themeColor="accent1"/>
        </w:rPr>
      </w:pPr>
    </w:p>
    <w:p w14:paraId="4F69C3EE" w14:textId="6158D23D" w:rsidR="008145D6" w:rsidRPr="000E469D" w:rsidRDefault="008145D6" w:rsidP="008145D6">
      <w:pPr>
        <w:rPr>
          <w:rFonts w:cstheme="minorHAnsi"/>
          <w:b/>
          <w:bCs/>
          <w:color w:val="4472C4" w:themeColor="accent1"/>
        </w:rPr>
      </w:pPr>
      <w:r w:rsidRPr="000E469D">
        <w:rPr>
          <w:rFonts w:cstheme="minorHAnsi"/>
          <w:b/>
          <w:bCs/>
          <w:color w:val="4472C4" w:themeColor="accent1"/>
        </w:rPr>
        <w:lastRenderedPageBreak/>
        <w:t>2.Maven</w:t>
      </w:r>
    </w:p>
    <w:p w14:paraId="7262A270"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Maven's primary goal is to allow a developer to comprehend the complete state of a development effort in the shortest period. To attain this goal, Maven deals with several areas of concern:</w:t>
      </w:r>
    </w:p>
    <w:p w14:paraId="4A59BFF8" w14:textId="4CFE9015"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Making the build process easy</w:t>
      </w:r>
    </w:p>
    <w:p w14:paraId="7C81E728"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Providing a uniform build system</w:t>
      </w:r>
    </w:p>
    <w:p w14:paraId="436C9891" w14:textId="3825C9BE"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Providing quality project information</w:t>
      </w:r>
    </w:p>
    <w:p w14:paraId="1498F780" w14:textId="77777777" w:rsidR="008145D6" w:rsidRPr="000E469D" w:rsidRDefault="008145D6" w:rsidP="00F44307">
      <w:pPr>
        <w:jc w:val="both"/>
        <w:rPr>
          <w:rFonts w:cstheme="minorHAnsi"/>
        </w:rPr>
      </w:pPr>
      <w:r w:rsidRPr="000E469D">
        <w:rPr>
          <w:rFonts w:cstheme="minorHAnsi"/>
        </w:rPr>
        <w:sym w:font="Symbol" w:char="F0B7"/>
      </w:r>
      <w:r w:rsidRPr="000E469D">
        <w:rPr>
          <w:rFonts w:cstheme="minorHAnsi"/>
        </w:rPr>
        <w:t xml:space="preserve"> Encouraging better development practices</w:t>
      </w:r>
    </w:p>
    <w:p w14:paraId="14B61397" w14:textId="77777777" w:rsidR="008145D6" w:rsidRPr="000E469D" w:rsidRDefault="008145D6" w:rsidP="00F44307">
      <w:pPr>
        <w:jc w:val="both"/>
        <w:rPr>
          <w:rFonts w:cstheme="minorHAnsi"/>
          <w:b/>
          <w:bCs/>
          <w:color w:val="4472C4" w:themeColor="accent1"/>
        </w:rPr>
      </w:pPr>
      <w:r w:rsidRPr="000E469D">
        <w:rPr>
          <w:rFonts w:cstheme="minorHAnsi"/>
          <w:b/>
          <w:bCs/>
          <w:color w:val="4472C4" w:themeColor="accent1"/>
        </w:rPr>
        <w:t>3.TestNG</w:t>
      </w:r>
    </w:p>
    <w:p w14:paraId="19467DFA" w14:textId="4B5B9D80" w:rsidR="008145D6" w:rsidRPr="000E469D" w:rsidRDefault="008145D6" w:rsidP="00F44307">
      <w:pPr>
        <w:jc w:val="both"/>
        <w:rPr>
          <w:rFonts w:cstheme="minorHAnsi"/>
        </w:rPr>
      </w:pPr>
      <w:r w:rsidRPr="000E469D">
        <w:rPr>
          <w:rFonts w:cstheme="minorHAnsi"/>
        </w:rPr>
        <w:t>TestNG is an open-source test automation framework for Java. It is developed on the same lines of J-Unit and N-Unit. Few advanced and useful features provided by TestNG makes it a more robust framework compared to its peers. The NG in TestNG stands for 'Next Generation'.</w:t>
      </w:r>
    </w:p>
    <w:p w14:paraId="12BECDE8" w14:textId="77777777" w:rsidR="008145D6" w:rsidRPr="000E469D" w:rsidRDefault="008145D6" w:rsidP="00F44307">
      <w:pPr>
        <w:jc w:val="both"/>
        <w:rPr>
          <w:rFonts w:cstheme="minorHAnsi"/>
          <w:b/>
          <w:bCs/>
          <w:color w:val="4472C4" w:themeColor="accent1"/>
        </w:rPr>
      </w:pPr>
      <w:r w:rsidRPr="000E469D">
        <w:rPr>
          <w:rFonts w:cstheme="minorHAnsi"/>
          <w:b/>
          <w:bCs/>
          <w:color w:val="4472C4" w:themeColor="accent1"/>
        </w:rPr>
        <w:t>4.Apache POI</w:t>
      </w:r>
    </w:p>
    <w:p w14:paraId="50CB5750" w14:textId="5392D862" w:rsidR="008145D6" w:rsidRPr="000E469D" w:rsidRDefault="008145D6" w:rsidP="00F44307">
      <w:pPr>
        <w:jc w:val="both"/>
        <w:rPr>
          <w:rFonts w:cstheme="minorHAnsi"/>
        </w:rPr>
      </w:pPr>
      <w:r w:rsidRPr="000E469D">
        <w:rPr>
          <w:rFonts w:cstheme="minorHAnsi"/>
        </w:rPr>
        <w:t xml:space="preserve"> Apache POI is a popular API that allows programmers to create, modify, and display MS Office files using Java programs. It is an open-source library developed and distributed by Apache Software Foundation to design or modify Microsoft Office files using Java program.</w:t>
      </w:r>
    </w:p>
    <w:p w14:paraId="43841141" w14:textId="71E16CED" w:rsidR="008145D6" w:rsidRPr="000E469D" w:rsidRDefault="008145D6" w:rsidP="00F44307">
      <w:pPr>
        <w:jc w:val="both"/>
        <w:rPr>
          <w:rFonts w:cstheme="minorHAnsi"/>
          <w:b/>
          <w:bCs/>
          <w:color w:val="4472C4" w:themeColor="accent1"/>
        </w:rPr>
      </w:pPr>
      <w:r w:rsidRPr="000E469D">
        <w:rPr>
          <w:rFonts w:cstheme="minorHAnsi"/>
          <w:b/>
          <w:bCs/>
          <w:color w:val="4472C4" w:themeColor="accent1"/>
        </w:rPr>
        <w:t>5.POM</w:t>
      </w:r>
    </w:p>
    <w:p w14:paraId="10AA47C0" w14:textId="77777777" w:rsidR="00EF35DE" w:rsidRPr="000E469D" w:rsidRDefault="008145D6" w:rsidP="00F44307">
      <w:pPr>
        <w:jc w:val="both"/>
        <w:rPr>
          <w:rFonts w:cstheme="minorHAnsi"/>
        </w:rPr>
      </w:pPr>
      <w:r w:rsidRPr="000E469D">
        <w:rPr>
          <w:rFonts w:cstheme="minorHAnsi"/>
        </w:rPr>
        <w:t>A Project Object Model or POM is the fundamental unit of work</w:t>
      </w:r>
      <w:r w:rsidR="00EF35DE" w:rsidRPr="000E469D">
        <w:rPr>
          <w:rFonts w:cstheme="minorHAnsi"/>
        </w:rPr>
        <w:t xml:space="preserve"> </w:t>
      </w:r>
      <w:r w:rsidRPr="000E469D">
        <w:rPr>
          <w:rFonts w:cstheme="minorHAnsi"/>
        </w:rPr>
        <w:t>in Maven. It is an XML file that contains information about the project</w:t>
      </w:r>
      <w:r w:rsidR="00EF35DE" w:rsidRPr="000E469D">
        <w:rPr>
          <w:rFonts w:cstheme="minorHAnsi"/>
        </w:rPr>
        <w:t xml:space="preserve"> </w:t>
      </w:r>
      <w:r w:rsidRPr="000E469D">
        <w:rPr>
          <w:rFonts w:cstheme="minorHAnsi"/>
        </w:rPr>
        <w:t>and configuration details used by Maven to build the project. It contains</w:t>
      </w:r>
      <w:r w:rsidR="00EF35DE" w:rsidRPr="000E469D">
        <w:rPr>
          <w:rFonts w:cstheme="minorHAnsi"/>
        </w:rPr>
        <w:t xml:space="preserve"> </w:t>
      </w:r>
      <w:r w:rsidRPr="000E469D">
        <w:rPr>
          <w:rFonts w:cstheme="minorHAnsi"/>
        </w:rPr>
        <w:t>default values for most projects. Examples for this is the build directory,</w:t>
      </w:r>
      <w:r w:rsidR="00EF35DE" w:rsidRPr="000E469D">
        <w:rPr>
          <w:rFonts w:cstheme="minorHAnsi"/>
        </w:rPr>
        <w:t xml:space="preserve"> </w:t>
      </w:r>
      <w:r w:rsidRPr="000E469D">
        <w:rPr>
          <w:rFonts w:cstheme="minorHAnsi"/>
        </w:rPr>
        <w:t>which is</w:t>
      </w:r>
      <w:r w:rsidR="00EF35DE" w:rsidRPr="000E469D">
        <w:rPr>
          <w:rFonts w:cstheme="minorHAnsi"/>
        </w:rPr>
        <w:t xml:space="preserve"> </w:t>
      </w:r>
      <w:r w:rsidRPr="000E469D">
        <w:rPr>
          <w:rFonts w:cstheme="minorHAnsi"/>
        </w:rPr>
        <w:t>target; the source directory, which is</w:t>
      </w:r>
      <w:r w:rsidR="00EF35DE" w:rsidRPr="000E469D">
        <w:rPr>
          <w:rFonts w:cstheme="minorHAnsi"/>
        </w:rPr>
        <w:t xml:space="preserve"> </w:t>
      </w:r>
      <w:proofErr w:type="spellStart"/>
      <w:r w:rsidRPr="000E469D">
        <w:rPr>
          <w:rFonts w:cstheme="minorHAnsi"/>
        </w:rPr>
        <w:t>src</w:t>
      </w:r>
      <w:proofErr w:type="spellEnd"/>
      <w:r w:rsidRPr="000E469D">
        <w:rPr>
          <w:rFonts w:cstheme="minorHAnsi"/>
        </w:rPr>
        <w:t>/main/java; the test</w:t>
      </w:r>
      <w:r w:rsidR="00EF35DE" w:rsidRPr="000E469D">
        <w:rPr>
          <w:rFonts w:cstheme="minorHAnsi"/>
        </w:rPr>
        <w:t xml:space="preserve"> </w:t>
      </w:r>
      <w:r w:rsidRPr="000E469D">
        <w:rPr>
          <w:rFonts w:cstheme="minorHAnsi"/>
        </w:rPr>
        <w:t>source directory, which is</w:t>
      </w:r>
      <w:r w:rsidR="00EF35DE" w:rsidRPr="000E469D">
        <w:rPr>
          <w:rFonts w:cstheme="minorHAnsi"/>
        </w:rPr>
        <w:t xml:space="preserve"> </w:t>
      </w:r>
      <w:proofErr w:type="spellStart"/>
      <w:r w:rsidRPr="000E469D">
        <w:rPr>
          <w:rFonts w:cstheme="minorHAnsi"/>
        </w:rPr>
        <w:t>src</w:t>
      </w:r>
      <w:proofErr w:type="spellEnd"/>
      <w:r w:rsidRPr="000E469D">
        <w:rPr>
          <w:rFonts w:cstheme="minorHAnsi"/>
        </w:rPr>
        <w:t>/test/java; and so on. When executing a</w:t>
      </w:r>
      <w:r w:rsidR="00EF35DE" w:rsidRPr="000E469D">
        <w:rPr>
          <w:rFonts w:cstheme="minorHAnsi"/>
        </w:rPr>
        <w:t xml:space="preserve"> </w:t>
      </w:r>
      <w:r w:rsidRPr="000E469D">
        <w:rPr>
          <w:rFonts w:cstheme="minorHAnsi"/>
        </w:rPr>
        <w:t>task or goal, Maven looks for the POM in the current directory. It reads</w:t>
      </w:r>
      <w:r w:rsidR="00EF35DE" w:rsidRPr="000E469D">
        <w:rPr>
          <w:rFonts w:cstheme="minorHAnsi"/>
        </w:rPr>
        <w:t xml:space="preserve"> </w:t>
      </w:r>
      <w:r w:rsidRPr="000E469D">
        <w:rPr>
          <w:rFonts w:cstheme="minorHAnsi"/>
        </w:rPr>
        <w:t>the POM, gets the needed configuration</w:t>
      </w:r>
      <w:r w:rsidR="00EF35DE" w:rsidRPr="000E469D">
        <w:rPr>
          <w:rFonts w:cstheme="minorHAnsi"/>
        </w:rPr>
        <w:t xml:space="preserve"> </w:t>
      </w:r>
      <w:r w:rsidRPr="000E469D">
        <w:rPr>
          <w:rFonts w:cstheme="minorHAnsi"/>
        </w:rPr>
        <w:t>information, then executes the</w:t>
      </w:r>
      <w:r w:rsidR="00EF35DE" w:rsidRPr="000E469D">
        <w:rPr>
          <w:rFonts w:cstheme="minorHAnsi"/>
        </w:rPr>
        <w:t xml:space="preserve"> </w:t>
      </w:r>
      <w:r w:rsidRPr="000E469D">
        <w:rPr>
          <w:rFonts w:cstheme="minorHAnsi"/>
        </w:rPr>
        <w:t>goal.</w:t>
      </w:r>
      <w:r w:rsidR="00EF35DE" w:rsidRPr="000E469D">
        <w:rPr>
          <w:rFonts w:cstheme="minorHAnsi"/>
        </w:rPr>
        <w:t xml:space="preserve"> </w:t>
      </w:r>
      <w:r w:rsidRPr="000E469D">
        <w:rPr>
          <w:rFonts w:cstheme="minorHAnsi"/>
        </w:rPr>
        <w:t>Some of the configuration that can be specified in the POM are the</w:t>
      </w:r>
      <w:r w:rsidR="00EF35DE" w:rsidRPr="000E469D">
        <w:rPr>
          <w:rFonts w:cstheme="minorHAnsi"/>
        </w:rPr>
        <w:t xml:space="preserve"> </w:t>
      </w:r>
      <w:r w:rsidRPr="000E469D">
        <w:rPr>
          <w:rFonts w:cstheme="minorHAnsi"/>
        </w:rPr>
        <w:t>project dependencies, the plugins or goals that can be executed, the</w:t>
      </w:r>
      <w:r w:rsidR="00EF35DE" w:rsidRPr="000E469D">
        <w:rPr>
          <w:rFonts w:cstheme="minorHAnsi"/>
        </w:rPr>
        <w:t xml:space="preserve"> </w:t>
      </w:r>
      <w:r w:rsidRPr="000E469D">
        <w:rPr>
          <w:rFonts w:cstheme="minorHAnsi"/>
        </w:rPr>
        <w:t>build profiles, and so on. Other information such as the project version,</w:t>
      </w:r>
      <w:r w:rsidR="00EF35DE" w:rsidRPr="000E469D">
        <w:rPr>
          <w:rFonts w:cstheme="minorHAnsi"/>
        </w:rPr>
        <w:t xml:space="preserve"> </w:t>
      </w:r>
      <w:r w:rsidRPr="000E469D">
        <w:rPr>
          <w:rFonts w:cstheme="minorHAnsi"/>
        </w:rPr>
        <w:t>description, developers, mailing lists and such can also be specified.</w:t>
      </w:r>
    </w:p>
    <w:p w14:paraId="52F29482" w14:textId="77777777" w:rsidR="007A6B03" w:rsidRPr="000E469D" w:rsidRDefault="008145D6" w:rsidP="00F44307">
      <w:pPr>
        <w:jc w:val="both"/>
        <w:rPr>
          <w:rFonts w:cstheme="minorHAnsi"/>
          <w:b/>
          <w:bCs/>
          <w:color w:val="4472C4" w:themeColor="accent1"/>
        </w:rPr>
      </w:pPr>
      <w:r w:rsidRPr="000E469D">
        <w:rPr>
          <w:rFonts w:cstheme="minorHAnsi"/>
          <w:b/>
          <w:bCs/>
          <w:color w:val="4472C4" w:themeColor="accent1"/>
        </w:rPr>
        <w:t>6.Extent Reports</w:t>
      </w:r>
    </w:p>
    <w:p w14:paraId="701CC145" w14:textId="6B6C229D" w:rsidR="008145D6" w:rsidRPr="000E469D" w:rsidRDefault="00EF35DE" w:rsidP="00F44307">
      <w:pPr>
        <w:jc w:val="both"/>
        <w:rPr>
          <w:rFonts w:cstheme="minorHAnsi"/>
        </w:rPr>
      </w:pPr>
      <w:r w:rsidRPr="000E469D">
        <w:rPr>
          <w:rFonts w:cstheme="minorHAnsi"/>
        </w:rPr>
        <w:t xml:space="preserve"> </w:t>
      </w:r>
      <w:r w:rsidR="008145D6" w:rsidRPr="000E469D">
        <w:rPr>
          <w:rFonts w:cstheme="minorHAnsi"/>
        </w:rPr>
        <w:t>Extent Reports is an open-source reporting library useful for test</w:t>
      </w:r>
      <w:r w:rsidRPr="000E469D">
        <w:rPr>
          <w:rFonts w:cstheme="minorHAnsi"/>
        </w:rPr>
        <w:t xml:space="preserve"> </w:t>
      </w:r>
      <w:r w:rsidR="008145D6" w:rsidRPr="000E469D">
        <w:rPr>
          <w:rFonts w:cstheme="minorHAnsi"/>
        </w:rPr>
        <w:t>automation. It can be easily integrated with major testing frame</w:t>
      </w:r>
      <w:r w:rsidRPr="000E469D">
        <w:rPr>
          <w:rFonts w:cstheme="minorHAnsi"/>
        </w:rPr>
        <w:t xml:space="preserve"> </w:t>
      </w:r>
      <w:r w:rsidR="008145D6" w:rsidRPr="000E469D">
        <w:rPr>
          <w:rFonts w:cstheme="minorHAnsi"/>
        </w:rPr>
        <w:t>works</w:t>
      </w:r>
      <w:r w:rsidRPr="000E469D">
        <w:rPr>
          <w:rFonts w:cstheme="minorHAnsi"/>
        </w:rPr>
        <w:t xml:space="preserve"> </w:t>
      </w:r>
      <w:r w:rsidR="008145D6" w:rsidRPr="000E469D">
        <w:rPr>
          <w:rFonts w:cstheme="minorHAnsi"/>
        </w:rPr>
        <w:t>like J-Unit, N-Unit, TestNG, etc. These reports are HTML documents that</w:t>
      </w:r>
      <w:r w:rsidRPr="000E469D">
        <w:rPr>
          <w:rFonts w:cstheme="minorHAnsi"/>
        </w:rPr>
        <w:t xml:space="preserve"> </w:t>
      </w:r>
      <w:r w:rsidR="008145D6" w:rsidRPr="000E469D">
        <w:rPr>
          <w:rFonts w:cstheme="minorHAnsi"/>
        </w:rPr>
        <w:t>depict results as pie charts. They also allow the generation of custom</w:t>
      </w:r>
      <w:r w:rsidRPr="000E469D">
        <w:rPr>
          <w:rFonts w:cstheme="minorHAnsi"/>
        </w:rPr>
        <w:t xml:space="preserve"> </w:t>
      </w:r>
      <w:r w:rsidR="008145D6" w:rsidRPr="000E469D">
        <w:rPr>
          <w:rFonts w:cstheme="minorHAnsi"/>
        </w:rPr>
        <w:t>logs, snapshots, and other customized details.</w:t>
      </w:r>
      <w:r w:rsidRPr="000E469D">
        <w:rPr>
          <w:rFonts w:cstheme="minorHAnsi"/>
        </w:rPr>
        <w:t xml:space="preserve"> </w:t>
      </w:r>
      <w:r w:rsidR="008145D6" w:rsidRPr="000E469D">
        <w:rPr>
          <w:rFonts w:cstheme="minorHAnsi"/>
        </w:rPr>
        <w:t>Once an automated test script runs successfully, testers need to</w:t>
      </w:r>
      <w:r w:rsidRPr="000E469D">
        <w:rPr>
          <w:rFonts w:cstheme="minorHAnsi"/>
        </w:rPr>
        <w:t xml:space="preserve"> </w:t>
      </w:r>
      <w:r w:rsidR="008145D6" w:rsidRPr="000E469D">
        <w:rPr>
          <w:rFonts w:cstheme="minorHAnsi"/>
        </w:rPr>
        <w:t>generate a test execution report. While TestNG does provide a d</w:t>
      </w:r>
      <w:r w:rsidRPr="000E469D">
        <w:rPr>
          <w:rFonts w:cstheme="minorHAnsi"/>
        </w:rPr>
        <w:t>e</w:t>
      </w:r>
      <w:r w:rsidR="008145D6" w:rsidRPr="000E469D">
        <w:rPr>
          <w:rFonts w:cstheme="minorHAnsi"/>
        </w:rPr>
        <w:t>fault</w:t>
      </w:r>
      <w:r w:rsidRPr="000E469D">
        <w:rPr>
          <w:rFonts w:cstheme="minorHAnsi"/>
        </w:rPr>
        <w:t xml:space="preserve"> </w:t>
      </w:r>
      <w:r w:rsidR="008145D6" w:rsidRPr="000E469D">
        <w:rPr>
          <w:rFonts w:cstheme="minorHAnsi"/>
        </w:rPr>
        <w:t>report, they do not provide the details</w:t>
      </w:r>
      <w:r w:rsidR="000E469D">
        <w:rPr>
          <w:rFonts w:cstheme="minorHAnsi"/>
        </w:rPr>
        <w:t>.</w:t>
      </w:r>
    </w:p>
    <w:p w14:paraId="45E8CBF1" w14:textId="4C156262" w:rsidR="00EF35DE" w:rsidRPr="000E469D" w:rsidRDefault="00EF35DE" w:rsidP="00F44307">
      <w:pPr>
        <w:jc w:val="both"/>
        <w:rPr>
          <w:rFonts w:cstheme="minorHAnsi"/>
          <w:b/>
          <w:bCs/>
          <w:color w:val="4472C4" w:themeColor="accent1"/>
        </w:rPr>
      </w:pPr>
      <w:r w:rsidRPr="000E469D">
        <w:rPr>
          <w:rFonts w:cstheme="minorHAnsi"/>
          <w:b/>
          <w:bCs/>
          <w:color w:val="4472C4" w:themeColor="accent1"/>
        </w:rPr>
        <w:t>7.Back up</w:t>
      </w:r>
    </w:p>
    <w:p w14:paraId="1C512BC8" w14:textId="46390B87" w:rsidR="008145D6" w:rsidRPr="000E469D" w:rsidRDefault="00EF35DE" w:rsidP="00C10228">
      <w:pPr>
        <w:jc w:val="both"/>
        <w:rPr>
          <w:rFonts w:cstheme="minorHAnsi"/>
        </w:rPr>
      </w:pPr>
      <w:r w:rsidRPr="000E469D">
        <w:rPr>
          <w:rFonts w:cstheme="minorHAnsi"/>
        </w:rPr>
        <w:t>GitHub for Source Code Management &amp; Backup. GitHub is a code hosting platform for version control and collaboration. It lets you and others work together on projects from anywhere.</w:t>
      </w:r>
    </w:p>
    <w:sectPr w:rsidR="008145D6" w:rsidRPr="000E469D" w:rsidSect="00F832F7">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F3414" w14:textId="77777777" w:rsidR="00BB10F7" w:rsidRDefault="00BB10F7" w:rsidP="00017C2F">
      <w:pPr>
        <w:spacing w:after="0" w:line="240" w:lineRule="auto"/>
      </w:pPr>
      <w:r>
        <w:separator/>
      </w:r>
    </w:p>
  </w:endnote>
  <w:endnote w:type="continuationSeparator" w:id="0">
    <w:p w14:paraId="799C1040" w14:textId="77777777" w:rsidR="00BB10F7" w:rsidRDefault="00BB10F7" w:rsidP="00017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6B3AE" w14:textId="77777777" w:rsidR="00BB10F7" w:rsidRDefault="00BB10F7" w:rsidP="00017C2F">
      <w:pPr>
        <w:spacing w:after="0" w:line="240" w:lineRule="auto"/>
      </w:pPr>
      <w:r>
        <w:separator/>
      </w:r>
    </w:p>
  </w:footnote>
  <w:footnote w:type="continuationSeparator" w:id="0">
    <w:p w14:paraId="49B021FC" w14:textId="77777777" w:rsidR="00BB10F7" w:rsidRDefault="00BB10F7" w:rsidP="00017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C8E"/>
    <w:multiLevelType w:val="hybridMultilevel"/>
    <w:tmpl w:val="A506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6A0284"/>
    <w:multiLevelType w:val="hybridMultilevel"/>
    <w:tmpl w:val="3B76AC6C"/>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5218EB"/>
    <w:multiLevelType w:val="hybridMultilevel"/>
    <w:tmpl w:val="DCA6765E"/>
    <w:lvl w:ilvl="0" w:tplc="2DDA6D9E">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15:restartNumberingAfterBreak="0">
    <w:nsid w:val="1AE44A87"/>
    <w:multiLevelType w:val="hybridMultilevel"/>
    <w:tmpl w:val="4FDADA92"/>
    <w:lvl w:ilvl="0" w:tplc="9B9E7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432D8F"/>
    <w:multiLevelType w:val="hybridMultilevel"/>
    <w:tmpl w:val="E35CF5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6231C72"/>
    <w:multiLevelType w:val="hybridMultilevel"/>
    <w:tmpl w:val="0CD6B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7B181D"/>
    <w:multiLevelType w:val="hybridMultilevel"/>
    <w:tmpl w:val="7FBE3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1F12EC"/>
    <w:multiLevelType w:val="hybridMultilevel"/>
    <w:tmpl w:val="23C47D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26F07F1"/>
    <w:multiLevelType w:val="multilevel"/>
    <w:tmpl w:val="A1A4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044BDC"/>
    <w:multiLevelType w:val="hybridMultilevel"/>
    <w:tmpl w:val="1B003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087B0A"/>
    <w:multiLevelType w:val="hybridMultilevel"/>
    <w:tmpl w:val="C4A224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89748CE"/>
    <w:multiLevelType w:val="hybridMultilevel"/>
    <w:tmpl w:val="78A00704"/>
    <w:lvl w:ilvl="0" w:tplc="40090001">
      <w:start w:val="1"/>
      <w:numFmt w:val="bullet"/>
      <w:lvlText w:val=""/>
      <w:lvlJc w:val="left"/>
      <w:pPr>
        <w:ind w:left="1214" w:hanging="360"/>
      </w:pPr>
      <w:rPr>
        <w:rFonts w:ascii="Symbol" w:hAnsi="Symbol" w:hint="default"/>
      </w:rPr>
    </w:lvl>
    <w:lvl w:ilvl="1" w:tplc="40090003" w:tentative="1">
      <w:start w:val="1"/>
      <w:numFmt w:val="bullet"/>
      <w:lvlText w:val="o"/>
      <w:lvlJc w:val="left"/>
      <w:pPr>
        <w:ind w:left="1934" w:hanging="360"/>
      </w:pPr>
      <w:rPr>
        <w:rFonts w:ascii="Courier New" w:hAnsi="Courier New" w:cs="Courier New" w:hint="default"/>
      </w:rPr>
    </w:lvl>
    <w:lvl w:ilvl="2" w:tplc="40090005" w:tentative="1">
      <w:start w:val="1"/>
      <w:numFmt w:val="bullet"/>
      <w:lvlText w:val=""/>
      <w:lvlJc w:val="left"/>
      <w:pPr>
        <w:ind w:left="2654" w:hanging="360"/>
      </w:pPr>
      <w:rPr>
        <w:rFonts w:ascii="Wingdings" w:hAnsi="Wingdings" w:hint="default"/>
      </w:rPr>
    </w:lvl>
    <w:lvl w:ilvl="3" w:tplc="40090001" w:tentative="1">
      <w:start w:val="1"/>
      <w:numFmt w:val="bullet"/>
      <w:lvlText w:val=""/>
      <w:lvlJc w:val="left"/>
      <w:pPr>
        <w:ind w:left="3374" w:hanging="360"/>
      </w:pPr>
      <w:rPr>
        <w:rFonts w:ascii="Symbol" w:hAnsi="Symbol" w:hint="default"/>
      </w:rPr>
    </w:lvl>
    <w:lvl w:ilvl="4" w:tplc="40090003" w:tentative="1">
      <w:start w:val="1"/>
      <w:numFmt w:val="bullet"/>
      <w:lvlText w:val="o"/>
      <w:lvlJc w:val="left"/>
      <w:pPr>
        <w:ind w:left="4094" w:hanging="360"/>
      </w:pPr>
      <w:rPr>
        <w:rFonts w:ascii="Courier New" w:hAnsi="Courier New" w:cs="Courier New" w:hint="default"/>
      </w:rPr>
    </w:lvl>
    <w:lvl w:ilvl="5" w:tplc="40090005" w:tentative="1">
      <w:start w:val="1"/>
      <w:numFmt w:val="bullet"/>
      <w:lvlText w:val=""/>
      <w:lvlJc w:val="left"/>
      <w:pPr>
        <w:ind w:left="4814" w:hanging="360"/>
      </w:pPr>
      <w:rPr>
        <w:rFonts w:ascii="Wingdings" w:hAnsi="Wingdings" w:hint="default"/>
      </w:rPr>
    </w:lvl>
    <w:lvl w:ilvl="6" w:tplc="40090001" w:tentative="1">
      <w:start w:val="1"/>
      <w:numFmt w:val="bullet"/>
      <w:lvlText w:val=""/>
      <w:lvlJc w:val="left"/>
      <w:pPr>
        <w:ind w:left="5534" w:hanging="360"/>
      </w:pPr>
      <w:rPr>
        <w:rFonts w:ascii="Symbol" w:hAnsi="Symbol" w:hint="default"/>
      </w:rPr>
    </w:lvl>
    <w:lvl w:ilvl="7" w:tplc="40090003" w:tentative="1">
      <w:start w:val="1"/>
      <w:numFmt w:val="bullet"/>
      <w:lvlText w:val="o"/>
      <w:lvlJc w:val="left"/>
      <w:pPr>
        <w:ind w:left="6254" w:hanging="360"/>
      </w:pPr>
      <w:rPr>
        <w:rFonts w:ascii="Courier New" w:hAnsi="Courier New" w:cs="Courier New" w:hint="default"/>
      </w:rPr>
    </w:lvl>
    <w:lvl w:ilvl="8" w:tplc="40090005" w:tentative="1">
      <w:start w:val="1"/>
      <w:numFmt w:val="bullet"/>
      <w:lvlText w:val=""/>
      <w:lvlJc w:val="left"/>
      <w:pPr>
        <w:ind w:left="6974" w:hanging="360"/>
      </w:pPr>
      <w:rPr>
        <w:rFonts w:ascii="Wingdings" w:hAnsi="Wingdings" w:hint="default"/>
      </w:rPr>
    </w:lvl>
  </w:abstractNum>
  <w:num w:numId="1" w16cid:durableId="1354451993">
    <w:abstractNumId w:val="3"/>
  </w:num>
  <w:num w:numId="2" w16cid:durableId="314652863">
    <w:abstractNumId w:val="1"/>
  </w:num>
  <w:num w:numId="3" w16cid:durableId="423569916">
    <w:abstractNumId w:val="8"/>
  </w:num>
  <w:num w:numId="4" w16cid:durableId="1653950108">
    <w:abstractNumId w:val="7"/>
  </w:num>
  <w:num w:numId="5" w16cid:durableId="1932424036">
    <w:abstractNumId w:val="5"/>
  </w:num>
  <w:num w:numId="6" w16cid:durableId="1381704508">
    <w:abstractNumId w:val="4"/>
  </w:num>
  <w:num w:numId="7" w16cid:durableId="2050950660">
    <w:abstractNumId w:val="11"/>
  </w:num>
  <w:num w:numId="8" w16cid:durableId="563637420">
    <w:abstractNumId w:val="10"/>
  </w:num>
  <w:num w:numId="9" w16cid:durableId="345793568">
    <w:abstractNumId w:val="2"/>
  </w:num>
  <w:num w:numId="10" w16cid:durableId="1486628724">
    <w:abstractNumId w:val="0"/>
  </w:num>
  <w:num w:numId="11" w16cid:durableId="1868446711">
    <w:abstractNumId w:val="9"/>
  </w:num>
  <w:num w:numId="12" w16cid:durableId="19496526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36C"/>
    <w:rsid w:val="00017C2F"/>
    <w:rsid w:val="000D4721"/>
    <w:rsid w:val="000E469D"/>
    <w:rsid w:val="0013236C"/>
    <w:rsid w:val="00163ED3"/>
    <w:rsid w:val="00187605"/>
    <w:rsid w:val="001B4EF0"/>
    <w:rsid w:val="002A1EA3"/>
    <w:rsid w:val="00306541"/>
    <w:rsid w:val="00366CCB"/>
    <w:rsid w:val="003E342E"/>
    <w:rsid w:val="003F6EC8"/>
    <w:rsid w:val="00401E7E"/>
    <w:rsid w:val="00457686"/>
    <w:rsid w:val="004C41ED"/>
    <w:rsid w:val="0062317D"/>
    <w:rsid w:val="00673E90"/>
    <w:rsid w:val="006D50AE"/>
    <w:rsid w:val="006F3B22"/>
    <w:rsid w:val="007028D4"/>
    <w:rsid w:val="00725692"/>
    <w:rsid w:val="00753CFD"/>
    <w:rsid w:val="007A6B03"/>
    <w:rsid w:val="008145D6"/>
    <w:rsid w:val="00854A60"/>
    <w:rsid w:val="008673BE"/>
    <w:rsid w:val="009B7EEB"/>
    <w:rsid w:val="009C3BB8"/>
    <w:rsid w:val="00A4093B"/>
    <w:rsid w:val="00A97AA3"/>
    <w:rsid w:val="00AB33EA"/>
    <w:rsid w:val="00AB4EB7"/>
    <w:rsid w:val="00B1030F"/>
    <w:rsid w:val="00B328F2"/>
    <w:rsid w:val="00BA65FE"/>
    <w:rsid w:val="00BB10F7"/>
    <w:rsid w:val="00C07DBC"/>
    <w:rsid w:val="00C10228"/>
    <w:rsid w:val="00C3191E"/>
    <w:rsid w:val="00C52896"/>
    <w:rsid w:val="00C55039"/>
    <w:rsid w:val="00C651CB"/>
    <w:rsid w:val="00CC26F5"/>
    <w:rsid w:val="00CE542F"/>
    <w:rsid w:val="00D1261D"/>
    <w:rsid w:val="00D131A6"/>
    <w:rsid w:val="00D17551"/>
    <w:rsid w:val="00D762D9"/>
    <w:rsid w:val="00E06EBB"/>
    <w:rsid w:val="00E11E5A"/>
    <w:rsid w:val="00E74D6E"/>
    <w:rsid w:val="00EA675A"/>
    <w:rsid w:val="00EF35DE"/>
    <w:rsid w:val="00EF7BE7"/>
    <w:rsid w:val="00F44307"/>
    <w:rsid w:val="00F72D70"/>
    <w:rsid w:val="00F832F7"/>
    <w:rsid w:val="00FB6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EA3FB"/>
  <w15:chartTrackingRefBased/>
  <w15:docId w15:val="{B22ECB21-4A3C-419C-8E5E-6E3C8697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0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0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36C"/>
    <w:pPr>
      <w:ind w:left="720"/>
      <w:contextualSpacing/>
    </w:pPr>
  </w:style>
  <w:style w:type="paragraph" w:styleId="NormalWeb">
    <w:name w:val="Normal (Web)"/>
    <w:basedOn w:val="Normal"/>
    <w:uiPriority w:val="99"/>
    <w:semiHidden/>
    <w:unhideWhenUsed/>
    <w:rsid w:val="00C319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6D50AE"/>
    <w:pPr>
      <w:spacing w:after="0" w:line="240" w:lineRule="auto"/>
    </w:pPr>
  </w:style>
  <w:style w:type="character" w:customStyle="1" w:styleId="Heading1Char">
    <w:name w:val="Heading 1 Char"/>
    <w:basedOn w:val="DefaultParagraphFont"/>
    <w:link w:val="Heading1"/>
    <w:uiPriority w:val="9"/>
    <w:rsid w:val="006D50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0A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D50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93648">
      <w:bodyDiv w:val="1"/>
      <w:marLeft w:val="0"/>
      <w:marRight w:val="0"/>
      <w:marTop w:val="0"/>
      <w:marBottom w:val="0"/>
      <w:divBdr>
        <w:top w:val="none" w:sz="0" w:space="0" w:color="auto"/>
        <w:left w:val="none" w:sz="0" w:space="0" w:color="auto"/>
        <w:bottom w:val="none" w:sz="0" w:space="0" w:color="auto"/>
        <w:right w:val="none" w:sz="0" w:space="0" w:color="auto"/>
      </w:divBdr>
      <w:divsChild>
        <w:div w:id="980622795">
          <w:marLeft w:val="0"/>
          <w:marRight w:val="0"/>
          <w:marTop w:val="0"/>
          <w:marBottom w:val="0"/>
          <w:divBdr>
            <w:top w:val="none" w:sz="0" w:space="0" w:color="auto"/>
            <w:left w:val="none" w:sz="0" w:space="0" w:color="auto"/>
            <w:bottom w:val="none" w:sz="0" w:space="0" w:color="auto"/>
            <w:right w:val="none" w:sz="0" w:space="0" w:color="auto"/>
          </w:divBdr>
        </w:div>
        <w:div w:id="752970716">
          <w:marLeft w:val="0"/>
          <w:marRight w:val="0"/>
          <w:marTop w:val="0"/>
          <w:marBottom w:val="0"/>
          <w:divBdr>
            <w:top w:val="none" w:sz="0" w:space="0" w:color="auto"/>
            <w:left w:val="none" w:sz="0" w:space="0" w:color="auto"/>
            <w:bottom w:val="none" w:sz="0" w:space="0" w:color="auto"/>
            <w:right w:val="none" w:sz="0" w:space="0" w:color="auto"/>
          </w:divBdr>
          <w:divsChild>
            <w:div w:id="317880897">
              <w:marLeft w:val="0"/>
              <w:marRight w:val="0"/>
              <w:marTop w:val="0"/>
              <w:marBottom w:val="0"/>
              <w:divBdr>
                <w:top w:val="none" w:sz="0" w:space="0" w:color="auto"/>
                <w:left w:val="none" w:sz="0" w:space="0" w:color="auto"/>
                <w:bottom w:val="none" w:sz="0" w:space="0" w:color="auto"/>
                <w:right w:val="none" w:sz="0" w:space="0" w:color="auto"/>
              </w:divBdr>
            </w:div>
          </w:divsChild>
        </w:div>
        <w:div w:id="694502162">
          <w:marLeft w:val="0"/>
          <w:marRight w:val="0"/>
          <w:marTop w:val="0"/>
          <w:marBottom w:val="0"/>
          <w:divBdr>
            <w:top w:val="none" w:sz="0" w:space="0" w:color="auto"/>
            <w:left w:val="none" w:sz="0" w:space="0" w:color="auto"/>
            <w:bottom w:val="none" w:sz="0" w:space="0" w:color="auto"/>
            <w:right w:val="none" w:sz="0" w:space="0" w:color="auto"/>
          </w:divBdr>
          <w:divsChild>
            <w:div w:id="2738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7787">
      <w:bodyDiv w:val="1"/>
      <w:marLeft w:val="0"/>
      <w:marRight w:val="0"/>
      <w:marTop w:val="0"/>
      <w:marBottom w:val="0"/>
      <w:divBdr>
        <w:top w:val="none" w:sz="0" w:space="0" w:color="auto"/>
        <w:left w:val="none" w:sz="0" w:space="0" w:color="auto"/>
        <w:bottom w:val="none" w:sz="0" w:space="0" w:color="auto"/>
        <w:right w:val="none" w:sz="0" w:space="0" w:color="auto"/>
      </w:divBdr>
      <w:divsChild>
        <w:div w:id="1505852443">
          <w:marLeft w:val="0"/>
          <w:marRight w:val="0"/>
          <w:marTop w:val="0"/>
          <w:marBottom w:val="0"/>
          <w:divBdr>
            <w:top w:val="none" w:sz="0" w:space="0" w:color="auto"/>
            <w:left w:val="none" w:sz="0" w:space="0" w:color="auto"/>
            <w:bottom w:val="none" w:sz="0" w:space="0" w:color="auto"/>
            <w:right w:val="none" w:sz="0" w:space="0" w:color="auto"/>
          </w:divBdr>
        </w:div>
        <w:div w:id="850921023">
          <w:marLeft w:val="0"/>
          <w:marRight w:val="0"/>
          <w:marTop w:val="0"/>
          <w:marBottom w:val="0"/>
          <w:divBdr>
            <w:top w:val="none" w:sz="0" w:space="0" w:color="auto"/>
            <w:left w:val="none" w:sz="0" w:space="0" w:color="auto"/>
            <w:bottom w:val="none" w:sz="0" w:space="0" w:color="auto"/>
            <w:right w:val="none" w:sz="0" w:space="0" w:color="auto"/>
          </w:divBdr>
          <w:divsChild>
            <w:div w:id="12084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29">
      <w:bodyDiv w:val="1"/>
      <w:marLeft w:val="0"/>
      <w:marRight w:val="0"/>
      <w:marTop w:val="0"/>
      <w:marBottom w:val="0"/>
      <w:divBdr>
        <w:top w:val="none" w:sz="0" w:space="0" w:color="auto"/>
        <w:left w:val="none" w:sz="0" w:space="0" w:color="auto"/>
        <w:bottom w:val="none" w:sz="0" w:space="0" w:color="auto"/>
        <w:right w:val="none" w:sz="0" w:space="0" w:color="auto"/>
      </w:divBdr>
    </w:div>
    <w:div w:id="1040324013">
      <w:bodyDiv w:val="1"/>
      <w:marLeft w:val="0"/>
      <w:marRight w:val="0"/>
      <w:marTop w:val="0"/>
      <w:marBottom w:val="0"/>
      <w:divBdr>
        <w:top w:val="none" w:sz="0" w:space="0" w:color="auto"/>
        <w:left w:val="none" w:sz="0" w:space="0" w:color="auto"/>
        <w:bottom w:val="none" w:sz="0" w:space="0" w:color="auto"/>
        <w:right w:val="none" w:sz="0" w:space="0" w:color="auto"/>
      </w:divBdr>
      <w:divsChild>
        <w:div w:id="94640165">
          <w:marLeft w:val="0"/>
          <w:marRight w:val="0"/>
          <w:marTop w:val="0"/>
          <w:marBottom w:val="0"/>
          <w:divBdr>
            <w:top w:val="none" w:sz="0" w:space="0" w:color="auto"/>
            <w:left w:val="none" w:sz="0" w:space="0" w:color="auto"/>
            <w:bottom w:val="none" w:sz="0" w:space="0" w:color="auto"/>
            <w:right w:val="none" w:sz="0" w:space="0" w:color="auto"/>
          </w:divBdr>
          <w:divsChild>
            <w:div w:id="2004772758">
              <w:marLeft w:val="0"/>
              <w:marRight w:val="0"/>
              <w:marTop w:val="0"/>
              <w:marBottom w:val="0"/>
              <w:divBdr>
                <w:top w:val="none" w:sz="0" w:space="0" w:color="auto"/>
                <w:left w:val="none" w:sz="0" w:space="0" w:color="auto"/>
                <w:bottom w:val="none" w:sz="0" w:space="0" w:color="auto"/>
                <w:right w:val="none" w:sz="0" w:space="0" w:color="auto"/>
              </w:divBdr>
              <w:divsChild>
                <w:div w:id="932978616">
                  <w:marLeft w:val="0"/>
                  <w:marRight w:val="0"/>
                  <w:marTop w:val="0"/>
                  <w:marBottom w:val="0"/>
                  <w:divBdr>
                    <w:top w:val="none" w:sz="0" w:space="0" w:color="auto"/>
                    <w:left w:val="none" w:sz="0" w:space="0" w:color="auto"/>
                    <w:bottom w:val="none" w:sz="0" w:space="0" w:color="auto"/>
                    <w:right w:val="none" w:sz="0" w:space="0" w:color="auto"/>
                  </w:divBdr>
                  <w:divsChild>
                    <w:div w:id="1616210542">
                      <w:marLeft w:val="0"/>
                      <w:marRight w:val="0"/>
                      <w:marTop w:val="0"/>
                      <w:marBottom w:val="0"/>
                      <w:divBdr>
                        <w:top w:val="none" w:sz="0" w:space="0" w:color="auto"/>
                        <w:left w:val="none" w:sz="0" w:space="0" w:color="auto"/>
                        <w:bottom w:val="none" w:sz="0" w:space="0" w:color="auto"/>
                        <w:right w:val="none" w:sz="0" w:space="0" w:color="auto"/>
                      </w:divBdr>
                      <w:divsChild>
                        <w:div w:id="186020701">
                          <w:marLeft w:val="0"/>
                          <w:marRight w:val="0"/>
                          <w:marTop w:val="0"/>
                          <w:marBottom w:val="0"/>
                          <w:divBdr>
                            <w:top w:val="none" w:sz="0" w:space="0" w:color="auto"/>
                            <w:left w:val="none" w:sz="0" w:space="0" w:color="auto"/>
                            <w:bottom w:val="none" w:sz="0" w:space="0" w:color="auto"/>
                            <w:right w:val="none" w:sz="0" w:space="0" w:color="auto"/>
                          </w:divBdr>
                          <w:divsChild>
                            <w:div w:id="1747024986">
                              <w:marLeft w:val="0"/>
                              <w:marRight w:val="0"/>
                              <w:marTop w:val="0"/>
                              <w:marBottom w:val="0"/>
                              <w:divBdr>
                                <w:top w:val="none" w:sz="0" w:space="0" w:color="auto"/>
                                <w:left w:val="none" w:sz="0" w:space="0" w:color="auto"/>
                                <w:bottom w:val="none" w:sz="0" w:space="0" w:color="auto"/>
                                <w:right w:val="none" w:sz="0" w:space="0" w:color="auto"/>
                              </w:divBdr>
                              <w:divsChild>
                                <w:div w:id="1663000612">
                                  <w:marLeft w:val="0"/>
                                  <w:marRight w:val="0"/>
                                  <w:marTop w:val="0"/>
                                  <w:marBottom w:val="0"/>
                                  <w:divBdr>
                                    <w:top w:val="none" w:sz="0" w:space="0" w:color="auto"/>
                                    <w:left w:val="none" w:sz="0" w:space="0" w:color="auto"/>
                                    <w:bottom w:val="none" w:sz="0" w:space="0" w:color="auto"/>
                                    <w:right w:val="none" w:sz="0" w:space="0" w:color="auto"/>
                                  </w:divBdr>
                                </w:div>
                              </w:divsChild>
                            </w:div>
                            <w:div w:id="470443156">
                              <w:marLeft w:val="0"/>
                              <w:marRight w:val="0"/>
                              <w:marTop w:val="0"/>
                              <w:marBottom w:val="0"/>
                              <w:divBdr>
                                <w:top w:val="none" w:sz="0" w:space="0" w:color="auto"/>
                                <w:left w:val="none" w:sz="0" w:space="0" w:color="auto"/>
                                <w:bottom w:val="none" w:sz="0" w:space="0" w:color="auto"/>
                                <w:right w:val="none" w:sz="0" w:space="0" w:color="auto"/>
                              </w:divBdr>
                              <w:divsChild>
                                <w:div w:id="603419877">
                                  <w:marLeft w:val="0"/>
                                  <w:marRight w:val="0"/>
                                  <w:marTop w:val="0"/>
                                  <w:marBottom w:val="0"/>
                                  <w:divBdr>
                                    <w:top w:val="none" w:sz="0" w:space="0" w:color="auto"/>
                                    <w:left w:val="none" w:sz="0" w:space="0" w:color="auto"/>
                                    <w:bottom w:val="none" w:sz="0" w:space="0" w:color="auto"/>
                                    <w:right w:val="none" w:sz="0" w:space="0" w:color="auto"/>
                                  </w:divBdr>
                                </w:div>
                              </w:divsChild>
                            </w:div>
                            <w:div w:id="672150996">
                              <w:marLeft w:val="0"/>
                              <w:marRight w:val="0"/>
                              <w:marTop w:val="0"/>
                              <w:marBottom w:val="0"/>
                              <w:divBdr>
                                <w:top w:val="none" w:sz="0" w:space="0" w:color="auto"/>
                                <w:left w:val="none" w:sz="0" w:space="0" w:color="auto"/>
                                <w:bottom w:val="none" w:sz="0" w:space="0" w:color="auto"/>
                                <w:right w:val="none" w:sz="0" w:space="0" w:color="auto"/>
                              </w:divBdr>
                              <w:divsChild>
                                <w:div w:id="893388131">
                                  <w:marLeft w:val="0"/>
                                  <w:marRight w:val="0"/>
                                  <w:marTop w:val="0"/>
                                  <w:marBottom w:val="0"/>
                                  <w:divBdr>
                                    <w:top w:val="none" w:sz="0" w:space="0" w:color="auto"/>
                                    <w:left w:val="none" w:sz="0" w:space="0" w:color="auto"/>
                                    <w:bottom w:val="none" w:sz="0" w:space="0" w:color="auto"/>
                                    <w:right w:val="none" w:sz="0" w:space="0" w:color="auto"/>
                                  </w:divBdr>
                                </w:div>
                              </w:divsChild>
                            </w:div>
                            <w:div w:id="1937250815">
                              <w:marLeft w:val="0"/>
                              <w:marRight w:val="0"/>
                              <w:marTop w:val="0"/>
                              <w:marBottom w:val="0"/>
                              <w:divBdr>
                                <w:top w:val="none" w:sz="0" w:space="0" w:color="auto"/>
                                <w:left w:val="none" w:sz="0" w:space="0" w:color="auto"/>
                                <w:bottom w:val="none" w:sz="0" w:space="0" w:color="auto"/>
                                <w:right w:val="none" w:sz="0" w:space="0" w:color="auto"/>
                              </w:divBdr>
                              <w:divsChild>
                                <w:div w:id="218640504">
                                  <w:marLeft w:val="0"/>
                                  <w:marRight w:val="0"/>
                                  <w:marTop w:val="0"/>
                                  <w:marBottom w:val="0"/>
                                  <w:divBdr>
                                    <w:top w:val="none" w:sz="0" w:space="0" w:color="auto"/>
                                    <w:left w:val="none" w:sz="0" w:space="0" w:color="auto"/>
                                    <w:bottom w:val="none" w:sz="0" w:space="0" w:color="auto"/>
                                    <w:right w:val="none" w:sz="0" w:space="0" w:color="auto"/>
                                  </w:divBdr>
                                </w:div>
                              </w:divsChild>
                            </w:div>
                            <w:div w:id="1233931256">
                              <w:marLeft w:val="0"/>
                              <w:marRight w:val="0"/>
                              <w:marTop w:val="0"/>
                              <w:marBottom w:val="0"/>
                              <w:divBdr>
                                <w:top w:val="none" w:sz="0" w:space="0" w:color="auto"/>
                                <w:left w:val="none" w:sz="0" w:space="0" w:color="auto"/>
                                <w:bottom w:val="none" w:sz="0" w:space="0" w:color="auto"/>
                                <w:right w:val="none" w:sz="0" w:space="0" w:color="auto"/>
                              </w:divBdr>
                              <w:divsChild>
                                <w:div w:id="1519125162">
                                  <w:marLeft w:val="0"/>
                                  <w:marRight w:val="0"/>
                                  <w:marTop w:val="0"/>
                                  <w:marBottom w:val="0"/>
                                  <w:divBdr>
                                    <w:top w:val="none" w:sz="0" w:space="0" w:color="auto"/>
                                    <w:left w:val="none" w:sz="0" w:space="0" w:color="auto"/>
                                    <w:bottom w:val="none" w:sz="0" w:space="0" w:color="auto"/>
                                    <w:right w:val="none" w:sz="0" w:space="0" w:color="auto"/>
                                  </w:divBdr>
                                </w:div>
                              </w:divsChild>
                            </w:div>
                            <w:div w:id="411123589">
                              <w:marLeft w:val="0"/>
                              <w:marRight w:val="0"/>
                              <w:marTop w:val="0"/>
                              <w:marBottom w:val="0"/>
                              <w:divBdr>
                                <w:top w:val="none" w:sz="0" w:space="0" w:color="auto"/>
                                <w:left w:val="none" w:sz="0" w:space="0" w:color="auto"/>
                                <w:bottom w:val="none" w:sz="0" w:space="0" w:color="auto"/>
                                <w:right w:val="none" w:sz="0" w:space="0" w:color="auto"/>
                              </w:divBdr>
                              <w:divsChild>
                                <w:div w:id="437218259">
                                  <w:marLeft w:val="0"/>
                                  <w:marRight w:val="0"/>
                                  <w:marTop w:val="0"/>
                                  <w:marBottom w:val="0"/>
                                  <w:divBdr>
                                    <w:top w:val="none" w:sz="0" w:space="0" w:color="auto"/>
                                    <w:left w:val="none" w:sz="0" w:space="0" w:color="auto"/>
                                    <w:bottom w:val="none" w:sz="0" w:space="0" w:color="auto"/>
                                    <w:right w:val="none" w:sz="0" w:space="0" w:color="auto"/>
                                  </w:divBdr>
                                </w:div>
                              </w:divsChild>
                            </w:div>
                            <w:div w:id="138694125">
                              <w:marLeft w:val="0"/>
                              <w:marRight w:val="0"/>
                              <w:marTop w:val="0"/>
                              <w:marBottom w:val="0"/>
                              <w:divBdr>
                                <w:top w:val="none" w:sz="0" w:space="0" w:color="auto"/>
                                <w:left w:val="none" w:sz="0" w:space="0" w:color="auto"/>
                                <w:bottom w:val="none" w:sz="0" w:space="0" w:color="auto"/>
                                <w:right w:val="none" w:sz="0" w:space="0" w:color="auto"/>
                              </w:divBdr>
                              <w:divsChild>
                                <w:div w:id="1786920678">
                                  <w:marLeft w:val="0"/>
                                  <w:marRight w:val="0"/>
                                  <w:marTop w:val="0"/>
                                  <w:marBottom w:val="0"/>
                                  <w:divBdr>
                                    <w:top w:val="none" w:sz="0" w:space="0" w:color="auto"/>
                                    <w:left w:val="none" w:sz="0" w:space="0" w:color="auto"/>
                                    <w:bottom w:val="none" w:sz="0" w:space="0" w:color="auto"/>
                                    <w:right w:val="none" w:sz="0" w:space="0" w:color="auto"/>
                                  </w:divBdr>
                                </w:div>
                              </w:divsChild>
                            </w:div>
                            <w:div w:id="1753892577">
                              <w:marLeft w:val="0"/>
                              <w:marRight w:val="0"/>
                              <w:marTop w:val="0"/>
                              <w:marBottom w:val="0"/>
                              <w:divBdr>
                                <w:top w:val="none" w:sz="0" w:space="0" w:color="auto"/>
                                <w:left w:val="none" w:sz="0" w:space="0" w:color="auto"/>
                                <w:bottom w:val="none" w:sz="0" w:space="0" w:color="auto"/>
                                <w:right w:val="none" w:sz="0" w:space="0" w:color="auto"/>
                              </w:divBdr>
                              <w:divsChild>
                                <w:div w:id="500858061">
                                  <w:marLeft w:val="0"/>
                                  <w:marRight w:val="0"/>
                                  <w:marTop w:val="0"/>
                                  <w:marBottom w:val="0"/>
                                  <w:divBdr>
                                    <w:top w:val="none" w:sz="0" w:space="0" w:color="auto"/>
                                    <w:left w:val="none" w:sz="0" w:space="0" w:color="auto"/>
                                    <w:bottom w:val="none" w:sz="0" w:space="0" w:color="auto"/>
                                    <w:right w:val="none" w:sz="0" w:space="0" w:color="auto"/>
                                  </w:divBdr>
                                </w:div>
                              </w:divsChild>
                            </w:div>
                            <w:div w:id="2014336976">
                              <w:marLeft w:val="0"/>
                              <w:marRight w:val="0"/>
                              <w:marTop w:val="0"/>
                              <w:marBottom w:val="0"/>
                              <w:divBdr>
                                <w:top w:val="none" w:sz="0" w:space="0" w:color="auto"/>
                                <w:left w:val="none" w:sz="0" w:space="0" w:color="auto"/>
                                <w:bottom w:val="none" w:sz="0" w:space="0" w:color="auto"/>
                                <w:right w:val="none" w:sz="0" w:space="0" w:color="auto"/>
                              </w:divBdr>
                              <w:divsChild>
                                <w:div w:id="1070806186">
                                  <w:marLeft w:val="0"/>
                                  <w:marRight w:val="0"/>
                                  <w:marTop w:val="0"/>
                                  <w:marBottom w:val="0"/>
                                  <w:divBdr>
                                    <w:top w:val="none" w:sz="0" w:space="0" w:color="auto"/>
                                    <w:left w:val="none" w:sz="0" w:space="0" w:color="auto"/>
                                    <w:bottom w:val="none" w:sz="0" w:space="0" w:color="auto"/>
                                    <w:right w:val="none" w:sz="0" w:space="0" w:color="auto"/>
                                  </w:divBdr>
                                </w:div>
                              </w:divsChild>
                            </w:div>
                            <w:div w:id="1588729703">
                              <w:marLeft w:val="0"/>
                              <w:marRight w:val="0"/>
                              <w:marTop w:val="0"/>
                              <w:marBottom w:val="0"/>
                              <w:divBdr>
                                <w:top w:val="none" w:sz="0" w:space="0" w:color="auto"/>
                                <w:left w:val="none" w:sz="0" w:space="0" w:color="auto"/>
                                <w:bottom w:val="none" w:sz="0" w:space="0" w:color="auto"/>
                                <w:right w:val="none" w:sz="0" w:space="0" w:color="auto"/>
                              </w:divBdr>
                              <w:divsChild>
                                <w:div w:id="1844053035">
                                  <w:marLeft w:val="0"/>
                                  <w:marRight w:val="0"/>
                                  <w:marTop w:val="0"/>
                                  <w:marBottom w:val="0"/>
                                  <w:divBdr>
                                    <w:top w:val="none" w:sz="0" w:space="0" w:color="auto"/>
                                    <w:left w:val="none" w:sz="0" w:space="0" w:color="auto"/>
                                    <w:bottom w:val="none" w:sz="0" w:space="0" w:color="auto"/>
                                    <w:right w:val="none" w:sz="0" w:space="0" w:color="auto"/>
                                  </w:divBdr>
                                </w:div>
                              </w:divsChild>
                            </w:div>
                            <w:div w:id="981422282">
                              <w:marLeft w:val="0"/>
                              <w:marRight w:val="0"/>
                              <w:marTop w:val="0"/>
                              <w:marBottom w:val="0"/>
                              <w:divBdr>
                                <w:top w:val="none" w:sz="0" w:space="0" w:color="auto"/>
                                <w:left w:val="none" w:sz="0" w:space="0" w:color="auto"/>
                                <w:bottom w:val="none" w:sz="0" w:space="0" w:color="auto"/>
                                <w:right w:val="none" w:sz="0" w:space="0" w:color="auto"/>
                              </w:divBdr>
                              <w:divsChild>
                                <w:div w:id="1344865452">
                                  <w:marLeft w:val="0"/>
                                  <w:marRight w:val="0"/>
                                  <w:marTop w:val="0"/>
                                  <w:marBottom w:val="0"/>
                                  <w:divBdr>
                                    <w:top w:val="none" w:sz="0" w:space="0" w:color="auto"/>
                                    <w:left w:val="none" w:sz="0" w:space="0" w:color="auto"/>
                                    <w:bottom w:val="none" w:sz="0" w:space="0" w:color="auto"/>
                                    <w:right w:val="none" w:sz="0" w:space="0" w:color="auto"/>
                                  </w:divBdr>
                                </w:div>
                              </w:divsChild>
                            </w:div>
                            <w:div w:id="16782073">
                              <w:marLeft w:val="0"/>
                              <w:marRight w:val="0"/>
                              <w:marTop w:val="0"/>
                              <w:marBottom w:val="0"/>
                              <w:divBdr>
                                <w:top w:val="none" w:sz="0" w:space="0" w:color="auto"/>
                                <w:left w:val="none" w:sz="0" w:space="0" w:color="auto"/>
                                <w:bottom w:val="none" w:sz="0" w:space="0" w:color="auto"/>
                                <w:right w:val="none" w:sz="0" w:space="0" w:color="auto"/>
                              </w:divBdr>
                              <w:divsChild>
                                <w:div w:id="2021812094">
                                  <w:marLeft w:val="0"/>
                                  <w:marRight w:val="0"/>
                                  <w:marTop w:val="0"/>
                                  <w:marBottom w:val="0"/>
                                  <w:divBdr>
                                    <w:top w:val="none" w:sz="0" w:space="0" w:color="auto"/>
                                    <w:left w:val="none" w:sz="0" w:space="0" w:color="auto"/>
                                    <w:bottom w:val="none" w:sz="0" w:space="0" w:color="auto"/>
                                    <w:right w:val="none" w:sz="0" w:space="0" w:color="auto"/>
                                  </w:divBdr>
                                </w:div>
                              </w:divsChild>
                            </w:div>
                            <w:div w:id="879053039">
                              <w:marLeft w:val="0"/>
                              <w:marRight w:val="0"/>
                              <w:marTop w:val="0"/>
                              <w:marBottom w:val="0"/>
                              <w:divBdr>
                                <w:top w:val="none" w:sz="0" w:space="0" w:color="auto"/>
                                <w:left w:val="none" w:sz="0" w:space="0" w:color="auto"/>
                                <w:bottom w:val="none" w:sz="0" w:space="0" w:color="auto"/>
                                <w:right w:val="none" w:sz="0" w:space="0" w:color="auto"/>
                              </w:divBdr>
                              <w:divsChild>
                                <w:div w:id="1560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476488">
          <w:marLeft w:val="0"/>
          <w:marRight w:val="0"/>
          <w:marTop w:val="0"/>
          <w:marBottom w:val="0"/>
          <w:divBdr>
            <w:top w:val="none" w:sz="0" w:space="0" w:color="auto"/>
            <w:left w:val="none" w:sz="0" w:space="0" w:color="auto"/>
            <w:bottom w:val="none" w:sz="0" w:space="0" w:color="auto"/>
            <w:right w:val="none" w:sz="0" w:space="0" w:color="auto"/>
          </w:divBdr>
          <w:divsChild>
            <w:div w:id="316997839">
              <w:marLeft w:val="0"/>
              <w:marRight w:val="0"/>
              <w:marTop w:val="0"/>
              <w:marBottom w:val="0"/>
              <w:divBdr>
                <w:top w:val="none" w:sz="0" w:space="0" w:color="auto"/>
                <w:left w:val="none" w:sz="0" w:space="0" w:color="auto"/>
                <w:bottom w:val="none" w:sz="0" w:space="0" w:color="auto"/>
                <w:right w:val="none" w:sz="0" w:space="0" w:color="auto"/>
              </w:divBdr>
              <w:divsChild>
                <w:div w:id="1348369487">
                  <w:marLeft w:val="0"/>
                  <w:marRight w:val="0"/>
                  <w:marTop w:val="0"/>
                  <w:marBottom w:val="0"/>
                  <w:divBdr>
                    <w:top w:val="none" w:sz="0" w:space="0" w:color="auto"/>
                    <w:left w:val="none" w:sz="0" w:space="0" w:color="auto"/>
                    <w:bottom w:val="none" w:sz="0" w:space="0" w:color="auto"/>
                    <w:right w:val="none" w:sz="0" w:space="0" w:color="auto"/>
                  </w:divBdr>
                  <w:divsChild>
                    <w:div w:id="190802560">
                      <w:marLeft w:val="0"/>
                      <w:marRight w:val="0"/>
                      <w:marTop w:val="100"/>
                      <w:marBottom w:val="100"/>
                      <w:divBdr>
                        <w:top w:val="single" w:sz="6" w:space="0" w:color="auto"/>
                        <w:left w:val="single" w:sz="6" w:space="0" w:color="auto"/>
                        <w:bottom w:val="single" w:sz="6" w:space="0" w:color="auto"/>
                        <w:right w:val="single" w:sz="6" w:space="0" w:color="auto"/>
                      </w:divBdr>
                      <w:divsChild>
                        <w:div w:id="1310131143">
                          <w:marLeft w:val="0"/>
                          <w:marRight w:val="0"/>
                          <w:marTop w:val="0"/>
                          <w:marBottom w:val="0"/>
                          <w:divBdr>
                            <w:top w:val="single" w:sz="6" w:space="0" w:color="auto"/>
                            <w:left w:val="none" w:sz="0" w:space="0" w:color="auto"/>
                            <w:bottom w:val="none" w:sz="0" w:space="0" w:color="auto"/>
                            <w:right w:val="none" w:sz="0" w:space="0" w:color="auto"/>
                          </w:divBdr>
                          <w:divsChild>
                            <w:div w:id="131675749">
                              <w:marLeft w:val="0"/>
                              <w:marRight w:val="0"/>
                              <w:marTop w:val="0"/>
                              <w:marBottom w:val="0"/>
                              <w:divBdr>
                                <w:top w:val="none" w:sz="0" w:space="0" w:color="auto"/>
                                <w:left w:val="none" w:sz="0" w:space="0" w:color="auto"/>
                                <w:bottom w:val="none" w:sz="0" w:space="0" w:color="auto"/>
                                <w:right w:val="none" w:sz="0" w:space="0" w:color="auto"/>
                              </w:divBdr>
                              <w:divsChild>
                                <w:div w:id="1377588307">
                                  <w:marLeft w:val="0"/>
                                  <w:marRight w:val="0"/>
                                  <w:marTop w:val="0"/>
                                  <w:marBottom w:val="0"/>
                                  <w:divBdr>
                                    <w:top w:val="none" w:sz="0" w:space="0" w:color="auto"/>
                                    <w:left w:val="none" w:sz="0" w:space="0" w:color="auto"/>
                                    <w:bottom w:val="none" w:sz="0" w:space="0" w:color="auto"/>
                                    <w:right w:val="none" w:sz="0" w:space="0" w:color="auto"/>
                                  </w:divBdr>
                                  <w:divsChild>
                                    <w:div w:id="111170685">
                                      <w:marLeft w:val="0"/>
                                      <w:marRight w:val="0"/>
                                      <w:marTop w:val="0"/>
                                      <w:marBottom w:val="0"/>
                                      <w:divBdr>
                                        <w:top w:val="none" w:sz="0" w:space="0" w:color="auto"/>
                                        <w:left w:val="none" w:sz="0" w:space="0" w:color="auto"/>
                                        <w:bottom w:val="none" w:sz="0" w:space="0" w:color="auto"/>
                                        <w:right w:val="none" w:sz="0" w:space="0" w:color="auto"/>
                                      </w:divBdr>
                                    </w:div>
                                    <w:div w:id="13531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5705">
                          <w:marLeft w:val="0"/>
                          <w:marRight w:val="0"/>
                          <w:marTop w:val="0"/>
                          <w:marBottom w:val="0"/>
                          <w:divBdr>
                            <w:top w:val="single" w:sz="6" w:space="0" w:color="auto"/>
                            <w:left w:val="none" w:sz="0" w:space="0" w:color="auto"/>
                            <w:bottom w:val="none" w:sz="0" w:space="0" w:color="auto"/>
                            <w:right w:val="none" w:sz="0" w:space="0" w:color="auto"/>
                          </w:divBdr>
                          <w:divsChild>
                            <w:div w:id="2065909076">
                              <w:marLeft w:val="0"/>
                              <w:marRight w:val="0"/>
                              <w:marTop w:val="0"/>
                              <w:marBottom w:val="0"/>
                              <w:divBdr>
                                <w:top w:val="none" w:sz="0" w:space="0" w:color="auto"/>
                                <w:left w:val="none" w:sz="0" w:space="0" w:color="auto"/>
                                <w:bottom w:val="none" w:sz="0" w:space="0" w:color="auto"/>
                                <w:right w:val="none" w:sz="0" w:space="0" w:color="auto"/>
                              </w:divBdr>
                            </w:div>
                            <w:div w:id="1154762274">
                              <w:marLeft w:val="0"/>
                              <w:marRight w:val="0"/>
                              <w:marTop w:val="0"/>
                              <w:marBottom w:val="0"/>
                              <w:divBdr>
                                <w:top w:val="none" w:sz="0" w:space="0" w:color="auto"/>
                                <w:left w:val="single" w:sz="6" w:space="0" w:color="auto"/>
                                <w:bottom w:val="none" w:sz="0" w:space="0" w:color="auto"/>
                                <w:right w:val="none" w:sz="0" w:space="0" w:color="auto"/>
                              </w:divBdr>
                            </w:div>
                          </w:divsChild>
                        </w:div>
                      </w:divsChild>
                    </w:div>
                  </w:divsChild>
                </w:div>
              </w:divsChild>
            </w:div>
          </w:divsChild>
        </w:div>
      </w:divsChild>
    </w:div>
    <w:div w:id="1296063765">
      <w:bodyDiv w:val="1"/>
      <w:marLeft w:val="0"/>
      <w:marRight w:val="0"/>
      <w:marTop w:val="0"/>
      <w:marBottom w:val="0"/>
      <w:divBdr>
        <w:top w:val="none" w:sz="0" w:space="0" w:color="auto"/>
        <w:left w:val="none" w:sz="0" w:space="0" w:color="auto"/>
        <w:bottom w:val="none" w:sz="0" w:space="0" w:color="auto"/>
        <w:right w:val="none" w:sz="0" w:space="0" w:color="auto"/>
      </w:divBdr>
    </w:div>
    <w:div w:id="178692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2C4F1-94CC-4390-8B5C-F1E72C11B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Siddaiah, Dudekula (Cognizant)</dc:creator>
  <cp:keywords/>
  <dc:description/>
  <cp:lastModifiedBy>S, Karuppasamy (Cognizant)</cp:lastModifiedBy>
  <cp:revision>3</cp:revision>
  <dcterms:created xsi:type="dcterms:W3CDTF">2023-06-19T11:42:00Z</dcterms:created>
  <dcterms:modified xsi:type="dcterms:W3CDTF">2023-07-24T05:10:00Z</dcterms:modified>
</cp:coreProperties>
</file>