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3645502"/>
        <w:docPartObj>
          <w:docPartGallery w:val="Cover Pages"/>
          <w:docPartUnique/>
        </w:docPartObj>
      </w:sdtPr>
      <w:sdtEndPr>
        <w:rPr>
          <w:lang w:val="nl-NL"/>
        </w:rPr>
      </w:sdtEndPr>
      <w:sdtContent>
        <w:p w:rsidR="00F041DF" w:rsidRDefault="00F041DF" w:rsidP="00F041DF">
          <w:r>
            <w:rPr>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Pr="00D159D9" w:rsidRDefault="00F041DF" w:rsidP="00F041DF">
                                      <w:pPr>
                                        <w:pStyle w:val="NoSpacing"/>
                                        <w:rPr>
                                          <w:rFonts w:ascii="Malgun Gothic" w:eastAsia="Malgun Gothic" w:hAnsi="Malgun Gothic"/>
                                          <w:color w:val="FFFFFF" w:themeColor="background1"/>
                                          <w:sz w:val="32"/>
                                          <w:szCs w:val="32"/>
                                        </w:rPr>
                                      </w:pPr>
                                      <w:r w:rsidRPr="00D159D9">
                                        <w:rPr>
                                          <w:rFonts w:ascii="Malgun Gothic" w:eastAsia="Malgun Gothic" w:hAnsi="Malgun Gothic"/>
                                          <w:color w:val="FFFFFF" w:themeColor="background1"/>
                                          <w:sz w:val="32"/>
                                          <w:szCs w:val="32"/>
                                        </w:rPr>
                                        <w:t>Michelle Broens</w:t>
                                      </w:r>
                                    </w:p>
                                  </w:sdtContent>
                                </w:sdt>
                                <w:p w:rsidR="00F041DF" w:rsidRPr="00D159D9" w:rsidRDefault="00F5630E" w:rsidP="00F041DF">
                                  <w:pPr>
                                    <w:pStyle w:val="NoSpacing"/>
                                    <w:rPr>
                                      <w:rFonts w:ascii="Malgun Gothic" w:eastAsia="Malgun Gothic" w:hAnsi="Malgun Gothic"/>
                                      <w:caps/>
                                      <w:color w:val="FFFFFF" w:themeColor="background1"/>
                                    </w:rPr>
                                  </w:pPr>
                                  <w:sdt>
                                    <w:sdtPr>
                                      <w:rPr>
                                        <w:rFonts w:ascii="Malgun Gothic" w:eastAsia="Malgun Gothic" w:hAnsi="Malgun Gothic"/>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sidRPr="00D159D9">
                                        <w:rPr>
                                          <w:rFonts w:ascii="Malgun Gothic" w:eastAsia="Malgun Gothic" w:hAnsi="Malgun Gothic"/>
                                          <w:caps/>
                                          <w:color w:val="FFFFFF" w:themeColor="background1"/>
                                        </w:rPr>
                                        <w:t>S33</w:t>
                                      </w:r>
                                    </w:sdtContent>
                                  </w:sdt>
                                  <w:r w:rsidR="00F041DF" w:rsidRPr="00D159D9">
                                    <w:rPr>
                                      <w:rFonts w:ascii="Malgun Gothic" w:eastAsia="Malgun Gothic" w:hAnsi="Malgun Gothic"/>
                                      <w:caps/>
                                      <w:color w:val="FFFFFF" w:themeColor="background1"/>
                                    </w:rPr>
                                    <w:t xml:space="preserve"> | </w:t>
                                  </w:r>
                                  <w:sdt>
                                    <w:sdtPr>
                                      <w:rPr>
                                        <w:rFonts w:ascii="Malgun Gothic" w:eastAsia="Malgun Gothic" w:hAnsi="Malgun Gothic"/>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sidRPr="00D159D9">
                                        <w:rPr>
                                          <w:rFonts w:ascii="Malgun Gothic" w:eastAsia="Malgun Gothic" w:hAnsi="Malgun Gothic"/>
                                          <w:caps/>
                                          <w:color w:val="FFFFFF" w:themeColor="background1"/>
                                        </w:rPr>
                                        <w:t>GSO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367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Pr="00D159D9" w:rsidRDefault="00F041DF" w:rsidP="00F041DF">
                                <w:pPr>
                                  <w:pStyle w:val="NoSpacing"/>
                                  <w:rPr>
                                    <w:rFonts w:ascii="Malgun Gothic" w:eastAsia="Malgun Gothic" w:hAnsi="Malgun Gothic"/>
                                    <w:color w:val="FFFFFF" w:themeColor="background1"/>
                                    <w:sz w:val="32"/>
                                    <w:szCs w:val="32"/>
                                  </w:rPr>
                                </w:pPr>
                                <w:r w:rsidRPr="00D159D9">
                                  <w:rPr>
                                    <w:rFonts w:ascii="Malgun Gothic" w:eastAsia="Malgun Gothic" w:hAnsi="Malgun Gothic"/>
                                    <w:color w:val="FFFFFF" w:themeColor="background1"/>
                                    <w:sz w:val="32"/>
                                    <w:szCs w:val="32"/>
                                  </w:rPr>
                                  <w:t>Michelle Broens</w:t>
                                </w:r>
                              </w:p>
                            </w:sdtContent>
                          </w:sdt>
                          <w:p w:rsidR="00F041DF" w:rsidRPr="00D159D9" w:rsidRDefault="00F5630E" w:rsidP="00F041DF">
                            <w:pPr>
                              <w:pStyle w:val="NoSpacing"/>
                              <w:rPr>
                                <w:rFonts w:ascii="Malgun Gothic" w:eastAsia="Malgun Gothic" w:hAnsi="Malgun Gothic"/>
                                <w:caps/>
                                <w:color w:val="FFFFFF" w:themeColor="background1"/>
                              </w:rPr>
                            </w:pPr>
                            <w:sdt>
                              <w:sdtPr>
                                <w:rPr>
                                  <w:rFonts w:ascii="Malgun Gothic" w:eastAsia="Malgun Gothic" w:hAnsi="Malgun Gothic"/>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sidRPr="00D159D9">
                                  <w:rPr>
                                    <w:rFonts w:ascii="Malgun Gothic" w:eastAsia="Malgun Gothic" w:hAnsi="Malgun Gothic"/>
                                    <w:caps/>
                                    <w:color w:val="FFFFFF" w:themeColor="background1"/>
                                  </w:rPr>
                                  <w:t>S33</w:t>
                                </w:r>
                              </w:sdtContent>
                            </w:sdt>
                            <w:r w:rsidR="00F041DF" w:rsidRPr="00D159D9">
                              <w:rPr>
                                <w:rFonts w:ascii="Malgun Gothic" w:eastAsia="Malgun Gothic" w:hAnsi="Malgun Gothic"/>
                                <w:caps/>
                                <w:color w:val="FFFFFF" w:themeColor="background1"/>
                              </w:rPr>
                              <w:t xml:space="preserve"> | </w:t>
                            </w:r>
                            <w:sdt>
                              <w:sdtPr>
                                <w:rPr>
                                  <w:rFonts w:ascii="Malgun Gothic" w:eastAsia="Malgun Gothic" w:hAnsi="Malgun Gothic"/>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sidRPr="00D159D9">
                                  <w:rPr>
                                    <w:rFonts w:ascii="Malgun Gothic" w:eastAsia="Malgun Gothic" w:hAnsi="Malgun Gothic"/>
                                    <w:caps/>
                                    <w:color w:val="FFFFFF" w:themeColor="background1"/>
                                  </w:rPr>
                                  <w:t>GSO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Default="00F5630E" w:rsidP="009C4DF3">
          <w:pPr>
            <w:rPr>
              <w:lang w:val="nl-NL"/>
            </w:rPr>
          </w:pPr>
        </w:p>
      </w:sdtContent>
    </w:sdt>
    <w:p w:rsidR="00D159D9" w:rsidRDefault="00D159D9">
      <w:pPr>
        <w:spacing w:before="0" w:after="160" w:line="259" w:lineRule="auto"/>
        <w:rPr>
          <w:lang w:val="nl-NL"/>
        </w:rPr>
      </w:pPr>
      <w:r>
        <w:rPr>
          <w:lang w:val="nl-NL"/>
        </w:rPr>
        <w:br w:type="page"/>
      </w:r>
    </w:p>
    <w:sdt>
      <w:sdtPr>
        <w:id w:val="1923754976"/>
        <w:docPartObj>
          <w:docPartGallery w:val="Table of Contents"/>
          <w:docPartUnique/>
        </w:docPartObj>
      </w:sdtPr>
      <w:sdtEndPr>
        <w:rPr>
          <w:b/>
          <w:bCs/>
          <w:caps w:val="0"/>
          <w:noProof/>
          <w:color w:val="auto"/>
          <w:spacing w:val="0"/>
          <w:sz w:val="22"/>
          <w:szCs w:val="20"/>
        </w:rPr>
      </w:sdtEndPr>
      <w:sdtContent>
        <w:p w:rsidR="00D159D9" w:rsidRDefault="002F0CE0">
          <w:pPr>
            <w:pStyle w:val="TOCHeading"/>
          </w:pPr>
          <w:r>
            <w:t>Inhoudsopgave</w:t>
          </w:r>
        </w:p>
        <w:p w:rsidR="00D159D9" w:rsidRDefault="00D159D9">
          <w:pPr>
            <w:pStyle w:val="TOC1"/>
            <w:tabs>
              <w:tab w:val="right" w:leader="dot" w:pos="9350"/>
            </w:tabs>
            <w:rPr>
              <w:noProof/>
              <w:szCs w:val="22"/>
            </w:rPr>
          </w:pPr>
          <w:r>
            <w:fldChar w:fldCharType="begin"/>
          </w:r>
          <w:r>
            <w:instrText xml:space="preserve"> TOC \o "1-3" \h \z \u </w:instrText>
          </w:r>
          <w:r>
            <w:fldChar w:fldCharType="separate"/>
          </w:r>
          <w:hyperlink w:anchor="_Toc497305187" w:history="1">
            <w:r w:rsidRPr="00312A68">
              <w:rPr>
                <w:rStyle w:val="Hyperlink"/>
                <w:noProof/>
                <w:lang w:val="nl-NL"/>
              </w:rPr>
              <w:t>Inleiding</w:t>
            </w:r>
            <w:r>
              <w:rPr>
                <w:noProof/>
                <w:webHidden/>
              </w:rPr>
              <w:tab/>
            </w:r>
            <w:r>
              <w:rPr>
                <w:noProof/>
                <w:webHidden/>
              </w:rPr>
              <w:fldChar w:fldCharType="begin"/>
            </w:r>
            <w:r>
              <w:rPr>
                <w:noProof/>
                <w:webHidden/>
              </w:rPr>
              <w:instrText xml:space="preserve"> PAGEREF _Toc497305187 \h </w:instrText>
            </w:r>
            <w:r>
              <w:rPr>
                <w:noProof/>
                <w:webHidden/>
              </w:rPr>
            </w:r>
            <w:r>
              <w:rPr>
                <w:noProof/>
                <w:webHidden/>
              </w:rPr>
              <w:fldChar w:fldCharType="separate"/>
            </w:r>
            <w:r>
              <w:rPr>
                <w:noProof/>
                <w:webHidden/>
              </w:rPr>
              <w:t>2</w:t>
            </w:r>
            <w:r>
              <w:rPr>
                <w:noProof/>
                <w:webHidden/>
              </w:rPr>
              <w:fldChar w:fldCharType="end"/>
            </w:r>
          </w:hyperlink>
        </w:p>
        <w:p w:rsidR="00D159D9" w:rsidRDefault="00D159D9">
          <w:r>
            <w:rPr>
              <w:b/>
              <w:bCs/>
              <w:noProof/>
            </w:rPr>
            <w:fldChar w:fldCharType="end"/>
          </w:r>
        </w:p>
      </w:sdtContent>
    </w:sdt>
    <w:p w:rsidR="00D159D9" w:rsidRDefault="00D159D9">
      <w:pPr>
        <w:spacing w:before="0" w:after="160" w:line="259" w:lineRule="auto"/>
        <w:rPr>
          <w:caps/>
          <w:color w:val="FFFFFF" w:themeColor="background1"/>
          <w:spacing w:val="15"/>
          <w:sz w:val="24"/>
          <w:szCs w:val="22"/>
          <w:lang w:val="nl-NL"/>
        </w:rPr>
      </w:pPr>
      <w:r>
        <w:rPr>
          <w:lang w:val="nl-NL"/>
        </w:rPr>
        <w:br w:type="page"/>
      </w:r>
      <w:bookmarkStart w:id="0" w:name="_GoBack"/>
      <w:bookmarkEnd w:id="0"/>
    </w:p>
    <w:p w:rsidR="007A663A" w:rsidRDefault="00D159D9" w:rsidP="00D159D9">
      <w:pPr>
        <w:pStyle w:val="Heading1"/>
        <w:rPr>
          <w:lang w:val="nl-NL"/>
        </w:rPr>
      </w:pPr>
      <w:bookmarkStart w:id="1" w:name="_Toc497305187"/>
      <w:r>
        <w:rPr>
          <w:lang w:val="nl-NL"/>
        </w:rPr>
        <w:lastRenderedPageBreak/>
        <w:t>Inleiding</w:t>
      </w:r>
      <w:bookmarkEnd w:id="1"/>
    </w:p>
    <w:p w:rsidR="00F5630E" w:rsidRPr="006A3160" w:rsidRDefault="00F5630E" w:rsidP="00F5630E">
      <w:pPr>
        <w:spacing w:line="240" w:lineRule="auto"/>
        <w:rPr>
          <w:rFonts w:ascii="Malgun Gothic" w:eastAsia="Malgun Gothic" w:hAnsi="Malgun Gothic"/>
          <w:lang w:val="nl-NL"/>
        </w:rPr>
      </w:pPr>
      <w:r w:rsidRPr="006A3160">
        <w:rPr>
          <w:rFonts w:ascii="Malgun Gothic" w:eastAsia="Malgun Gothic" w:hAnsi="Malgun Gothic"/>
          <w:lang w:val="nl-NL"/>
        </w:rPr>
        <w:t xml:space="preserve">De applicatie die ik ga maken is een systeem waar de klant tickets kan bestellen voor een aantal conventies. </w:t>
      </w:r>
      <w:r>
        <w:rPr>
          <w:rFonts w:ascii="Malgun Gothic" w:eastAsia="Malgun Gothic" w:hAnsi="Malgun Gothic"/>
          <w:lang w:val="nl-NL"/>
        </w:rPr>
        <w:t>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Default="00F5630E" w:rsidP="00F5630E">
      <w:pPr>
        <w:pStyle w:val="ListParagraph"/>
        <w:numPr>
          <w:ilvl w:val="0"/>
          <w:numId w:val="2"/>
        </w:numPr>
        <w:spacing w:line="240" w:lineRule="auto"/>
        <w:rPr>
          <w:rFonts w:ascii="Malgun Gothic" w:eastAsia="Malgun Gothic" w:hAnsi="Malgun Gothic"/>
          <w:lang w:val="nl-NL"/>
        </w:rPr>
      </w:pPr>
      <w:r w:rsidRPr="00620EEB">
        <w:rPr>
          <w:rFonts w:ascii="Malgun Gothic" w:eastAsia="Malgun Gothic" w:hAnsi="Malgun Gothic"/>
          <w:lang w:val="nl-NL"/>
        </w:rPr>
        <w:t xml:space="preserve">De klant kan inloggen en zijn account kan zien met de bijbehorende tickets en kan hier ook verschillende tickets bestellen. </w:t>
      </w:r>
    </w:p>
    <w:p w:rsidR="00F5630E" w:rsidRPr="00620EEB" w:rsidRDefault="00F5630E" w:rsidP="00F5630E">
      <w:pPr>
        <w:pStyle w:val="ListParagraph"/>
        <w:numPr>
          <w:ilvl w:val="0"/>
          <w:numId w:val="2"/>
        </w:numPr>
        <w:spacing w:line="240" w:lineRule="auto"/>
        <w:rPr>
          <w:rFonts w:ascii="Malgun Gothic" w:eastAsia="Malgun Gothic" w:hAnsi="Malgun Gothic"/>
          <w:lang w:val="nl-NL"/>
        </w:rPr>
      </w:pPr>
      <w:r w:rsidRPr="00620EEB">
        <w:rPr>
          <w:rFonts w:ascii="Malgun Gothic" w:eastAsia="Malgun Gothic" w:hAnsi="Malgun Gothic"/>
          <w:lang w:val="nl-NL"/>
        </w:rPr>
        <w:t>Verschillende conventies, met verschillende datums etc. (Dit zijn verschillende klasse).</w:t>
      </w:r>
    </w:p>
    <w:p w:rsidR="00F5630E" w:rsidRPr="006A3160" w:rsidRDefault="00F5630E" w:rsidP="00F5630E">
      <w:pPr>
        <w:pStyle w:val="ListParagraph"/>
        <w:numPr>
          <w:ilvl w:val="0"/>
          <w:numId w:val="2"/>
        </w:numPr>
        <w:spacing w:line="240" w:lineRule="auto"/>
        <w:rPr>
          <w:rFonts w:ascii="Malgun Gothic" w:eastAsia="Malgun Gothic" w:hAnsi="Malgun Gothic"/>
          <w:lang w:val="nl-NL"/>
        </w:rPr>
      </w:pPr>
      <w:r w:rsidRPr="006A3160">
        <w:rPr>
          <w:rFonts w:ascii="Malgun Gothic" w:eastAsia="Malgun Gothic" w:hAnsi="Malgun Gothic"/>
          <w:lang w:val="nl-NL"/>
        </w:rPr>
        <w:t>De centrale kent alle conventies en kan de cliënt door verwijzen naar de juiste conventie, die bijvoorbeeld op de ingegeven datum een lijst laat zien wat de dichtstbijzijnde conventies zijn.</w:t>
      </w:r>
    </w:p>
    <w:p w:rsidR="00F5630E" w:rsidRPr="00F5630E" w:rsidRDefault="00F5630E" w:rsidP="00F5630E">
      <w:pPr>
        <w:rPr>
          <w:lang w:val="nl-NL"/>
        </w:rPr>
      </w:pPr>
    </w:p>
    <w:sectPr w:rsidR="00F5630E" w:rsidRPr="00F5630E" w:rsidSect="00B21F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574B9"/>
    <w:rsid w:val="00204DFE"/>
    <w:rsid w:val="00251FFE"/>
    <w:rsid w:val="002B5473"/>
    <w:rsid w:val="002C12AE"/>
    <w:rsid w:val="002F0CE0"/>
    <w:rsid w:val="00414EE2"/>
    <w:rsid w:val="00497204"/>
    <w:rsid w:val="004F0714"/>
    <w:rsid w:val="00532EDA"/>
    <w:rsid w:val="00577082"/>
    <w:rsid w:val="005A53FB"/>
    <w:rsid w:val="006757B9"/>
    <w:rsid w:val="007A663A"/>
    <w:rsid w:val="007E6F00"/>
    <w:rsid w:val="00807E84"/>
    <w:rsid w:val="0084455F"/>
    <w:rsid w:val="009A664B"/>
    <w:rsid w:val="009C4DF3"/>
    <w:rsid w:val="009F45ED"/>
    <w:rsid w:val="00B13A16"/>
    <w:rsid w:val="00C05F3F"/>
    <w:rsid w:val="00CA0F8A"/>
    <w:rsid w:val="00D0326C"/>
    <w:rsid w:val="00D159D9"/>
    <w:rsid w:val="00DF6799"/>
    <w:rsid w:val="00E07F93"/>
    <w:rsid w:val="00F041DF"/>
    <w:rsid w:val="00F5630E"/>
    <w:rsid w:val="00FC0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15C8"/>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F041DF"/>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1DF"/>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48FD4-0DC0-4EB7-B46D-6F619E28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6</cp:revision>
  <dcterms:created xsi:type="dcterms:W3CDTF">2017-11-01T12:10:00Z</dcterms:created>
  <dcterms:modified xsi:type="dcterms:W3CDTF">2017-11-01T12:11:00Z</dcterms:modified>
</cp:coreProperties>
</file>