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3793A" w14:textId="77777777" w:rsidR="00B466E0" w:rsidRPr="00583FBB" w:rsidRDefault="00F2014A" w:rsidP="002D2DC6">
      <w:pPr>
        <w:pStyle w:val="Kop1"/>
      </w:pPr>
      <w:r w:rsidRPr="00583FBB">
        <w:t xml:space="preserve">Opdrachten </w:t>
      </w:r>
      <w:r w:rsidR="002D2DC6" w:rsidRPr="00583FBB">
        <w:t>SOAP W</w:t>
      </w:r>
      <w:r w:rsidRPr="00583FBB">
        <w:t>eb</w:t>
      </w:r>
      <w:r w:rsidR="002D2DC6" w:rsidRPr="00583FBB">
        <w:t xml:space="preserve"> S</w:t>
      </w:r>
      <w:r w:rsidRPr="00583FBB">
        <w:t>ervices</w:t>
      </w:r>
    </w:p>
    <w:p w14:paraId="2F5E70ED" w14:textId="77777777" w:rsidR="00320645" w:rsidRPr="00583FBB" w:rsidRDefault="00320645"/>
    <w:p w14:paraId="551EF92E" w14:textId="77777777" w:rsidR="002D2DC6" w:rsidRPr="002A25D7" w:rsidRDefault="002D2DC6" w:rsidP="002D2DC6">
      <w:pPr>
        <w:pStyle w:val="Kop2"/>
      </w:pPr>
      <w:r w:rsidRPr="002A25D7">
        <w:t>Voorbereiding.</w:t>
      </w:r>
    </w:p>
    <w:p w14:paraId="204A45AF" w14:textId="77777777" w:rsidR="002D2DC6" w:rsidRDefault="002D2DC6"/>
    <w:p w14:paraId="5C601A99" w14:textId="77777777" w:rsidR="004F4502" w:rsidRDefault="00A3554C" w:rsidP="00D1597A">
      <w:pPr>
        <w:numPr>
          <w:ilvl w:val="0"/>
          <w:numId w:val="20"/>
        </w:numPr>
      </w:pPr>
      <w:r>
        <w:t>B</w:t>
      </w:r>
      <w:r w:rsidR="004F4502" w:rsidRPr="00D773A2">
        <w:t xml:space="preserve">estudeer </w:t>
      </w:r>
      <w:r w:rsidR="00AD34E7">
        <w:t>de sheets</w:t>
      </w:r>
    </w:p>
    <w:p w14:paraId="6DE9391E" w14:textId="77777777" w:rsidR="00C972D3" w:rsidRDefault="00A3554C" w:rsidP="00D1597A">
      <w:pPr>
        <w:numPr>
          <w:ilvl w:val="0"/>
          <w:numId w:val="20"/>
        </w:numPr>
      </w:pPr>
      <w:r>
        <w:t>B</w:t>
      </w:r>
      <w:r w:rsidR="00C972D3">
        <w:t xml:space="preserve">estudeer </w:t>
      </w:r>
      <w:r w:rsidR="002D2DC6">
        <w:t>hoofdstuk</w:t>
      </w:r>
      <w:r w:rsidR="00C972D3">
        <w:t xml:space="preserve"> </w:t>
      </w:r>
      <w:r w:rsidR="002D2DC6" w:rsidRPr="002D2DC6">
        <w:rPr>
          <w:i/>
        </w:rPr>
        <w:t>SOAP Web Services</w:t>
      </w:r>
      <w:r w:rsidR="002D2DC6">
        <w:t xml:space="preserve"> uit </w:t>
      </w:r>
      <w:r w:rsidR="002D2DC6" w:rsidRPr="002D2DC6">
        <w:rPr>
          <w:i/>
        </w:rPr>
        <w:t>Beginning Java EE 7</w:t>
      </w:r>
      <w:r w:rsidR="002D2DC6">
        <w:t>.</w:t>
      </w:r>
    </w:p>
    <w:p w14:paraId="2741366D" w14:textId="77777777" w:rsidR="000910B9" w:rsidRDefault="000910B9" w:rsidP="000910B9"/>
    <w:p w14:paraId="0BD1B743" w14:textId="77777777" w:rsidR="000910B9" w:rsidRDefault="000910B9" w:rsidP="000910B9"/>
    <w:p w14:paraId="077039A5" w14:textId="77777777" w:rsidR="000910B9" w:rsidRDefault="000910B9" w:rsidP="000910B9">
      <w:pPr>
        <w:pStyle w:val="Kop2"/>
      </w:pPr>
      <w:r>
        <w:t xml:space="preserve">Opdracht 1 </w:t>
      </w:r>
    </w:p>
    <w:p w14:paraId="77601A2C" w14:textId="77777777" w:rsidR="000910B9" w:rsidRDefault="000910B9" w:rsidP="000910B9"/>
    <w:p w14:paraId="3CD902C5" w14:textId="1FC277C8" w:rsidR="00AD34E7" w:rsidRPr="000910B9" w:rsidRDefault="00EC57D1" w:rsidP="000910B9">
      <w:r>
        <w:t>Je</w:t>
      </w:r>
      <w:r w:rsidR="000910B9">
        <w:t xml:space="preserve"> gaa</w:t>
      </w:r>
      <w:r>
        <w:t>t</w:t>
      </w:r>
      <w:r w:rsidR="000910B9">
        <w:t xml:space="preserve"> nu oefenen met het maken van een client voor een eenvoudige web service. </w:t>
      </w:r>
      <w:r w:rsidR="00427A7B" w:rsidRPr="00FB3821">
        <w:rPr>
          <w:lang w:val="en-US"/>
        </w:rPr>
        <w:t xml:space="preserve">Download </w:t>
      </w:r>
      <w:r w:rsidR="000910B9" w:rsidRPr="00FB3821">
        <w:rPr>
          <w:lang w:val="en-US"/>
        </w:rPr>
        <w:t>het webservice project CalculatorSevice van SharePoint en open het project in NetBeans</w:t>
      </w:r>
      <w:r w:rsidR="00112046">
        <w:rPr>
          <w:rStyle w:val="Voetnootmarkering"/>
        </w:rPr>
        <w:footnoteReference w:id="1"/>
      </w:r>
      <w:r w:rsidR="000910B9" w:rsidRPr="00FB3821">
        <w:rPr>
          <w:lang w:val="en-US"/>
        </w:rPr>
        <w:t xml:space="preserve">. </w:t>
      </w:r>
      <w:r w:rsidR="000910B9" w:rsidRPr="000910B9">
        <w:t>Publiceer de web servi</w:t>
      </w:r>
      <w:r w:rsidR="00650DB9">
        <w:t>ce door het runnen van het Publish</w:t>
      </w:r>
      <w:r w:rsidR="000910B9" w:rsidRPr="000910B9">
        <w:t>WebService bestand.</w:t>
      </w:r>
      <w:r w:rsidR="007A210E">
        <w:t xml:space="preserve"> Kontroleer of de webservi</w:t>
      </w:r>
      <w:r w:rsidR="00896674">
        <w:t>c</w:t>
      </w:r>
      <w:r w:rsidR="007A210E">
        <w:t xml:space="preserve">e actief is door de </w:t>
      </w:r>
      <w:r w:rsidR="00896674">
        <w:t xml:space="preserve">wsdl van de </w:t>
      </w:r>
      <w:r w:rsidR="007A210E">
        <w:t xml:space="preserve">url die in de </w:t>
      </w:r>
      <w:r w:rsidR="00650DB9">
        <w:t>Publish</w:t>
      </w:r>
      <w:r w:rsidR="00650DB9" w:rsidRPr="000910B9">
        <w:t>WebService</w:t>
      </w:r>
      <w:r w:rsidR="00625B78">
        <w:t>.java</w:t>
      </w:r>
      <w:r w:rsidR="00625B78" w:rsidRPr="000910B9">
        <w:t xml:space="preserve"> </w:t>
      </w:r>
      <w:r w:rsidR="007A210E">
        <w:t>gedefinieerd is in je browser te openen</w:t>
      </w:r>
      <w:r w:rsidR="00896674">
        <w:t>. B</w:t>
      </w:r>
      <w:r w:rsidR="007A210E">
        <w:t>estudeer de WSLD.</w:t>
      </w:r>
    </w:p>
    <w:p w14:paraId="6C4C11E9" w14:textId="77777777" w:rsidR="00D1597A" w:rsidRDefault="00D1597A" w:rsidP="00D1597A"/>
    <w:p w14:paraId="3D580963" w14:textId="77777777" w:rsidR="00AA555B" w:rsidRPr="000910B9" w:rsidRDefault="00AA555B" w:rsidP="00D1597A">
      <w:r>
        <w:t xml:space="preserve">Bouw nu een client volgens het </w:t>
      </w:r>
      <w:hyperlink r:id="rId12" w:anchor="samples" w:history="1">
        <w:r w:rsidR="00C152EB" w:rsidRPr="00C152EB">
          <w:rPr>
            <w:rStyle w:val="Hyperlink"/>
          </w:rPr>
          <w:t>Client 1: Java Class in Java SE Application</w:t>
        </w:r>
      </w:hyperlink>
      <w:r>
        <w:t xml:space="preserve"> </w:t>
      </w:r>
      <w:r w:rsidR="00C152EB">
        <w:t>scenario.</w:t>
      </w:r>
    </w:p>
    <w:p w14:paraId="756CEA9C" w14:textId="77777777" w:rsidR="004F4502" w:rsidRDefault="00625B78">
      <w:r>
        <w:t>Let</w:t>
      </w:r>
      <w:r w:rsidR="00EC57D1">
        <w:t xml:space="preserve"> op bij stap 4. Daar </w:t>
      </w:r>
      <w:r w:rsidR="00CE4967">
        <w:t>het</w:t>
      </w:r>
      <w:r>
        <w:t xml:space="preserve"> CalculatorService </w:t>
      </w:r>
      <w:r w:rsidR="00EC57D1">
        <w:t xml:space="preserve">project </w:t>
      </w:r>
      <w:r>
        <w:t xml:space="preserve">gebaseerd is op een Maven java project moet je hier niet de optie </w:t>
      </w:r>
      <w:r>
        <w:rPr>
          <w:i/>
        </w:rPr>
        <w:t>P</w:t>
      </w:r>
      <w:r w:rsidRPr="00625B78">
        <w:rPr>
          <w:i/>
        </w:rPr>
        <w:t>roject</w:t>
      </w:r>
      <w:r>
        <w:t xml:space="preserve"> maar de optie </w:t>
      </w:r>
      <w:r w:rsidRPr="00625B78">
        <w:rPr>
          <w:i/>
        </w:rPr>
        <w:t>WSDL URL</w:t>
      </w:r>
      <w:r>
        <w:t xml:space="preserve"> kiezen</w:t>
      </w:r>
    </w:p>
    <w:p w14:paraId="6E716618" w14:textId="77777777" w:rsidR="00625B78" w:rsidRPr="000910B9" w:rsidRDefault="00625B78"/>
    <w:p w14:paraId="0F6697A4" w14:textId="77777777" w:rsidR="004F4502" w:rsidRDefault="005837B8" w:rsidP="000910B9">
      <w:pPr>
        <w:pStyle w:val="Kop2"/>
      </w:pPr>
      <w:r>
        <w:t>Opdracht</w:t>
      </w:r>
      <w:r w:rsidR="004F4502" w:rsidRPr="00AD34E7">
        <w:t xml:space="preserve"> 2</w:t>
      </w:r>
    </w:p>
    <w:p w14:paraId="6DD417DC" w14:textId="63D244B1" w:rsidR="00594D59" w:rsidRDefault="00EC57D1" w:rsidP="000910B9">
      <w:r>
        <w:t xml:space="preserve">Na de eerste kennismaking web service ga je nu een </w:t>
      </w:r>
      <w:r w:rsidR="00583FBB">
        <w:t>cl</w:t>
      </w:r>
      <w:r w:rsidR="005F3645">
        <w:t>i</w:t>
      </w:r>
      <w:r w:rsidR="00583FBB">
        <w:t>e</w:t>
      </w:r>
      <w:r w:rsidR="005F3645">
        <w:t>nt-</w:t>
      </w:r>
      <w:r>
        <w:t xml:space="preserve">server </w:t>
      </w:r>
      <w:r w:rsidR="00CE4967">
        <w:t>applicatie maken op basi</w:t>
      </w:r>
      <w:r>
        <w:t xml:space="preserve">s van </w:t>
      </w:r>
      <w:r w:rsidR="00CE4967">
        <w:t>j</w:t>
      </w:r>
      <w:r>
        <w:t xml:space="preserve">e persistentie opdracht auction. </w:t>
      </w:r>
      <w:r w:rsidR="005F3645">
        <w:t>Met deze applicatie kun je gebruikers registreren, items aanbieden en bieden op aangeboden items via SOAP web</w:t>
      </w:r>
      <w:r w:rsidR="0022049A">
        <w:t xml:space="preserve"> </w:t>
      </w:r>
      <w:r w:rsidR="005F3645">
        <w:t>services.</w:t>
      </w:r>
    </w:p>
    <w:p w14:paraId="7CA45658" w14:textId="77777777" w:rsidR="000910B9" w:rsidRDefault="00594D59" w:rsidP="000910B9">
      <w:r>
        <w:t xml:space="preserve">Deze opdracht bestaat uit het </w:t>
      </w:r>
      <w:r w:rsidR="00427A7B">
        <w:t>uitbreiden van je aution opgave met e</w:t>
      </w:r>
      <w:r>
        <w:t>e</w:t>
      </w:r>
      <w:r w:rsidR="00427A7B">
        <w:t>n</w:t>
      </w:r>
      <w:r>
        <w:t xml:space="preserve"> web</w:t>
      </w:r>
      <w:r w:rsidR="00427A7B">
        <w:t xml:space="preserve"> </w:t>
      </w:r>
      <w:r>
        <w:t xml:space="preserve">service en het </w:t>
      </w:r>
      <w:r w:rsidR="0022049A">
        <w:t>implementeren</w:t>
      </w:r>
      <w:r>
        <w:t xml:space="preserve"> </w:t>
      </w:r>
      <w:r w:rsidR="0022049A">
        <w:t>van</w:t>
      </w:r>
      <w:r>
        <w:t xml:space="preserve"> een client die gebruikt maakt van de</w:t>
      </w:r>
      <w:r w:rsidR="00632335">
        <w:t>ze</w:t>
      </w:r>
      <w:r>
        <w:t xml:space="preserve"> web service.</w:t>
      </w:r>
    </w:p>
    <w:p w14:paraId="47915EE3" w14:textId="77777777" w:rsidR="001D10C6" w:rsidRDefault="001D10C6" w:rsidP="000910B9"/>
    <w:p w14:paraId="2EF1FA1D" w14:textId="77777777" w:rsidR="001D10C6" w:rsidRDefault="0022049A" w:rsidP="000910B9">
      <w:r>
        <w:rPr>
          <w:b/>
        </w:rPr>
        <w:t xml:space="preserve">Opdracht 2a: </w:t>
      </w:r>
      <w:r w:rsidR="001D10C6" w:rsidRPr="001D10C6">
        <w:rPr>
          <w:b/>
        </w:rPr>
        <w:t>Server</w:t>
      </w:r>
    </w:p>
    <w:p w14:paraId="14150799" w14:textId="77777777" w:rsidR="001D10C6" w:rsidRDefault="001D10C6" w:rsidP="000910B9">
      <w:r>
        <w:t>Kopieer je opdracht persistentie 3 naar een nieuw project: auctionWebservi</w:t>
      </w:r>
      <w:r w:rsidR="00427A7B">
        <w:t>c</w:t>
      </w:r>
      <w:r>
        <w:t>e.</w:t>
      </w:r>
    </w:p>
    <w:p w14:paraId="05D142FD" w14:textId="77777777" w:rsidR="00823A7E" w:rsidRDefault="00CE4967" w:rsidP="000910B9">
      <w:r>
        <w:t>Implementeer vervolgens de web services volgens de architectuur uit figuur 1.</w:t>
      </w:r>
    </w:p>
    <w:p w14:paraId="4803A58C" w14:textId="77777777" w:rsidR="00632335" w:rsidRDefault="00632335" w:rsidP="000910B9">
      <w:r>
        <w:t>Creëer ook een main methode om de web services te publiceren.</w:t>
      </w:r>
    </w:p>
    <w:p w14:paraId="4EF2CA32" w14:textId="77777777" w:rsidR="00C76A6E" w:rsidRDefault="00C76A6E" w:rsidP="000910B9"/>
    <w:p w14:paraId="5343ADF0" w14:textId="77777777" w:rsidR="00C76A6E" w:rsidRPr="00C76A6E" w:rsidRDefault="0022049A" w:rsidP="000910B9">
      <w:pPr>
        <w:rPr>
          <w:b/>
        </w:rPr>
      </w:pPr>
      <w:r>
        <w:rPr>
          <w:b/>
        </w:rPr>
        <w:t xml:space="preserve">Opdracht 2b: </w:t>
      </w:r>
      <w:r w:rsidR="00C76A6E" w:rsidRPr="00C76A6E">
        <w:rPr>
          <w:b/>
        </w:rPr>
        <w:t>Client</w:t>
      </w:r>
    </w:p>
    <w:p w14:paraId="6674BEDB" w14:textId="6BDA2492" w:rsidR="00C76A6E" w:rsidRDefault="00632335" w:rsidP="000910B9">
      <w:r>
        <w:t xml:space="preserve">Analoog aan opgave 1 maak je nu een JAVA SE </w:t>
      </w:r>
      <w:r w:rsidR="0053077C">
        <w:t>client die de web services van j</w:t>
      </w:r>
      <w:r>
        <w:t xml:space="preserve">e auction server consumeert. Je hoeft geen user interface te maken voor de client. Het is voldoende om de werking aan te tonen via unit testen. Kopieer hiervoor de testen van </w:t>
      </w:r>
      <w:r w:rsidR="00DE34BC">
        <w:t>het</w:t>
      </w:r>
      <w:r>
        <w:t xml:space="preserve"> server </w:t>
      </w:r>
      <w:r w:rsidR="00DE34BC">
        <w:t xml:space="preserve">project naar het </w:t>
      </w:r>
      <w:r>
        <w:t xml:space="preserve">client </w:t>
      </w:r>
      <w:r w:rsidR="00DE34BC">
        <w:t xml:space="preserve">project </w:t>
      </w:r>
      <w:r>
        <w:t>en pas ze zodanig aan dat ze via de web services werken in plaats van via de service managers.</w:t>
      </w:r>
    </w:p>
    <w:p w14:paraId="27CABC44" w14:textId="77777777" w:rsidR="004663BC" w:rsidRDefault="004663BC" w:rsidP="000910B9"/>
    <w:p w14:paraId="27A534FA" w14:textId="0611A4DE" w:rsidR="004663BC" w:rsidRDefault="004663BC" w:rsidP="004663BC">
      <w:pPr>
        <w:keepNext/>
      </w:pPr>
      <w:r>
        <w:br w:type="page"/>
      </w:r>
      <w:r w:rsidR="00B05E86" w:rsidRPr="00BF5C9A">
        <w:rPr>
          <w:noProof/>
        </w:rPr>
        <w:lastRenderedPageBreak/>
        <w:drawing>
          <wp:inline distT="0" distB="0" distL="0" distR="0" wp14:anchorId="5505CFFE" wp14:editId="48447A38">
            <wp:extent cx="5725160" cy="4053205"/>
            <wp:effectExtent l="0" t="0" r="8890" b="4445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 descr="Imag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1E1C" w14:textId="46BCEFFB" w:rsidR="00715857" w:rsidRDefault="004663BC" w:rsidP="004663BC">
      <w:pPr>
        <w:pStyle w:val="Bijschrift"/>
        <w:rPr>
          <w:noProof/>
        </w:rPr>
      </w:pPr>
      <w:r>
        <w:t xml:space="preserve">Figuur </w:t>
      </w:r>
      <w:r w:rsidR="00F31105">
        <w:fldChar w:fldCharType="begin"/>
      </w:r>
      <w:r w:rsidR="00F31105">
        <w:instrText xml:space="preserve"> SEQ Figuur \* ARABIC </w:instrText>
      </w:r>
      <w:r w:rsidR="00F31105">
        <w:fldChar w:fldCharType="separate"/>
      </w:r>
      <w:r>
        <w:rPr>
          <w:noProof/>
        </w:rPr>
        <w:t>1</w:t>
      </w:r>
      <w:r w:rsidR="00F31105">
        <w:rPr>
          <w:noProof/>
        </w:rPr>
        <w:fldChar w:fldCharType="end"/>
      </w:r>
    </w:p>
    <w:p w14:paraId="594F45E6" w14:textId="2AB9F64B" w:rsidR="00715857" w:rsidRDefault="00715857">
      <w:pPr>
        <w:rPr>
          <w:b/>
          <w:bCs/>
          <w:noProof/>
          <w:sz w:val="20"/>
          <w:szCs w:val="20"/>
        </w:rPr>
      </w:pPr>
    </w:p>
    <w:p w14:paraId="3B2A5B76" w14:textId="77777777" w:rsidR="00DE34BC" w:rsidRDefault="00DE34BC">
      <w:pPr>
        <w:rPr>
          <w:b/>
          <w:bCs/>
          <w:noProof/>
          <w:sz w:val="20"/>
          <w:szCs w:val="20"/>
        </w:rPr>
      </w:pPr>
    </w:p>
    <w:p w14:paraId="77BF870B" w14:textId="413F96E5" w:rsidR="00715857" w:rsidRDefault="00715857" w:rsidP="00715857"/>
    <w:p w14:paraId="63038AE4" w14:textId="77777777" w:rsidR="00DE34BC" w:rsidRDefault="00DE34BC" w:rsidP="00715857"/>
    <w:p w14:paraId="19F4428B" w14:textId="77777777" w:rsidR="00DE34BC" w:rsidRDefault="00DE34BC" w:rsidP="00715857"/>
    <w:p w14:paraId="4AA98FAF" w14:textId="77777777" w:rsidR="00DE34BC" w:rsidRDefault="00DE34BC" w:rsidP="00715857"/>
    <w:p w14:paraId="65FA0776" w14:textId="77777777" w:rsidR="00DE34BC" w:rsidRDefault="00DE34BC" w:rsidP="00715857"/>
    <w:p w14:paraId="09ACA537" w14:textId="77777777" w:rsidR="00715857" w:rsidRDefault="00715857" w:rsidP="00715857">
      <w:pPr>
        <w:pStyle w:val="Kop2"/>
      </w:pPr>
      <w:r>
        <w:t>Beoordeling</w:t>
      </w:r>
    </w:p>
    <w:p w14:paraId="7E181C2D" w14:textId="4666C41C" w:rsidR="00715857" w:rsidRDefault="002D726E" w:rsidP="00715857">
      <w:r>
        <w:t>Zie blokboek.</w:t>
      </w:r>
      <w:bookmarkStart w:id="0" w:name="_GoBack"/>
      <w:bookmarkEnd w:id="0"/>
    </w:p>
    <w:p w14:paraId="7DFDF722" w14:textId="77777777" w:rsidR="00715857" w:rsidRDefault="00715857" w:rsidP="00715857"/>
    <w:p w14:paraId="12FEDF3F" w14:textId="77777777" w:rsidR="00715857" w:rsidRDefault="00715857" w:rsidP="00715857">
      <w:pPr>
        <w:ind w:hanging="360"/>
      </w:pPr>
    </w:p>
    <w:p w14:paraId="2615599A" w14:textId="77777777" w:rsidR="004663BC" w:rsidRPr="001D10C6" w:rsidRDefault="004663BC" w:rsidP="004663BC">
      <w:pPr>
        <w:pStyle w:val="Bijschrift"/>
      </w:pPr>
    </w:p>
    <w:sectPr w:rsidR="004663BC" w:rsidRPr="001D10C6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F2D50" w14:textId="77777777" w:rsidR="00F31105" w:rsidRDefault="00F31105">
      <w:r>
        <w:separator/>
      </w:r>
    </w:p>
  </w:endnote>
  <w:endnote w:type="continuationSeparator" w:id="0">
    <w:p w14:paraId="78E74FC7" w14:textId="77777777" w:rsidR="00F31105" w:rsidRDefault="00F3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2ADD6" w14:textId="4EC5BFD6" w:rsidR="00095BB9" w:rsidRPr="007D407F" w:rsidRDefault="00561687" w:rsidP="007D407F">
    <w:pPr>
      <w:pStyle w:val="Voettekst"/>
    </w:pPr>
    <w:fldSimple w:instr=" FILENAME \* MERGEFORMAT ">
      <w:r w:rsidR="007D407F">
        <w:rPr>
          <w:noProof/>
        </w:rPr>
        <w:t>SE42 opdracht WebService.docx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1C541" w14:textId="77777777" w:rsidR="00F31105" w:rsidRDefault="00F31105">
      <w:r>
        <w:separator/>
      </w:r>
    </w:p>
  </w:footnote>
  <w:footnote w:type="continuationSeparator" w:id="0">
    <w:p w14:paraId="1A895E6B" w14:textId="77777777" w:rsidR="00F31105" w:rsidRDefault="00F31105">
      <w:r>
        <w:continuationSeparator/>
      </w:r>
    </w:p>
  </w:footnote>
  <w:footnote w:id="1">
    <w:p w14:paraId="773BC619" w14:textId="2CEEFC6F" w:rsidR="00112046" w:rsidRDefault="00112046">
      <w:pPr>
        <w:pStyle w:val="Voetnoottekst"/>
      </w:pPr>
      <w:r w:rsidRPr="00112046">
        <w:rPr>
          <w:rStyle w:val="Voetnootmarkering"/>
          <w:color w:val="FF0000"/>
          <w:sz w:val="24"/>
        </w:rPr>
        <w:footnoteRef/>
      </w:r>
      <w:r w:rsidRPr="00112046">
        <w:rPr>
          <w:color w:val="FF0000"/>
          <w:sz w:val="24"/>
        </w:rPr>
        <w:t xml:space="preserve"> LET OP: in het project pad van web service client en server mogen </w:t>
      </w:r>
      <w:r w:rsidRPr="00112046">
        <w:rPr>
          <w:b/>
          <w:color w:val="FF0000"/>
          <w:sz w:val="24"/>
        </w:rPr>
        <w:t>geen</w:t>
      </w:r>
      <w:r w:rsidRPr="00112046">
        <w:rPr>
          <w:color w:val="FF0000"/>
          <w:sz w:val="24"/>
        </w:rPr>
        <w:t xml:space="preserve"> spaties voorkomen</w:t>
      </w:r>
      <w:r>
        <w:rPr>
          <w:color w:val="FF0000"/>
          <w:sz w:val="24"/>
        </w:rPr>
        <w:t>!!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D07B9"/>
    <w:multiLevelType w:val="hybridMultilevel"/>
    <w:tmpl w:val="E36E9472"/>
    <w:lvl w:ilvl="0" w:tplc="52341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A2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BA5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E0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02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F69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88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4FC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C1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F52E9"/>
    <w:multiLevelType w:val="hybridMultilevel"/>
    <w:tmpl w:val="1C343A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3A55DAA"/>
    <w:multiLevelType w:val="hybridMultilevel"/>
    <w:tmpl w:val="F6CC826A"/>
    <w:lvl w:ilvl="0" w:tplc="8C145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7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B6E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F0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0E4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B6B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4F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C9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CB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763A61"/>
    <w:multiLevelType w:val="hybridMultilevel"/>
    <w:tmpl w:val="DAC0B2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38C0"/>
    <w:multiLevelType w:val="hybridMultilevel"/>
    <w:tmpl w:val="C1882356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205BB"/>
    <w:multiLevelType w:val="hybridMultilevel"/>
    <w:tmpl w:val="1BFCFBE8"/>
    <w:lvl w:ilvl="0" w:tplc="0413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B682C1B"/>
    <w:multiLevelType w:val="hybridMultilevel"/>
    <w:tmpl w:val="8020F44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C731EDD"/>
    <w:multiLevelType w:val="hybridMultilevel"/>
    <w:tmpl w:val="7F74F98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FC6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08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AD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5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2C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9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4E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EC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37B98"/>
    <w:multiLevelType w:val="hybridMultilevel"/>
    <w:tmpl w:val="A3CEC8D8"/>
    <w:lvl w:ilvl="0" w:tplc="7E809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FE4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92E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AA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89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70A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901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625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D60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49370D"/>
    <w:multiLevelType w:val="hybridMultilevel"/>
    <w:tmpl w:val="332A1F4A"/>
    <w:lvl w:ilvl="0" w:tplc="D430E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5EA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87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D69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D6C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85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BE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7EE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E8432B"/>
    <w:multiLevelType w:val="hybridMultilevel"/>
    <w:tmpl w:val="013A655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4B92"/>
    <w:multiLevelType w:val="hybridMultilevel"/>
    <w:tmpl w:val="DA267D8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B3F2F"/>
    <w:multiLevelType w:val="hybridMultilevel"/>
    <w:tmpl w:val="5AFE4A0A"/>
    <w:lvl w:ilvl="0" w:tplc="E7009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607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0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8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F6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A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A6D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0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9491381"/>
    <w:multiLevelType w:val="hybridMultilevel"/>
    <w:tmpl w:val="FE5EE2A6"/>
    <w:lvl w:ilvl="0" w:tplc="AE7C3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FC6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08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CAD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5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2C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9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4E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EC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21119"/>
    <w:multiLevelType w:val="hybridMultilevel"/>
    <w:tmpl w:val="27A6970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607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0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8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F6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A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A6D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0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CEC0F81"/>
    <w:multiLevelType w:val="hybridMultilevel"/>
    <w:tmpl w:val="13EA4A9A"/>
    <w:lvl w:ilvl="0" w:tplc="8DC0A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1E4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26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E2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04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20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EE6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AA2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6A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FBD2864"/>
    <w:multiLevelType w:val="hybridMultilevel"/>
    <w:tmpl w:val="9B3CD500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1B7381"/>
    <w:multiLevelType w:val="hybridMultilevel"/>
    <w:tmpl w:val="D1B6C62A"/>
    <w:lvl w:ilvl="0" w:tplc="C946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DFE0B38"/>
    <w:multiLevelType w:val="hybridMultilevel"/>
    <w:tmpl w:val="34F8882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5A86D0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0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F43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0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26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A8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C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16D3E0E"/>
    <w:multiLevelType w:val="multilevel"/>
    <w:tmpl w:val="5AFE4A0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BF40B58"/>
    <w:multiLevelType w:val="multilevel"/>
    <w:tmpl w:val="D1B6C6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FBF23FF"/>
    <w:multiLevelType w:val="hybridMultilevel"/>
    <w:tmpl w:val="2CDAEDE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5"/>
  </w:num>
  <w:num w:numId="8">
    <w:abstractNumId w:val="8"/>
  </w:num>
  <w:num w:numId="9">
    <w:abstractNumId w:val="12"/>
  </w:num>
  <w:num w:numId="10">
    <w:abstractNumId w:val="19"/>
  </w:num>
  <w:num w:numId="11">
    <w:abstractNumId w:val="14"/>
  </w:num>
  <w:num w:numId="12">
    <w:abstractNumId w:val="20"/>
  </w:num>
  <w:num w:numId="13">
    <w:abstractNumId w:val="18"/>
  </w:num>
  <w:num w:numId="14">
    <w:abstractNumId w:val="21"/>
  </w:num>
  <w:num w:numId="15">
    <w:abstractNumId w:val="10"/>
  </w:num>
  <w:num w:numId="16">
    <w:abstractNumId w:val="11"/>
  </w:num>
  <w:num w:numId="17">
    <w:abstractNumId w:val="2"/>
  </w:num>
  <w:num w:numId="18">
    <w:abstractNumId w:val="16"/>
  </w:num>
  <w:num w:numId="19">
    <w:abstractNumId w:val="5"/>
  </w:num>
  <w:num w:numId="20">
    <w:abstractNumId w:val="6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02"/>
    <w:rsid w:val="00042E2B"/>
    <w:rsid w:val="000545A2"/>
    <w:rsid w:val="00057A06"/>
    <w:rsid w:val="000618E6"/>
    <w:rsid w:val="00082FAE"/>
    <w:rsid w:val="00084565"/>
    <w:rsid w:val="000910B9"/>
    <w:rsid w:val="00092BD9"/>
    <w:rsid w:val="00095BB9"/>
    <w:rsid w:val="000D1483"/>
    <w:rsid w:val="00111F14"/>
    <w:rsid w:val="00112046"/>
    <w:rsid w:val="00124677"/>
    <w:rsid w:val="0013230A"/>
    <w:rsid w:val="001504F3"/>
    <w:rsid w:val="001579A5"/>
    <w:rsid w:val="001A0545"/>
    <w:rsid w:val="001D097E"/>
    <w:rsid w:val="001D10C6"/>
    <w:rsid w:val="0022049A"/>
    <w:rsid w:val="00295EBF"/>
    <w:rsid w:val="002B28A8"/>
    <w:rsid w:val="002D2DC6"/>
    <w:rsid w:val="002D726E"/>
    <w:rsid w:val="00315198"/>
    <w:rsid w:val="00320645"/>
    <w:rsid w:val="00325645"/>
    <w:rsid w:val="00391C1F"/>
    <w:rsid w:val="00427A7B"/>
    <w:rsid w:val="0043558D"/>
    <w:rsid w:val="004663BC"/>
    <w:rsid w:val="00480B46"/>
    <w:rsid w:val="004F4502"/>
    <w:rsid w:val="0053077C"/>
    <w:rsid w:val="00561687"/>
    <w:rsid w:val="005837B8"/>
    <w:rsid w:val="00583FBB"/>
    <w:rsid w:val="00594D59"/>
    <w:rsid w:val="005B1818"/>
    <w:rsid w:val="005C183D"/>
    <w:rsid w:val="005D7B71"/>
    <w:rsid w:val="005F33A9"/>
    <w:rsid w:val="005F3645"/>
    <w:rsid w:val="00614713"/>
    <w:rsid w:val="00625B78"/>
    <w:rsid w:val="00632335"/>
    <w:rsid w:val="00650DB9"/>
    <w:rsid w:val="006A671A"/>
    <w:rsid w:val="006C6B1F"/>
    <w:rsid w:val="00711890"/>
    <w:rsid w:val="00715857"/>
    <w:rsid w:val="0072422E"/>
    <w:rsid w:val="00744FF8"/>
    <w:rsid w:val="00771F4E"/>
    <w:rsid w:val="007A210E"/>
    <w:rsid w:val="007C767B"/>
    <w:rsid w:val="007D407F"/>
    <w:rsid w:val="00800763"/>
    <w:rsid w:val="0082112C"/>
    <w:rsid w:val="00823A7E"/>
    <w:rsid w:val="00831A0E"/>
    <w:rsid w:val="00896674"/>
    <w:rsid w:val="008C07DA"/>
    <w:rsid w:val="00942F40"/>
    <w:rsid w:val="009C5FC0"/>
    <w:rsid w:val="009D2C15"/>
    <w:rsid w:val="009D5D81"/>
    <w:rsid w:val="009F0526"/>
    <w:rsid w:val="009F1315"/>
    <w:rsid w:val="00A2798A"/>
    <w:rsid w:val="00A279FE"/>
    <w:rsid w:val="00A3554C"/>
    <w:rsid w:val="00A74577"/>
    <w:rsid w:val="00AA555B"/>
    <w:rsid w:val="00AB15CC"/>
    <w:rsid w:val="00AD34E7"/>
    <w:rsid w:val="00AE6D17"/>
    <w:rsid w:val="00B05E86"/>
    <w:rsid w:val="00B202F1"/>
    <w:rsid w:val="00B27621"/>
    <w:rsid w:val="00B466E0"/>
    <w:rsid w:val="00B872B4"/>
    <w:rsid w:val="00BA112B"/>
    <w:rsid w:val="00BB0C46"/>
    <w:rsid w:val="00BB3C88"/>
    <w:rsid w:val="00BB60CE"/>
    <w:rsid w:val="00BC7858"/>
    <w:rsid w:val="00BD6F90"/>
    <w:rsid w:val="00C152EB"/>
    <w:rsid w:val="00C2345F"/>
    <w:rsid w:val="00C70FB4"/>
    <w:rsid w:val="00C76A6E"/>
    <w:rsid w:val="00C972D3"/>
    <w:rsid w:val="00CA2100"/>
    <w:rsid w:val="00CC24B9"/>
    <w:rsid w:val="00CE4967"/>
    <w:rsid w:val="00D1597A"/>
    <w:rsid w:val="00D65BC8"/>
    <w:rsid w:val="00D773A2"/>
    <w:rsid w:val="00D9090D"/>
    <w:rsid w:val="00DA071E"/>
    <w:rsid w:val="00DC6CC5"/>
    <w:rsid w:val="00DD51E3"/>
    <w:rsid w:val="00DE34BC"/>
    <w:rsid w:val="00DF2B63"/>
    <w:rsid w:val="00E068D2"/>
    <w:rsid w:val="00E1787F"/>
    <w:rsid w:val="00E42710"/>
    <w:rsid w:val="00E4484F"/>
    <w:rsid w:val="00E510F3"/>
    <w:rsid w:val="00E9410E"/>
    <w:rsid w:val="00EC57D1"/>
    <w:rsid w:val="00EF50F1"/>
    <w:rsid w:val="00EF7B9B"/>
    <w:rsid w:val="00F2014A"/>
    <w:rsid w:val="00F31105"/>
    <w:rsid w:val="00F569E9"/>
    <w:rsid w:val="00F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B5E610"/>
  <w15:docId w15:val="{42C143A8-9DF8-42C4-9C44-4B1F596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2D2DC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2D2DC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C152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AD34E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AD34E7"/>
    <w:pPr>
      <w:tabs>
        <w:tab w:val="center" w:pos="4536"/>
        <w:tab w:val="right" w:pos="9072"/>
      </w:tabs>
    </w:pPr>
  </w:style>
  <w:style w:type="character" w:styleId="Hyperlink">
    <w:name w:val="Hyperlink"/>
    <w:rsid w:val="00AD34E7"/>
    <w:rPr>
      <w:color w:val="0000FF"/>
      <w:u w:val="single"/>
    </w:rPr>
  </w:style>
  <w:style w:type="table" w:styleId="Tabelraster">
    <w:name w:val="Table Grid"/>
    <w:basedOn w:val="Standaardtabel"/>
    <w:rsid w:val="00AD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rsid w:val="00DD51E3"/>
    <w:rPr>
      <w:color w:val="800080"/>
      <w:u w:val="single"/>
    </w:rPr>
  </w:style>
  <w:style w:type="character" w:customStyle="1" w:styleId="Kop1Char">
    <w:name w:val="Kop 1 Char"/>
    <w:link w:val="Kop1"/>
    <w:rsid w:val="002D2DC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Kop2Char">
    <w:name w:val="Kop 2 Char"/>
    <w:link w:val="Kop2"/>
    <w:semiHidden/>
    <w:rsid w:val="002D2D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Kop3Char">
    <w:name w:val="Kop 3 Char"/>
    <w:link w:val="Kop3"/>
    <w:semiHidden/>
    <w:rsid w:val="00C152EB"/>
    <w:rPr>
      <w:rFonts w:ascii="Cambria" w:eastAsia="Times New Roman" w:hAnsi="Cambria" w:cs="Times New Roman"/>
      <w:b/>
      <w:bCs/>
      <w:sz w:val="26"/>
      <w:szCs w:val="26"/>
    </w:rPr>
  </w:style>
  <w:style w:type="paragraph" w:styleId="Bijschrift">
    <w:name w:val="caption"/>
    <w:basedOn w:val="Standaard"/>
    <w:next w:val="Standaard"/>
    <w:unhideWhenUsed/>
    <w:qFormat/>
    <w:rsid w:val="004663B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rsid w:val="0011204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12046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12046"/>
    <w:rPr>
      <w:sz w:val="24"/>
      <w:szCs w:val="24"/>
    </w:rPr>
  </w:style>
  <w:style w:type="paragraph" w:styleId="Voetnoottekst">
    <w:name w:val="footnote text"/>
    <w:basedOn w:val="Standaard"/>
    <w:link w:val="VoetnoottekstChar"/>
    <w:rsid w:val="00112046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112046"/>
  </w:style>
  <w:style w:type="character" w:styleId="Voetnootmarkering">
    <w:name w:val="footnote reference"/>
    <w:basedOn w:val="Standaardalinea-lettertype"/>
    <w:rsid w:val="001120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netbeans.org/kb/docs/websvc/jax-w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C1B5C-DC50-4214-8623-43451EEC214E}"/>
</file>

<file path=customXml/itemProps2.xml><?xml version="1.0" encoding="utf-8"?>
<ds:datastoreItem xmlns:ds="http://schemas.openxmlformats.org/officeDocument/2006/customXml" ds:itemID="{E137ABB4-B977-41EA-8005-D119998262A4}"/>
</file>

<file path=customXml/itemProps3.xml><?xml version="1.0" encoding="utf-8"?>
<ds:datastoreItem xmlns:ds="http://schemas.openxmlformats.org/officeDocument/2006/customXml" ds:itemID="{1309E552-8D28-4958-B90C-159EBD23063F}"/>
</file>

<file path=customXml/itemProps4.xml><?xml version="1.0" encoding="utf-8"?>
<ds:datastoreItem xmlns:ds="http://schemas.openxmlformats.org/officeDocument/2006/customXml" ds:itemID="{C26333C1-259A-4BC4-9F1C-710B3739BDE0}"/>
</file>

<file path=customXml/itemProps5.xml><?xml version="1.0" encoding="utf-8"?>
<ds:datastoreItem xmlns:ds="http://schemas.openxmlformats.org/officeDocument/2006/customXml" ds:itemID="{48375AA0-1176-4C0E-997E-84B42B31D6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Opdrachten SE41</vt:lpstr>
    </vt:vector>
  </TitlesOfParts>
  <Company>Fontys Hogescholen</Company>
  <LinksUpToDate>false</LinksUpToDate>
  <CharactersWithSpaces>2014</CharactersWithSpaces>
  <SharedDoc>false</SharedDoc>
  <HLinks>
    <vt:vector size="6" baseType="variant">
      <vt:variant>
        <vt:i4>5636176</vt:i4>
      </vt:variant>
      <vt:variant>
        <vt:i4>0</vt:i4>
      </vt:variant>
      <vt:variant>
        <vt:i4>0</vt:i4>
      </vt:variant>
      <vt:variant>
        <vt:i4>5</vt:i4>
      </vt:variant>
      <vt:variant>
        <vt:lpwstr>https://netbeans.org/kb/docs/websvc/jax-ws.html</vt:lpwstr>
      </vt:variant>
      <vt:variant>
        <vt:lpwstr>samples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Opdrachten SE41</dc:title>
  <dc:subject/>
  <dc:creator>ICT-Services</dc:creator>
  <cp:keywords/>
  <cp:lastModifiedBy>Heumen,Hans J.B.H.M. van</cp:lastModifiedBy>
  <cp:revision>11</cp:revision>
  <dcterms:created xsi:type="dcterms:W3CDTF">2013-11-03T13:09:00Z</dcterms:created>
  <dcterms:modified xsi:type="dcterms:W3CDTF">2016-11-22T09:11:00Z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Heumen,Hans J.B.H.M. van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ContentTypeId">
    <vt:lpwstr>0x0101008CD20C46F845DD4D906C8AD4796A4503</vt:lpwstr>
  </property>
</Properties>
</file>