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AA395D" w14:textId="186104B0" w:rsidR="00B110C7" w:rsidRDefault="00662EC3" w:rsidP="00662EC3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敌人创建指南</w:t>
      </w:r>
    </w:p>
    <w:p w14:paraId="3EF8A566" w14:textId="7A4A8DE6" w:rsidR="00662EC3" w:rsidRDefault="00662EC3" w:rsidP="00662EC3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一、敌人的基本属性</w:t>
      </w:r>
    </w:p>
    <w:p w14:paraId="63A8CB8B" w14:textId="65D04C9A" w:rsidR="00662EC3" w:rsidRDefault="00662EC3" w:rsidP="00662EC3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1.新建一个脚本A，继承Enemy类</w:t>
      </w:r>
    </w:p>
    <w:p w14:paraId="04DF0395" w14:textId="2B7B5107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drawing>
          <wp:inline distT="0" distB="0" distL="0" distR="0" wp14:anchorId="42BE0EC8" wp14:editId="59819951">
            <wp:extent cx="4335465" cy="1718840"/>
            <wp:effectExtent l="0" t="0" r="8255" b="0"/>
            <wp:docPr id="1153185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919" cy="173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12C5F5" wp14:editId="06431FEF">
            <wp:extent cx="2476214" cy="966116"/>
            <wp:effectExtent l="0" t="0" r="635" b="5715"/>
            <wp:docPr id="9162674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425" cy="973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567A2" w14:textId="7E5DDA42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2.选中testEnemy，按Ctrl+D复制一份预制体B并重命名</w:t>
      </w:r>
    </w:p>
    <w:p w14:paraId="5A21C012" w14:textId="5B1F82AF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drawing>
          <wp:inline distT="0" distB="0" distL="0" distR="0" wp14:anchorId="2D6C8199" wp14:editId="036FAE06">
            <wp:extent cx="4670384" cy="2343064"/>
            <wp:effectExtent l="0" t="0" r="0" b="635"/>
            <wp:docPr id="10170669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190" cy="234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2340F" w14:textId="77777777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3.选中该预制体B，将testEnemy脚本删除，添加上刚刚新建的脚本A</w:t>
      </w:r>
    </w:p>
    <w:p w14:paraId="2E4EFE2F" w14:textId="0A2EF8FA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lastRenderedPageBreak/>
        <w:drawing>
          <wp:inline distT="0" distB="0" distL="0" distR="0" wp14:anchorId="1EF8F6CF" wp14:editId="70123B0F">
            <wp:extent cx="2374900" cy="1996633"/>
            <wp:effectExtent l="0" t="0" r="6350" b="3810"/>
            <wp:docPr id="25083159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240"/>
                    <a:stretch/>
                  </pic:blipFill>
                  <pic:spPr bwMode="auto">
                    <a:xfrm>
                      <a:off x="0" y="0"/>
                      <a:ext cx="2381526" cy="2002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6D66F" w14:textId="1F44BE99" w:rsidR="00662EC3" w:rsidRDefault="00662EC3" w:rsidP="00662EC3">
      <w:pPr>
        <w:jc w:val="left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4.填写脚本A上的各种基础信息</w:t>
      </w:r>
    </w:p>
    <w:p w14:paraId="698DED3F" w14:textId="06E0CC04" w:rsidR="00662EC3" w:rsidRDefault="00662EC3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二、自定义Buff和Card</w:t>
      </w:r>
    </w:p>
    <w:p w14:paraId="7855508C" w14:textId="47CC5A5D" w:rsidR="00662EC3" w:rsidRDefault="00662EC3" w:rsidP="00662EC3">
      <w:pPr>
        <w:jc w:val="left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B46984">
        <w:rPr>
          <w:rFonts w:hint="eastAsia"/>
          <w:sz w:val="30"/>
          <w:szCs w:val="30"/>
        </w:rPr>
        <w:t>打开Buff.cs</w:t>
      </w:r>
    </w:p>
    <w:p w14:paraId="012BB47E" w14:textId="2C7882EE" w:rsidR="00662EC3" w:rsidRDefault="00B46984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drawing>
          <wp:inline distT="0" distB="0" distL="0" distR="0" wp14:anchorId="57A8D9E5" wp14:editId="0E1AFAE7">
            <wp:extent cx="2613113" cy="1302152"/>
            <wp:effectExtent l="0" t="0" r="0" b="8255"/>
            <wp:docPr id="7007099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113" cy="1302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62EC3">
        <w:rPr>
          <w:rFonts w:hint="eastAsia"/>
          <w:noProof/>
        </w:rPr>
        <w:drawing>
          <wp:inline distT="0" distB="0" distL="0" distR="0" wp14:anchorId="7BB47084" wp14:editId="5376C2C6">
            <wp:extent cx="2448301" cy="2118167"/>
            <wp:effectExtent l="0" t="0" r="0" b="0"/>
            <wp:docPr id="23491680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321" cy="212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BC46C" w14:textId="404C7837" w:rsidR="00B46984" w:rsidRDefault="00B46984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2.根据类别复制并修改Buff子类</w:t>
      </w:r>
    </w:p>
    <w:p w14:paraId="0E2682D7" w14:textId="796B8FC8" w:rsidR="00B46984" w:rsidRPr="00B46984" w:rsidRDefault="00B46984" w:rsidP="00662EC3">
      <w:pPr>
        <w:jc w:val="left"/>
        <w:rPr>
          <w:sz w:val="24"/>
          <w:szCs w:val="24"/>
        </w:rPr>
      </w:pPr>
      <w:r w:rsidRPr="00B46984">
        <w:rPr>
          <w:rFonts w:hint="eastAsia"/>
          <w:sz w:val="24"/>
          <w:szCs w:val="24"/>
        </w:rPr>
        <w:t>例1：攻击buff</w:t>
      </w:r>
    </w:p>
    <w:p w14:paraId="113C71D2" w14:textId="7B685BC8" w:rsidR="00B46984" w:rsidRDefault="00B46984" w:rsidP="00662EC3">
      <w:pPr>
        <w:jc w:val="left"/>
        <w:rPr>
          <w:sz w:val="24"/>
          <w:szCs w:val="24"/>
        </w:rPr>
      </w:pPr>
      <w:r w:rsidRPr="00B46984">
        <w:rPr>
          <w:rFonts w:hint="eastAsia"/>
          <w:sz w:val="24"/>
          <w:szCs w:val="24"/>
        </w:rPr>
        <w:t>(1) 复制TestEnemyAttackBuff并重命名</w:t>
      </w:r>
    </w:p>
    <w:p w14:paraId="122DDAD7" w14:textId="77777777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(2) 在新类的Init中修改</w:t>
      </w:r>
    </w:p>
    <w:p w14:paraId="41A3A646" w14:textId="62D1BD50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timer 效果</w:t>
      </w:r>
      <w:r w:rsidRPr="00B46984">
        <w:rPr>
          <w:rFonts w:hint="eastAsia"/>
          <w:sz w:val="24"/>
          <w:szCs w:val="24"/>
        </w:rPr>
        <w:t>持续时间</w:t>
      </w:r>
    </w:p>
    <w:p w14:paraId="36CAA369" w14:textId="30CBEF3B" w:rsidR="00B46984" w:rsidRPr="00B46984" w:rsidRDefault="00B46984" w:rsidP="00662EC3">
      <w:pPr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attackBody 攻击替身（从Resources/AttackBodys中获取）</w:t>
      </w:r>
    </w:p>
    <w:p w14:paraId="47FF66E2" w14:textId="282AE914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4A05DE01" wp14:editId="2DB6A8CE">
            <wp:extent cx="5274310" cy="2727960"/>
            <wp:effectExtent l="0" t="0" r="2540" b="0"/>
            <wp:docPr id="17446597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C919D" w14:textId="4F36D46E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(3) 添加新的攻击替身</w:t>
      </w:r>
    </w:p>
    <w:p w14:paraId="27A8675A" w14:textId="509F78A3" w:rsidR="00B46984" w:rsidRDefault="00B46984" w:rsidP="00662EC3">
      <w:pPr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i.复制testEnemy并重命名</w:t>
      </w:r>
    </w:p>
    <w:p w14:paraId="0E8BCE44" w14:textId="34CB3784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5E9BE0E9" wp14:editId="6F1A7B4E">
            <wp:extent cx="5274310" cy="2270125"/>
            <wp:effectExtent l="0" t="0" r="2540" b="0"/>
            <wp:docPr id="94219930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9DFC" w14:textId="11F0D0A3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ii.修改属性（目前只有近战替身）</w:t>
      </w:r>
    </w:p>
    <w:p w14:paraId="6DE900A0" w14:textId="2404963B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44875136" wp14:editId="7B635B68">
            <wp:extent cx="4074288" cy="2368738"/>
            <wp:effectExtent l="0" t="0" r="2540" b="0"/>
            <wp:docPr id="134183174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333" cy="237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3C037" w14:textId="18D2C9D7" w:rsidR="00B46984" w:rsidRDefault="00B46984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例2：</w:t>
      </w:r>
      <w:r w:rsidR="00903B1D">
        <w:rPr>
          <w:rFonts w:hint="eastAsia"/>
          <w:sz w:val="24"/>
          <w:szCs w:val="24"/>
        </w:rPr>
        <w:t>拔羽buff，效果是解锁血条特定时间和数量</w:t>
      </w:r>
    </w:p>
    <w:p w14:paraId="5AAEE6A8" w14:textId="3E804A5E" w:rsidR="00903B1D" w:rsidRDefault="00903B1D" w:rsidP="00662EC3">
      <w:pPr>
        <w:jc w:val="left"/>
        <w:rPr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5A4E057E" wp14:editId="1680B083">
            <wp:extent cx="5274310" cy="3385820"/>
            <wp:effectExtent l="0" t="0" r="2540" b="5080"/>
            <wp:docPr id="187842840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7CE0B" w14:textId="493D8E08" w:rsidR="00903B1D" w:rsidRDefault="00903B1D" w:rsidP="00662EC3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例3：效果buff，复制TestEffectBuff并自定义效果即可</w:t>
      </w:r>
    </w:p>
    <w:p w14:paraId="0852F238" w14:textId="494F0F45" w:rsidR="00903B1D" w:rsidRDefault="00903B1D" w:rsidP="00662EC3">
      <w:pPr>
        <w:jc w:val="left"/>
        <w:rPr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D81FDC7" wp14:editId="58DCD965">
            <wp:extent cx="2931768" cy="3327722"/>
            <wp:effectExtent l="0" t="0" r="2540" b="6350"/>
            <wp:docPr id="780662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171" cy="333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0CBA1" w14:textId="3E4392E3" w:rsidR="00903B1D" w:rsidRDefault="00903B1D" w:rsidP="00662EC3">
      <w:pPr>
        <w:jc w:val="left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3.打开BuffContainer.cs，在字典中添加Buff名称和类</w:t>
      </w:r>
    </w:p>
    <w:p w14:paraId="25D4B86A" w14:textId="5D836DDD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lastRenderedPageBreak/>
        <w:drawing>
          <wp:inline distT="0" distB="0" distL="0" distR="0" wp14:anchorId="158D4A9E" wp14:editId="3768445B">
            <wp:extent cx="5274310" cy="2734945"/>
            <wp:effectExtent l="0" t="0" r="2540" b="8255"/>
            <wp:docPr id="33725852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34B3244" wp14:editId="617CCD2B">
            <wp:extent cx="5274310" cy="3271520"/>
            <wp:effectExtent l="0" t="0" r="2540" b="5080"/>
            <wp:docPr id="113271646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D66D" w14:textId="457B5ABC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4.复制一个card预制体并重命名</w:t>
      </w:r>
    </w:p>
    <w:p w14:paraId="706D7379" w14:textId="451ED58E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drawing>
          <wp:inline distT="0" distB="0" distL="0" distR="0" wp14:anchorId="42E6165D" wp14:editId="2A724A90">
            <wp:extent cx="4409954" cy="1938447"/>
            <wp:effectExtent l="0" t="0" r="0" b="5080"/>
            <wp:docPr id="193595513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790" cy="1940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59592" w14:textId="4ACFEF14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5.修改card属性</w:t>
      </w:r>
    </w:p>
    <w:p w14:paraId="5A9366EE" w14:textId="015036D4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lastRenderedPageBreak/>
        <w:drawing>
          <wp:inline distT="0" distB="0" distL="0" distR="0" wp14:anchorId="4D4DBE4F" wp14:editId="785DF3A7">
            <wp:extent cx="2467870" cy="7112643"/>
            <wp:effectExtent l="0" t="0" r="8890" b="0"/>
            <wp:docPr id="68820504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134" cy="712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A281" w14:textId="325A3719" w:rsidR="00903B1D" w:rsidRDefault="00903B1D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6.将卡牌预制体作为子物体放在要使用该卡牌的敌人上</w:t>
      </w:r>
    </w:p>
    <w:p w14:paraId="0F57E307" w14:textId="4BCAC0AC" w:rsidR="00903B1D" w:rsidRDefault="00F87954" w:rsidP="00662EC3">
      <w:pPr>
        <w:jc w:val="left"/>
        <w:rPr>
          <w:sz w:val="30"/>
          <w:szCs w:val="30"/>
        </w:rPr>
      </w:pPr>
      <w:r>
        <w:rPr>
          <w:rFonts w:hint="eastAsia"/>
          <w:noProof/>
        </w:rPr>
        <w:drawing>
          <wp:inline distT="0" distB="0" distL="0" distR="0" wp14:anchorId="67E47C50" wp14:editId="1452E93F">
            <wp:extent cx="3229610" cy="486410"/>
            <wp:effectExtent l="0" t="0" r="8890" b="8890"/>
            <wp:docPr id="45418084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610" cy="48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5494" w14:textId="23CDBC09" w:rsidR="00F87954" w:rsidRDefault="00F87954" w:rsidP="00662EC3">
      <w:pPr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7.在脚本A中添加卡牌（把卡牌子物体拖到对应位置）</w:t>
      </w:r>
    </w:p>
    <w:p w14:paraId="6E6870D7" w14:textId="0060A38F" w:rsidR="00F87954" w:rsidRPr="00903B1D" w:rsidRDefault="00F87954" w:rsidP="00662EC3">
      <w:pPr>
        <w:jc w:val="left"/>
        <w:rPr>
          <w:rFonts w:hint="eastAsia"/>
          <w:sz w:val="30"/>
          <w:szCs w:val="30"/>
        </w:rPr>
      </w:pPr>
      <w:r>
        <w:rPr>
          <w:rFonts w:hint="eastAsia"/>
          <w:noProof/>
        </w:rPr>
        <w:lastRenderedPageBreak/>
        <w:drawing>
          <wp:inline distT="0" distB="0" distL="0" distR="0" wp14:anchorId="203C6364" wp14:editId="73F714D2">
            <wp:extent cx="3473882" cy="5440101"/>
            <wp:effectExtent l="0" t="0" r="0" b="8255"/>
            <wp:docPr id="66086016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34" cy="5444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87954" w:rsidRPr="00903B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0C7"/>
    <w:rsid w:val="00100817"/>
    <w:rsid w:val="00662EC3"/>
    <w:rsid w:val="00903B1D"/>
    <w:rsid w:val="00B110C7"/>
    <w:rsid w:val="00B46984"/>
    <w:rsid w:val="00F87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E26E9"/>
  <w15:chartTrackingRefBased/>
  <w15:docId w15:val="{A117CBAE-C929-446E-A617-130BE4210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Hope Future</dc:creator>
  <cp:keywords/>
  <dc:description/>
  <cp:lastModifiedBy>Hope Future</cp:lastModifiedBy>
  <cp:revision>2</cp:revision>
  <dcterms:created xsi:type="dcterms:W3CDTF">2025-01-24T07:17:00Z</dcterms:created>
  <dcterms:modified xsi:type="dcterms:W3CDTF">2025-01-24T07:49:00Z</dcterms:modified>
</cp:coreProperties>
</file>