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Завдання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3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Pr="00216DD8" w:rsidRDefault="00E56321" w:rsidP="00560357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 </w:t>
      </w:r>
      <w:proofErr w:type="spellStart"/>
      <w:r>
        <w:rPr>
          <w:rFonts w:eastAsia="Times New Roman"/>
          <w:sz w:val="28"/>
          <w:szCs w:val="28"/>
        </w:rPr>
        <w:t>ферментері</w:t>
      </w:r>
      <w:proofErr w:type="spellEnd"/>
      <w:r>
        <w:rPr>
          <w:rFonts w:eastAsia="Times New Roman"/>
          <w:sz w:val="28"/>
          <w:szCs w:val="28"/>
        </w:rPr>
        <w:t xml:space="preserve"> 3 м</w:t>
      </w:r>
      <w:r w:rsidRPr="00216DD8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поживного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аерується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повітрям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об’ємі</w:t>
      </w:r>
      <w:proofErr w:type="spellEnd"/>
      <w:r>
        <w:rPr>
          <w:rFonts w:eastAsia="Times New Roman"/>
          <w:sz w:val="28"/>
          <w:szCs w:val="28"/>
        </w:rPr>
        <w:t xml:space="preserve"> 200м</w:t>
      </w:r>
      <w:r w:rsidRPr="00216DD8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Повітря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очищене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сторонньої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мікрофлори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фільтрі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коефіцієнтом</w:t>
      </w:r>
      <w:proofErr w:type="spellEnd"/>
      <w:r>
        <w:rPr>
          <w:rFonts w:eastAsia="Times New Roman"/>
          <w:sz w:val="28"/>
          <w:szCs w:val="28"/>
        </w:rPr>
        <w:t xml:space="preserve"> проскоку 10</w:t>
      </w:r>
      <w:r w:rsidRPr="00216DD8">
        <w:rPr>
          <w:rFonts w:eastAsia="Times New Roman"/>
          <w:sz w:val="28"/>
          <w:szCs w:val="28"/>
        </w:rPr>
        <w:t>-4</w:t>
      </w:r>
      <w:r>
        <w:rPr>
          <w:rFonts w:eastAsia="Times New Roman"/>
          <w:sz w:val="28"/>
          <w:szCs w:val="28"/>
        </w:rPr>
        <w:t xml:space="preserve">%. </w:t>
      </w:r>
      <w:proofErr w:type="spellStart"/>
      <w:r>
        <w:rPr>
          <w:rFonts w:eastAsia="Times New Roman"/>
          <w:sz w:val="28"/>
          <w:szCs w:val="28"/>
        </w:rPr>
        <w:t>Стерилізація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поживного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містило</w:t>
      </w:r>
      <w:proofErr w:type="spellEnd"/>
      <w:r>
        <w:rPr>
          <w:rFonts w:eastAsia="Times New Roman"/>
          <w:sz w:val="28"/>
          <w:szCs w:val="28"/>
        </w:rPr>
        <w:t xml:space="preserve"> 10</w:t>
      </w:r>
      <w:r w:rsidRPr="00216DD8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кл</w:t>
      </w:r>
      <w:proofErr w:type="spellEnd"/>
      <w:r>
        <w:rPr>
          <w:rFonts w:eastAsia="Times New Roman"/>
          <w:sz w:val="28"/>
          <w:szCs w:val="28"/>
        </w:rPr>
        <w:t xml:space="preserve">/мл </w:t>
      </w:r>
      <w:proofErr w:type="spellStart"/>
      <w:r>
        <w:rPr>
          <w:rFonts w:eastAsia="Times New Roman"/>
          <w:sz w:val="28"/>
          <w:szCs w:val="28"/>
        </w:rPr>
        <w:t>мікроорганізмів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проводилася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режимі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нагрівання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100 до 120</w:t>
      </w:r>
      <w:r w:rsidRPr="00216DD8"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С на </w:t>
      </w:r>
      <w:proofErr w:type="spellStart"/>
      <w:r>
        <w:rPr>
          <w:rFonts w:eastAsia="Times New Roman"/>
          <w:sz w:val="28"/>
          <w:szCs w:val="28"/>
        </w:rPr>
        <w:t>протязі</w:t>
      </w:r>
      <w:proofErr w:type="spellEnd"/>
      <w:r>
        <w:rPr>
          <w:rFonts w:eastAsia="Times New Roman"/>
          <w:sz w:val="28"/>
          <w:szCs w:val="28"/>
        </w:rPr>
        <w:t xml:space="preserve"> 20хв, </w:t>
      </w:r>
      <w:proofErr w:type="spellStart"/>
      <w:r>
        <w:rPr>
          <w:rFonts w:eastAsia="Times New Roman"/>
          <w:sz w:val="28"/>
          <w:szCs w:val="28"/>
        </w:rPr>
        <w:t>витримка</w:t>
      </w:r>
      <w:proofErr w:type="spellEnd"/>
      <w:r>
        <w:rPr>
          <w:rFonts w:eastAsia="Times New Roman"/>
          <w:sz w:val="28"/>
          <w:szCs w:val="28"/>
        </w:rPr>
        <w:t xml:space="preserve"> 15хв, </w:t>
      </w:r>
      <w:proofErr w:type="spellStart"/>
      <w:r>
        <w:rPr>
          <w:rFonts w:eastAsia="Times New Roman"/>
          <w:sz w:val="28"/>
          <w:szCs w:val="28"/>
        </w:rPr>
        <w:t>охолодження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120 до 100</w:t>
      </w:r>
      <w:r w:rsidRPr="00216DD8"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С на </w:t>
      </w:r>
      <w:proofErr w:type="spellStart"/>
      <w:r>
        <w:rPr>
          <w:rFonts w:eastAsia="Times New Roman"/>
          <w:sz w:val="28"/>
          <w:szCs w:val="28"/>
        </w:rPr>
        <w:t>протязі</w:t>
      </w:r>
      <w:proofErr w:type="spellEnd"/>
      <w:r>
        <w:rPr>
          <w:rFonts w:eastAsia="Times New Roman"/>
          <w:sz w:val="28"/>
          <w:szCs w:val="28"/>
        </w:rPr>
        <w:t xml:space="preserve"> 20хв. </w:t>
      </w:r>
      <w:proofErr w:type="spellStart"/>
      <w:r>
        <w:rPr>
          <w:rFonts w:eastAsia="Times New Roman"/>
          <w:sz w:val="28"/>
          <w:szCs w:val="28"/>
        </w:rPr>
        <w:t>Визначте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чи</w:t>
      </w:r>
      <w:proofErr w:type="spellEnd"/>
      <w:r>
        <w:rPr>
          <w:rFonts w:eastAsia="Times New Roman"/>
          <w:sz w:val="28"/>
          <w:szCs w:val="28"/>
        </w:rPr>
        <w:t xml:space="preserve"> є стерильною вся система у </w:t>
      </w:r>
      <w:proofErr w:type="spellStart"/>
      <w:r>
        <w:rPr>
          <w:rFonts w:eastAsia="Times New Roman"/>
          <w:sz w:val="28"/>
          <w:szCs w:val="28"/>
        </w:rPr>
        <w:t>ферментері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</w:t>
      </w:r>
      <w:proofErr w:type="spellStart"/>
      <w:r>
        <w:rPr>
          <w:rFonts w:eastAsia="Times New Roman"/>
          <w:sz w:val="28"/>
          <w:szCs w:val="28"/>
        </w:rPr>
        <w:t>розрахунку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ефективності</w:t>
      </w:r>
      <w:proofErr w:type="spellEnd"/>
      <w:r>
        <w:rPr>
          <w:rFonts w:eastAsia="Times New Roman"/>
          <w:sz w:val="28"/>
          <w:szCs w:val="28"/>
        </w:rPr>
        <w:t xml:space="preserve"> режиму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потрібно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кількість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мікроорганізмів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лишилася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середовищі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після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(N). </w:t>
      </w:r>
      <w:proofErr w:type="spellStart"/>
      <w:r>
        <w:rPr>
          <w:rFonts w:eastAsia="Times New Roman"/>
          <w:sz w:val="28"/>
          <w:szCs w:val="28"/>
        </w:rPr>
        <w:t>Якщо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цей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показник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менше</w:t>
      </w:r>
      <w:proofErr w:type="spellEnd"/>
      <w:r>
        <w:rPr>
          <w:rFonts w:eastAsia="Times New Roman"/>
          <w:sz w:val="28"/>
          <w:szCs w:val="28"/>
        </w:rPr>
        <w:t xml:space="preserve"> 1 – </w:t>
      </w:r>
      <w:r w:rsidR="00F8618D">
        <w:rPr>
          <w:rFonts w:eastAsia="Times New Roman"/>
          <w:sz w:val="28"/>
          <w:szCs w:val="28"/>
        </w:rPr>
        <w:t xml:space="preserve">режим </w:t>
      </w:r>
      <w:proofErr w:type="spellStart"/>
      <w:r w:rsidR="00F8618D">
        <w:rPr>
          <w:rFonts w:eastAsia="Times New Roman"/>
          <w:sz w:val="28"/>
          <w:szCs w:val="28"/>
        </w:rPr>
        <w:t>стерилізації</w:t>
      </w:r>
      <w:proofErr w:type="spellEnd"/>
      <w:r w:rsidR="00F8618D">
        <w:rPr>
          <w:rFonts w:eastAsia="Times New Roman"/>
          <w:sz w:val="28"/>
          <w:szCs w:val="28"/>
        </w:rPr>
        <w:t xml:space="preserve"> є </w:t>
      </w:r>
      <w:proofErr w:type="spellStart"/>
      <w:r w:rsidR="00F8618D">
        <w:rPr>
          <w:rFonts w:eastAsia="Times New Roman"/>
          <w:sz w:val="28"/>
          <w:szCs w:val="28"/>
        </w:rPr>
        <w:t>ефективним</w:t>
      </w:r>
      <w:proofErr w:type="spellEnd"/>
      <w:r w:rsidR="00F8618D">
        <w:rPr>
          <w:rFonts w:eastAsia="Times New Roman"/>
          <w:sz w:val="28"/>
          <w:szCs w:val="28"/>
        </w:rPr>
        <w:t xml:space="preserve"> </w:t>
      </w:r>
      <w:r w:rsidR="00F8618D">
        <w:rPr>
          <w:rFonts w:eastAsia="Times New Roman"/>
          <w:sz w:val="28"/>
          <w:szCs w:val="28"/>
          <w:lang w:val="uk-UA"/>
        </w:rPr>
        <w:t>і забезпечує знищення всієї мікрофлори.</w:t>
      </w:r>
    </w:p>
    <w:p w:rsidR="00E56321" w:rsidRPr="00216DD8" w:rsidRDefault="00E56321" w:rsidP="00560357">
      <w:pPr>
        <w:numPr>
          <w:ilvl w:val="0"/>
          <w:numId w:val="1"/>
        </w:numPr>
        <w:tabs>
          <w:tab w:val="left" w:pos="4440"/>
        </w:tabs>
        <w:spacing w:line="360" w:lineRule="auto"/>
        <w:ind w:firstLine="567"/>
        <w:rPr>
          <w:rFonts w:eastAsia="Times New Roman"/>
          <w:i/>
          <w:iCs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C</w:t>
      </w:r>
      <w:r>
        <w:rPr>
          <w:rFonts w:eastAsia="Times New Roman"/>
          <w:sz w:val="27"/>
          <w:szCs w:val="27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V </w:t>
      </w:r>
      <w:proofErr w:type="spellStart"/>
      <w:proofErr w:type="gramStart"/>
      <w:r>
        <w:rPr>
          <w:rFonts w:eastAsia="Times New Roman"/>
          <w:sz w:val="24"/>
          <w:szCs w:val="24"/>
        </w:rPr>
        <w:t>exp</w:t>
      </w:r>
      <w:proofErr w:type="spellEnd"/>
      <w:r>
        <w:rPr>
          <w:rFonts w:eastAsia="Times New Roman"/>
          <w:sz w:val="27"/>
          <w:szCs w:val="27"/>
          <w:vertAlign w:val="superscript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proofErr w:type="gramEnd"/>
      <w:r>
        <w:rPr>
          <w:rFonts w:ascii="Symbol" w:eastAsia="Symbol" w:hAnsi="Symbol" w:cs="Symbol"/>
          <w:sz w:val="27"/>
          <w:szCs w:val="27"/>
          <w:vertAlign w:val="superscript"/>
        </w:rPr>
        <w:t></w:t>
      </w:r>
      <w:r>
        <w:rPr>
          <w:rFonts w:eastAsia="Times New Roman"/>
          <w:sz w:val="27"/>
          <w:szCs w:val="27"/>
          <w:vertAlign w:val="superscript"/>
        </w:rPr>
        <w:t>)</w:t>
      </w:r>
    </w:p>
    <w:p w:rsidR="00216DD8" w:rsidRDefault="00216DD8" w:rsidP="00560357">
      <w:pPr>
        <w:tabs>
          <w:tab w:val="left" w:pos="4440"/>
        </w:tabs>
        <w:spacing w:line="360" w:lineRule="auto"/>
        <w:ind w:firstLine="567"/>
        <w:rPr>
          <w:rFonts w:eastAsia="Times New Roman"/>
          <w:i/>
          <w:iCs/>
          <w:sz w:val="24"/>
          <w:szCs w:val="24"/>
        </w:rPr>
      </w:pPr>
    </w:p>
    <w:p w:rsidR="00E56321" w:rsidRDefault="00E56321" w:rsidP="00560357">
      <w:pPr>
        <w:spacing w:line="360" w:lineRule="auto"/>
        <w:ind w:firstLine="567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Отже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необхідно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значення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загального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критерію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досягається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процесі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. Для </w:t>
      </w:r>
      <w:proofErr w:type="spellStart"/>
      <w:r>
        <w:rPr>
          <w:rFonts w:eastAsia="Times New Roman"/>
          <w:sz w:val="28"/>
          <w:szCs w:val="28"/>
        </w:rPr>
        <w:t>цього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необхідно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окремі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критерії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нагріванні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витримці</w:t>
      </w:r>
      <w:proofErr w:type="spellEnd"/>
      <w:r>
        <w:rPr>
          <w:rFonts w:eastAsia="Times New Roman"/>
          <w:sz w:val="28"/>
          <w:szCs w:val="28"/>
        </w:rPr>
        <w:t xml:space="preserve">, та </w:t>
      </w:r>
      <w:proofErr w:type="spellStart"/>
      <w:r>
        <w:rPr>
          <w:rFonts w:eastAsia="Times New Roman"/>
          <w:sz w:val="28"/>
          <w:szCs w:val="28"/>
        </w:rPr>
        <w:t>охолодженні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зазначеному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режимі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56321" w:rsidRDefault="00E56321" w:rsidP="00560357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Нагрівання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100 до 120◦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відбувається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впродовж</w:t>
      </w:r>
      <w:proofErr w:type="spellEnd"/>
      <w:r>
        <w:rPr>
          <w:rFonts w:eastAsia="Times New Roman"/>
          <w:sz w:val="28"/>
          <w:szCs w:val="28"/>
        </w:rPr>
        <w:t xml:space="preserve"> 20 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тобто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швидкістю</w:t>
      </w:r>
      <w:proofErr w:type="spellEnd"/>
      <w:r>
        <w:rPr>
          <w:rFonts w:eastAsia="Times New Roman"/>
          <w:sz w:val="28"/>
          <w:szCs w:val="28"/>
        </w:rPr>
        <w:t xml:space="preserve"> 1◦С/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), тому </w:t>
      </w:r>
      <w:proofErr w:type="spellStart"/>
      <w:r>
        <w:rPr>
          <w:rFonts w:eastAsia="Times New Roman"/>
          <w:sz w:val="28"/>
          <w:szCs w:val="28"/>
        </w:rPr>
        <w:t>критерії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нагріванні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216DD8">
        <w:rPr>
          <w:rFonts w:eastAsia="Times New Roman"/>
          <w:sz w:val="28"/>
          <w:szCs w:val="28"/>
        </w:rPr>
        <w:t>н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визначаємо</w:t>
      </w:r>
      <w:proofErr w:type="spellEnd"/>
      <w:r>
        <w:rPr>
          <w:rFonts w:eastAsia="Times New Roman"/>
          <w:sz w:val="28"/>
          <w:szCs w:val="28"/>
        </w:rPr>
        <w:t xml:space="preserve"> за таблицею. При </w:t>
      </w:r>
      <w:proofErr w:type="spellStart"/>
      <w:r>
        <w:rPr>
          <w:rFonts w:eastAsia="Times New Roman"/>
          <w:sz w:val="28"/>
          <w:szCs w:val="28"/>
        </w:rPr>
        <w:t>температурі</w:t>
      </w:r>
      <w:proofErr w:type="spellEnd"/>
      <w:r>
        <w:rPr>
          <w:rFonts w:eastAsia="Times New Roman"/>
          <w:sz w:val="28"/>
          <w:szCs w:val="28"/>
        </w:rPr>
        <w:t xml:space="preserve"> 120 ◦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  <w:r>
        <w:rPr>
          <w:rFonts w:eastAsia="Times New Roman"/>
          <w:sz w:val="28"/>
          <w:szCs w:val="28"/>
        </w:rPr>
        <w:t xml:space="preserve"> вони </w:t>
      </w:r>
      <w:proofErr w:type="spellStart"/>
      <w:r>
        <w:rPr>
          <w:rFonts w:eastAsia="Times New Roman"/>
          <w:sz w:val="28"/>
          <w:szCs w:val="28"/>
        </w:rPr>
        <w:t>становлять</w:t>
      </w:r>
      <w:proofErr w:type="spellEnd"/>
      <w:r>
        <w:rPr>
          <w:rFonts w:eastAsia="Times New Roman"/>
          <w:sz w:val="28"/>
          <w:szCs w:val="28"/>
        </w:rPr>
        <w:t xml:space="preserve"> 7,550.</w:t>
      </w:r>
    </w:p>
    <w:p w:rsidR="00216DD8" w:rsidRDefault="00F8618D" w:rsidP="00560357">
      <w:pPr>
        <w:spacing w:after="120" w:line="360" w:lineRule="auto"/>
        <w:ind w:firstLine="567"/>
        <w:jc w:val="center"/>
        <w:rPr>
          <w:rFonts w:eastAsia="Times New Roman"/>
          <w:sz w:val="28"/>
          <w:szCs w:val="28"/>
        </w:rPr>
      </w:pPr>
      <w:proofErr w:type="spellStart"/>
      <w:r w:rsidRPr="00216DD8">
        <w:rPr>
          <w:rFonts w:eastAsia="Times New Roman"/>
          <w:sz w:val="28"/>
          <w:szCs w:val="28"/>
        </w:rPr>
        <w:t>Охолодженн</w:t>
      </w:r>
      <w:r>
        <w:rPr>
          <w:rFonts w:eastAsia="Times New Roman"/>
          <w:sz w:val="28"/>
          <w:szCs w:val="28"/>
        </w:rPr>
        <w:t>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</w:t>
      </w:r>
      <w:r w:rsidRPr="00216DD8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>0 до 100◦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відбувається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впродовж</w:t>
      </w:r>
      <w:proofErr w:type="spellEnd"/>
      <w:r>
        <w:rPr>
          <w:rFonts w:eastAsia="Times New Roman"/>
          <w:sz w:val="28"/>
          <w:szCs w:val="28"/>
        </w:rPr>
        <w:t xml:space="preserve"> 20 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тобто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швидкістю</w:t>
      </w:r>
      <w:proofErr w:type="spellEnd"/>
      <w:r>
        <w:rPr>
          <w:rFonts w:eastAsia="Times New Roman"/>
          <w:sz w:val="28"/>
          <w:szCs w:val="28"/>
        </w:rPr>
        <w:t xml:space="preserve"> 1◦С/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), тому </w:t>
      </w:r>
      <w:proofErr w:type="spellStart"/>
      <w:r>
        <w:rPr>
          <w:rFonts w:eastAsia="Times New Roman"/>
          <w:sz w:val="28"/>
          <w:szCs w:val="28"/>
        </w:rPr>
        <w:t>критерії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 w:rsidRPr="00216DD8">
        <w:rPr>
          <w:rFonts w:eastAsia="Times New Roman"/>
          <w:sz w:val="28"/>
          <w:szCs w:val="28"/>
        </w:rPr>
        <w:t>охолодженні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216DD8">
        <w:rPr>
          <w:rFonts w:eastAsia="Times New Roman"/>
          <w:sz w:val="28"/>
          <w:szCs w:val="28"/>
        </w:rPr>
        <w:t xml:space="preserve">ох </w:t>
      </w:r>
      <w:r w:rsidRPr="00F8618D">
        <w:rPr>
          <w:rFonts w:eastAsia="Times New Roman"/>
          <w:sz w:val="28"/>
          <w:szCs w:val="28"/>
        </w:rPr>
        <w:t xml:space="preserve">буде </w:t>
      </w:r>
      <w:proofErr w:type="spellStart"/>
      <w:r w:rsidRPr="00F8618D">
        <w:rPr>
          <w:rFonts w:eastAsia="Times New Roman"/>
          <w:sz w:val="28"/>
          <w:szCs w:val="28"/>
        </w:rPr>
        <w:t>мати</w:t>
      </w:r>
      <w:proofErr w:type="spellEnd"/>
      <w:r w:rsidRPr="00F8618D">
        <w:rPr>
          <w:rFonts w:eastAsia="Times New Roman"/>
          <w:sz w:val="28"/>
          <w:szCs w:val="28"/>
        </w:rPr>
        <w:t xml:space="preserve"> </w:t>
      </w:r>
      <w:proofErr w:type="spellStart"/>
      <w:r w:rsidRPr="00F8618D">
        <w:rPr>
          <w:rFonts w:eastAsia="Times New Roman"/>
          <w:sz w:val="28"/>
          <w:szCs w:val="28"/>
        </w:rPr>
        <w:t>аналогічне</w:t>
      </w:r>
      <w:proofErr w:type="spellEnd"/>
      <w:r w:rsidRPr="00F8618D">
        <w:rPr>
          <w:rFonts w:eastAsia="Times New Roman"/>
          <w:sz w:val="28"/>
          <w:szCs w:val="28"/>
        </w:rPr>
        <w:t xml:space="preserve"> </w:t>
      </w:r>
      <w:proofErr w:type="spellStart"/>
      <w:r w:rsidRPr="00F8618D">
        <w:rPr>
          <w:rFonts w:eastAsia="Times New Roman"/>
          <w:sz w:val="28"/>
          <w:szCs w:val="28"/>
        </w:rPr>
        <w:t>значення</w:t>
      </w:r>
      <w:proofErr w:type="spellEnd"/>
      <w:r w:rsidRPr="00F8618D">
        <w:rPr>
          <w:rFonts w:eastAsia="Times New Roman"/>
          <w:sz w:val="28"/>
          <w:szCs w:val="28"/>
        </w:rPr>
        <w:t xml:space="preserve">, як і для </w:t>
      </w:r>
      <w:proofErr w:type="spellStart"/>
      <w:r w:rsidRPr="00F8618D">
        <w:rPr>
          <w:rFonts w:eastAsia="Times New Roman"/>
          <w:sz w:val="28"/>
          <w:szCs w:val="28"/>
        </w:rPr>
        <w:t>критерію</w:t>
      </w:r>
      <w:proofErr w:type="spellEnd"/>
      <w:r w:rsidRPr="00F8618D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нагріванні</w:t>
      </w:r>
      <w:proofErr w:type="spellEnd"/>
      <w:r>
        <w:rPr>
          <w:rFonts w:eastAsia="Times New Roman"/>
          <w:sz w:val="28"/>
          <w:szCs w:val="28"/>
          <w:lang w:val="uk-UA"/>
        </w:rPr>
        <w:t>:</w:t>
      </w:r>
      <w:r>
        <w:rPr>
          <w:rFonts w:eastAsia="Times New Roman"/>
          <w:sz w:val="28"/>
          <w:szCs w:val="28"/>
        </w:rPr>
        <w:t xml:space="preserve"> </w:t>
      </w:r>
    </w:p>
    <w:p w:rsidR="00216DD8" w:rsidRDefault="00F8618D" w:rsidP="00560357">
      <w:pPr>
        <w:spacing w:after="120" w:line="360" w:lineRule="auto"/>
        <w:ind w:firstLine="567"/>
        <w:jc w:val="center"/>
        <w:rPr>
          <w:rFonts w:eastAsia="Times New Roman"/>
          <w:sz w:val="28"/>
          <w:szCs w:val="28"/>
        </w:rPr>
      </w:pP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i/>
          <w:iCs/>
          <w:sz w:val="24"/>
          <w:szCs w:val="24"/>
        </w:rPr>
        <w:t>н</w:t>
      </w:r>
      <w:r>
        <w:rPr>
          <w:rFonts w:eastAsia="Times New Roman"/>
          <w:i/>
          <w:iCs/>
          <w:sz w:val="24"/>
          <w:szCs w:val="24"/>
          <w:lang w:val="uk-UA"/>
        </w:rPr>
        <w:t>=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i/>
          <w:iCs/>
          <w:sz w:val="24"/>
          <w:szCs w:val="24"/>
          <w:lang w:val="uk-UA"/>
        </w:rPr>
        <w:t>ох=</w:t>
      </w:r>
      <w:r w:rsidR="00216DD8">
        <w:rPr>
          <w:rFonts w:eastAsia="Times New Roman"/>
          <w:sz w:val="28"/>
          <w:szCs w:val="28"/>
        </w:rPr>
        <w:t>7,550</w:t>
      </w:r>
    </w:p>
    <w:p w:rsidR="00E56321" w:rsidRPr="00216DD8" w:rsidRDefault="00E56321" w:rsidP="00560357">
      <w:pPr>
        <w:spacing w:after="240" w:line="360" w:lineRule="auto"/>
        <w:ind w:firstLine="567"/>
        <w:jc w:val="both"/>
        <w:rPr>
          <w:sz w:val="20"/>
          <w:szCs w:val="20"/>
          <w:lang w:val="uk-UA"/>
        </w:rPr>
      </w:pPr>
      <w:r w:rsidRPr="00216DD8">
        <w:rPr>
          <w:rFonts w:eastAsia="Times New Roman"/>
          <w:sz w:val="28"/>
          <w:szCs w:val="28"/>
          <w:lang w:val="uk-UA"/>
        </w:rPr>
        <w:t>Критерій стерилізації при витримці с</w:t>
      </w:r>
      <w:r w:rsidR="00216DD8">
        <w:rPr>
          <w:rFonts w:eastAsia="Times New Roman"/>
          <w:sz w:val="28"/>
          <w:szCs w:val="28"/>
          <w:lang w:val="uk-UA"/>
        </w:rPr>
        <w:t xml:space="preserve">ередовища при температурі 120◦С </w:t>
      </w:r>
      <w:r w:rsidRPr="00216DD8">
        <w:rPr>
          <w:rFonts w:eastAsia="Times New Roman"/>
          <w:sz w:val="28"/>
          <w:szCs w:val="28"/>
          <w:lang w:val="uk-UA"/>
        </w:rPr>
        <w:t xml:space="preserve">розраховуємо, використовуючи дані табл.1 та формулу 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</w:t>
      </w:r>
      <w:r w:rsidRPr="00216DD8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k</w:t>
      </w:r>
      <w:r>
        <w:rPr>
          <w:rFonts w:ascii="Symbol" w:eastAsia="Symbol" w:hAnsi="Symbol" w:cs="Symbol"/>
          <w:i/>
          <w:iCs/>
          <w:sz w:val="24"/>
          <w:szCs w:val="24"/>
        </w:rPr>
        <w:t></w:t>
      </w:r>
    </w:p>
    <w:p w:rsidR="00E56321" w:rsidRDefault="00E56321" w:rsidP="00560357">
      <w:pPr>
        <w:spacing w:line="360" w:lineRule="auto"/>
        <w:ind w:firstLine="567"/>
        <w:jc w:val="center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i/>
          <w:iCs/>
          <w:sz w:val="28"/>
          <w:szCs w:val="28"/>
          <w:vertAlign w:val="subscript"/>
        </w:rPr>
        <w:t>В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eastAsia="Times New Roman"/>
          <w:sz w:val="24"/>
          <w:szCs w:val="24"/>
        </w:rPr>
        <w:t xml:space="preserve"> 1, 480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sz w:val="24"/>
          <w:szCs w:val="24"/>
        </w:rPr>
        <w:t xml:space="preserve">15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22, 2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Pr="00C859AF" w:rsidRDefault="00DB3C3A" w:rsidP="00560357">
      <w:pPr>
        <w:tabs>
          <w:tab w:val="left" w:pos="1880"/>
          <w:tab w:val="left" w:pos="2820"/>
          <w:tab w:val="left" w:pos="4180"/>
          <w:tab w:val="left" w:pos="5400"/>
          <w:tab w:val="left" w:pos="7040"/>
          <w:tab w:val="left" w:pos="7580"/>
          <w:tab w:val="left" w:pos="9160"/>
        </w:tabs>
        <w:spacing w:line="360" w:lineRule="auto"/>
        <w:ind w:firstLine="567"/>
        <w:jc w:val="both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lastRenderedPageBreak/>
        <w:t xml:space="preserve">Таким чином </w:t>
      </w:r>
      <w:proofErr w:type="spellStart"/>
      <w:r>
        <w:rPr>
          <w:rFonts w:eastAsia="Times New Roman"/>
          <w:sz w:val="28"/>
          <w:szCs w:val="28"/>
        </w:rPr>
        <w:t>загальний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E56321">
        <w:rPr>
          <w:rFonts w:eastAsia="Times New Roman"/>
          <w:sz w:val="28"/>
          <w:szCs w:val="28"/>
        </w:rPr>
        <w:t>критер</w:t>
      </w:r>
      <w:r>
        <w:rPr>
          <w:rFonts w:eastAsia="Times New Roman"/>
          <w:sz w:val="28"/>
          <w:szCs w:val="28"/>
        </w:rPr>
        <w:t>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досягається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E56321">
        <w:rPr>
          <w:rFonts w:eastAsia="Times New Roman"/>
          <w:sz w:val="28"/>
          <w:szCs w:val="28"/>
        </w:rPr>
        <w:t>при</w:t>
      </w:r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E56321">
        <w:rPr>
          <w:rFonts w:eastAsia="Times New Roman"/>
          <w:sz w:val="28"/>
          <w:szCs w:val="28"/>
        </w:rPr>
        <w:t>даному</w:t>
      </w:r>
      <w:proofErr w:type="spellEnd"/>
      <w:r w:rsidR="00E56321">
        <w:rPr>
          <w:rFonts w:eastAsia="Times New Roman"/>
          <w:sz w:val="28"/>
          <w:szCs w:val="28"/>
        </w:rPr>
        <w:t xml:space="preserve"> </w:t>
      </w:r>
      <w:proofErr w:type="spellStart"/>
      <w:r w:rsidR="00E56321">
        <w:rPr>
          <w:rFonts w:eastAsia="Times New Roman"/>
          <w:sz w:val="28"/>
          <w:szCs w:val="28"/>
        </w:rPr>
        <w:t>режимі</w:t>
      </w:r>
      <w:proofErr w:type="spellEnd"/>
      <w:r w:rsidR="00E56321">
        <w:rPr>
          <w:rFonts w:eastAsia="Times New Roman"/>
          <w:sz w:val="28"/>
          <w:szCs w:val="28"/>
        </w:rPr>
        <w:t xml:space="preserve"> становить</w:t>
      </w:r>
      <w:r w:rsidR="00C859AF">
        <w:rPr>
          <w:rFonts w:eastAsia="Times New Roman"/>
          <w:sz w:val="28"/>
          <w:szCs w:val="28"/>
          <w:lang w:val="uk-UA"/>
        </w:rPr>
        <w:t>: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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8"/>
          <w:szCs w:val="28"/>
          <w:vertAlign w:val="subscript"/>
        </w:rPr>
        <w:t>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i/>
          <w:iCs/>
          <w:sz w:val="28"/>
          <w:szCs w:val="28"/>
          <w:vertAlign w:val="subscript"/>
        </w:rPr>
        <w:t>в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z w:val="24"/>
          <w:szCs w:val="24"/>
        </w:rPr>
        <w:t></w:t>
      </w:r>
      <w:proofErr w:type="gramStart"/>
      <w:r>
        <w:rPr>
          <w:rFonts w:eastAsia="Times New Roman"/>
          <w:i/>
          <w:iCs/>
          <w:sz w:val="28"/>
          <w:szCs w:val="28"/>
          <w:vertAlign w:val="subscript"/>
        </w:rPr>
        <w:t>ох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eastAsia="Times New Roman"/>
          <w:sz w:val="24"/>
          <w:szCs w:val="24"/>
        </w:rPr>
        <w:t xml:space="preserve"> 7,55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22, 2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7,55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37,3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Перевіримо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ефект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враховуючи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1м</w:t>
      </w:r>
      <w:r>
        <w:rPr>
          <w:rFonts w:eastAsia="Times New Roman"/>
          <w:sz w:val="36"/>
          <w:szCs w:val="36"/>
          <w:vertAlign w:val="superscript"/>
        </w:rPr>
        <w:t>3</w:t>
      </w:r>
      <w:r>
        <w:rPr>
          <w:rFonts w:eastAsia="Times New Roman"/>
          <w:sz w:val="28"/>
          <w:szCs w:val="28"/>
        </w:rPr>
        <w:t xml:space="preserve"> =10</w:t>
      </w:r>
      <w:r>
        <w:rPr>
          <w:rFonts w:eastAsia="Times New Roman"/>
          <w:sz w:val="36"/>
          <w:szCs w:val="36"/>
          <w:vertAlign w:val="superscript"/>
        </w:rPr>
        <w:t>6</w:t>
      </w:r>
      <w:r>
        <w:rPr>
          <w:rFonts w:eastAsia="Times New Roman"/>
          <w:sz w:val="28"/>
          <w:szCs w:val="28"/>
        </w:rPr>
        <w:t xml:space="preserve"> мл):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firstLine="567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 xml:space="preserve">N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C</w:t>
      </w:r>
      <w:r>
        <w:rPr>
          <w:rFonts w:eastAsia="Times New Roman"/>
          <w:sz w:val="27"/>
          <w:szCs w:val="27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V </w:t>
      </w:r>
      <w:proofErr w:type="spellStart"/>
      <w:r>
        <w:rPr>
          <w:rFonts w:eastAsia="Times New Roman"/>
          <w:sz w:val="24"/>
          <w:szCs w:val="24"/>
        </w:rPr>
        <w:t>exp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proofErr w:type="gramStart"/>
      <w:r>
        <w:rPr>
          <w:rFonts w:eastAsia="Times New Roman"/>
          <w:sz w:val="27"/>
          <w:szCs w:val="27"/>
          <w:vertAlign w:val="superscript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proofErr w:type="gramEnd"/>
      <w:r>
        <w:rPr>
          <w:rFonts w:ascii="Symbol" w:eastAsia="Symbol" w:hAnsi="Symbol" w:cs="Symbol"/>
          <w:sz w:val="27"/>
          <w:szCs w:val="27"/>
          <w:vertAlign w:val="superscript"/>
        </w:rPr>
        <w:t>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7"/>
          <w:szCs w:val="27"/>
          <w:vertAlign w:val="superscript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7"/>
          <w:szCs w:val="27"/>
          <w:vertAlign w:val="superscript"/>
        </w:rPr>
        <w:t>5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="00C859AF">
        <w:rPr>
          <w:rFonts w:eastAsia="Times New Roman"/>
          <w:sz w:val="24"/>
          <w:szCs w:val="24"/>
          <w:lang w:val="uk-UA"/>
        </w:rPr>
        <w:t>3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7"/>
          <w:szCs w:val="27"/>
          <w:vertAlign w:val="superscript"/>
        </w:rPr>
        <w:t>6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exp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7"/>
          <w:szCs w:val="27"/>
          <w:vertAlign w:val="superscript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r>
        <w:rPr>
          <w:rFonts w:eastAsia="Times New Roman"/>
          <w:sz w:val="27"/>
          <w:szCs w:val="27"/>
          <w:vertAlign w:val="superscript"/>
        </w:rPr>
        <w:t>37,3)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="00C859AF">
        <w:rPr>
          <w:rFonts w:eastAsia="Times New Roman"/>
          <w:sz w:val="24"/>
          <w:szCs w:val="24"/>
          <w:lang w:val="uk-UA"/>
        </w:rPr>
        <w:t>1,9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sz w:val="24"/>
          <w:szCs w:val="24"/>
        </w:rPr>
        <w:t>10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r>
        <w:rPr>
          <w:rFonts w:eastAsia="Times New Roman"/>
          <w:sz w:val="27"/>
          <w:szCs w:val="27"/>
          <w:vertAlign w:val="superscript"/>
        </w:rPr>
        <w:t>5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кл</w:t>
      </w:r>
      <w:proofErr w:type="spellEnd"/>
    </w:p>
    <w:p w:rsidR="00216DD8" w:rsidRDefault="00216DD8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firstLine="567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Отже</w:t>
      </w:r>
      <w:proofErr w:type="spellEnd"/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8"/>
          <w:szCs w:val="28"/>
        </w:rPr>
        <w:t xml:space="preserve"> </w:t>
      </w:r>
      <w:r w:rsidR="00C859AF">
        <w:rPr>
          <w:rFonts w:eastAsia="Times New Roman"/>
          <w:sz w:val="24"/>
          <w:szCs w:val="24"/>
          <w:lang w:val="uk-UA"/>
        </w:rPr>
        <w:t>1,9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sz w:val="24"/>
          <w:szCs w:val="24"/>
        </w:rPr>
        <w:t>10</w:t>
      </w:r>
      <w:r w:rsidR="00C859AF">
        <w:rPr>
          <w:rFonts w:eastAsia="Times New Roman"/>
          <w:sz w:val="24"/>
          <w:szCs w:val="24"/>
          <w:vertAlign w:val="superscript"/>
          <w:lang w:val="uk-UA"/>
        </w:rPr>
        <w:t>-5</w:t>
      </w:r>
      <w:r>
        <w:rPr>
          <w:rFonts w:eastAsia="Times New Roman"/>
          <w:sz w:val="24"/>
          <w:szCs w:val="24"/>
        </w:rPr>
        <w:t xml:space="preserve">, </w:t>
      </w:r>
      <w:proofErr w:type="gramStart"/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N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eastAsia="Times New Roman"/>
          <w:sz w:val="24"/>
          <w:szCs w:val="24"/>
        </w:rPr>
        <w:t>1)</w:t>
      </w:r>
      <w:r>
        <w:rPr>
          <w:rFonts w:eastAsia="Times New Roman"/>
          <w:sz w:val="28"/>
          <w:szCs w:val="28"/>
        </w:rPr>
        <w:t xml:space="preserve"> 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вказує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ефективність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даного</w:t>
      </w:r>
      <w:proofErr w:type="spellEnd"/>
      <w:r>
        <w:rPr>
          <w:rFonts w:eastAsia="Times New Roman"/>
          <w:sz w:val="28"/>
          <w:szCs w:val="28"/>
        </w:rPr>
        <w:t xml:space="preserve"> режиму для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поживного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зазначеними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показниками</w:t>
      </w:r>
      <w:proofErr w:type="spellEnd"/>
      <w:r>
        <w:rPr>
          <w:rFonts w:eastAsia="Times New Roman"/>
          <w:sz w:val="28"/>
          <w:szCs w:val="28"/>
        </w:rPr>
        <w:t>.</w:t>
      </w:r>
    </w:p>
    <w:p w:rsidR="00C859AF" w:rsidRDefault="00C859AF" w:rsidP="00560357">
      <w:pPr>
        <w:spacing w:line="360" w:lineRule="auto"/>
        <w:ind w:firstLine="567"/>
        <w:rPr>
          <w:rFonts w:eastAsia="Times New Roman"/>
          <w:sz w:val="28"/>
          <w:szCs w:val="28"/>
        </w:rPr>
      </w:pPr>
    </w:p>
    <w:p w:rsidR="00237130" w:rsidRDefault="00237130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</w:t>
      </w:r>
      <w:proofErr w:type="spellStart"/>
      <w:r>
        <w:rPr>
          <w:rFonts w:eastAsia="Times New Roman"/>
          <w:sz w:val="28"/>
          <w:szCs w:val="28"/>
        </w:rPr>
        <w:t>визначення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ефективності</w:t>
      </w:r>
      <w:proofErr w:type="spellEnd"/>
      <w:r>
        <w:rPr>
          <w:rFonts w:eastAsia="Times New Roman"/>
          <w:sz w:val="28"/>
          <w:szCs w:val="28"/>
        </w:rPr>
        <w:t xml:space="preserve"> очистки </w:t>
      </w:r>
      <w:proofErr w:type="spellStart"/>
      <w:r>
        <w:rPr>
          <w:rFonts w:eastAsia="Times New Roman"/>
          <w:sz w:val="28"/>
          <w:szCs w:val="28"/>
        </w:rPr>
        <w:t>повітря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застосуванні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фільтруючого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матеріалу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скористаємось</w:t>
      </w:r>
      <w:proofErr w:type="spellEnd"/>
      <w:r>
        <w:rPr>
          <w:rFonts w:eastAsia="Times New Roman"/>
          <w:sz w:val="28"/>
          <w:szCs w:val="28"/>
        </w:rPr>
        <w:t xml:space="preserve"> формулою</w:t>
      </w:r>
    </w:p>
    <w:p w:rsidR="00E56321" w:rsidRDefault="00E56321" w:rsidP="00560357">
      <w:pPr>
        <w:spacing w:line="360" w:lineRule="auto"/>
        <w:ind w:right="-259" w:firstLine="567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N = K</w:t>
      </w:r>
      <w:r>
        <w:rPr>
          <w:rFonts w:eastAsia="Times New Roman"/>
          <w:i/>
          <w:iCs/>
          <w:sz w:val="36"/>
          <w:szCs w:val="36"/>
          <w:vertAlign w:val="subscript"/>
        </w:rPr>
        <w:t>n</w:t>
      </w:r>
      <w:r>
        <w:rPr>
          <w:rFonts w:eastAsia="Times New Roman"/>
          <w:i/>
          <w:iCs/>
          <w:sz w:val="28"/>
          <w:szCs w:val="28"/>
        </w:rPr>
        <w:t>C</w:t>
      </w:r>
      <w:r>
        <w:rPr>
          <w:rFonts w:eastAsia="Times New Roman"/>
          <w:i/>
          <w:iCs/>
          <w:sz w:val="36"/>
          <w:szCs w:val="36"/>
          <w:vertAlign w:val="subscript"/>
        </w:rPr>
        <w:t>0</w:t>
      </w:r>
      <w:r>
        <w:rPr>
          <w:rFonts w:eastAsia="Times New Roman"/>
          <w:i/>
          <w:iCs/>
          <w:sz w:val="28"/>
          <w:szCs w:val="28"/>
        </w:rPr>
        <w:t>V10</w:t>
      </w:r>
      <w:r>
        <w:rPr>
          <w:rFonts w:eastAsia="Times New Roman"/>
          <w:i/>
          <w:iCs/>
          <w:sz w:val="36"/>
          <w:szCs w:val="36"/>
          <w:vertAlign w:val="superscript"/>
        </w:rPr>
        <w:t>-2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</w:t>
      </w:r>
    </w:p>
    <w:p w:rsidR="00E56321" w:rsidRDefault="00E56321" w:rsidP="00560357">
      <w:pPr>
        <w:spacing w:line="360" w:lineRule="auto"/>
        <w:ind w:right="160" w:firstLine="56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де </w:t>
      </w:r>
      <w:proofErr w:type="spellStart"/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i/>
          <w:iCs/>
          <w:sz w:val="36"/>
          <w:szCs w:val="36"/>
          <w:vertAlign w:val="subscript"/>
        </w:rPr>
        <w:t>n</w:t>
      </w:r>
      <w:proofErr w:type="spellEnd"/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коефіцієнт</w:t>
      </w:r>
      <w:proofErr w:type="spellEnd"/>
      <w:r>
        <w:rPr>
          <w:rFonts w:eastAsia="Times New Roman"/>
          <w:sz w:val="28"/>
          <w:szCs w:val="28"/>
        </w:rPr>
        <w:t xml:space="preserve"> проскоку, </w:t>
      </w:r>
      <w:r>
        <w:rPr>
          <w:rFonts w:eastAsia="Times New Roman"/>
          <w:i/>
          <w:iCs/>
          <w:sz w:val="28"/>
          <w:szCs w:val="28"/>
        </w:rPr>
        <w:t>C</w:t>
      </w:r>
      <w:r>
        <w:rPr>
          <w:rFonts w:eastAsia="Times New Roman"/>
          <w:i/>
          <w:iCs/>
          <w:sz w:val="36"/>
          <w:szCs w:val="36"/>
          <w:vertAlign w:val="subscript"/>
        </w:rPr>
        <w:t>0</w:t>
      </w:r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початковий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вміст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мікроорганізмів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повітрі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його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приймаємо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рівні</w:t>
      </w:r>
      <w:proofErr w:type="spellEnd"/>
      <w:r>
        <w:rPr>
          <w:rFonts w:eastAsia="Times New Roman"/>
          <w:sz w:val="28"/>
          <w:szCs w:val="28"/>
        </w:rPr>
        <w:t xml:space="preserve"> 2000 </w:t>
      </w:r>
      <w:proofErr w:type="spellStart"/>
      <w:r>
        <w:rPr>
          <w:rFonts w:eastAsia="Times New Roman"/>
          <w:sz w:val="28"/>
          <w:szCs w:val="28"/>
        </w:rPr>
        <w:t>кл</w:t>
      </w:r>
      <w:proofErr w:type="spellEnd"/>
      <w:r>
        <w:rPr>
          <w:rFonts w:eastAsia="Times New Roman"/>
          <w:sz w:val="28"/>
          <w:szCs w:val="28"/>
        </w:rPr>
        <w:t>/м</w:t>
      </w:r>
      <w:r>
        <w:rPr>
          <w:rFonts w:eastAsia="Times New Roman"/>
          <w:sz w:val="36"/>
          <w:szCs w:val="36"/>
          <w:vertAlign w:val="superscript"/>
        </w:rPr>
        <w:t>3</w:t>
      </w:r>
      <w:r>
        <w:rPr>
          <w:rFonts w:eastAsia="Times New Roman"/>
          <w:sz w:val="28"/>
          <w:szCs w:val="28"/>
        </w:rPr>
        <w:t xml:space="preserve"> [4]), V – </w:t>
      </w:r>
      <w:proofErr w:type="spellStart"/>
      <w:r>
        <w:rPr>
          <w:rFonts w:eastAsia="Times New Roman"/>
          <w:sz w:val="28"/>
          <w:szCs w:val="28"/>
        </w:rPr>
        <w:t>загальний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об’єм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пропущеного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повітря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560357">
      <w:pPr>
        <w:spacing w:line="360" w:lineRule="auto"/>
        <w:ind w:right="-259" w:firstLine="567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N = 10</w:t>
      </w:r>
      <w:r>
        <w:rPr>
          <w:rFonts w:eastAsia="Times New Roman"/>
          <w:i/>
          <w:iCs/>
          <w:sz w:val="36"/>
          <w:szCs w:val="36"/>
          <w:vertAlign w:val="superscript"/>
        </w:rPr>
        <w:t>-</w:t>
      </w:r>
      <w:r w:rsidR="00237130">
        <w:rPr>
          <w:rFonts w:eastAsia="Times New Roman"/>
          <w:i/>
          <w:iCs/>
          <w:sz w:val="36"/>
          <w:szCs w:val="36"/>
          <w:vertAlign w:val="superscript"/>
          <w:lang w:val="uk-UA"/>
        </w:rPr>
        <w:t>4</w:t>
      </w:r>
      <w:r>
        <w:rPr>
          <w:rFonts w:eastAsia="Times New Roman"/>
          <w:i/>
          <w:iCs/>
          <w:sz w:val="28"/>
          <w:szCs w:val="28"/>
        </w:rPr>
        <w:t>*2000*200*10</w:t>
      </w:r>
      <w:r>
        <w:rPr>
          <w:rFonts w:eastAsia="Times New Roman"/>
          <w:i/>
          <w:iCs/>
          <w:sz w:val="36"/>
          <w:szCs w:val="36"/>
          <w:vertAlign w:val="superscript"/>
        </w:rPr>
        <w:t>-2</w:t>
      </w:r>
      <w:r>
        <w:rPr>
          <w:rFonts w:eastAsia="Times New Roman"/>
          <w:i/>
          <w:iCs/>
          <w:sz w:val="28"/>
          <w:szCs w:val="28"/>
        </w:rPr>
        <w:t xml:space="preserve"> = </w:t>
      </w:r>
      <w:r w:rsidR="00DB3C3A">
        <w:rPr>
          <w:rFonts w:eastAsia="Times New Roman"/>
          <w:i/>
          <w:iCs/>
          <w:sz w:val="28"/>
          <w:szCs w:val="28"/>
        </w:rPr>
        <w:t>0,</w:t>
      </w:r>
      <w:proofErr w:type="gramStart"/>
      <w:r>
        <w:rPr>
          <w:rFonts w:eastAsia="Times New Roman"/>
          <w:i/>
          <w:iCs/>
          <w:sz w:val="28"/>
          <w:szCs w:val="28"/>
        </w:rPr>
        <w:t xml:space="preserve">4 </w:t>
      </w:r>
      <w:r>
        <w:rPr>
          <w:rFonts w:eastAsia="Times New Roman"/>
          <w:sz w:val="28"/>
          <w:szCs w:val="28"/>
        </w:rPr>
        <w:t>,</w:t>
      </w:r>
      <w:proofErr w:type="gramEnd"/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од.</w:t>
      </w:r>
    </w:p>
    <w:p w:rsidR="00E56321" w:rsidRDefault="00E56321" w:rsidP="00560357">
      <w:pPr>
        <w:spacing w:line="360" w:lineRule="auto"/>
        <w:ind w:firstLine="567"/>
        <w:rPr>
          <w:sz w:val="20"/>
          <w:szCs w:val="20"/>
        </w:rPr>
      </w:pPr>
    </w:p>
    <w:p w:rsidR="00DB3C3A" w:rsidRDefault="00E56321" w:rsidP="00560357">
      <w:pPr>
        <w:spacing w:line="360" w:lineRule="auto"/>
        <w:ind w:right="940"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Як </w:t>
      </w:r>
      <w:proofErr w:type="spellStart"/>
      <w:r>
        <w:rPr>
          <w:rFonts w:eastAsia="Times New Roman"/>
          <w:sz w:val="28"/>
          <w:szCs w:val="28"/>
        </w:rPr>
        <w:t>бачимо</w:t>
      </w:r>
      <w:proofErr w:type="spellEnd"/>
      <w:r>
        <w:rPr>
          <w:rFonts w:eastAsia="Times New Roman"/>
          <w:sz w:val="28"/>
          <w:szCs w:val="28"/>
        </w:rPr>
        <w:t xml:space="preserve"> N </w:t>
      </w:r>
      <w:proofErr w:type="gramStart"/>
      <w:r w:rsidR="00DB3C3A" w:rsidRPr="00DB3C3A">
        <w:rPr>
          <w:rFonts w:eastAsia="Times New Roman"/>
          <w:sz w:val="28"/>
          <w:szCs w:val="28"/>
        </w:rPr>
        <w:t>&lt;</w:t>
      </w:r>
      <w:r>
        <w:rPr>
          <w:rFonts w:eastAsia="Times New Roman"/>
          <w:sz w:val="28"/>
          <w:szCs w:val="28"/>
        </w:rPr>
        <w:t xml:space="preserve"> 1</w:t>
      </w:r>
      <w:proofErr w:type="gramEnd"/>
      <w:r>
        <w:rPr>
          <w:rFonts w:eastAsia="Times New Roman"/>
          <w:sz w:val="28"/>
          <w:szCs w:val="28"/>
        </w:rPr>
        <w:t xml:space="preserve">. </w:t>
      </w:r>
      <w:proofErr w:type="spellStart"/>
      <w:r w:rsidR="00DB3C3A">
        <w:rPr>
          <w:rFonts w:eastAsia="Times New Roman"/>
          <w:sz w:val="28"/>
          <w:szCs w:val="28"/>
        </w:rPr>
        <w:t>Отже</w:t>
      </w:r>
      <w:proofErr w:type="spellEnd"/>
      <w:r w:rsidR="00DB3C3A">
        <w:rPr>
          <w:rFonts w:eastAsia="Times New Roman"/>
          <w:sz w:val="28"/>
          <w:szCs w:val="28"/>
        </w:rPr>
        <w:t xml:space="preserve">, очистка </w:t>
      </w:r>
      <w:proofErr w:type="spellStart"/>
      <w:r w:rsidR="00DB3C3A">
        <w:rPr>
          <w:rFonts w:eastAsia="Times New Roman"/>
          <w:sz w:val="28"/>
          <w:szCs w:val="28"/>
        </w:rPr>
        <w:t>повітря</w:t>
      </w:r>
      <w:proofErr w:type="spellEnd"/>
      <w:r w:rsidR="00DB3C3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є </w:t>
      </w:r>
      <w:proofErr w:type="spellStart"/>
      <w:r>
        <w:rPr>
          <w:rFonts w:eastAsia="Times New Roman"/>
          <w:sz w:val="28"/>
          <w:szCs w:val="28"/>
        </w:rPr>
        <w:t>ефективною</w:t>
      </w:r>
      <w:proofErr w:type="spellEnd"/>
      <w:r>
        <w:rPr>
          <w:rFonts w:eastAsia="Times New Roman"/>
          <w:sz w:val="28"/>
          <w:szCs w:val="28"/>
        </w:rPr>
        <w:t xml:space="preserve">. </w:t>
      </w:r>
    </w:p>
    <w:p w:rsidR="00216DD8" w:rsidRPr="00AA7EA6" w:rsidRDefault="00216DD8" w:rsidP="00560357">
      <w:pPr>
        <w:spacing w:line="360" w:lineRule="auto"/>
        <w:ind w:right="940" w:firstLine="567"/>
        <w:rPr>
          <w:rFonts w:eastAsia="Times New Roman"/>
          <w:sz w:val="28"/>
          <w:szCs w:val="28"/>
          <w:lang w:val="uk-UA"/>
        </w:rPr>
      </w:pPr>
    </w:p>
    <w:p w:rsidR="006E7754" w:rsidRDefault="00DB3C3A" w:rsidP="00560357">
      <w:pPr>
        <w:spacing w:line="360" w:lineRule="auto"/>
        <w:ind w:right="940" w:firstLine="567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Висновок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загальна</w:t>
      </w:r>
      <w:proofErr w:type="spellEnd"/>
      <w:r>
        <w:rPr>
          <w:rFonts w:eastAsia="Times New Roman"/>
          <w:sz w:val="28"/>
          <w:szCs w:val="28"/>
        </w:rPr>
        <w:t xml:space="preserve"> асептика </w:t>
      </w:r>
      <w:proofErr w:type="spellStart"/>
      <w:r>
        <w:rPr>
          <w:rFonts w:eastAsia="Times New Roman"/>
          <w:sz w:val="28"/>
          <w:szCs w:val="28"/>
        </w:rPr>
        <w:t>процесу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виробничого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культивування</w:t>
      </w:r>
      <w:proofErr w:type="spellEnd"/>
      <w:r>
        <w:rPr>
          <w:rFonts w:eastAsia="Times New Roman"/>
          <w:sz w:val="28"/>
          <w:szCs w:val="28"/>
          <w:lang w:val="uk-UA"/>
        </w:rPr>
        <w:t>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обумовлена ефективною стерилізацією поживного середовища та повітря, є задовільною при заданих параметрах.</w:t>
      </w:r>
    </w:p>
    <w:p w:rsidR="00AA7EA6" w:rsidRDefault="00AA7EA6" w:rsidP="00560357">
      <w:pPr>
        <w:spacing w:line="360" w:lineRule="auto"/>
        <w:ind w:right="940" w:firstLine="567"/>
        <w:rPr>
          <w:rFonts w:eastAsia="Times New Roman"/>
          <w:sz w:val="28"/>
          <w:szCs w:val="28"/>
          <w:lang w:val="uk-UA"/>
        </w:rPr>
      </w:pPr>
    </w:p>
    <w:p w:rsidR="00AA7EA6" w:rsidRDefault="00AA7EA6" w:rsidP="00560357">
      <w:pPr>
        <w:spacing w:line="360" w:lineRule="auto"/>
        <w:ind w:right="940" w:firstLine="567"/>
        <w:rPr>
          <w:rFonts w:eastAsia="Times New Roman"/>
          <w:sz w:val="28"/>
          <w:szCs w:val="28"/>
          <w:lang w:val="uk-UA"/>
        </w:rPr>
      </w:pPr>
    </w:p>
    <w:p w:rsidR="00AA7EA6" w:rsidRDefault="00AA7EA6" w:rsidP="00560357">
      <w:pPr>
        <w:spacing w:line="360" w:lineRule="auto"/>
        <w:ind w:right="940" w:firstLine="567"/>
        <w:rPr>
          <w:rFonts w:eastAsia="Times New Roman"/>
          <w:sz w:val="28"/>
          <w:szCs w:val="28"/>
          <w:lang w:val="uk-UA"/>
        </w:rPr>
      </w:pPr>
    </w:p>
    <w:p w:rsidR="000167FF" w:rsidRPr="00B65DBC" w:rsidRDefault="000167FF" w:rsidP="00560357">
      <w:pPr>
        <w:spacing w:line="360" w:lineRule="auto"/>
        <w:ind w:right="940" w:firstLine="567"/>
        <w:rPr>
          <w:rFonts w:eastAsia="Times New Roman"/>
          <w:b/>
          <w:sz w:val="28"/>
          <w:szCs w:val="28"/>
          <w:lang w:val="uk-UA"/>
        </w:rPr>
      </w:pPr>
      <w:r w:rsidRPr="00B65DBC">
        <w:rPr>
          <w:rFonts w:eastAsia="Times New Roman"/>
          <w:b/>
          <w:sz w:val="28"/>
          <w:szCs w:val="28"/>
          <w:lang w:val="uk-UA"/>
        </w:rPr>
        <w:lastRenderedPageBreak/>
        <w:t>За</w:t>
      </w:r>
      <w:r w:rsidR="00B65DBC" w:rsidRPr="00B65DBC">
        <w:rPr>
          <w:rFonts w:eastAsia="Times New Roman"/>
          <w:b/>
          <w:sz w:val="28"/>
          <w:szCs w:val="28"/>
          <w:lang w:val="uk-UA"/>
        </w:rPr>
        <w:t xml:space="preserve">вдання </w:t>
      </w:r>
      <w:r w:rsidRPr="00B65DBC">
        <w:rPr>
          <w:rFonts w:eastAsia="Times New Roman"/>
          <w:b/>
          <w:sz w:val="28"/>
          <w:szCs w:val="28"/>
          <w:lang w:val="uk-UA"/>
        </w:rPr>
        <w:t>1</w:t>
      </w:r>
    </w:p>
    <w:p w:rsidR="00C32A2C" w:rsidRDefault="00566F90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566F90">
        <w:rPr>
          <w:rFonts w:eastAsia="Times New Roman"/>
          <w:sz w:val="28"/>
          <w:szCs w:val="28"/>
          <w:lang w:val="uk-UA"/>
        </w:rPr>
        <w:t xml:space="preserve">Бактерії роду </w:t>
      </w:r>
      <w:proofErr w:type="spellStart"/>
      <w:r w:rsidRPr="00566F90">
        <w:rPr>
          <w:rFonts w:eastAsia="Times New Roman"/>
          <w:sz w:val="28"/>
          <w:szCs w:val="28"/>
          <w:lang w:val="uk-UA"/>
        </w:rPr>
        <w:t>Bacillus</w:t>
      </w:r>
      <w:proofErr w:type="spellEnd"/>
      <w:r w:rsidRPr="00566F90">
        <w:rPr>
          <w:rFonts w:eastAsia="Times New Roman"/>
          <w:sz w:val="28"/>
          <w:szCs w:val="28"/>
          <w:lang w:val="uk-UA"/>
        </w:rPr>
        <w:t xml:space="preserve"> дуже ефективні для отримання </w:t>
      </w:r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66F90">
        <w:rPr>
          <w:rFonts w:eastAsia="Times New Roman"/>
          <w:sz w:val="28"/>
          <w:szCs w:val="28"/>
          <w:lang w:val="uk-UA"/>
        </w:rPr>
        <w:t>амілолітичних</w:t>
      </w:r>
      <w:proofErr w:type="spellEnd"/>
      <w:r w:rsidRPr="00566F90">
        <w:rPr>
          <w:rFonts w:eastAsia="Times New Roman"/>
          <w:sz w:val="28"/>
          <w:szCs w:val="28"/>
          <w:lang w:val="uk-UA"/>
        </w:rPr>
        <w:t xml:space="preserve"> ферментних препаратів, </w:t>
      </w:r>
      <w:r>
        <w:rPr>
          <w:rFonts w:eastAsia="Times New Roman"/>
          <w:sz w:val="28"/>
          <w:szCs w:val="28"/>
          <w:lang w:val="uk-UA"/>
        </w:rPr>
        <w:t xml:space="preserve">оскільки вони мають високу </w:t>
      </w:r>
      <w:r w:rsidRPr="00566F90">
        <w:rPr>
          <w:rFonts w:eastAsia="Times New Roman"/>
          <w:sz w:val="28"/>
          <w:szCs w:val="28"/>
          <w:lang w:val="uk-UA"/>
        </w:rPr>
        <w:t xml:space="preserve">активність синтезованих амілаз серед бактеріальних культур. Істотною перевагою бактеріальної α-амілази - її термостабільність. </w:t>
      </w:r>
      <w:r>
        <w:rPr>
          <w:rFonts w:eastAsia="Times New Roman"/>
          <w:sz w:val="28"/>
          <w:szCs w:val="28"/>
          <w:lang w:val="uk-UA"/>
        </w:rPr>
        <w:t xml:space="preserve">Серед відомих продуцентів </w:t>
      </w:r>
      <w:proofErr w:type="spellStart"/>
      <w:r>
        <w:rPr>
          <w:rFonts w:eastAsia="Times New Roman"/>
          <w:sz w:val="28"/>
          <w:szCs w:val="28"/>
          <w:lang w:val="uk-UA"/>
        </w:rPr>
        <w:t>амілолітичних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ферментів є </w:t>
      </w:r>
      <w:proofErr w:type="spellStart"/>
      <w:r w:rsidRPr="00566F90">
        <w:rPr>
          <w:rFonts w:eastAsia="Times New Roman"/>
          <w:sz w:val="28"/>
          <w:szCs w:val="28"/>
          <w:lang w:val="uk-UA"/>
        </w:rPr>
        <w:t>Bacillus</w:t>
      </w:r>
      <w:proofErr w:type="spellEnd"/>
      <w:r w:rsidRPr="00566F9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66F90">
        <w:rPr>
          <w:rFonts w:eastAsia="Times New Roman"/>
          <w:sz w:val="28"/>
          <w:szCs w:val="28"/>
          <w:lang w:val="uk-UA"/>
        </w:rPr>
        <w:t>subtilis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</w:t>
      </w:r>
      <w:r w:rsidRPr="00BE4B64">
        <w:rPr>
          <w:rFonts w:eastAsia="Times New Roman"/>
          <w:sz w:val="28"/>
          <w:szCs w:val="28"/>
          <w:lang w:val="uk-UA"/>
        </w:rPr>
        <w:t>шт. 82</w:t>
      </w:r>
      <w:r>
        <w:rPr>
          <w:rFonts w:eastAsia="Times New Roman"/>
          <w:sz w:val="28"/>
          <w:szCs w:val="28"/>
          <w:lang w:val="uk-UA"/>
        </w:rPr>
        <w:t>,</w:t>
      </w:r>
      <w:r>
        <w:rPr>
          <w:rFonts w:eastAsia="Times New Roman"/>
          <w:sz w:val="28"/>
          <w:szCs w:val="28"/>
          <w:lang w:val="uk-UA"/>
        </w:rPr>
        <w:t xml:space="preserve"> на прикладі якого буде досліджено раціональний склад поживного </w:t>
      </w:r>
      <w:r w:rsidR="00560357">
        <w:rPr>
          <w:rFonts w:eastAsia="Times New Roman"/>
          <w:sz w:val="28"/>
          <w:szCs w:val="28"/>
          <w:lang w:val="uk-UA"/>
        </w:rPr>
        <w:t>середовища</w:t>
      </w:r>
      <w:r>
        <w:rPr>
          <w:rFonts w:eastAsia="Times New Roman"/>
          <w:sz w:val="28"/>
          <w:szCs w:val="28"/>
          <w:lang w:val="uk-UA"/>
        </w:rPr>
        <w:t>. Ц</w:t>
      </w:r>
      <w:r w:rsidRPr="00566F90">
        <w:rPr>
          <w:rFonts w:eastAsia="Times New Roman"/>
          <w:sz w:val="28"/>
          <w:szCs w:val="28"/>
          <w:lang w:val="uk-UA"/>
        </w:rPr>
        <w:t>е аеробні,</w:t>
      </w:r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uk-UA"/>
        </w:rPr>
        <w:t>грампозитивні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, рухливі палички, які в якості </w:t>
      </w:r>
      <w:r w:rsidRPr="00566F90">
        <w:rPr>
          <w:rFonts w:eastAsia="Times New Roman"/>
          <w:sz w:val="28"/>
          <w:szCs w:val="28"/>
          <w:lang w:val="uk-UA"/>
        </w:rPr>
        <w:t>джерела живлення можуть використовувати білки, вуглеводи, спирти, органічні кислоти.</w:t>
      </w:r>
    </w:p>
    <w:p w:rsidR="00560357" w:rsidRPr="00560357" w:rsidRDefault="00C32A2C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Однією</w:t>
      </w:r>
      <w:r w:rsidRPr="00C32A2C">
        <w:rPr>
          <w:rFonts w:eastAsia="Times New Roman"/>
          <w:sz w:val="28"/>
          <w:szCs w:val="28"/>
          <w:lang w:val="uk-UA"/>
        </w:rPr>
        <w:t xml:space="preserve"> з умов отримання якісного мікробіологічного препарату є оптимальний склад </w:t>
      </w:r>
      <w:r>
        <w:rPr>
          <w:rFonts w:eastAsia="Times New Roman"/>
          <w:sz w:val="28"/>
          <w:szCs w:val="28"/>
          <w:lang w:val="uk-UA"/>
        </w:rPr>
        <w:t>поживного</w:t>
      </w:r>
      <w:r w:rsidRPr="00C32A2C">
        <w:rPr>
          <w:rFonts w:eastAsia="Times New Roman"/>
          <w:sz w:val="28"/>
          <w:szCs w:val="28"/>
          <w:lang w:val="uk-UA"/>
        </w:rPr>
        <w:t xml:space="preserve"> середовища, </w:t>
      </w:r>
      <w:r>
        <w:rPr>
          <w:rFonts w:eastAsia="Times New Roman"/>
          <w:sz w:val="28"/>
          <w:szCs w:val="28"/>
          <w:lang w:val="uk-UA"/>
        </w:rPr>
        <w:t xml:space="preserve">оскільки він </w:t>
      </w:r>
      <w:r w:rsidRPr="00C32A2C">
        <w:rPr>
          <w:rFonts w:eastAsia="Times New Roman"/>
          <w:sz w:val="28"/>
          <w:szCs w:val="28"/>
          <w:lang w:val="uk-UA"/>
        </w:rPr>
        <w:t xml:space="preserve">безпосередньо впливає на продуктивність штамів [1, 2]. При підборі </w:t>
      </w:r>
      <w:r>
        <w:rPr>
          <w:rFonts w:eastAsia="Times New Roman"/>
          <w:sz w:val="28"/>
          <w:szCs w:val="28"/>
          <w:lang w:val="uk-UA"/>
        </w:rPr>
        <w:t xml:space="preserve">поживного </w:t>
      </w:r>
      <w:r w:rsidRPr="00C32A2C">
        <w:rPr>
          <w:rFonts w:eastAsia="Times New Roman"/>
          <w:sz w:val="28"/>
          <w:szCs w:val="28"/>
          <w:lang w:val="uk-UA"/>
        </w:rPr>
        <w:t>середовища для культивування мікроорганізмів у промислових умовах необхідно враховувати те, що середовище має бути технологічн</w:t>
      </w:r>
      <w:r>
        <w:rPr>
          <w:rFonts w:eastAsia="Times New Roman"/>
          <w:sz w:val="28"/>
          <w:szCs w:val="28"/>
          <w:lang w:val="uk-UA"/>
        </w:rPr>
        <w:t>им</w:t>
      </w:r>
      <w:r w:rsidRPr="00C32A2C">
        <w:rPr>
          <w:rFonts w:eastAsia="Times New Roman"/>
          <w:sz w:val="28"/>
          <w:szCs w:val="28"/>
          <w:lang w:val="uk-UA"/>
        </w:rPr>
        <w:t>, дешев</w:t>
      </w:r>
      <w:r>
        <w:rPr>
          <w:rFonts w:eastAsia="Times New Roman"/>
          <w:sz w:val="28"/>
          <w:szCs w:val="28"/>
          <w:lang w:val="uk-UA"/>
        </w:rPr>
        <w:t>им</w:t>
      </w:r>
      <w:r w:rsidRPr="00C32A2C">
        <w:rPr>
          <w:rFonts w:eastAsia="Times New Roman"/>
          <w:sz w:val="28"/>
          <w:szCs w:val="28"/>
          <w:lang w:val="uk-UA"/>
        </w:rPr>
        <w:t>, недефіцитн</w:t>
      </w:r>
      <w:r>
        <w:rPr>
          <w:rFonts w:eastAsia="Times New Roman"/>
          <w:sz w:val="28"/>
          <w:szCs w:val="28"/>
          <w:lang w:val="uk-UA"/>
        </w:rPr>
        <w:t xml:space="preserve">им і в той же час має </w:t>
      </w:r>
      <w:r w:rsidR="00E17DD5">
        <w:rPr>
          <w:rFonts w:eastAsia="Times New Roman"/>
          <w:sz w:val="28"/>
          <w:szCs w:val="28"/>
          <w:lang w:val="uk-UA"/>
        </w:rPr>
        <w:t>забезпечува</w:t>
      </w:r>
      <w:r w:rsidR="00E17DD5" w:rsidRPr="00C32A2C">
        <w:rPr>
          <w:rFonts w:eastAsia="Times New Roman"/>
          <w:sz w:val="28"/>
          <w:szCs w:val="28"/>
          <w:lang w:val="uk-UA"/>
        </w:rPr>
        <w:t>ти</w:t>
      </w:r>
      <w:r w:rsidRPr="00C32A2C">
        <w:rPr>
          <w:rFonts w:eastAsia="Times New Roman"/>
          <w:sz w:val="28"/>
          <w:szCs w:val="28"/>
          <w:lang w:val="uk-UA"/>
        </w:rPr>
        <w:t xml:space="preserve"> </w:t>
      </w:r>
      <w:r w:rsidR="00E17DD5">
        <w:rPr>
          <w:rFonts w:eastAsia="Times New Roman"/>
          <w:sz w:val="28"/>
          <w:szCs w:val="28"/>
          <w:lang w:val="uk-UA"/>
        </w:rPr>
        <w:t>потреби</w:t>
      </w:r>
      <w:r w:rsidRPr="00C32A2C">
        <w:rPr>
          <w:rFonts w:eastAsia="Times New Roman"/>
          <w:sz w:val="28"/>
          <w:szCs w:val="28"/>
          <w:lang w:val="uk-UA"/>
        </w:rPr>
        <w:t xml:space="preserve"> мікроорганізмів </w:t>
      </w:r>
      <w:r w:rsidR="00E17DD5">
        <w:rPr>
          <w:rFonts w:eastAsia="Times New Roman"/>
          <w:sz w:val="28"/>
          <w:szCs w:val="28"/>
          <w:lang w:val="uk-UA"/>
        </w:rPr>
        <w:t xml:space="preserve">у </w:t>
      </w:r>
      <w:r w:rsidRPr="00C32A2C">
        <w:rPr>
          <w:rFonts w:eastAsia="Times New Roman"/>
          <w:sz w:val="28"/>
          <w:szCs w:val="28"/>
          <w:lang w:val="uk-UA"/>
        </w:rPr>
        <w:t>речовинах.</w:t>
      </w:r>
      <w:r w:rsidR="00BE4B64">
        <w:rPr>
          <w:rFonts w:eastAsia="Times New Roman"/>
          <w:sz w:val="28"/>
          <w:szCs w:val="28"/>
          <w:lang w:val="uk-UA"/>
        </w:rPr>
        <w:t xml:space="preserve"> </w:t>
      </w:r>
      <w:r w:rsidR="00560357" w:rsidRPr="00560357">
        <w:rPr>
          <w:rFonts w:eastAsia="Times New Roman"/>
          <w:sz w:val="28"/>
          <w:szCs w:val="28"/>
          <w:lang w:val="uk-UA"/>
        </w:rPr>
        <w:t xml:space="preserve">Велике значення при цьому має не тільки концентрація кожного з компонентів середовища, а й їх співвідношення. </w:t>
      </w:r>
    </w:p>
    <w:p w:rsidR="00560357" w:rsidRPr="00560357" w:rsidRDefault="00B65DBC" w:rsidP="00B65DBC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>
        <w:rPr>
          <w:color w:val="000000"/>
          <w:sz w:val="28"/>
          <w:lang w:val="uk-UA"/>
        </w:rPr>
        <w:t>А</w:t>
      </w:r>
      <w:r>
        <w:rPr>
          <w:color w:val="000000"/>
          <w:sz w:val="28"/>
          <w:lang w:val="uk-UA"/>
        </w:rPr>
        <w:t xml:space="preserve">мілази є </w:t>
      </w:r>
      <w:proofErr w:type="spellStart"/>
      <w:r>
        <w:rPr>
          <w:color w:val="000000"/>
          <w:sz w:val="28"/>
          <w:lang w:val="uk-UA"/>
        </w:rPr>
        <w:t>індуцибельними</w:t>
      </w:r>
      <w:proofErr w:type="spellEnd"/>
      <w:r>
        <w:rPr>
          <w:color w:val="000000"/>
          <w:sz w:val="28"/>
          <w:lang w:val="uk-UA"/>
        </w:rPr>
        <w:t xml:space="preserve"> ферментами, тому для синтезу цих ферментів необхідна присутність у середовищі речовин, що можуть бути субстратами для них - крохмаль, декстрин, мальтоза. </w:t>
      </w:r>
      <w:r w:rsidR="00560357" w:rsidRPr="00560357">
        <w:rPr>
          <w:rFonts w:eastAsia="Times New Roman"/>
          <w:sz w:val="28"/>
          <w:szCs w:val="28"/>
          <w:lang w:val="uk-UA"/>
        </w:rPr>
        <w:t xml:space="preserve">Сильно впливає на синтез </w:t>
      </w:r>
      <w:proofErr w:type="spellStart"/>
      <w:r w:rsidR="00560357" w:rsidRPr="00560357">
        <w:rPr>
          <w:rFonts w:eastAsia="Times New Roman"/>
          <w:sz w:val="28"/>
          <w:szCs w:val="28"/>
          <w:lang w:val="uk-UA"/>
        </w:rPr>
        <w:t>амілолітичних</w:t>
      </w:r>
      <w:proofErr w:type="spellEnd"/>
      <w:r w:rsidR="00560357" w:rsidRPr="00560357">
        <w:rPr>
          <w:rFonts w:eastAsia="Times New Roman"/>
          <w:sz w:val="28"/>
          <w:szCs w:val="28"/>
          <w:lang w:val="uk-UA"/>
        </w:rPr>
        <w:t xml:space="preserve"> ферментів концентрація вуглеводів в середовищі. </w:t>
      </w:r>
      <w:proofErr w:type="spellStart"/>
      <w:r w:rsidR="00560357" w:rsidRPr="00560357">
        <w:rPr>
          <w:rFonts w:eastAsia="Times New Roman"/>
          <w:sz w:val="28"/>
          <w:szCs w:val="28"/>
          <w:lang w:val="uk-UA"/>
        </w:rPr>
        <w:t>Глюкоам</w:t>
      </w:r>
      <w:r w:rsidR="00560357">
        <w:rPr>
          <w:rFonts w:eastAsia="Times New Roman"/>
          <w:sz w:val="28"/>
          <w:szCs w:val="28"/>
          <w:lang w:val="uk-UA"/>
        </w:rPr>
        <w:t>і</w:t>
      </w:r>
      <w:r w:rsidR="00560357" w:rsidRPr="00560357">
        <w:rPr>
          <w:rFonts w:eastAsia="Times New Roman"/>
          <w:sz w:val="28"/>
          <w:szCs w:val="28"/>
          <w:lang w:val="uk-UA"/>
        </w:rPr>
        <w:t>лаза</w:t>
      </w:r>
      <w:proofErr w:type="spellEnd"/>
      <w:r w:rsidR="00560357" w:rsidRPr="00560357">
        <w:rPr>
          <w:rFonts w:eastAsia="Times New Roman"/>
          <w:sz w:val="28"/>
          <w:szCs w:val="28"/>
          <w:lang w:val="uk-UA"/>
        </w:rPr>
        <w:t xml:space="preserve"> в </w:t>
      </w:r>
      <w:r w:rsidR="00560357">
        <w:rPr>
          <w:rFonts w:eastAsia="Times New Roman"/>
          <w:sz w:val="28"/>
          <w:szCs w:val="28"/>
          <w:lang w:val="uk-UA"/>
        </w:rPr>
        <w:t xml:space="preserve">більші </w:t>
      </w:r>
      <w:r w:rsidR="00560357" w:rsidRPr="00560357">
        <w:rPr>
          <w:rFonts w:eastAsia="Times New Roman"/>
          <w:sz w:val="28"/>
          <w:szCs w:val="28"/>
          <w:lang w:val="uk-UA"/>
        </w:rPr>
        <w:t>кількості синтезується в присутності 3% крохмалю, а для максимального накопичення альфа-амілази необхідна більш висока концентрація крохмалю.</w:t>
      </w:r>
      <w:r w:rsidR="00560357">
        <w:rPr>
          <w:rFonts w:eastAsia="Times New Roman"/>
          <w:sz w:val="28"/>
          <w:szCs w:val="28"/>
          <w:lang w:val="uk-UA"/>
        </w:rPr>
        <w:t xml:space="preserve"> </w:t>
      </w:r>
    </w:p>
    <w:p w:rsidR="00560357" w:rsidRDefault="00560357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560357">
        <w:rPr>
          <w:rFonts w:eastAsia="Times New Roman"/>
          <w:sz w:val="28"/>
          <w:szCs w:val="28"/>
          <w:lang w:val="uk-UA"/>
        </w:rPr>
        <w:t xml:space="preserve">Особлива роль джерел азотистого </w:t>
      </w:r>
      <w:r>
        <w:rPr>
          <w:rFonts w:eastAsia="Times New Roman"/>
          <w:sz w:val="28"/>
          <w:szCs w:val="28"/>
          <w:lang w:val="uk-UA"/>
        </w:rPr>
        <w:t xml:space="preserve">живлення </w:t>
      </w:r>
      <w:r w:rsidRPr="00560357">
        <w:rPr>
          <w:rFonts w:eastAsia="Times New Roman"/>
          <w:sz w:val="28"/>
          <w:szCs w:val="28"/>
          <w:lang w:val="uk-UA"/>
        </w:rPr>
        <w:t xml:space="preserve"> в біогенез</w:t>
      </w:r>
      <w:r>
        <w:rPr>
          <w:rFonts w:eastAsia="Times New Roman"/>
          <w:sz w:val="28"/>
          <w:szCs w:val="28"/>
          <w:lang w:val="uk-UA"/>
        </w:rPr>
        <w:t>і</w:t>
      </w:r>
      <w:r w:rsidRPr="00560357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60357">
        <w:rPr>
          <w:rFonts w:eastAsia="Times New Roman"/>
          <w:sz w:val="28"/>
          <w:szCs w:val="28"/>
          <w:lang w:val="uk-UA"/>
        </w:rPr>
        <w:t>ам</w:t>
      </w:r>
      <w:r>
        <w:rPr>
          <w:rFonts w:eastAsia="Times New Roman"/>
          <w:sz w:val="28"/>
          <w:szCs w:val="28"/>
          <w:lang w:val="uk-UA"/>
        </w:rPr>
        <w:t>і</w:t>
      </w:r>
      <w:r w:rsidRPr="00560357">
        <w:rPr>
          <w:rFonts w:eastAsia="Times New Roman"/>
          <w:sz w:val="28"/>
          <w:szCs w:val="28"/>
          <w:lang w:val="uk-UA"/>
        </w:rPr>
        <w:t>лол</w:t>
      </w:r>
      <w:r>
        <w:rPr>
          <w:rFonts w:eastAsia="Times New Roman"/>
          <w:sz w:val="28"/>
          <w:szCs w:val="28"/>
          <w:lang w:val="uk-UA"/>
        </w:rPr>
        <w:t>і</w:t>
      </w:r>
      <w:r w:rsidRPr="00560357">
        <w:rPr>
          <w:rFonts w:eastAsia="Times New Roman"/>
          <w:sz w:val="28"/>
          <w:szCs w:val="28"/>
          <w:lang w:val="uk-UA"/>
        </w:rPr>
        <w:t>тич</w:t>
      </w:r>
      <w:r>
        <w:rPr>
          <w:rFonts w:eastAsia="Times New Roman"/>
          <w:sz w:val="28"/>
          <w:szCs w:val="28"/>
          <w:lang w:val="uk-UA"/>
        </w:rPr>
        <w:t>них</w:t>
      </w:r>
      <w:proofErr w:type="spellEnd"/>
      <w:r w:rsidRPr="00560357">
        <w:rPr>
          <w:rFonts w:eastAsia="Times New Roman"/>
          <w:sz w:val="28"/>
          <w:szCs w:val="28"/>
          <w:lang w:val="uk-UA"/>
        </w:rPr>
        <w:t xml:space="preserve"> ферментів: вони повинні</w:t>
      </w:r>
      <w:r w:rsidR="008A2C2A">
        <w:rPr>
          <w:rFonts w:eastAsia="Times New Roman"/>
          <w:sz w:val="28"/>
          <w:szCs w:val="28"/>
          <w:lang w:val="uk-UA"/>
        </w:rPr>
        <w:t xml:space="preserve">  </w:t>
      </w:r>
      <w:r w:rsidRPr="00560357">
        <w:rPr>
          <w:rFonts w:eastAsia="Times New Roman"/>
          <w:sz w:val="28"/>
          <w:szCs w:val="28"/>
          <w:lang w:val="uk-UA"/>
        </w:rPr>
        <w:t xml:space="preserve">складати приблизно 5% кількості вуглеводів. </w:t>
      </w:r>
      <w:r w:rsidR="008A2C2A">
        <w:rPr>
          <w:rFonts w:eastAsia="Times New Roman"/>
          <w:sz w:val="28"/>
          <w:szCs w:val="28"/>
          <w:lang w:val="uk-UA"/>
        </w:rPr>
        <w:t xml:space="preserve"> </w:t>
      </w:r>
      <w:r w:rsidRPr="00560357">
        <w:rPr>
          <w:rFonts w:eastAsia="Times New Roman"/>
          <w:sz w:val="28"/>
          <w:szCs w:val="28"/>
          <w:lang w:val="uk-UA"/>
        </w:rPr>
        <w:t xml:space="preserve">Вплив азотистих речовин на біосинтез ферментів залежить від природи джерел вуглецю. У деяких культур </w:t>
      </w:r>
      <w:r w:rsidRPr="00560357">
        <w:rPr>
          <w:rFonts w:eastAsia="Times New Roman"/>
          <w:sz w:val="28"/>
          <w:szCs w:val="28"/>
          <w:lang w:val="uk-UA"/>
        </w:rPr>
        <w:lastRenderedPageBreak/>
        <w:t xml:space="preserve">термофільних продуцентів ферментів синтез амілази стимулюється додаванням казеїнового гідролізату, якщо джерелами вуглецю служать гліцерин, глюкоза, сахароза та крохмаль. Добрими джерелами азоту для багатьох продуцентів </w:t>
      </w:r>
      <w:proofErr w:type="spellStart"/>
      <w:r w:rsidRPr="00560357">
        <w:rPr>
          <w:rFonts w:eastAsia="Times New Roman"/>
          <w:sz w:val="28"/>
          <w:szCs w:val="28"/>
          <w:lang w:val="uk-UA"/>
        </w:rPr>
        <w:t>амілолітичних</w:t>
      </w:r>
      <w:proofErr w:type="spellEnd"/>
      <w:r w:rsidRPr="00560357">
        <w:rPr>
          <w:rFonts w:eastAsia="Times New Roman"/>
          <w:sz w:val="28"/>
          <w:szCs w:val="28"/>
          <w:lang w:val="uk-UA"/>
        </w:rPr>
        <w:t xml:space="preserve"> ферментів є нітрати натрію і амонію в концентрації близько 1%. Це значно вище, ніж концентрація мінеральних солей азоту, необхідна для росту багатьох мікроорганізмів (0,1%). Таким чином, для росту продуцентів не потрібно високих концентрацій азоту, це необхідно для інтенсифікації процесу біосинтезу ферментів</w:t>
      </w:r>
      <w:r w:rsidR="008A2C2A">
        <w:rPr>
          <w:rFonts w:eastAsia="Times New Roman"/>
          <w:sz w:val="28"/>
          <w:szCs w:val="28"/>
          <w:lang w:val="uk-UA"/>
        </w:rPr>
        <w:t>.</w:t>
      </w:r>
    </w:p>
    <w:p w:rsidR="00566F90" w:rsidRDefault="00BE4B64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BE4B64">
        <w:rPr>
          <w:rFonts w:eastAsia="Times New Roman"/>
          <w:sz w:val="28"/>
          <w:szCs w:val="28"/>
          <w:lang w:val="uk-UA"/>
        </w:rPr>
        <w:t>До складу цих поживних середовищ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C32A2C">
        <w:rPr>
          <w:rFonts w:eastAsia="Times New Roman"/>
          <w:sz w:val="28"/>
          <w:szCs w:val="28"/>
          <w:lang w:val="uk-UA"/>
        </w:rPr>
        <w:t>при культив</w:t>
      </w:r>
      <w:r>
        <w:rPr>
          <w:rFonts w:eastAsia="Times New Roman"/>
          <w:sz w:val="28"/>
          <w:szCs w:val="28"/>
          <w:lang w:val="uk-UA"/>
        </w:rPr>
        <w:t>у</w:t>
      </w:r>
      <w:r w:rsidRPr="00C32A2C">
        <w:rPr>
          <w:rFonts w:eastAsia="Times New Roman"/>
          <w:sz w:val="28"/>
          <w:szCs w:val="28"/>
          <w:lang w:val="uk-UA"/>
        </w:rPr>
        <w:t>ван</w:t>
      </w:r>
      <w:r>
        <w:rPr>
          <w:rFonts w:eastAsia="Times New Roman"/>
          <w:sz w:val="28"/>
          <w:szCs w:val="28"/>
          <w:lang w:val="uk-UA"/>
        </w:rPr>
        <w:t>ні</w:t>
      </w:r>
      <w:r w:rsidRPr="00C32A2C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продуцентів</w:t>
      </w:r>
      <w:r w:rsidRPr="00C32A2C">
        <w:rPr>
          <w:rFonts w:eastAsia="Times New Roman"/>
          <w:sz w:val="28"/>
          <w:szCs w:val="28"/>
          <w:lang w:val="uk-UA"/>
        </w:rPr>
        <w:t xml:space="preserve"> ам</w:t>
      </w:r>
      <w:r>
        <w:rPr>
          <w:rFonts w:eastAsia="Times New Roman"/>
          <w:sz w:val="28"/>
          <w:szCs w:val="28"/>
          <w:lang w:val="uk-UA"/>
        </w:rPr>
        <w:t>і</w:t>
      </w:r>
      <w:r w:rsidRPr="00C32A2C">
        <w:rPr>
          <w:rFonts w:eastAsia="Times New Roman"/>
          <w:sz w:val="28"/>
          <w:szCs w:val="28"/>
          <w:lang w:val="uk-UA"/>
        </w:rPr>
        <w:t>лаз</w:t>
      </w:r>
      <w:r w:rsidRPr="00BE4B64">
        <w:rPr>
          <w:rFonts w:eastAsia="Times New Roman"/>
          <w:sz w:val="28"/>
          <w:szCs w:val="28"/>
          <w:lang w:val="uk-UA"/>
        </w:rPr>
        <w:t xml:space="preserve"> обов'язково входять джерела вуглецевого і азотного живлення: кукурудзяний екстракт, дріжджі БВК, дріжджовий екстр</w:t>
      </w:r>
      <w:r>
        <w:rPr>
          <w:rFonts w:eastAsia="Times New Roman"/>
          <w:sz w:val="28"/>
          <w:szCs w:val="28"/>
          <w:lang w:val="uk-UA"/>
        </w:rPr>
        <w:t>акт, меляса, кукурудзяна мука тощо, а</w:t>
      </w:r>
      <w:r w:rsidRPr="00BE4B64">
        <w:rPr>
          <w:rFonts w:eastAsia="Times New Roman"/>
          <w:sz w:val="28"/>
          <w:szCs w:val="28"/>
          <w:lang w:val="uk-UA"/>
        </w:rPr>
        <w:t xml:space="preserve"> також мінеральні регулято</w:t>
      </w:r>
      <w:r>
        <w:rPr>
          <w:rFonts w:eastAsia="Times New Roman"/>
          <w:sz w:val="28"/>
          <w:szCs w:val="28"/>
          <w:lang w:val="uk-UA"/>
        </w:rPr>
        <w:t>ри росту.</w:t>
      </w:r>
      <w:r w:rsidR="00C229AE" w:rsidRPr="00C229AE">
        <w:rPr>
          <w:rFonts w:eastAsia="Times New Roman"/>
          <w:sz w:val="28"/>
          <w:szCs w:val="28"/>
          <w:lang w:val="uk-UA"/>
        </w:rPr>
        <w:t xml:space="preserve"> </w:t>
      </w:r>
      <w:r w:rsidR="00C229AE">
        <w:rPr>
          <w:rFonts w:eastAsia="Times New Roman"/>
          <w:sz w:val="28"/>
          <w:szCs w:val="28"/>
          <w:lang w:val="uk-UA"/>
        </w:rPr>
        <w:t>З</w:t>
      </w:r>
      <w:r w:rsidR="00C229AE" w:rsidRPr="00C229AE">
        <w:rPr>
          <w:rFonts w:eastAsia="Times New Roman"/>
          <w:sz w:val="28"/>
          <w:szCs w:val="28"/>
          <w:lang w:val="uk-UA"/>
        </w:rPr>
        <w:t xml:space="preserve"> метою збільшення </w:t>
      </w:r>
      <w:proofErr w:type="spellStart"/>
      <w:r w:rsidR="00C229AE" w:rsidRPr="00C229AE">
        <w:rPr>
          <w:rFonts w:eastAsia="Times New Roman"/>
          <w:sz w:val="28"/>
          <w:szCs w:val="28"/>
          <w:lang w:val="uk-UA"/>
        </w:rPr>
        <w:t>ам</w:t>
      </w:r>
      <w:r w:rsidR="00C229AE">
        <w:rPr>
          <w:rFonts w:eastAsia="Times New Roman"/>
          <w:sz w:val="28"/>
          <w:szCs w:val="28"/>
          <w:lang w:val="uk-UA"/>
        </w:rPr>
        <w:t>і</w:t>
      </w:r>
      <w:r w:rsidR="00C229AE" w:rsidRPr="00C229AE">
        <w:rPr>
          <w:rFonts w:eastAsia="Times New Roman"/>
          <w:sz w:val="28"/>
          <w:szCs w:val="28"/>
          <w:lang w:val="uk-UA"/>
        </w:rPr>
        <w:t>лол</w:t>
      </w:r>
      <w:r w:rsidR="00C229AE">
        <w:rPr>
          <w:rFonts w:eastAsia="Times New Roman"/>
          <w:sz w:val="28"/>
          <w:szCs w:val="28"/>
          <w:lang w:val="uk-UA"/>
        </w:rPr>
        <w:t>і</w:t>
      </w:r>
      <w:r w:rsidR="00C229AE" w:rsidRPr="00C229AE">
        <w:rPr>
          <w:rFonts w:eastAsia="Times New Roman"/>
          <w:sz w:val="28"/>
          <w:szCs w:val="28"/>
          <w:lang w:val="uk-UA"/>
        </w:rPr>
        <w:t>тич</w:t>
      </w:r>
      <w:r w:rsidR="00C229AE">
        <w:rPr>
          <w:rFonts w:eastAsia="Times New Roman"/>
          <w:sz w:val="28"/>
          <w:szCs w:val="28"/>
          <w:lang w:val="uk-UA"/>
        </w:rPr>
        <w:t>ної</w:t>
      </w:r>
      <w:proofErr w:type="spellEnd"/>
      <w:r w:rsidR="00C229AE" w:rsidRPr="00C229AE">
        <w:rPr>
          <w:rFonts w:eastAsia="Times New Roman"/>
          <w:sz w:val="28"/>
          <w:szCs w:val="28"/>
          <w:lang w:val="uk-UA"/>
        </w:rPr>
        <w:t xml:space="preserve"> активності продуцента,</w:t>
      </w:r>
      <w:r w:rsidR="00C229AE">
        <w:rPr>
          <w:rFonts w:eastAsia="Times New Roman"/>
          <w:sz w:val="28"/>
          <w:szCs w:val="28"/>
          <w:lang w:val="uk-UA"/>
        </w:rPr>
        <w:t xml:space="preserve"> в середовище </w:t>
      </w:r>
      <w:r w:rsidR="00C229AE" w:rsidRPr="00C229AE">
        <w:rPr>
          <w:rFonts w:eastAsia="Times New Roman"/>
          <w:sz w:val="28"/>
          <w:szCs w:val="28"/>
          <w:lang w:val="uk-UA"/>
        </w:rPr>
        <w:t>до</w:t>
      </w:r>
      <w:r w:rsidR="00C229AE">
        <w:rPr>
          <w:rFonts w:eastAsia="Times New Roman"/>
          <w:sz w:val="28"/>
          <w:szCs w:val="28"/>
          <w:lang w:val="uk-UA"/>
        </w:rPr>
        <w:t xml:space="preserve">датково вносять </w:t>
      </w:r>
      <w:r w:rsidR="00C229AE" w:rsidRPr="00C229AE">
        <w:rPr>
          <w:rFonts w:eastAsia="Times New Roman"/>
          <w:sz w:val="28"/>
          <w:szCs w:val="28"/>
          <w:lang w:val="uk-UA"/>
        </w:rPr>
        <w:t>сечовину і барду</w:t>
      </w:r>
      <w:r w:rsidR="00C229AE">
        <w:rPr>
          <w:rFonts w:eastAsia="Times New Roman"/>
          <w:sz w:val="28"/>
          <w:szCs w:val="28"/>
          <w:lang w:val="uk-UA"/>
        </w:rPr>
        <w:t>.</w:t>
      </w:r>
    </w:p>
    <w:p w:rsidR="00C229AE" w:rsidRDefault="00FE305D" w:rsidP="001718D3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FE305D">
        <w:rPr>
          <w:rFonts w:eastAsia="Times New Roman"/>
          <w:sz w:val="28"/>
          <w:szCs w:val="28"/>
          <w:lang w:val="uk-UA"/>
        </w:rPr>
        <w:t xml:space="preserve">Біосинтез </w:t>
      </w:r>
      <w:proofErr w:type="spellStart"/>
      <w:r w:rsidRPr="00FE305D">
        <w:rPr>
          <w:rFonts w:eastAsia="Times New Roman"/>
          <w:sz w:val="28"/>
          <w:szCs w:val="28"/>
          <w:lang w:val="uk-UA"/>
        </w:rPr>
        <w:t>ам</w:t>
      </w:r>
      <w:r>
        <w:rPr>
          <w:rFonts w:eastAsia="Times New Roman"/>
          <w:sz w:val="28"/>
          <w:szCs w:val="28"/>
          <w:lang w:val="uk-UA"/>
        </w:rPr>
        <w:t>і</w:t>
      </w:r>
      <w:r w:rsidRPr="00FE305D">
        <w:rPr>
          <w:rFonts w:eastAsia="Times New Roman"/>
          <w:sz w:val="28"/>
          <w:szCs w:val="28"/>
          <w:lang w:val="uk-UA"/>
        </w:rPr>
        <w:t>лол</w:t>
      </w:r>
      <w:r>
        <w:rPr>
          <w:rFonts w:eastAsia="Times New Roman"/>
          <w:sz w:val="28"/>
          <w:szCs w:val="28"/>
          <w:lang w:val="uk-UA"/>
        </w:rPr>
        <w:t>і</w:t>
      </w:r>
      <w:r w:rsidRPr="00FE305D">
        <w:rPr>
          <w:rFonts w:eastAsia="Times New Roman"/>
          <w:sz w:val="28"/>
          <w:szCs w:val="28"/>
          <w:lang w:val="uk-UA"/>
        </w:rPr>
        <w:t>тич</w:t>
      </w:r>
      <w:r>
        <w:rPr>
          <w:rFonts w:eastAsia="Times New Roman"/>
          <w:sz w:val="28"/>
          <w:szCs w:val="28"/>
          <w:lang w:val="uk-UA"/>
        </w:rPr>
        <w:t>них</w:t>
      </w:r>
      <w:proofErr w:type="spellEnd"/>
      <w:r w:rsidRPr="00FE305D">
        <w:rPr>
          <w:rFonts w:eastAsia="Times New Roman"/>
          <w:sz w:val="28"/>
          <w:szCs w:val="28"/>
          <w:lang w:val="uk-UA"/>
        </w:rPr>
        <w:t xml:space="preserve"> </w:t>
      </w:r>
      <w:r w:rsidRPr="00FE305D">
        <w:rPr>
          <w:rFonts w:eastAsia="Times New Roman"/>
          <w:sz w:val="28"/>
          <w:szCs w:val="28"/>
          <w:lang w:val="uk-UA"/>
        </w:rPr>
        <w:t>ферментів</w:t>
      </w:r>
      <w:r w:rsidRPr="00FE305D">
        <w:rPr>
          <w:rFonts w:eastAsia="Times New Roman"/>
          <w:sz w:val="28"/>
          <w:szCs w:val="28"/>
          <w:lang w:val="uk-UA"/>
        </w:rPr>
        <w:t xml:space="preserve"> тісно пов'язаний з присутністю солей магні</w:t>
      </w:r>
      <w:r>
        <w:rPr>
          <w:rFonts w:eastAsia="Times New Roman"/>
          <w:sz w:val="28"/>
          <w:szCs w:val="28"/>
          <w:lang w:val="uk-UA"/>
        </w:rPr>
        <w:t>ю</w:t>
      </w:r>
      <w:r w:rsidRPr="00FE305D">
        <w:rPr>
          <w:rFonts w:eastAsia="Times New Roman"/>
          <w:sz w:val="28"/>
          <w:szCs w:val="28"/>
          <w:lang w:val="uk-UA"/>
        </w:rPr>
        <w:t>, фосфор</w:t>
      </w:r>
      <w:r>
        <w:rPr>
          <w:rFonts w:eastAsia="Times New Roman"/>
          <w:sz w:val="28"/>
          <w:szCs w:val="28"/>
          <w:lang w:val="uk-UA"/>
        </w:rPr>
        <w:t>у</w:t>
      </w:r>
      <w:r w:rsidRPr="00FE305D">
        <w:rPr>
          <w:rFonts w:eastAsia="Times New Roman"/>
          <w:sz w:val="28"/>
          <w:szCs w:val="28"/>
          <w:lang w:val="uk-UA"/>
        </w:rPr>
        <w:t>, кальцію</w:t>
      </w:r>
      <w:r>
        <w:rPr>
          <w:rFonts w:eastAsia="Times New Roman"/>
          <w:sz w:val="28"/>
          <w:szCs w:val="28"/>
          <w:lang w:val="uk-UA"/>
        </w:rPr>
        <w:t>.</w:t>
      </w:r>
      <w:r w:rsidRPr="00FE305D">
        <w:rPr>
          <w:rFonts w:eastAsia="Times New Roman"/>
          <w:sz w:val="28"/>
          <w:szCs w:val="28"/>
          <w:lang w:val="uk-UA"/>
        </w:rPr>
        <w:t xml:space="preserve"> Кількість магні</w:t>
      </w:r>
      <w:r>
        <w:rPr>
          <w:rFonts w:eastAsia="Times New Roman"/>
          <w:sz w:val="28"/>
          <w:szCs w:val="28"/>
          <w:lang w:val="uk-UA"/>
        </w:rPr>
        <w:t>ю у</w:t>
      </w:r>
      <w:r w:rsidRPr="00FE305D">
        <w:rPr>
          <w:rFonts w:eastAsia="Times New Roman"/>
          <w:sz w:val="28"/>
          <w:szCs w:val="28"/>
          <w:lang w:val="uk-UA"/>
        </w:rPr>
        <w:t xml:space="preserve"> ви</w:t>
      </w:r>
      <w:r>
        <w:rPr>
          <w:rFonts w:eastAsia="Times New Roman"/>
          <w:sz w:val="28"/>
          <w:szCs w:val="28"/>
          <w:lang w:val="uk-UA"/>
        </w:rPr>
        <w:t xml:space="preserve">гляді </w:t>
      </w:r>
      <w:r w:rsidRPr="00FE305D">
        <w:rPr>
          <w:rFonts w:eastAsia="Times New Roman"/>
          <w:sz w:val="28"/>
          <w:szCs w:val="28"/>
          <w:lang w:val="uk-UA"/>
        </w:rPr>
        <w:t>сульфату - 0,05%. Фосфорн</w:t>
      </w:r>
      <w:r>
        <w:rPr>
          <w:rFonts w:eastAsia="Times New Roman"/>
          <w:sz w:val="28"/>
          <w:szCs w:val="28"/>
          <w:lang w:val="uk-UA"/>
        </w:rPr>
        <w:t>их солей повинно бути більше</w:t>
      </w:r>
      <w:r w:rsidRPr="00FE305D">
        <w:rPr>
          <w:rFonts w:eastAsia="Times New Roman"/>
          <w:sz w:val="28"/>
          <w:szCs w:val="28"/>
          <w:lang w:val="uk-UA"/>
        </w:rPr>
        <w:t xml:space="preserve"> - 0,1-</w:t>
      </w:r>
      <w:r>
        <w:rPr>
          <w:rFonts w:eastAsia="Times New Roman"/>
          <w:sz w:val="28"/>
          <w:szCs w:val="28"/>
          <w:lang w:val="uk-UA"/>
        </w:rPr>
        <w:t>0,</w:t>
      </w:r>
      <w:r w:rsidRPr="00FE305D">
        <w:rPr>
          <w:rFonts w:eastAsia="Times New Roman"/>
          <w:sz w:val="28"/>
          <w:szCs w:val="28"/>
          <w:lang w:val="uk-UA"/>
        </w:rPr>
        <w:t xml:space="preserve">2% </w:t>
      </w:r>
      <w:r>
        <w:rPr>
          <w:rFonts w:eastAsia="Times New Roman"/>
          <w:sz w:val="28"/>
          <w:szCs w:val="28"/>
          <w:lang w:val="uk-UA"/>
        </w:rPr>
        <w:t xml:space="preserve">. </w:t>
      </w:r>
      <w:r w:rsidRPr="00FE305D">
        <w:rPr>
          <w:rFonts w:eastAsia="Times New Roman"/>
          <w:sz w:val="28"/>
          <w:szCs w:val="28"/>
          <w:lang w:val="uk-UA"/>
        </w:rPr>
        <w:t>Кальц</w:t>
      </w:r>
      <w:r>
        <w:rPr>
          <w:rFonts w:eastAsia="Times New Roman"/>
          <w:sz w:val="28"/>
          <w:szCs w:val="28"/>
          <w:lang w:val="uk-UA"/>
        </w:rPr>
        <w:t>і</w:t>
      </w:r>
      <w:r w:rsidRPr="00FE305D">
        <w:rPr>
          <w:rFonts w:eastAsia="Times New Roman"/>
          <w:sz w:val="28"/>
          <w:szCs w:val="28"/>
          <w:lang w:val="uk-UA"/>
        </w:rPr>
        <w:t xml:space="preserve">й - необхідний елемент у процесі </w:t>
      </w:r>
      <w:r>
        <w:rPr>
          <w:rFonts w:eastAsia="Times New Roman"/>
          <w:sz w:val="28"/>
          <w:szCs w:val="28"/>
          <w:lang w:val="uk-UA"/>
        </w:rPr>
        <w:t>синтезу</w:t>
      </w:r>
      <w:r w:rsidRPr="00FE305D">
        <w:rPr>
          <w:rFonts w:eastAsia="Times New Roman"/>
          <w:sz w:val="28"/>
          <w:szCs w:val="28"/>
          <w:lang w:val="uk-UA"/>
        </w:rPr>
        <w:t xml:space="preserve"> ам</w:t>
      </w:r>
      <w:r>
        <w:rPr>
          <w:rFonts w:eastAsia="Times New Roman"/>
          <w:sz w:val="28"/>
          <w:szCs w:val="28"/>
          <w:lang w:val="uk-UA"/>
        </w:rPr>
        <w:t>і</w:t>
      </w:r>
      <w:r w:rsidRPr="00FE305D">
        <w:rPr>
          <w:rFonts w:eastAsia="Times New Roman"/>
          <w:sz w:val="28"/>
          <w:szCs w:val="28"/>
          <w:lang w:val="uk-UA"/>
        </w:rPr>
        <w:t>лаз, до складу як</w:t>
      </w:r>
      <w:r>
        <w:rPr>
          <w:rFonts w:eastAsia="Times New Roman"/>
          <w:sz w:val="28"/>
          <w:szCs w:val="28"/>
          <w:lang w:val="uk-UA"/>
        </w:rPr>
        <w:t>их</w:t>
      </w:r>
      <w:r w:rsidRPr="00FE305D">
        <w:rPr>
          <w:rFonts w:eastAsia="Times New Roman"/>
          <w:sz w:val="28"/>
          <w:szCs w:val="28"/>
          <w:lang w:val="uk-UA"/>
        </w:rPr>
        <w:t xml:space="preserve"> він входить. Іони кальцію, які не впливають на активність α-ам</w:t>
      </w:r>
      <w:r>
        <w:rPr>
          <w:rFonts w:eastAsia="Times New Roman"/>
          <w:sz w:val="28"/>
          <w:szCs w:val="28"/>
          <w:lang w:val="uk-UA"/>
        </w:rPr>
        <w:t>і</w:t>
      </w:r>
      <w:r w:rsidRPr="00FE305D">
        <w:rPr>
          <w:rFonts w:eastAsia="Times New Roman"/>
          <w:sz w:val="28"/>
          <w:szCs w:val="28"/>
          <w:lang w:val="uk-UA"/>
        </w:rPr>
        <w:t>лаз, значно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FE305D">
        <w:rPr>
          <w:rFonts w:eastAsia="Times New Roman"/>
          <w:sz w:val="28"/>
          <w:szCs w:val="28"/>
          <w:lang w:val="uk-UA"/>
        </w:rPr>
        <w:t>підвищують стабільність ферменту, до того ж потреба в іонах цього металу зростає з підвищенням температури інкубації. Він стабілізує вторинну і трети</w:t>
      </w:r>
      <w:r>
        <w:rPr>
          <w:rFonts w:eastAsia="Times New Roman"/>
          <w:sz w:val="28"/>
          <w:szCs w:val="28"/>
          <w:lang w:val="uk-UA"/>
        </w:rPr>
        <w:t>нну</w:t>
      </w:r>
      <w:r w:rsidRPr="00FE305D">
        <w:rPr>
          <w:rFonts w:eastAsia="Times New Roman"/>
          <w:sz w:val="28"/>
          <w:szCs w:val="28"/>
          <w:lang w:val="uk-UA"/>
        </w:rPr>
        <w:t xml:space="preserve"> структуру молекул α-амілаз</w:t>
      </w:r>
      <w:r>
        <w:rPr>
          <w:rFonts w:eastAsia="Times New Roman"/>
          <w:sz w:val="28"/>
          <w:szCs w:val="28"/>
          <w:lang w:val="uk-UA"/>
        </w:rPr>
        <w:t>и</w:t>
      </w:r>
      <w:r w:rsidRPr="00FE305D">
        <w:rPr>
          <w:rFonts w:eastAsia="Times New Roman"/>
          <w:sz w:val="28"/>
          <w:szCs w:val="28"/>
          <w:lang w:val="uk-UA"/>
        </w:rPr>
        <w:t>, забезпечуючи таким чином її каталітичну активність і разом з тим захищаючи фермент від дії протеолітичних фермент</w:t>
      </w:r>
      <w:r>
        <w:rPr>
          <w:rFonts w:eastAsia="Times New Roman"/>
          <w:sz w:val="28"/>
          <w:szCs w:val="28"/>
          <w:lang w:val="uk-UA"/>
        </w:rPr>
        <w:t>ів і теплової денатурації (к</w:t>
      </w:r>
      <w:r w:rsidRPr="00FE305D">
        <w:rPr>
          <w:rFonts w:eastAsia="Times New Roman"/>
          <w:sz w:val="28"/>
          <w:szCs w:val="28"/>
          <w:lang w:val="uk-UA"/>
        </w:rPr>
        <w:t>р</w:t>
      </w:r>
      <w:r>
        <w:rPr>
          <w:rFonts w:eastAsia="Times New Roman"/>
          <w:sz w:val="28"/>
          <w:szCs w:val="28"/>
          <w:lang w:val="uk-UA"/>
        </w:rPr>
        <w:t>охмаль</w:t>
      </w:r>
      <w:r w:rsidRPr="00FE305D">
        <w:rPr>
          <w:rFonts w:eastAsia="Times New Roman"/>
          <w:sz w:val="28"/>
          <w:szCs w:val="28"/>
          <w:lang w:val="uk-UA"/>
        </w:rPr>
        <w:t>, як специфічн</w:t>
      </w:r>
      <w:r>
        <w:rPr>
          <w:rFonts w:eastAsia="Times New Roman"/>
          <w:sz w:val="28"/>
          <w:szCs w:val="28"/>
          <w:lang w:val="uk-UA"/>
        </w:rPr>
        <w:t>ий</w:t>
      </w:r>
      <w:r w:rsidRPr="00FE305D">
        <w:rPr>
          <w:rFonts w:eastAsia="Times New Roman"/>
          <w:sz w:val="28"/>
          <w:szCs w:val="28"/>
          <w:lang w:val="uk-UA"/>
        </w:rPr>
        <w:t xml:space="preserve"> субстрат α-ам</w:t>
      </w:r>
      <w:r>
        <w:rPr>
          <w:rFonts w:eastAsia="Times New Roman"/>
          <w:sz w:val="28"/>
          <w:szCs w:val="28"/>
          <w:lang w:val="uk-UA"/>
        </w:rPr>
        <w:t>і</w:t>
      </w:r>
      <w:r w:rsidRPr="00FE305D">
        <w:rPr>
          <w:rFonts w:eastAsia="Times New Roman"/>
          <w:sz w:val="28"/>
          <w:szCs w:val="28"/>
          <w:lang w:val="uk-UA"/>
        </w:rPr>
        <w:t xml:space="preserve">лази, також </w:t>
      </w:r>
      <w:r>
        <w:rPr>
          <w:rFonts w:eastAsia="Times New Roman"/>
          <w:sz w:val="28"/>
          <w:szCs w:val="28"/>
          <w:lang w:val="uk-UA"/>
        </w:rPr>
        <w:t>має</w:t>
      </w:r>
      <w:r w:rsidRPr="00FE305D">
        <w:rPr>
          <w:rFonts w:eastAsia="Times New Roman"/>
          <w:sz w:val="28"/>
          <w:szCs w:val="28"/>
          <w:lang w:val="uk-UA"/>
        </w:rPr>
        <w:t xml:space="preserve"> висок</w:t>
      </w:r>
      <w:r>
        <w:rPr>
          <w:rFonts w:eastAsia="Times New Roman"/>
          <w:sz w:val="28"/>
          <w:szCs w:val="28"/>
          <w:lang w:val="uk-UA"/>
        </w:rPr>
        <w:t>ий</w:t>
      </w:r>
      <w:r w:rsidRPr="00FE305D">
        <w:rPr>
          <w:rFonts w:eastAsia="Times New Roman"/>
          <w:sz w:val="28"/>
          <w:szCs w:val="28"/>
          <w:lang w:val="uk-UA"/>
        </w:rPr>
        <w:t xml:space="preserve"> стабілізуюч</w:t>
      </w:r>
      <w:r>
        <w:rPr>
          <w:rFonts w:eastAsia="Times New Roman"/>
          <w:sz w:val="28"/>
          <w:szCs w:val="28"/>
          <w:lang w:val="uk-UA"/>
        </w:rPr>
        <w:t>ий</w:t>
      </w:r>
      <w:r w:rsidRPr="00FE305D">
        <w:rPr>
          <w:rFonts w:eastAsia="Times New Roman"/>
          <w:sz w:val="28"/>
          <w:szCs w:val="28"/>
          <w:lang w:val="uk-UA"/>
        </w:rPr>
        <w:t xml:space="preserve"> ефект</w:t>
      </w:r>
      <w:r>
        <w:rPr>
          <w:rFonts w:eastAsia="Times New Roman"/>
          <w:sz w:val="28"/>
          <w:szCs w:val="28"/>
          <w:lang w:val="uk-UA"/>
        </w:rPr>
        <w:t>)</w:t>
      </w:r>
      <w:r w:rsidRPr="00FE305D">
        <w:rPr>
          <w:rFonts w:eastAsia="Times New Roman"/>
          <w:sz w:val="28"/>
          <w:szCs w:val="28"/>
          <w:lang w:val="uk-UA"/>
        </w:rPr>
        <w:t>.</w:t>
      </w:r>
      <w:r w:rsidR="001718D3">
        <w:rPr>
          <w:rFonts w:eastAsia="Times New Roman"/>
          <w:sz w:val="28"/>
          <w:szCs w:val="28"/>
          <w:lang w:val="uk-UA"/>
        </w:rPr>
        <w:t xml:space="preserve"> </w:t>
      </w:r>
      <w:r w:rsidR="000712A8">
        <w:rPr>
          <w:rFonts w:eastAsia="Times New Roman"/>
          <w:sz w:val="28"/>
          <w:szCs w:val="28"/>
          <w:lang w:val="uk-UA"/>
        </w:rPr>
        <w:t>Кальцій</w:t>
      </w:r>
      <w:r w:rsidR="001718D3">
        <w:rPr>
          <w:rFonts w:eastAsia="Times New Roman"/>
          <w:sz w:val="28"/>
          <w:szCs w:val="28"/>
          <w:lang w:val="uk-UA"/>
        </w:rPr>
        <w:t xml:space="preserve"> вносять у поживне середовище у вигляді крейди</w:t>
      </w:r>
      <w:r w:rsidR="001718D3">
        <w:rPr>
          <w:color w:val="000000"/>
          <w:sz w:val="28"/>
          <w:lang w:val="uk-UA"/>
        </w:rPr>
        <w:t xml:space="preserve">, </w:t>
      </w:r>
      <w:r w:rsidR="0097233D">
        <w:rPr>
          <w:color w:val="000000"/>
          <w:sz w:val="28"/>
          <w:lang w:val="uk-UA"/>
        </w:rPr>
        <w:t>яка</w:t>
      </w:r>
      <w:r w:rsidR="001718D3">
        <w:rPr>
          <w:color w:val="000000"/>
          <w:sz w:val="28"/>
          <w:lang w:val="uk-UA"/>
        </w:rPr>
        <w:t xml:space="preserve"> </w:t>
      </w:r>
      <w:r w:rsidR="000712A8">
        <w:rPr>
          <w:color w:val="000000"/>
          <w:sz w:val="28"/>
          <w:lang w:val="uk-UA"/>
        </w:rPr>
        <w:t xml:space="preserve">додатково </w:t>
      </w:r>
      <w:r w:rsidR="001718D3">
        <w:rPr>
          <w:color w:val="000000"/>
          <w:sz w:val="28"/>
          <w:lang w:val="uk-UA"/>
        </w:rPr>
        <w:t>нейтралізує кислоти, які утворюються, та регулює кислотність.</w:t>
      </w:r>
    </w:p>
    <w:p w:rsidR="00155DAB" w:rsidRDefault="00C229AE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C229AE">
        <w:rPr>
          <w:lang w:val="uk-UA"/>
        </w:rPr>
        <w:lastRenderedPageBreak/>
        <w:t xml:space="preserve"> </w:t>
      </w:r>
      <w:r w:rsidR="00BE4B64">
        <w:rPr>
          <w:rFonts w:eastAsia="Times New Roman"/>
          <w:sz w:val="28"/>
          <w:szCs w:val="28"/>
          <w:lang w:val="uk-UA"/>
        </w:rPr>
        <w:t xml:space="preserve"> До складу регламентного ферментаційного </w:t>
      </w:r>
      <w:r w:rsidR="00BE4B64" w:rsidRPr="00BE4B64">
        <w:rPr>
          <w:rFonts w:eastAsia="Times New Roman"/>
          <w:sz w:val="28"/>
          <w:szCs w:val="28"/>
          <w:lang w:val="uk-UA"/>
        </w:rPr>
        <w:t xml:space="preserve">середовища (АФ) для культивування </w:t>
      </w:r>
      <w:r w:rsidR="00BE4B64" w:rsidRPr="00BE4B64">
        <w:rPr>
          <w:rFonts w:eastAsia="Times New Roman"/>
          <w:sz w:val="28"/>
          <w:szCs w:val="28"/>
          <w:lang w:val="en-US"/>
        </w:rPr>
        <w:t>Bacillus</w:t>
      </w:r>
      <w:r w:rsidR="00BE4B64" w:rsidRPr="00BE4B64">
        <w:rPr>
          <w:rFonts w:eastAsia="Times New Roman"/>
          <w:sz w:val="28"/>
          <w:szCs w:val="28"/>
          <w:lang w:val="uk-UA"/>
        </w:rPr>
        <w:t xml:space="preserve"> </w:t>
      </w:r>
      <w:r w:rsidR="00BE4B64" w:rsidRPr="00BE4B64">
        <w:rPr>
          <w:rFonts w:eastAsia="Times New Roman"/>
          <w:sz w:val="28"/>
          <w:szCs w:val="28"/>
          <w:lang w:val="en-US"/>
        </w:rPr>
        <w:t>subtilis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 </w:t>
      </w:r>
      <w:r w:rsidR="00BE4B64" w:rsidRPr="00BE4B64">
        <w:rPr>
          <w:rFonts w:eastAsia="Times New Roman"/>
          <w:sz w:val="28"/>
          <w:szCs w:val="28"/>
          <w:lang w:val="uk-UA"/>
        </w:rPr>
        <w:t xml:space="preserve"> </w:t>
      </w:r>
      <w:r w:rsidR="00BE4B64" w:rsidRPr="00BE4B64">
        <w:rPr>
          <w:rFonts w:eastAsia="Times New Roman"/>
          <w:sz w:val="28"/>
          <w:szCs w:val="28"/>
          <w:lang w:val="uk-UA"/>
        </w:rPr>
        <w:t>шт. 82 входять кукурудзяний екстракт, куку</w:t>
      </w:r>
      <w:r w:rsidR="00566F90">
        <w:rPr>
          <w:rFonts w:eastAsia="Times New Roman"/>
          <w:sz w:val="28"/>
          <w:szCs w:val="28"/>
          <w:lang w:val="uk-UA"/>
        </w:rPr>
        <w:t>рудзяна мука і мінеральні солі.</w:t>
      </w:r>
      <w:r w:rsidR="00566F90" w:rsidRPr="00566F90">
        <w:rPr>
          <w:rFonts w:eastAsia="Times New Roman"/>
          <w:sz w:val="28"/>
          <w:szCs w:val="28"/>
          <w:lang w:val="uk-UA"/>
        </w:rPr>
        <w:t xml:space="preserve"> </w:t>
      </w:r>
      <w:r w:rsidR="00566F90">
        <w:rPr>
          <w:rFonts w:eastAsia="Times New Roman"/>
          <w:sz w:val="28"/>
          <w:szCs w:val="28"/>
          <w:lang w:val="uk-UA"/>
        </w:rPr>
        <w:t>І</w:t>
      </w:r>
      <w:r w:rsidR="00BE4B64" w:rsidRPr="00BE4B64">
        <w:rPr>
          <w:rFonts w:eastAsia="Times New Roman"/>
          <w:sz w:val="28"/>
          <w:szCs w:val="28"/>
          <w:lang w:val="uk-UA"/>
        </w:rPr>
        <w:t>стотним недоліком</w:t>
      </w:r>
      <w:r w:rsidR="00566F90">
        <w:rPr>
          <w:rFonts w:eastAsia="Times New Roman"/>
          <w:sz w:val="28"/>
          <w:szCs w:val="28"/>
          <w:lang w:val="uk-UA"/>
        </w:rPr>
        <w:t xml:space="preserve"> є 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кукурудзяна мука [3, 4], яка є, по-перше, </w:t>
      </w:r>
      <w:r w:rsidR="00E17DD5" w:rsidRPr="00E17DD5">
        <w:rPr>
          <w:rFonts w:eastAsia="Times New Roman"/>
          <w:sz w:val="28"/>
          <w:szCs w:val="28"/>
          <w:lang w:val="uk-UA"/>
        </w:rPr>
        <w:t>високовартісн</w:t>
      </w:r>
      <w:r w:rsidR="00E17DD5">
        <w:rPr>
          <w:rFonts w:eastAsia="Times New Roman"/>
          <w:sz w:val="28"/>
          <w:szCs w:val="28"/>
          <w:lang w:val="uk-UA"/>
        </w:rPr>
        <w:t xml:space="preserve">ою 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сировиною, а по-друге, ускладнює процес обробки біомаси при виділенні цільового продукту з </w:t>
      </w:r>
      <w:proofErr w:type="spellStart"/>
      <w:r w:rsidR="00C32A2C" w:rsidRPr="00C32A2C">
        <w:rPr>
          <w:rFonts w:eastAsia="Times New Roman"/>
          <w:sz w:val="28"/>
          <w:szCs w:val="28"/>
          <w:lang w:val="uk-UA"/>
        </w:rPr>
        <w:t>культуральної</w:t>
      </w:r>
      <w:proofErr w:type="spellEnd"/>
      <w:r w:rsidR="00C32A2C" w:rsidRPr="00C32A2C">
        <w:rPr>
          <w:rFonts w:eastAsia="Times New Roman"/>
          <w:sz w:val="28"/>
          <w:szCs w:val="28"/>
          <w:lang w:val="uk-UA"/>
        </w:rPr>
        <w:t xml:space="preserve"> рідини. У той же час, оскільки амілази відносяться до групи </w:t>
      </w:r>
      <w:proofErr w:type="spellStart"/>
      <w:r w:rsidR="00C32A2C" w:rsidRPr="00C32A2C">
        <w:rPr>
          <w:rFonts w:eastAsia="Times New Roman"/>
          <w:sz w:val="28"/>
          <w:szCs w:val="28"/>
          <w:lang w:val="uk-UA"/>
        </w:rPr>
        <w:t>індуц</w:t>
      </w:r>
      <w:r w:rsidR="00E17DD5">
        <w:rPr>
          <w:rFonts w:eastAsia="Times New Roman"/>
          <w:sz w:val="28"/>
          <w:szCs w:val="28"/>
          <w:lang w:val="uk-UA"/>
        </w:rPr>
        <w:t>и</w:t>
      </w:r>
      <w:r w:rsidR="00C32A2C" w:rsidRPr="00C32A2C">
        <w:rPr>
          <w:rFonts w:eastAsia="Times New Roman"/>
          <w:sz w:val="28"/>
          <w:szCs w:val="28"/>
          <w:lang w:val="uk-UA"/>
        </w:rPr>
        <w:t>бельних</w:t>
      </w:r>
      <w:proofErr w:type="spellEnd"/>
      <w:r w:rsidR="00C32A2C" w:rsidRPr="00C32A2C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32A2C" w:rsidRPr="00C32A2C">
        <w:rPr>
          <w:rFonts w:eastAsia="Times New Roman"/>
          <w:sz w:val="28"/>
          <w:szCs w:val="28"/>
          <w:lang w:val="uk-UA"/>
        </w:rPr>
        <w:t>екзоферментів</w:t>
      </w:r>
      <w:proofErr w:type="spellEnd"/>
      <w:r w:rsidR="00C32A2C" w:rsidRPr="00C32A2C">
        <w:rPr>
          <w:rFonts w:eastAsia="Times New Roman"/>
          <w:sz w:val="28"/>
          <w:szCs w:val="28"/>
          <w:lang w:val="uk-UA"/>
        </w:rPr>
        <w:t xml:space="preserve">, </w:t>
      </w:r>
      <w:r w:rsidR="00E17DD5">
        <w:rPr>
          <w:rFonts w:eastAsia="Times New Roman"/>
          <w:sz w:val="28"/>
          <w:szCs w:val="28"/>
          <w:lang w:val="uk-UA"/>
        </w:rPr>
        <w:t>доцільно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 в склад середовища ввести досить недорог</w:t>
      </w:r>
      <w:r w:rsidR="00E17DD5">
        <w:rPr>
          <w:rFonts w:eastAsia="Times New Roman"/>
          <w:sz w:val="28"/>
          <w:szCs w:val="28"/>
          <w:lang w:val="uk-UA"/>
        </w:rPr>
        <w:t>у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 сировину, що містить </w:t>
      </w:r>
      <w:r w:rsidR="00E17DD5">
        <w:rPr>
          <w:rFonts w:eastAsia="Times New Roman"/>
          <w:sz w:val="28"/>
          <w:szCs w:val="28"/>
          <w:lang w:val="uk-UA"/>
        </w:rPr>
        <w:t xml:space="preserve">крохмаль: 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відходи спиртового та зернового виробництва </w:t>
      </w:r>
      <w:r w:rsidR="00E17DD5">
        <w:rPr>
          <w:rFonts w:eastAsia="Times New Roman"/>
          <w:sz w:val="28"/>
          <w:szCs w:val="28"/>
          <w:lang w:val="uk-UA"/>
        </w:rPr>
        <w:t>–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 спиртова</w:t>
      </w:r>
      <w:r w:rsidR="00E17DD5">
        <w:rPr>
          <w:rFonts w:eastAsia="Times New Roman"/>
          <w:sz w:val="28"/>
          <w:szCs w:val="28"/>
          <w:lang w:val="uk-UA"/>
        </w:rPr>
        <w:t xml:space="preserve"> </w:t>
      </w:r>
      <w:r w:rsidR="00C32A2C" w:rsidRPr="00C32A2C">
        <w:rPr>
          <w:rFonts w:eastAsia="Times New Roman"/>
          <w:sz w:val="28"/>
          <w:szCs w:val="28"/>
          <w:lang w:val="uk-UA"/>
        </w:rPr>
        <w:t>барда і кр</w:t>
      </w:r>
      <w:r w:rsidR="00E17DD5">
        <w:rPr>
          <w:rFonts w:eastAsia="Times New Roman"/>
          <w:sz w:val="28"/>
          <w:szCs w:val="28"/>
          <w:lang w:val="uk-UA"/>
        </w:rPr>
        <w:t>о</w:t>
      </w:r>
      <w:r w:rsidR="00C32A2C" w:rsidRPr="00C32A2C">
        <w:rPr>
          <w:rFonts w:eastAsia="Times New Roman"/>
          <w:sz w:val="28"/>
          <w:szCs w:val="28"/>
          <w:lang w:val="uk-UA"/>
        </w:rPr>
        <w:t xml:space="preserve">хмальне молочко. </w:t>
      </w:r>
    </w:p>
    <w:p w:rsidR="00C32A2C" w:rsidRDefault="00C32A2C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C32A2C">
        <w:rPr>
          <w:rFonts w:eastAsia="Times New Roman"/>
          <w:sz w:val="28"/>
          <w:szCs w:val="28"/>
          <w:lang w:val="uk-UA"/>
        </w:rPr>
        <w:t>Кр</w:t>
      </w:r>
      <w:r w:rsidR="00E17DD5">
        <w:rPr>
          <w:rFonts w:eastAsia="Times New Roman"/>
          <w:sz w:val="28"/>
          <w:szCs w:val="28"/>
          <w:lang w:val="uk-UA"/>
        </w:rPr>
        <w:t>о</w:t>
      </w:r>
      <w:r w:rsidR="003F13D6">
        <w:rPr>
          <w:rFonts w:eastAsia="Times New Roman"/>
          <w:sz w:val="28"/>
          <w:szCs w:val="28"/>
          <w:lang w:val="uk-UA"/>
        </w:rPr>
        <w:t>хмальн</w:t>
      </w:r>
      <w:r w:rsidRPr="00C32A2C">
        <w:rPr>
          <w:rFonts w:eastAsia="Times New Roman"/>
          <w:sz w:val="28"/>
          <w:szCs w:val="28"/>
          <w:lang w:val="uk-UA"/>
        </w:rPr>
        <w:t xml:space="preserve">е молочко </w:t>
      </w:r>
      <w:r w:rsidR="003F13D6">
        <w:rPr>
          <w:rFonts w:eastAsia="Times New Roman"/>
          <w:sz w:val="28"/>
          <w:szCs w:val="28"/>
          <w:lang w:val="uk-UA"/>
        </w:rPr>
        <w:t>у великих</w:t>
      </w:r>
      <w:r w:rsidRPr="00C32A2C">
        <w:rPr>
          <w:rFonts w:eastAsia="Times New Roman"/>
          <w:sz w:val="28"/>
          <w:szCs w:val="28"/>
          <w:lang w:val="uk-UA"/>
        </w:rPr>
        <w:t xml:space="preserve"> кількостях отримують в процесі відмивання клейковини з пшеничної муки і в подальшому не використовують. У той же час, суспензія містить до 10% розчину, як</w:t>
      </w:r>
      <w:r w:rsidR="003F13D6">
        <w:rPr>
          <w:rFonts w:eastAsia="Times New Roman"/>
          <w:sz w:val="28"/>
          <w:szCs w:val="28"/>
          <w:lang w:val="uk-UA"/>
        </w:rPr>
        <w:t>ий</w:t>
      </w:r>
      <w:r w:rsidRPr="00C32A2C">
        <w:rPr>
          <w:rFonts w:eastAsia="Times New Roman"/>
          <w:sz w:val="28"/>
          <w:szCs w:val="28"/>
          <w:lang w:val="uk-UA"/>
        </w:rPr>
        <w:t xml:space="preserve"> можна розглядати як джерело вуглеводного харчування при мікробіологічному синтезі</w:t>
      </w:r>
      <w:r w:rsidR="003F13D6">
        <w:rPr>
          <w:rFonts w:eastAsia="Times New Roman"/>
          <w:sz w:val="28"/>
          <w:szCs w:val="28"/>
          <w:lang w:val="uk-UA"/>
        </w:rPr>
        <w:t>.</w:t>
      </w:r>
    </w:p>
    <w:p w:rsidR="00155DAB" w:rsidRDefault="00155DAB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155DAB">
        <w:rPr>
          <w:rFonts w:eastAsia="Times New Roman"/>
          <w:sz w:val="28"/>
          <w:szCs w:val="28"/>
          <w:lang w:val="uk-UA"/>
        </w:rPr>
        <w:t>Спиртова барда, завдяки вмісту клітковини, вуглеводів, білк</w:t>
      </w:r>
      <w:r>
        <w:rPr>
          <w:rFonts w:eastAsia="Times New Roman"/>
          <w:sz w:val="28"/>
          <w:szCs w:val="28"/>
          <w:lang w:val="uk-UA"/>
        </w:rPr>
        <w:t>ів</w:t>
      </w:r>
      <w:r w:rsidRPr="00155DAB">
        <w:rPr>
          <w:rFonts w:eastAsia="Times New Roman"/>
          <w:sz w:val="28"/>
          <w:szCs w:val="28"/>
          <w:lang w:val="uk-UA"/>
        </w:rPr>
        <w:t xml:space="preserve"> і мікроелементів, є вторинним сировинним ресурсом. Вона містить вітаміни групи В, в продукті </w:t>
      </w:r>
      <w:proofErr w:type="spellStart"/>
      <w:r w:rsidRPr="00155DAB">
        <w:rPr>
          <w:rFonts w:eastAsia="Times New Roman"/>
          <w:sz w:val="28"/>
          <w:szCs w:val="28"/>
          <w:lang w:val="uk-UA"/>
        </w:rPr>
        <w:t>термол</w:t>
      </w:r>
      <w:r>
        <w:rPr>
          <w:rFonts w:eastAsia="Times New Roman"/>
          <w:sz w:val="28"/>
          <w:szCs w:val="28"/>
          <w:lang w:val="uk-UA"/>
        </w:rPr>
        <w:t>ізу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дріжджів-</w:t>
      </w:r>
      <w:proofErr w:type="spellStart"/>
      <w:r w:rsidRPr="00155DAB">
        <w:rPr>
          <w:rFonts w:eastAsia="Times New Roman"/>
          <w:sz w:val="28"/>
          <w:szCs w:val="28"/>
          <w:lang w:val="uk-UA"/>
        </w:rPr>
        <w:t>сахароміцетів</w:t>
      </w:r>
      <w:proofErr w:type="spellEnd"/>
      <w:r w:rsidRPr="00155DAB">
        <w:rPr>
          <w:rFonts w:eastAsia="Times New Roman"/>
          <w:sz w:val="28"/>
          <w:szCs w:val="28"/>
          <w:lang w:val="uk-UA"/>
        </w:rPr>
        <w:t xml:space="preserve"> знаходяться пептони, пептиди, поліпептиди. Таким чином, зернова барда являє собою цілком повноцінн</w:t>
      </w:r>
      <w:r>
        <w:rPr>
          <w:rFonts w:eastAsia="Times New Roman"/>
          <w:sz w:val="28"/>
          <w:szCs w:val="28"/>
          <w:lang w:val="uk-UA"/>
        </w:rPr>
        <w:t>е</w:t>
      </w:r>
      <w:r w:rsidRPr="00155DAB">
        <w:rPr>
          <w:rFonts w:eastAsia="Times New Roman"/>
          <w:sz w:val="28"/>
          <w:szCs w:val="28"/>
          <w:lang w:val="uk-UA"/>
        </w:rPr>
        <w:t xml:space="preserve"> в біологічному відношенні сер</w:t>
      </w:r>
      <w:r>
        <w:rPr>
          <w:rFonts w:eastAsia="Times New Roman"/>
          <w:sz w:val="28"/>
          <w:szCs w:val="28"/>
          <w:lang w:val="uk-UA"/>
        </w:rPr>
        <w:t>едовище.</w:t>
      </w:r>
    </w:p>
    <w:p w:rsidR="008B58AF" w:rsidRDefault="008B58AF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Було проведено дослідження для </w:t>
      </w:r>
      <w:r w:rsidRPr="008B58AF">
        <w:rPr>
          <w:rFonts w:eastAsia="Times New Roman"/>
          <w:sz w:val="28"/>
          <w:szCs w:val="28"/>
          <w:lang w:val="uk-UA"/>
        </w:rPr>
        <w:t>визначен</w:t>
      </w:r>
      <w:r>
        <w:rPr>
          <w:rFonts w:eastAsia="Times New Roman"/>
          <w:sz w:val="28"/>
          <w:szCs w:val="28"/>
          <w:lang w:val="uk-UA"/>
        </w:rPr>
        <w:t>ня</w:t>
      </w:r>
      <w:r w:rsidRPr="008B58AF">
        <w:rPr>
          <w:rFonts w:eastAsia="Times New Roman"/>
          <w:sz w:val="28"/>
          <w:szCs w:val="28"/>
          <w:lang w:val="uk-UA"/>
        </w:rPr>
        <w:t xml:space="preserve"> склад</w:t>
      </w:r>
      <w:r>
        <w:rPr>
          <w:rFonts w:eastAsia="Times New Roman"/>
          <w:sz w:val="28"/>
          <w:szCs w:val="28"/>
          <w:lang w:val="uk-UA"/>
        </w:rPr>
        <w:t>у</w:t>
      </w:r>
      <w:r w:rsidRPr="008B58AF">
        <w:rPr>
          <w:rFonts w:eastAsia="Times New Roman"/>
          <w:sz w:val="28"/>
          <w:szCs w:val="28"/>
          <w:lang w:val="uk-UA"/>
        </w:rPr>
        <w:t xml:space="preserve"> живильного середовища для культивування </w:t>
      </w:r>
      <w:proofErr w:type="spellStart"/>
      <w:r w:rsidRPr="00566F90">
        <w:rPr>
          <w:rFonts w:eastAsia="Times New Roman"/>
          <w:sz w:val="28"/>
          <w:szCs w:val="28"/>
          <w:lang w:val="uk-UA"/>
        </w:rPr>
        <w:t>Bacillus</w:t>
      </w:r>
      <w:proofErr w:type="spellEnd"/>
      <w:r w:rsidRPr="00566F9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66F90">
        <w:rPr>
          <w:rFonts w:eastAsia="Times New Roman"/>
          <w:sz w:val="28"/>
          <w:szCs w:val="28"/>
          <w:lang w:val="uk-UA"/>
        </w:rPr>
        <w:t>subtilis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</w:t>
      </w:r>
      <w:r w:rsidRPr="00BE4B64">
        <w:rPr>
          <w:rFonts w:eastAsia="Times New Roman"/>
          <w:sz w:val="28"/>
          <w:szCs w:val="28"/>
          <w:lang w:val="uk-UA"/>
        </w:rPr>
        <w:t>шт. 82</w:t>
      </w:r>
      <w:r w:rsidRPr="008B58AF">
        <w:rPr>
          <w:rFonts w:eastAsia="Times New Roman"/>
          <w:sz w:val="28"/>
          <w:szCs w:val="28"/>
          <w:lang w:val="uk-UA"/>
        </w:rPr>
        <w:t xml:space="preserve"> з використанням відходів спиртового і зернового виробництва.</w:t>
      </w:r>
    </w:p>
    <w:p w:rsidR="00E81D05" w:rsidRDefault="00E81D05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E81D05">
        <w:rPr>
          <w:rFonts w:eastAsia="Times New Roman"/>
          <w:sz w:val="28"/>
          <w:szCs w:val="28"/>
          <w:lang w:val="uk-UA"/>
        </w:rPr>
        <w:t>У складі дос</w:t>
      </w:r>
      <w:r>
        <w:rPr>
          <w:rFonts w:eastAsia="Times New Roman"/>
          <w:sz w:val="28"/>
          <w:szCs w:val="28"/>
          <w:lang w:val="uk-UA"/>
        </w:rPr>
        <w:t>лідних</w:t>
      </w:r>
      <w:r w:rsidRPr="00E81D05">
        <w:rPr>
          <w:rFonts w:eastAsia="Times New Roman"/>
          <w:sz w:val="28"/>
          <w:szCs w:val="28"/>
          <w:lang w:val="uk-UA"/>
        </w:rPr>
        <w:t xml:space="preserve"> поживних середовищ використовували: в одному випадку - крохмальн</w:t>
      </w:r>
      <w:r>
        <w:rPr>
          <w:rFonts w:eastAsia="Times New Roman"/>
          <w:sz w:val="28"/>
          <w:szCs w:val="28"/>
          <w:lang w:val="uk-UA"/>
        </w:rPr>
        <w:t>е</w:t>
      </w:r>
      <w:r w:rsidRPr="00E81D05">
        <w:rPr>
          <w:rFonts w:eastAsia="Times New Roman"/>
          <w:sz w:val="28"/>
          <w:szCs w:val="28"/>
          <w:lang w:val="uk-UA"/>
        </w:rPr>
        <w:t xml:space="preserve"> молочко, в іншому - спиртову барду, як джерел</w:t>
      </w:r>
      <w:r>
        <w:rPr>
          <w:rFonts w:eastAsia="Times New Roman"/>
          <w:sz w:val="28"/>
          <w:szCs w:val="28"/>
          <w:lang w:val="uk-UA"/>
        </w:rPr>
        <w:t xml:space="preserve"> вуглеводного живленн</w:t>
      </w:r>
      <w:r w:rsidRPr="00E81D05">
        <w:rPr>
          <w:rFonts w:eastAsia="Times New Roman"/>
          <w:sz w:val="28"/>
          <w:szCs w:val="28"/>
          <w:lang w:val="uk-UA"/>
        </w:rPr>
        <w:t>я. Склад середовищ, на яких проводили біосинтез, представлений в таблиці 1.</w:t>
      </w:r>
    </w:p>
    <w:p w:rsidR="00FE305D" w:rsidRDefault="00FE305D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</w:p>
    <w:p w:rsidR="00FE305D" w:rsidRDefault="00FE305D" w:rsidP="0056035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</w:p>
    <w:p w:rsidR="000B44FA" w:rsidRPr="000B44FA" w:rsidRDefault="000B44FA" w:rsidP="000B44FA">
      <w:pPr>
        <w:spacing w:line="360" w:lineRule="auto"/>
        <w:ind w:right="940" w:firstLine="567"/>
        <w:jc w:val="right"/>
        <w:rPr>
          <w:rFonts w:eastAsia="Times New Roman"/>
          <w:sz w:val="28"/>
          <w:szCs w:val="28"/>
          <w:lang w:val="uk-UA"/>
        </w:rPr>
      </w:pPr>
      <w:r w:rsidRPr="000B44FA">
        <w:rPr>
          <w:rFonts w:eastAsia="Times New Roman"/>
          <w:sz w:val="28"/>
          <w:szCs w:val="28"/>
          <w:lang w:val="uk-UA"/>
        </w:rPr>
        <w:lastRenderedPageBreak/>
        <w:t>Таблиця 1</w:t>
      </w:r>
    </w:p>
    <w:p w:rsidR="00FE305D" w:rsidRDefault="000B44FA" w:rsidP="000B44FA">
      <w:pPr>
        <w:spacing w:line="360" w:lineRule="auto"/>
        <w:ind w:right="940" w:firstLine="567"/>
        <w:jc w:val="center"/>
        <w:rPr>
          <w:rFonts w:eastAsia="Times New Roman"/>
          <w:sz w:val="28"/>
          <w:szCs w:val="28"/>
          <w:lang w:val="uk-UA"/>
        </w:rPr>
      </w:pPr>
      <w:r w:rsidRPr="000B44FA">
        <w:rPr>
          <w:rFonts w:eastAsia="Times New Roman"/>
          <w:sz w:val="28"/>
          <w:szCs w:val="28"/>
          <w:lang w:val="uk-UA"/>
        </w:rPr>
        <w:t>Склад контрольної та дослідних поживних середовищ для біосинтезу</w:t>
      </w:r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B44FA">
        <w:rPr>
          <w:rFonts w:eastAsia="Times New Roman"/>
          <w:sz w:val="28"/>
          <w:szCs w:val="28"/>
          <w:lang w:val="uk-UA"/>
        </w:rPr>
        <w:t>Bacillus</w:t>
      </w:r>
      <w:proofErr w:type="spellEnd"/>
      <w:r w:rsidRPr="000B44FA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B44FA">
        <w:rPr>
          <w:rFonts w:eastAsia="Times New Roman"/>
          <w:sz w:val="28"/>
          <w:szCs w:val="28"/>
          <w:lang w:val="uk-UA"/>
        </w:rPr>
        <w:t>subtilis</w:t>
      </w:r>
      <w:proofErr w:type="spellEnd"/>
      <w:r w:rsidRPr="000B44FA">
        <w:rPr>
          <w:rFonts w:eastAsia="Times New Roman"/>
          <w:sz w:val="28"/>
          <w:szCs w:val="28"/>
          <w:lang w:val="uk-UA"/>
        </w:rPr>
        <w:t xml:space="preserve"> 82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2551"/>
      </w:tblGrid>
      <w:tr w:rsidR="005E6499" w:rsidTr="005E6499">
        <w:trPr>
          <w:trHeight w:val="1036"/>
        </w:trPr>
        <w:tc>
          <w:tcPr>
            <w:tcW w:w="2263" w:type="dxa"/>
          </w:tcPr>
          <w:p w:rsidR="008D5FA0" w:rsidRPr="00117B67" w:rsidRDefault="00155DAB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="00117B67" w:rsidRPr="00117B67">
              <w:rPr>
                <w:rFonts w:eastAsia="Times New Roman"/>
                <w:sz w:val="28"/>
                <w:szCs w:val="28"/>
                <w:lang w:val="uk-UA"/>
              </w:rPr>
              <w:t>Компоненти середовища</w:t>
            </w:r>
          </w:p>
        </w:tc>
        <w:tc>
          <w:tcPr>
            <w:tcW w:w="1843" w:type="dxa"/>
          </w:tcPr>
          <w:p w:rsidR="008D5FA0" w:rsidRDefault="00117B67" w:rsidP="005E6499">
            <w:pPr>
              <w:ind w:left="-242" w:right="3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Контрольна</w:t>
            </w:r>
            <w:r>
              <w:rPr>
                <w:rFonts w:eastAsia="Times New Roman"/>
                <w:sz w:val="28"/>
                <w:szCs w:val="28"/>
                <w:lang w:val="uk-UA"/>
              </w:rPr>
              <w:t>, г/л</w:t>
            </w:r>
          </w:p>
        </w:tc>
        <w:tc>
          <w:tcPr>
            <w:tcW w:w="2977" w:type="dxa"/>
          </w:tcPr>
          <w:p w:rsidR="005E6499" w:rsidRDefault="00117B67" w:rsidP="005E6499">
            <w:pPr>
              <w:tabs>
                <w:tab w:val="left" w:pos="1832"/>
              </w:tabs>
              <w:ind w:left="-103" w:right="29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Дослідна 1 </w:t>
            </w:r>
          </w:p>
          <w:p w:rsidR="005E6499" w:rsidRDefault="005E6499" w:rsidP="005E6499">
            <w:pPr>
              <w:tabs>
                <w:tab w:val="left" w:pos="1832"/>
              </w:tabs>
              <w:ind w:left="-103" w:right="29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(крохмальне молочко</w:t>
            </w:r>
            <w:r w:rsidR="00117B67">
              <w:rPr>
                <w:rFonts w:eastAsia="Times New Roman"/>
                <w:sz w:val="28"/>
                <w:szCs w:val="28"/>
                <w:lang w:val="uk-UA"/>
              </w:rPr>
              <w:t>)</w:t>
            </w:r>
            <w:r w:rsidR="00117B67">
              <w:rPr>
                <w:rFonts w:eastAsia="Times New Roman"/>
                <w:sz w:val="28"/>
                <w:szCs w:val="28"/>
                <w:lang w:val="uk-UA"/>
              </w:rPr>
              <w:t xml:space="preserve">, </w:t>
            </w:r>
          </w:p>
          <w:p w:rsidR="008D5FA0" w:rsidRDefault="00117B67" w:rsidP="005E6499">
            <w:pPr>
              <w:tabs>
                <w:tab w:val="left" w:pos="1832"/>
              </w:tabs>
              <w:ind w:left="-103" w:right="29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г/л</w:t>
            </w:r>
          </w:p>
        </w:tc>
        <w:tc>
          <w:tcPr>
            <w:tcW w:w="2551" w:type="dxa"/>
          </w:tcPr>
          <w:p w:rsidR="005E6499" w:rsidRDefault="00117B67" w:rsidP="005E6499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Дослідна </w:t>
            </w:r>
            <w:r>
              <w:rPr>
                <w:rFonts w:eastAsia="Times New Roman"/>
                <w:sz w:val="28"/>
                <w:szCs w:val="28"/>
                <w:lang w:val="uk-UA"/>
              </w:rPr>
              <w:t>2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(</w:t>
            </w:r>
            <w:r w:rsidR="005E6499">
              <w:rPr>
                <w:rFonts w:eastAsia="Times New Roman"/>
                <w:sz w:val="28"/>
                <w:szCs w:val="28"/>
                <w:lang w:val="uk-UA"/>
              </w:rPr>
              <w:t>спиртова барда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), </w:t>
            </w:r>
          </w:p>
          <w:p w:rsidR="008D5FA0" w:rsidRDefault="00117B67" w:rsidP="005E6499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г/л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5E6499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Кукурудзян</w:t>
            </w:r>
            <w:r w:rsidR="00117B67" w:rsidRPr="00117B67">
              <w:rPr>
                <w:rFonts w:eastAsia="Times New Roman"/>
                <w:sz w:val="28"/>
                <w:szCs w:val="28"/>
                <w:lang w:val="uk-UA"/>
              </w:rPr>
              <w:t>а мука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90,0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40,0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Крохмаль</w:t>
            </w:r>
            <w:r w:rsidR="005E6499">
              <w:rPr>
                <w:rFonts w:eastAsia="Times New Roman"/>
                <w:sz w:val="28"/>
                <w:szCs w:val="28"/>
                <w:lang w:val="uk-UA"/>
              </w:rPr>
              <w:t>н</w:t>
            </w:r>
            <w:r w:rsidRPr="00117B67">
              <w:rPr>
                <w:rFonts w:eastAsia="Times New Roman"/>
                <w:sz w:val="28"/>
                <w:szCs w:val="28"/>
                <w:lang w:val="uk-UA"/>
              </w:rPr>
              <w:t>е молочк</w:t>
            </w:r>
            <w:r w:rsidR="005E6499">
              <w:rPr>
                <w:rFonts w:eastAsia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Спиртова барда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0,5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Висівки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5,0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Кукурудзяний екстракт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2551" w:type="dxa"/>
          </w:tcPr>
          <w:p w:rsidR="005E6499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20,0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sz w:val="28"/>
                <w:szCs w:val="28"/>
              </w:rPr>
              <w:t>MgSO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4,0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sz w:val="28"/>
                <w:szCs w:val="28"/>
              </w:rPr>
              <w:t>CaCl</w:t>
            </w:r>
            <w:r w:rsidRPr="00117B67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4,0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proofErr w:type="spellStart"/>
            <w:r w:rsidRPr="00117B67">
              <w:rPr>
                <w:sz w:val="28"/>
                <w:szCs w:val="28"/>
                <w:lang w:val="uk-UA"/>
              </w:rPr>
              <w:t>Сечо</w:t>
            </w:r>
            <w:proofErr w:type="spellEnd"/>
            <w:r w:rsidRPr="00117B67">
              <w:rPr>
                <w:sz w:val="28"/>
                <w:szCs w:val="28"/>
              </w:rPr>
              <w:t>вина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4,0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10,0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4,0</w:t>
            </w:r>
          </w:p>
        </w:tc>
      </w:tr>
      <w:tr w:rsidR="005E6499" w:rsidTr="005E6499">
        <w:tc>
          <w:tcPr>
            <w:tcW w:w="2263" w:type="dxa"/>
          </w:tcPr>
          <w:p w:rsidR="008D5FA0" w:rsidRPr="00117B67" w:rsidRDefault="00117B67" w:rsidP="005E6499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(NH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)</w:t>
            </w:r>
            <w:r w:rsidRPr="00117B67">
              <w:rPr>
                <w:sz w:val="28"/>
                <w:szCs w:val="28"/>
                <w:vertAlign w:val="subscript"/>
              </w:rPr>
              <w:t>2</w:t>
            </w:r>
            <w:r w:rsidRPr="00117B67">
              <w:rPr>
                <w:sz w:val="28"/>
                <w:szCs w:val="28"/>
              </w:rPr>
              <w:t>HP</w:t>
            </w:r>
            <w:r>
              <w:rPr>
                <w:sz w:val="28"/>
                <w:szCs w:val="28"/>
                <w:lang w:val="uk-UA"/>
              </w:rPr>
              <w:t>О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843" w:type="dxa"/>
          </w:tcPr>
          <w:p w:rsidR="008D5FA0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6,0</w:t>
            </w:r>
          </w:p>
        </w:tc>
        <w:tc>
          <w:tcPr>
            <w:tcW w:w="2977" w:type="dxa"/>
          </w:tcPr>
          <w:p w:rsidR="008D5FA0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5,0</w:t>
            </w:r>
          </w:p>
        </w:tc>
        <w:tc>
          <w:tcPr>
            <w:tcW w:w="2551" w:type="dxa"/>
          </w:tcPr>
          <w:p w:rsidR="008D5FA0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6,0</w:t>
            </w:r>
          </w:p>
        </w:tc>
      </w:tr>
      <w:tr w:rsidR="005E6499" w:rsidTr="005E6499">
        <w:tc>
          <w:tcPr>
            <w:tcW w:w="2263" w:type="dxa"/>
          </w:tcPr>
          <w:p w:rsidR="00117B67" w:rsidRPr="00117B67" w:rsidRDefault="00117B67" w:rsidP="005E6499">
            <w:pPr>
              <w:ind w:right="228"/>
              <w:jc w:val="center"/>
              <w:rPr>
                <w:sz w:val="28"/>
                <w:szCs w:val="28"/>
              </w:rPr>
            </w:pPr>
            <w:r w:rsidRPr="00117B67">
              <w:rPr>
                <w:sz w:val="28"/>
                <w:szCs w:val="28"/>
              </w:rPr>
              <w:t>CaCO</w:t>
            </w:r>
            <w:r w:rsidRPr="00117B67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117B67" w:rsidRDefault="002629D9" w:rsidP="005E6499">
            <w:pPr>
              <w:ind w:left="-242" w:right="17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77" w:type="dxa"/>
          </w:tcPr>
          <w:p w:rsidR="00117B67" w:rsidRDefault="002629D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551" w:type="dxa"/>
          </w:tcPr>
          <w:p w:rsidR="00117B67" w:rsidRDefault="005E6499" w:rsidP="0003516E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4,0</w:t>
            </w:r>
          </w:p>
        </w:tc>
      </w:tr>
    </w:tbl>
    <w:p w:rsidR="008516B7" w:rsidRPr="008B58AF" w:rsidRDefault="008516B7" w:rsidP="008516B7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</w:p>
    <w:p w:rsidR="00396F1F" w:rsidRDefault="00396F1F" w:rsidP="00396F1F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</w:rPr>
      </w:pPr>
      <w:r w:rsidRPr="00396F1F">
        <w:rPr>
          <w:rFonts w:eastAsia="Times New Roman"/>
          <w:sz w:val="28"/>
          <w:szCs w:val="28"/>
        </w:rPr>
        <w:t xml:space="preserve">За </w:t>
      </w:r>
      <w:proofErr w:type="spellStart"/>
      <w:r w:rsidRPr="00396F1F">
        <w:rPr>
          <w:rFonts w:eastAsia="Times New Roman"/>
          <w:sz w:val="28"/>
          <w:szCs w:val="28"/>
        </w:rPr>
        <w:t>основний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показник</w:t>
      </w:r>
      <w:proofErr w:type="spellEnd"/>
      <w:r w:rsidRPr="00396F1F">
        <w:rPr>
          <w:rFonts w:eastAsia="Times New Roman"/>
          <w:sz w:val="28"/>
          <w:szCs w:val="28"/>
        </w:rPr>
        <w:t xml:space="preserve"> при </w:t>
      </w:r>
      <w:proofErr w:type="spellStart"/>
      <w:r w:rsidRPr="00396F1F">
        <w:rPr>
          <w:rFonts w:eastAsia="Times New Roman"/>
          <w:sz w:val="28"/>
          <w:szCs w:val="28"/>
        </w:rPr>
        <w:t>оцінці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впливу</w:t>
      </w:r>
      <w:proofErr w:type="spellEnd"/>
      <w:r w:rsidRPr="00396F1F">
        <w:rPr>
          <w:rFonts w:eastAsia="Times New Roman"/>
          <w:sz w:val="28"/>
          <w:szCs w:val="28"/>
        </w:rPr>
        <w:t xml:space="preserve"> складу </w:t>
      </w:r>
      <w:proofErr w:type="spellStart"/>
      <w:r w:rsidRPr="00396F1F">
        <w:rPr>
          <w:rFonts w:eastAsia="Times New Roman"/>
          <w:sz w:val="28"/>
          <w:szCs w:val="28"/>
        </w:rPr>
        <w:t>поживного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середовища</w:t>
      </w:r>
      <w:proofErr w:type="spellEnd"/>
      <w:r w:rsidRPr="00396F1F">
        <w:rPr>
          <w:rFonts w:eastAsia="Times New Roman"/>
          <w:sz w:val="28"/>
          <w:szCs w:val="28"/>
        </w:rPr>
        <w:t xml:space="preserve"> на </w:t>
      </w:r>
      <w:proofErr w:type="spellStart"/>
      <w:r w:rsidRPr="00396F1F">
        <w:rPr>
          <w:rFonts w:eastAsia="Times New Roman"/>
          <w:sz w:val="28"/>
          <w:szCs w:val="28"/>
        </w:rPr>
        <w:t>процес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біосинтезу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приймалася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ферментативна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активність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культури</w:t>
      </w:r>
      <w:proofErr w:type="spellEnd"/>
      <w:r w:rsidRPr="00396F1F">
        <w:rPr>
          <w:rFonts w:eastAsia="Times New Roman"/>
          <w:sz w:val="28"/>
          <w:szCs w:val="28"/>
        </w:rPr>
        <w:t xml:space="preserve">. На контрольному </w:t>
      </w:r>
      <w:proofErr w:type="spellStart"/>
      <w:r w:rsidRPr="00396F1F">
        <w:rPr>
          <w:rFonts w:eastAsia="Times New Roman"/>
          <w:sz w:val="28"/>
          <w:szCs w:val="28"/>
        </w:rPr>
        <w:t>середовищі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її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показник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склав</w:t>
      </w:r>
      <w:proofErr w:type="spellEnd"/>
      <w:r w:rsidRPr="00396F1F">
        <w:rPr>
          <w:rFonts w:eastAsia="Times New Roman"/>
          <w:sz w:val="28"/>
          <w:szCs w:val="28"/>
        </w:rPr>
        <w:t xml:space="preserve"> 88,7 од / мл, на </w:t>
      </w:r>
      <w:proofErr w:type="spellStart"/>
      <w:r w:rsidRPr="00396F1F">
        <w:rPr>
          <w:rFonts w:eastAsia="Times New Roman"/>
          <w:sz w:val="28"/>
          <w:szCs w:val="28"/>
        </w:rPr>
        <w:t>середовищі</w:t>
      </w:r>
      <w:proofErr w:type="spellEnd"/>
      <w:r w:rsidRPr="00396F1F">
        <w:rPr>
          <w:rFonts w:eastAsia="Times New Roman"/>
          <w:sz w:val="28"/>
          <w:szCs w:val="28"/>
        </w:rPr>
        <w:t xml:space="preserve"> з </w:t>
      </w:r>
      <w:proofErr w:type="spellStart"/>
      <w:r w:rsidRPr="00396F1F">
        <w:rPr>
          <w:rFonts w:eastAsia="Times New Roman"/>
          <w:sz w:val="28"/>
          <w:szCs w:val="28"/>
        </w:rPr>
        <w:t>крохмальним</w:t>
      </w:r>
      <w:proofErr w:type="spellEnd"/>
      <w:r w:rsidRPr="00396F1F">
        <w:rPr>
          <w:rFonts w:eastAsia="Times New Roman"/>
          <w:sz w:val="28"/>
          <w:szCs w:val="28"/>
        </w:rPr>
        <w:t xml:space="preserve"> молочком - 112,3 од / мл, на </w:t>
      </w:r>
      <w:proofErr w:type="spellStart"/>
      <w:r w:rsidRPr="00396F1F">
        <w:rPr>
          <w:rFonts w:eastAsia="Times New Roman"/>
          <w:sz w:val="28"/>
          <w:szCs w:val="28"/>
        </w:rPr>
        <w:t>середовищі</w:t>
      </w:r>
      <w:proofErr w:type="spellEnd"/>
      <w:r w:rsidRPr="00396F1F">
        <w:rPr>
          <w:rFonts w:eastAsia="Times New Roman"/>
          <w:sz w:val="28"/>
          <w:szCs w:val="28"/>
        </w:rPr>
        <w:t xml:space="preserve"> </w:t>
      </w:r>
      <w:proofErr w:type="spellStart"/>
      <w:r w:rsidRPr="00396F1F">
        <w:rPr>
          <w:rFonts w:eastAsia="Times New Roman"/>
          <w:sz w:val="28"/>
          <w:szCs w:val="28"/>
        </w:rPr>
        <w:t>із</w:t>
      </w:r>
      <w:proofErr w:type="spellEnd"/>
      <w:r w:rsidRPr="00396F1F">
        <w:rPr>
          <w:rFonts w:eastAsia="Times New Roman"/>
          <w:sz w:val="28"/>
          <w:szCs w:val="28"/>
        </w:rPr>
        <w:t xml:space="preserve"> спиртовою </w:t>
      </w:r>
      <w:proofErr w:type="spellStart"/>
      <w:r w:rsidRPr="00396F1F">
        <w:rPr>
          <w:rFonts w:eastAsia="Times New Roman"/>
          <w:sz w:val="28"/>
          <w:szCs w:val="28"/>
        </w:rPr>
        <w:t>бардою</w:t>
      </w:r>
      <w:proofErr w:type="spellEnd"/>
      <w:r w:rsidRPr="00396F1F">
        <w:rPr>
          <w:rFonts w:eastAsia="Times New Roman"/>
          <w:sz w:val="28"/>
          <w:szCs w:val="28"/>
        </w:rPr>
        <w:t xml:space="preserve"> - 134, 8 од / мл.</w:t>
      </w:r>
    </w:p>
    <w:p w:rsidR="00267C0D" w:rsidRDefault="00267C0D" w:rsidP="009A15D0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 w:rsidRPr="00267C0D">
        <w:rPr>
          <w:rFonts w:eastAsia="Times New Roman"/>
          <w:sz w:val="28"/>
          <w:szCs w:val="28"/>
          <w:lang w:val="uk-UA"/>
        </w:rPr>
        <w:t>В іншому дослідженні вивчався вплив заміни кукурудзяної муки в складі живильного середовища на різні концентрації крохмального молочка, що є відходом при виробництві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67C0D">
        <w:rPr>
          <w:rFonts w:eastAsia="Times New Roman"/>
          <w:sz w:val="28"/>
          <w:szCs w:val="28"/>
          <w:lang w:val="uk-UA"/>
        </w:rPr>
        <w:t>клейковини пшениці.</w:t>
      </w:r>
      <w:r w:rsidR="00341BB9">
        <w:rPr>
          <w:rFonts w:eastAsia="Times New Roman"/>
          <w:sz w:val="28"/>
          <w:szCs w:val="28"/>
          <w:lang w:val="uk-UA"/>
        </w:rPr>
        <w:t xml:space="preserve"> </w:t>
      </w:r>
      <w:r w:rsidR="00341BB9" w:rsidRPr="00341BB9">
        <w:rPr>
          <w:rFonts w:eastAsia="Times New Roman"/>
          <w:sz w:val="28"/>
          <w:szCs w:val="28"/>
          <w:lang w:val="uk-UA"/>
        </w:rPr>
        <w:t>Компоненти і склад напівсинтетичних поживних середовищ для</w:t>
      </w:r>
      <w:r w:rsidR="00341BB9">
        <w:rPr>
          <w:rFonts w:eastAsia="Times New Roman"/>
          <w:sz w:val="28"/>
          <w:szCs w:val="28"/>
          <w:lang w:val="uk-UA"/>
        </w:rPr>
        <w:t xml:space="preserve"> </w:t>
      </w:r>
      <w:r w:rsidR="00341BB9" w:rsidRPr="00341BB9">
        <w:rPr>
          <w:rFonts w:eastAsia="Times New Roman"/>
          <w:sz w:val="28"/>
          <w:szCs w:val="28"/>
          <w:lang w:val="uk-UA"/>
        </w:rPr>
        <w:t xml:space="preserve">культивування </w:t>
      </w:r>
      <w:proofErr w:type="spellStart"/>
      <w:r w:rsidR="00341BB9" w:rsidRPr="00341BB9">
        <w:rPr>
          <w:rFonts w:eastAsia="Times New Roman"/>
          <w:sz w:val="28"/>
          <w:szCs w:val="28"/>
          <w:lang w:val="uk-UA"/>
        </w:rPr>
        <w:t>Bacillus</w:t>
      </w:r>
      <w:proofErr w:type="spellEnd"/>
      <w:r w:rsidR="00341BB9" w:rsidRPr="00341BB9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341BB9" w:rsidRPr="00341BB9">
        <w:rPr>
          <w:rFonts w:eastAsia="Times New Roman"/>
          <w:sz w:val="28"/>
          <w:szCs w:val="28"/>
          <w:lang w:val="uk-UA"/>
        </w:rPr>
        <w:t>subtilis</w:t>
      </w:r>
      <w:proofErr w:type="spellEnd"/>
      <w:r w:rsidR="00341BB9" w:rsidRPr="00341BB9">
        <w:rPr>
          <w:rFonts w:eastAsia="Times New Roman"/>
          <w:sz w:val="28"/>
          <w:szCs w:val="28"/>
          <w:lang w:val="uk-UA"/>
        </w:rPr>
        <w:t xml:space="preserve"> підбирали, виходячи з потреб культури </w:t>
      </w:r>
      <w:r w:rsidR="00341BB9">
        <w:rPr>
          <w:rFonts w:eastAsia="Times New Roman"/>
          <w:sz w:val="28"/>
          <w:szCs w:val="28"/>
          <w:lang w:val="uk-UA"/>
        </w:rPr>
        <w:t>у</w:t>
      </w:r>
      <w:r w:rsidR="00341BB9" w:rsidRPr="00341BB9">
        <w:rPr>
          <w:rFonts w:eastAsia="Times New Roman"/>
          <w:sz w:val="28"/>
          <w:szCs w:val="28"/>
          <w:lang w:val="uk-UA"/>
        </w:rPr>
        <w:t xml:space="preserve"> вуглеводному, азотному </w:t>
      </w:r>
      <w:r w:rsidR="00341BB9">
        <w:rPr>
          <w:rFonts w:eastAsia="Times New Roman"/>
          <w:sz w:val="28"/>
          <w:szCs w:val="28"/>
          <w:lang w:val="uk-UA"/>
        </w:rPr>
        <w:t>живле</w:t>
      </w:r>
      <w:r w:rsidR="00341BB9" w:rsidRPr="00341BB9">
        <w:rPr>
          <w:rFonts w:eastAsia="Times New Roman"/>
          <w:sz w:val="28"/>
          <w:szCs w:val="28"/>
          <w:lang w:val="uk-UA"/>
        </w:rPr>
        <w:t>нні, а також фактор</w:t>
      </w:r>
      <w:r w:rsidR="00341BB9">
        <w:rPr>
          <w:rFonts w:eastAsia="Times New Roman"/>
          <w:sz w:val="28"/>
          <w:szCs w:val="28"/>
          <w:lang w:val="uk-UA"/>
        </w:rPr>
        <w:t>ах</w:t>
      </w:r>
      <w:r w:rsidR="00341BB9" w:rsidRPr="00341BB9">
        <w:rPr>
          <w:rFonts w:eastAsia="Times New Roman"/>
          <w:sz w:val="28"/>
          <w:szCs w:val="28"/>
          <w:lang w:val="uk-UA"/>
        </w:rPr>
        <w:t xml:space="preserve"> росту. Склад різних варіантів напівсинтетични</w:t>
      </w:r>
      <w:r w:rsidR="009A15D0">
        <w:rPr>
          <w:rFonts w:eastAsia="Times New Roman"/>
          <w:sz w:val="28"/>
          <w:szCs w:val="28"/>
          <w:lang w:val="uk-UA"/>
        </w:rPr>
        <w:t xml:space="preserve">х поживних середовищ наведено в </w:t>
      </w:r>
      <w:r w:rsidR="00341BB9" w:rsidRPr="00341BB9">
        <w:rPr>
          <w:rFonts w:eastAsia="Times New Roman"/>
          <w:sz w:val="28"/>
          <w:szCs w:val="28"/>
          <w:lang w:val="uk-UA"/>
        </w:rPr>
        <w:t>таблиці 2.</w:t>
      </w:r>
    </w:p>
    <w:p w:rsidR="00097DB1" w:rsidRDefault="00097DB1" w:rsidP="009A15D0">
      <w:pPr>
        <w:spacing w:line="360" w:lineRule="auto"/>
        <w:ind w:right="940" w:firstLine="567"/>
        <w:jc w:val="right"/>
        <w:rPr>
          <w:rFonts w:eastAsia="Times New Roman"/>
          <w:sz w:val="28"/>
          <w:szCs w:val="28"/>
          <w:lang w:val="uk-UA"/>
        </w:rPr>
      </w:pPr>
    </w:p>
    <w:p w:rsidR="009A15D0" w:rsidRDefault="009A15D0" w:rsidP="009A15D0">
      <w:pPr>
        <w:spacing w:line="360" w:lineRule="auto"/>
        <w:ind w:right="940" w:firstLine="567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Т</w:t>
      </w:r>
      <w:r w:rsidRPr="00341BB9">
        <w:rPr>
          <w:rFonts w:eastAsia="Times New Roman"/>
          <w:sz w:val="28"/>
          <w:szCs w:val="28"/>
          <w:lang w:val="uk-UA"/>
        </w:rPr>
        <w:t>аблиці 2</w:t>
      </w:r>
    </w:p>
    <w:p w:rsidR="009A15D0" w:rsidRPr="009A15D0" w:rsidRDefault="009A15D0" w:rsidP="009A15D0">
      <w:pPr>
        <w:spacing w:line="360" w:lineRule="auto"/>
        <w:ind w:right="940" w:firstLine="567"/>
        <w:jc w:val="center"/>
        <w:rPr>
          <w:rFonts w:eastAsia="Times New Roman"/>
          <w:sz w:val="28"/>
          <w:szCs w:val="28"/>
          <w:lang w:val="uk-UA"/>
        </w:rPr>
      </w:pPr>
      <w:r w:rsidRPr="009A15D0">
        <w:rPr>
          <w:rFonts w:eastAsia="Times New Roman"/>
          <w:sz w:val="28"/>
          <w:szCs w:val="28"/>
          <w:lang w:val="uk-UA"/>
        </w:rPr>
        <w:t>Склад напівсинтетичних поживних середовищ</w:t>
      </w:r>
    </w:p>
    <w:p w:rsidR="009A15D0" w:rsidRDefault="009A15D0" w:rsidP="009A15D0">
      <w:pPr>
        <w:spacing w:line="360" w:lineRule="auto"/>
        <w:ind w:right="940" w:firstLine="567"/>
        <w:jc w:val="center"/>
        <w:rPr>
          <w:rFonts w:eastAsia="Times New Roman"/>
          <w:sz w:val="28"/>
          <w:szCs w:val="28"/>
          <w:lang w:val="uk-UA"/>
        </w:rPr>
      </w:pPr>
      <w:r w:rsidRPr="009A15D0">
        <w:rPr>
          <w:rFonts w:eastAsia="Times New Roman"/>
          <w:sz w:val="28"/>
          <w:szCs w:val="28"/>
          <w:lang w:val="uk-UA"/>
        </w:rPr>
        <w:t xml:space="preserve">для культивування </w:t>
      </w:r>
      <w:proofErr w:type="spellStart"/>
      <w:r w:rsidRPr="009A15D0">
        <w:rPr>
          <w:rFonts w:eastAsia="Times New Roman"/>
          <w:sz w:val="28"/>
          <w:szCs w:val="28"/>
          <w:lang w:val="uk-UA"/>
        </w:rPr>
        <w:t>Bacillus</w:t>
      </w:r>
      <w:proofErr w:type="spellEnd"/>
      <w:r w:rsidRPr="009A15D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9A15D0">
        <w:rPr>
          <w:rFonts w:eastAsia="Times New Roman"/>
          <w:sz w:val="28"/>
          <w:szCs w:val="28"/>
          <w:lang w:val="uk-UA"/>
        </w:rPr>
        <w:t>subtilis</w:t>
      </w:r>
      <w:proofErr w:type="spellEnd"/>
      <w:r w:rsidRPr="009A15D0">
        <w:rPr>
          <w:rFonts w:eastAsia="Times New Roman"/>
          <w:sz w:val="28"/>
          <w:szCs w:val="28"/>
          <w:lang w:val="uk-UA"/>
        </w:rPr>
        <w:t xml:space="preserve"> шт. 82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157"/>
        <w:gridCol w:w="1158"/>
        <w:gridCol w:w="1158"/>
        <w:gridCol w:w="1157"/>
        <w:gridCol w:w="1158"/>
        <w:gridCol w:w="1158"/>
      </w:tblGrid>
      <w:tr w:rsidR="00F34268" w:rsidTr="00090127">
        <w:trPr>
          <w:trHeight w:val="666"/>
        </w:trPr>
        <w:tc>
          <w:tcPr>
            <w:tcW w:w="2263" w:type="dxa"/>
            <w:vAlign w:val="center"/>
          </w:tcPr>
          <w:p w:rsidR="00F34268" w:rsidRPr="00123059" w:rsidRDefault="00F34268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Компоненти середовища</w:t>
            </w:r>
            <w:r w:rsidR="00123059">
              <w:rPr>
                <w:rFonts w:eastAsia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157" w:type="dxa"/>
            <w:vAlign w:val="center"/>
          </w:tcPr>
          <w:p w:rsidR="00F34268" w:rsidRDefault="00F34268" w:rsidP="00090127">
            <w:pPr>
              <w:ind w:left="-101" w:right="-8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58" w:type="dxa"/>
            <w:vAlign w:val="center"/>
          </w:tcPr>
          <w:p w:rsidR="00F34268" w:rsidRDefault="00F34268" w:rsidP="00090127">
            <w:pPr>
              <w:tabs>
                <w:tab w:val="left" w:pos="1832"/>
              </w:tabs>
              <w:ind w:left="-103" w:right="29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58" w:type="dxa"/>
            <w:vAlign w:val="center"/>
          </w:tcPr>
          <w:p w:rsidR="00F34268" w:rsidRDefault="00F34268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57" w:type="dxa"/>
            <w:vAlign w:val="center"/>
          </w:tcPr>
          <w:p w:rsidR="00F34268" w:rsidRDefault="00F34268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58" w:type="dxa"/>
            <w:vAlign w:val="center"/>
          </w:tcPr>
          <w:p w:rsidR="00F34268" w:rsidRDefault="00F34268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58" w:type="dxa"/>
            <w:vAlign w:val="center"/>
          </w:tcPr>
          <w:p w:rsidR="00F34268" w:rsidRDefault="00F34268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6(К)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Кукурудзян</w:t>
            </w:r>
            <w:r>
              <w:rPr>
                <w:rFonts w:eastAsia="Times New Roman"/>
                <w:sz w:val="28"/>
                <w:szCs w:val="28"/>
                <w:lang w:val="uk-UA"/>
              </w:rPr>
              <w:t>ий</w:t>
            </w:r>
            <w:r w:rsidRPr="00117B67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uk-UA"/>
              </w:rPr>
              <w:t>екстракт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Крохмаль</w:t>
            </w:r>
            <w:r>
              <w:rPr>
                <w:rFonts w:eastAsia="Times New Roman"/>
                <w:sz w:val="28"/>
                <w:szCs w:val="28"/>
                <w:lang w:val="uk-UA"/>
              </w:rPr>
              <w:t>н</w:t>
            </w:r>
            <w:r w:rsidRPr="00117B67">
              <w:rPr>
                <w:rFonts w:eastAsia="Times New Roman"/>
                <w:sz w:val="28"/>
                <w:szCs w:val="28"/>
                <w:lang w:val="uk-UA"/>
              </w:rPr>
              <w:t>е молочк</w:t>
            </w:r>
            <w:r>
              <w:rPr>
                <w:rFonts w:eastAsia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65,0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65,0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50,0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65,0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40,0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Кукурудзян</w:t>
            </w:r>
            <w:r>
              <w:rPr>
                <w:rFonts w:eastAsia="Times New Roman"/>
                <w:sz w:val="28"/>
                <w:szCs w:val="28"/>
                <w:lang w:val="uk-UA"/>
              </w:rPr>
              <w:t>а</w:t>
            </w:r>
            <w:r w:rsidRPr="00117B67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uk-UA"/>
              </w:rPr>
              <w:t>мука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0,09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Висівки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sz w:val="28"/>
                <w:szCs w:val="28"/>
              </w:rPr>
              <w:t>MgSO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0,0005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0,0005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0,0005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0,0005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0,0005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NH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)</w:t>
            </w:r>
            <w:r w:rsidRPr="00117B67">
              <w:rPr>
                <w:sz w:val="28"/>
                <w:szCs w:val="28"/>
                <w:vertAlign w:val="subscript"/>
              </w:rPr>
              <w:t>2</w:t>
            </w:r>
            <w:r w:rsidRPr="00117B67">
              <w:rPr>
                <w:sz w:val="28"/>
                <w:szCs w:val="28"/>
              </w:rPr>
              <w:t>HP</w:t>
            </w:r>
            <w:r>
              <w:rPr>
                <w:sz w:val="28"/>
                <w:szCs w:val="28"/>
                <w:lang w:val="uk-UA"/>
              </w:rPr>
              <w:t>О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>0,01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sz w:val="28"/>
                <w:szCs w:val="28"/>
              </w:rPr>
              <w:t>CaCl</w:t>
            </w:r>
            <w:r w:rsidRPr="00117B67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57" w:type="dxa"/>
            <w:vAlign w:val="center"/>
          </w:tcPr>
          <w:p w:rsidR="001205AD" w:rsidRDefault="001205AD" w:rsidP="00090127">
            <w:pPr>
              <w:ind w:left="-101" w:right="-8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D5289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D5289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D5289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17B67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proofErr w:type="spellStart"/>
            <w:r w:rsidRPr="00117B67">
              <w:rPr>
                <w:sz w:val="28"/>
                <w:szCs w:val="28"/>
                <w:lang w:val="uk-UA"/>
              </w:rPr>
              <w:t>Сечо</w:t>
            </w:r>
            <w:proofErr w:type="spellEnd"/>
            <w:r w:rsidRPr="00117B67">
              <w:rPr>
                <w:sz w:val="28"/>
                <w:szCs w:val="28"/>
              </w:rPr>
              <w:t>вина</w:t>
            </w:r>
          </w:p>
        </w:tc>
        <w:tc>
          <w:tcPr>
            <w:tcW w:w="1157" w:type="dxa"/>
            <w:vAlign w:val="center"/>
          </w:tcPr>
          <w:p w:rsidR="001205AD" w:rsidRDefault="001205AD" w:rsidP="00090127">
            <w:pPr>
              <w:ind w:left="-101" w:right="-8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0,04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B1A85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B1A85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  <w:tc>
          <w:tcPr>
            <w:tcW w:w="1157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B1A85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B1A85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  <w:tc>
          <w:tcPr>
            <w:tcW w:w="1158" w:type="dxa"/>
            <w:vAlign w:val="center"/>
          </w:tcPr>
          <w:p w:rsidR="001205AD" w:rsidRPr="001205AD" w:rsidRDefault="001205AD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FB1A85">
              <w:rPr>
                <w:rFonts w:eastAsia="Times New Roman"/>
                <w:sz w:val="28"/>
                <w:szCs w:val="28"/>
                <w:lang w:val="uk-UA"/>
              </w:rPr>
              <w:t>0,0001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23059" w:rsidRDefault="001205AD" w:rsidP="00090127">
            <w:pPr>
              <w:ind w:right="228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23059">
              <w:rPr>
                <w:sz w:val="28"/>
                <w:szCs w:val="28"/>
              </w:rPr>
              <w:t>KCl</w:t>
            </w:r>
            <w:proofErr w:type="spellEnd"/>
          </w:p>
        </w:tc>
        <w:tc>
          <w:tcPr>
            <w:tcW w:w="1157" w:type="dxa"/>
            <w:vAlign w:val="center"/>
          </w:tcPr>
          <w:p w:rsidR="001205AD" w:rsidRDefault="001205AD" w:rsidP="00090127">
            <w:pPr>
              <w:ind w:left="-101" w:right="-87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0,0015</w:t>
            </w:r>
          </w:p>
        </w:tc>
        <w:tc>
          <w:tcPr>
            <w:tcW w:w="1158" w:type="dxa"/>
            <w:vAlign w:val="center"/>
          </w:tcPr>
          <w:p w:rsidR="001205AD" w:rsidRDefault="001205AD" w:rsidP="00090127">
            <w:pPr>
              <w:jc w:val="center"/>
            </w:pPr>
            <w:r w:rsidRPr="00C447ED">
              <w:rPr>
                <w:rFonts w:eastAsia="Times New Roman"/>
                <w:sz w:val="28"/>
                <w:szCs w:val="28"/>
                <w:lang w:val="uk-UA"/>
              </w:rPr>
              <w:t>0,0015</w:t>
            </w:r>
          </w:p>
        </w:tc>
        <w:tc>
          <w:tcPr>
            <w:tcW w:w="1158" w:type="dxa"/>
            <w:vAlign w:val="center"/>
          </w:tcPr>
          <w:p w:rsidR="001205AD" w:rsidRDefault="001205AD" w:rsidP="00090127">
            <w:pPr>
              <w:jc w:val="center"/>
            </w:pPr>
            <w:r w:rsidRPr="00C447ED">
              <w:rPr>
                <w:rFonts w:eastAsia="Times New Roman"/>
                <w:sz w:val="28"/>
                <w:szCs w:val="28"/>
                <w:lang w:val="uk-UA"/>
              </w:rPr>
              <w:t>0,0015</w:t>
            </w:r>
          </w:p>
        </w:tc>
        <w:tc>
          <w:tcPr>
            <w:tcW w:w="1157" w:type="dxa"/>
            <w:vAlign w:val="center"/>
          </w:tcPr>
          <w:p w:rsidR="001205AD" w:rsidRDefault="001205AD" w:rsidP="00090127">
            <w:pPr>
              <w:jc w:val="center"/>
            </w:pPr>
            <w:r w:rsidRPr="00C447ED">
              <w:rPr>
                <w:rFonts w:eastAsia="Times New Roman"/>
                <w:sz w:val="28"/>
                <w:szCs w:val="28"/>
                <w:lang w:val="uk-UA"/>
              </w:rPr>
              <w:t>0,0015</w:t>
            </w:r>
          </w:p>
        </w:tc>
        <w:tc>
          <w:tcPr>
            <w:tcW w:w="1158" w:type="dxa"/>
            <w:vAlign w:val="center"/>
          </w:tcPr>
          <w:p w:rsidR="001205AD" w:rsidRDefault="001205AD" w:rsidP="00090127">
            <w:pPr>
              <w:jc w:val="center"/>
            </w:pPr>
            <w:r w:rsidRPr="00C447ED">
              <w:rPr>
                <w:rFonts w:eastAsia="Times New Roman"/>
                <w:sz w:val="28"/>
                <w:szCs w:val="28"/>
                <w:lang w:val="uk-UA"/>
              </w:rPr>
              <w:t>0,0015</w:t>
            </w:r>
          </w:p>
        </w:tc>
        <w:tc>
          <w:tcPr>
            <w:tcW w:w="1158" w:type="dxa"/>
            <w:vAlign w:val="center"/>
          </w:tcPr>
          <w:p w:rsidR="001205AD" w:rsidRPr="00090127" w:rsidRDefault="00090127" w:rsidP="00090127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090127">
              <w:rPr>
                <w:rFonts w:eastAsia="Times New Roman"/>
                <w:sz w:val="28"/>
                <w:szCs w:val="28"/>
                <w:lang w:val="uk-UA"/>
              </w:rPr>
              <w:t>-</w:t>
            </w:r>
          </w:p>
        </w:tc>
      </w:tr>
      <w:tr w:rsidR="001205AD" w:rsidTr="00090127">
        <w:tc>
          <w:tcPr>
            <w:tcW w:w="2263" w:type="dxa"/>
            <w:vAlign w:val="center"/>
          </w:tcPr>
          <w:p w:rsidR="001205AD" w:rsidRPr="001205AD" w:rsidRDefault="001205AD" w:rsidP="00090127">
            <w:pPr>
              <w:ind w:right="228"/>
              <w:jc w:val="center"/>
              <w:rPr>
                <w:sz w:val="28"/>
                <w:szCs w:val="28"/>
              </w:rPr>
            </w:pPr>
            <w:r w:rsidRPr="001205AD">
              <w:rPr>
                <w:sz w:val="28"/>
                <w:szCs w:val="28"/>
              </w:rPr>
              <w:t>Вода</w:t>
            </w:r>
          </w:p>
        </w:tc>
        <w:tc>
          <w:tcPr>
            <w:tcW w:w="6946" w:type="dxa"/>
            <w:gridSpan w:val="6"/>
            <w:vAlign w:val="center"/>
          </w:tcPr>
          <w:p w:rsidR="001205AD" w:rsidRDefault="001205AD" w:rsidP="00090127">
            <w:pPr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До 100</w:t>
            </w:r>
          </w:p>
        </w:tc>
      </w:tr>
      <w:tr w:rsidR="001205AD" w:rsidTr="00090127">
        <w:tc>
          <w:tcPr>
            <w:tcW w:w="9209" w:type="dxa"/>
            <w:gridSpan w:val="7"/>
            <w:vAlign w:val="center"/>
          </w:tcPr>
          <w:p w:rsidR="001205AD" w:rsidRDefault="001205AD" w:rsidP="00090127">
            <w:pPr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205AD">
              <w:rPr>
                <w:rFonts w:eastAsia="Times New Roman"/>
                <w:sz w:val="28"/>
                <w:szCs w:val="28"/>
                <w:lang w:val="uk-UA"/>
              </w:rPr>
              <w:t xml:space="preserve">Примітка: </w:t>
            </w:r>
            <w:r>
              <w:rPr>
                <w:rFonts w:eastAsia="Times New Roman"/>
                <w:sz w:val="28"/>
                <w:szCs w:val="28"/>
                <w:lang w:val="uk-UA"/>
              </w:rPr>
              <w:t>К</w:t>
            </w:r>
            <w:r w:rsidRPr="001205AD">
              <w:rPr>
                <w:rFonts w:eastAsia="Times New Roman"/>
                <w:sz w:val="28"/>
                <w:szCs w:val="28"/>
                <w:lang w:val="uk-UA"/>
              </w:rPr>
              <w:t xml:space="preserve"> -контроль (сере</w:t>
            </w:r>
            <w:r>
              <w:rPr>
                <w:rFonts w:eastAsia="Times New Roman"/>
                <w:sz w:val="28"/>
                <w:szCs w:val="28"/>
                <w:lang w:val="uk-UA"/>
              </w:rPr>
              <w:t>довище</w:t>
            </w:r>
            <w:r w:rsidRPr="001205AD">
              <w:rPr>
                <w:rFonts w:eastAsia="Times New Roman"/>
                <w:sz w:val="28"/>
                <w:szCs w:val="28"/>
                <w:lang w:val="uk-UA"/>
              </w:rPr>
              <w:t xml:space="preserve"> АФ)</w:t>
            </w:r>
          </w:p>
        </w:tc>
      </w:tr>
    </w:tbl>
    <w:p w:rsidR="009A15D0" w:rsidRDefault="009A15D0" w:rsidP="009A15D0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</w:p>
    <w:p w:rsidR="004A7FCC" w:rsidRPr="00EF3E11" w:rsidRDefault="004A7FCC" w:rsidP="009A15D0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  <w:lang w:val="uk-UA"/>
        </w:rPr>
        <w:t>К</w:t>
      </w:r>
      <w:r w:rsidRPr="004A7FCC">
        <w:rPr>
          <w:rFonts w:eastAsia="Times New Roman"/>
          <w:sz w:val="28"/>
          <w:szCs w:val="28"/>
          <w:lang w:val="uk-UA"/>
        </w:rPr>
        <w:t>ультуральна</w:t>
      </w:r>
      <w:proofErr w:type="spellEnd"/>
      <w:r w:rsidRPr="004A7FCC">
        <w:rPr>
          <w:rFonts w:eastAsia="Times New Roman"/>
          <w:sz w:val="28"/>
          <w:szCs w:val="28"/>
          <w:lang w:val="uk-UA"/>
        </w:rPr>
        <w:t xml:space="preserve"> рідина, приготовлена ​​на основі середовища №4, з повною заміною кукурудзяної муки на крохмальн</w:t>
      </w:r>
      <w:r>
        <w:rPr>
          <w:rFonts w:eastAsia="Times New Roman"/>
          <w:sz w:val="28"/>
          <w:szCs w:val="28"/>
          <w:lang w:val="uk-UA"/>
        </w:rPr>
        <w:t>е</w:t>
      </w:r>
      <w:r w:rsidRPr="004A7FCC">
        <w:rPr>
          <w:rFonts w:eastAsia="Times New Roman"/>
          <w:sz w:val="28"/>
          <w:szCs w:val="28"/>
          <w:lang w:val="uk-UA"/>
        </w:rPr>
        <w:t xml:space="preserve"> молочко і висівки </w:t>
      </w:r>
      <w:r>
        <w:rPr>
          <w:rFonts w:eastAsia="Times New Roman"/>
          <w:sz w:val="28"/>
          <w:szCs w:val="28"/>
          <w:lang w:val="uk-UA"/>
        </w:rPr>
        <w:t xml:space="preserve">за </w:t>
      </w:r>
      <w:proofErr w:type="spellStart"/>
      <w:r w:rsidRPr="004A7FCC">
        <w:rPr>
          <w:rFonts w:eastAsia="Times New Roman"/>
          <w:sz w:val="28"/>
          <w:szCs w:val="28"/>
          <w:lang w:val="uk-UA"/>
        </w:rPr>
        <w:t>ам</w:t>
      </w:r>
      <w:r>
        <w:rPr>
          <w:rFonts w:eastAsia="Times New Roman"/>
          <w:sz w:val="28"/>
          <w:szCs w:val="28"/>
          <w:lang w:val="uk-UA"/>
        </w:rPr>
        <w:t>і</w:t>
      </w:r>
      <w:r w:rsidRPr="004A7FCC">
        <w:rPr>
          <w:rFonts w:eastAsia="Times New Roman"/>
          <w:sz w:val="28"/>
          <w:szCs w:val="28"/>
          <w:lang w:val="uk-UA"/>
        </w:rPr>
        <w:t>лол</w:t>
      </w:r>
      <w:r>
        <w:rPr>
          <w:rFonts w:eastAsia="Times New Roman"/>
          <w:sz w:val="28"/>
          <w:szCs w:val="28"/>
          <w:lang w:val="uk-UA"/>
        </w:rPr>
        <w:t>і</w:t>
      </w:r>
      <w:r w:rsidRPr="004A7FCC">
        <w:rPr>
          <w:rFonts w:eastAsia="Times New Roman"/>
          <w:sz w:val="28"/>
          <w:szCs w:val="28"/>
          <w:lang w:val="uk-UA"/>
        </w:rPr>
        <w:t>тич</w:t>
      </w:r>
      <w:r>
        <w:rPr>
          <w:rFonts w:eastAsia="Times New Roman"/>
          <w:sz w:val="28"/>
          <w:szCs w:val="28"/>
          <w:lang w:val="uk-UA"/>
        </w:rPr>
        <w:t>ної</w:t>
      </w:r>
      <w:proofErr w:type="spellEnd"/>
      <w:r w:rsidRPr="004A7FCC">
        <w:rPr>
          <w:rFonts w:eastAsia="Times New Roman"/>
          <w:sz w:val="28"/>
          <w:szCs w:val="28"/>
          <w:lang w:val="uk-UA"/>
        </w:rPr>
        <w:t xml:space="preserve"> активності показала результат, близький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4A7FCC">
        <w:rPr>
          <w:rFonts w:eastAsia="Times New Roman"/>
          <w:sz w:val="28"/>
          <w:szCs w:val="28"/>
          <w:lang w:val="uk-UA"/>
        </w:rPr>
        <w:t xml:space="preserve">до контролю. </w:t>
      </w:r>
      <w:proofErr w:type="spellStart"/>
      <w:r w:rsidRPr="004A7FCC">
        <w:rPr>
          <w:rFonts w:eastAsia="Times New Roman"/>
          <w:sz w:val="28"/>
          <w:szCs w:val="28"/>
          <w:lang w:val="uk-UA"/>
        </w:rPr>
        <w:t>Культуральна</w:t>
      </w:r>
      <w:proofErr w:type="spellEnd"/>
      <w:r w:rsidRPr="004A7FCC">
        <w:rPr>
          <w:rFonts w:eastAsia="Times New Roman"/>
          <w:sz w:val="28"/>
          <w:szCs w:val="28"/>
          <w:lang w:val="uk-UA"/>
        </w:rPr>
        <w:t xml:space="preserve"> рідина на середовищі №5 з концентрацією кукурудзяної муки в 4,5 рази менше, ніж в контролі, показала підвищення </w:t>
      </w:r>
      <w:proofErr w:type="spellStart"/>
      <w:r w:rsidRPr="004A7FCC">
        <w:rPr>
          <w:rFonts w:eastAsia="Times New Roman"/>
          <w:sz w:val="28"/>
          <w:szCs w:val="28"/>
          <w:lang w:val="uk-UA"/>
        </w:rPr>
        <w:t>ам</w:t>
      </w:r>
      <w:r>
        <w:rPr>
          <w:rFonts w:eastAsia="Times New Roman"/>
          <w:sz w:val="28"/>
          <w:szCs w:val="28"/>
          <w:lang w:val="uk-UA"/>
        </w:rPr>
        <w:t>і</w:t>
      </w:r>
      <w:r w:rsidRPr="004A7FCC">
        <w:rPr>
          <w:rFonts w:eastAsia="Times New Roman"/>
          <w:sz w:val="28"/>
          <w:szCs w:val="28"/>
          <w:lang w:val="uk-UA"/>
        </w:rPr>
        <w:t>лол</w:t>
      </w:r>
      <w:r>
        <w:rPr>
          <w:rFonts w:eastAsia="Times New Roman"/>
          <w:sz w:val="28"/>
          <w:szCs w:val="28"/>
          <w:lang w:val="uk-UA"/>
        </w:rPr>
        <w:t>і</w:t>
      </w:r>
      <w:r w:rsidRPr="004A7FCC">
        <w:rPr>
          <w:rFonts w:eastAsia="Times New Roman"/>
          <w:sz w:val="28"/>
          <w:szCs w:val="28"/>
          <w:lang w:val="uk-UA"/>
        </w:rPr>
        <w:t>тич</w:t>
      </w:r>
      <w:r>
        <w:rPr>
          <w:rFonts w:eastAsia="Times New Roman"/>
          <w:sz w:val="28"/>
          <w:szCs w:val="28"/>
          <w:lang w:val="uk-UA"/>
        </w:rPr>
        <w:t>ної</w:t>
      </w:r>
      <w:proofErr w:type="spellEnd"/>
      <w:r w:rsidRPr="004A7FCC">
        <w:rPr>
          <w:rFonts w:eastAsia="Times New Roman"/>
          <w:sz w:val="28"/>
          <w:szCs w:val="28"/>
          <w:lang w:val="uk-UA"/>
        </w:rPr>
        <w:t xml:space="preserve"> активності на 8,5% в порівнянні з регламентн</w:t>
      </w:r>
      <w:r>
        <w:rPr>
          <w:rFonts w:eastAsia="Times New Roman"/>
          <w:sz w:val="28"/>
          <w:szCs w:val="28"/>
          <w:lang w:val="uk-UA"/>
        </w:rPr>
        <w:t xml:space="preserve">им </w:t>
      </w:r>
      <w:r w:rsidRPr="004A7FCC">
        <w:rPr>
          <w:rFonts w:eastAsia="Times New Roman"/>
          <w:sz w:val="28"/>
          <w:szCs w:val="28"/>
          <w:lang w:val="uk-UA"/>
        </w:rPr>
        <w:t xml:space="preserve">середовищем. </w:t>
      </w:r>
      <w:r>
        <w:rPr>
          <w:rFonts w:eastAsia="Times New Roman"/>
          <w:sz w:val="28"/>
          <w:szCs w:val="28"/>
          <w:lang w:val="uk-UA"/>
        </w:rPr>
        <w:t>В таблиці 3 приведені результати досліду.</w:t>
      </w:r>
    </w:p>
    <w:p w:rsidR="00EA609B" w:rsidRDefault="00EA609B" w:rsidP="00EA609B">
      <w:pPr>
        <w:spacing w:line="360" w:lineRule="auto"/>
        <w:ind w:right="940" w:firstLine="567"/>
        <w:jc w:val="right"/>
        <w:rPr>
          <w:rFonts w:eastAsia="Times New Roman"/>
          <w:sz w:val="28"/>
          <w:szCs w:val="28"/>
        </w:rPr>
      </w:pPr>
      <w:proofErr w:type="spellStart"/>
      <w:r w:rsidRPr="00EA609B">
        <w:rPr>
          <w:rFonts w:eastAsia="Times New Roman"/>
          <w:sz w:val="28"/>
          <w:szCs w:val="28"/>
        </w:rPr>
        <w:t>Таблиця</w:t>
      </w:r>
      <w:proofErr w:type="spellEnd"/>
      <w:r w:rsidRPr="00EA609B">
        <w:rPr>
          <w:rFonts w:eastAsia="Times New Roman"/>
          <w:sz w:val="28"/>
          <w:szCs w:val="28"/>
        </w:rPr>
        <w:t xml:space="preserve"> 3 </w:t>
      </w:r>
    </w:p>
    <w:p w:rsidR="00EA609B" w:rsidRPr="00EA609B" w:rsidRDefault="00EA609B" w:rsidP="00EA609B">
      <w:pPr>
        <w:spacing w:line="360" w:lineRule="auto"/>
        <w:ind w:right="940" w:firstLine="567"/>
        <w:jc w:val="center"/>
        <w:rPr>
          <w:rFonts w:eastAsia="Times New Roman"/>
          <w:sz w:val="28"/>
          <w:szCs w:val="28"/>
        </w:rPr>
      </w:pPr>
      <w:proofErr w:type="spellStart"/>
      <w:r w:rsidRPr="00EA609B">
        <w:rPr>
          <w:rFonts w:eastAsia="Times New Roman"/>
          <w:sz w:val="28"/>
          <w:szCs w:val="28"/>
        </w:rPr>
        <w:t>Порівняльна</w:t>
      </w:r>
      <w:proofErr w:type="spellEnd"/>
      <w:r w:rsidRPr="00EA609B">
        <w:rPr>
          <w:rFonts w:eastAsia="Times New Roman"/>
          <w:sz w:val="28"/>
          <w:szCs w:val="28"/>
        </w:rPr>
        <w:t xml:space="preserve"> характеристика </w:t>
      </w:r>
      <w:proofErr w:type="spellStart"/>
      <w:r w:rsidRPr="00EA609B">
        <w:rPr>
          <w:rFonts w:eastAsia="Times New Roman"/>
          <w:sz w:val="28"/>
          <w:szCs w:val="28"/>
        </w:rPr>
        <w:t>культивування</w:t>
      </w:r>
      <w:proofErr w:type="spellEnd"/>
      <w:r w:rsidRPr="00EA609B">
        <w:rPr>
          <w:rFonts w:eastAsia="Times New Roman"/>
          <w:sz w:val="28"/>
          <w:szCs w:val="28"/>
        </w:rPr>
        <w:t xml:space="preserve"> </w:t>
      </w:r>
      <w:proofErr w:type="spellStart"/>
      <w:r w:rsidRPr="00EA609B">
        <w:rPr>
          <w:rFonts w:eastAsia="Times New Roman"/>
          <w:sz w:val="28"/>
          <w:szCs w:val="28"/>
        </w:rPr>
        <w:t>штаму</w:t>
      </w:r>
      <w:proofErr w:type="spellEnd"/>
    </w:p>
    <w:p w:rsidR="00EA609B" w:rsidRDefault="00EA609B" w:rsidP="00EA609B">
      <w:pPr>
        <w:spacing w:line="360" w:lineRule="auto"/>
        <w:ind w:right="940" w:firstLine="567"/>
        <w:jc w:val="center"/>
        <w:rPr>
          <w:rFonts w:eastAsia="Times New Roman"/>
          <w:sz w:val="28"/>
          <w:szCs w:val="28"/>
        </w:rPr>
      </w:pPr>
      <w:proofErr w:type="spellStart"/>
      <w:r w:rsidRPr="00EA609B">
        <w:rPr>
          <w:rFonts w:eastAsia="Times New Roman"/>
          <w:sz w:val="28"/>
          <w:szCs w:val="28"/>
        </w:rPr>
        <w:t>Bacillus</w:t>
      </w:r>
      <w:proofErr w:type="spellEnd"/>
      <w:r w:rsidRPr="00EA609B">
        <w:rPr>
          <w:rFonts w:eastAsia="Times New Roman"/>
          <w:sz w:val="28"/>
          <w:szCs w:val="28"/>
        </w:rPr>
        <w:t xml:space="preserve"> </w:t>
      </w:r>
      <w:proofErr w:type="spellStart"/>
      <w:r w:rsidRPr="00EA609B">
        <w:rPr>
          <w:rFonts w:eastAsia="Times New Roman"/>
          <w:sz w:val="28"/>
          <w:szCs w:val="28"/>
        </w:rPr>
        <w:t>subtilis</w:t>
      </w:r>
      <w:proofErr w:type="spellEnd"/>
      <w:r w:rsidRPr="00EA609B">
        <w:rPr>
          <w:rFonts w:eastAsia="Times New Roman"/>
          <w:sz w:val="28"/>
          <w:szCs w:val="28"/>
        </w:rPr>
        <w:t xml:space="preserve"> шт. 82 на </w:t>
      </w:r>
      <w:proofErr w:type="spellStart"/>
      <w:r w:rsidRPr="00EA609B">
        <w:rPr>
          <w:rFonts w:eastAsia="Times New Roman"/>
          <w:sz w:val="28"/>
          <w:szCs w:val="28"/>
        </w:rPr>
        <w:t>різних</w:t>
      </w:r>
      <w:proofErr w:type="spellEnd"/>
      <w:r w:rsidRPr="00EA609B">
        <w:rPr>
          <w:rFonts w:eastAsia="Times New Roman"/>
          <w:sz w:val="28"/>
          <w:szCs w:val="28"/>
        </w:rPr>
        <w:t xml:space="preserve"> </w:t>
      </w:r>
      <w:proofErr w:type="spellStart"/>
      <w:r w:rsidRPr="00EA609B">
        <w:rPr>
          <w:rFonts w:eastAsia="Times New Roman"/>
          <w:sz w:val="28"/>
          <w:szCs w:val="28"/>
        </w:rPr>
        <w:t>середовищах</w:t>
      </w:r>
      <w:proofErr w:type="spellEnd"/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1015"/>
        <w:gridCol w:w="1016"/>
        <w:gridCol w:w="1016"/>
        <w:gridCol w:w="1016"/>
        <w:gridCol w:w="1016"/>
        <w:gridCol w:w="1016"/>
      </w:tblGrid>
      <w:tr w:rsidR="00E4699F" w:rsidTr="00E4699F">
        <w:tc>
          <w:tcPr>
            <w:tcW w:w="2972" w:type="dxa"/>
            <w:vAlign w:val="center"/>
          </w:tcPr>
          <w:p w:rsidR="00E4699F" w:rsidRPr="00E4699F" w:rsidRDefault="00E4699F" w:rsidP="00E4699F">
            <w:pPr>
              <w:spacing w:line="360" w:lineRule="auto"/>
              <w:ind w:left="-829" w:right="-655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Назва показнику</w:t>
            </w:r>
          </w:p>
        </w:tc>
        <w:tc>
          <w:tcPr>
            <w:tcW w:w="1015" w:type="dxa"/>
            <w:vAlign w:val="center"/>
          </w:tcPr>
          <w:p w:rsidR="00E4699F" w:rsidRPr="00E4699F" w:rsidRDefault="00E4699F" w:rsidP="00E4699F">
            <w:pPr>
              <w:tabs>
                <w:tab w:val="left" w:pos="631"/>
              </w:tabs>
              <w:spacing w:line="360" w:lineRule="auto"/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6" w:type="dxa"/>
            <w:vAlign w:val="center"/>
          </w:tcPr>
          <w:p w:rsidR="00E4699F" w:rsidRPr="00E4699F" w:rsidRDefault="00E4699F" w:rsidP="00E4699F">
            <w:pPr>
              <w:spacing w:line="360" w:lineRule="auto"/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:rsidR="00E4699F" w:rsidRPr="00E4699F" w:rsidRDefault="00E4699F" w:rsidP="00E4699F">
            <w:pPr>
              <w:spacing w:line="360" w:lineRule="auto"/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16" w:type="dxa"/>
            <w:vAlign w:val="center"/>
          </w:tcPr>
          <w:p w:rsidR="00E4699F" w:rsidRPr="00E4699F" w:rsidRDefault="00E4699F" w:rsidP="00E4699F">
            <w:pPr>
              <w:tabs>
                <w:tab w:val="left" w:pos="604"/>
              </w:tabs>
              <w:spacing w:line="360" w:lineRule="auto"/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16" w:type="dxa"/>
            <w:vAlign w:val="center"/>
          </w:tcPr>
          <w:p w:rsidR="00E4699F" w:rsidRPr="00E4699F" w:rsidRDefault="00E4699F" w:rsidP="00E4699F">
            <w:pPr>
              <w:spacing w:line="360" w:lineRule="auto"/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16" w:type="dxa"/>
            <w:vAlign w:val="center"/>
          </w:tcPr>
          <w:p w:rsidR="00E4699F" w:rsidRPr="00E4699F" w:rsidRDefault="00E4699F" w:rsidP="00E4699F">
            <w:pPr>
              <w:spacing w:line="360" w:lineRule="auto"/>
              <w:ind w:right="940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6</w:t>
            </w:r>
          </w:p>
        </w:tc>
      </w:tr>
      <w:tr w:rsidR="00E4699F" w:rsidTr="00E4699F">
        <w:tc>
          <w:tcPr>
            <w:tcW w:w="2972" w:type="dxa"/>
            <w:vAlign w:val="center"/>
          </w:tcPr>
          <w:p w:rsidR="00E4699F" w:rsidRDefault="00E4699F" w:rsidP="00E4699F">
            <w:pPr>
              <w:spacing w:line="360" w:lineRule="auto"/>
              <w:ind w:left="-829" w:right="-655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uk-UA"/>
              </w:rPr>
              <w:t>Амілолітична</w:t>
            </w:r>
            <w:proofErr w:type="spellEnd"/>
          </w:p>
          <w:p w:rsidR="00E4699F" w:rsidRPr="00E4699F" w:rsidRDefault="00E4699F" w:rsidP="00E4699F">
            <w:pPr>
              <w:spacing w:line="360" w:lineRule="auto"/>
              <w:ind w:left="-829" w:right="-655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активність, од/мл</w:t>
            </w:r>
          </w:p>
        </w:tc>
        <w:tc>
          <w:tcPr>
            <w:tcW w:w="1015" w:type="dxa"/>
            <w:tcBorders>
              <w:right w:val="single" w:sz="4" w:space="0" w:color="auto"/>
            </w:tcBorders>
            <w:vAlign w:val="center"/>
          </w:tcPr>
          <w:p w:rsidR="00E4699F" w:rsidRPr="00E4699F" w:rsidRDefault="00E4699F" w:rsidP="00E4699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55,45</w:t>
            </w:r>
          </w:p>
        </w:tc>
        <w:tc>
          <w:tcPr>
            <w:tcW w:w="1016" w:type="dxa"/>
            <w:tcBorders>
              <w:left w:val="single" w:sz="4" w:space="0" w:color="auto"/>
              <w:right w:val="nil"/>
            </w:tcBorders>
            <w:vAlign w:val="center"/>
          </w:tcPr>
          <w:p w:rsidR="00E4699F" w:rsidRPr="00E4699F" w:rsidRDefault="00E4699F" w:rsidP="00E4699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55,27</w:t>
            </w:r>
          </w:p>
        </w:tc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99F" w:rsidRPr="00E4699F" w:rsidRDefault="00E4699F" w:rsidP="00E4699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57,45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E4699F" w:rsidRPr="00E4699F" w:rsidRDefault="00E4699F" w:rsidP="00E4699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101,6</w:t>
            </w:r>
          </w:p>
        </w:tc>
        <w:tc>
          <w:tcPr>
            <w:tcW w:w="1016" w:type="dxa"/>
            <w:tcBorders>
              <w:left w:val="nil"/>
            </w:tcBorders>
            <w:vAlign w:val="center"/>
          </w:tcPr>
          <w:p w:rsidR="00E4699F" w:rsidRPr="00E4699F" w:rsidRDefault="00E4699F" w:rsidP="00E4699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111,53</w:t>
            </w:r>
          </w:p>
        </w:tc>
        <w:tc>
          <w:tcPr>
            <w:tcW w:w="1016" w:type="dxa"/>
            <w:vAlign w:val="center"/>
          </w:tcPr>
          <w:p w:rsidR="00E4699F" w:rsidRPr="00E4699F" w:rsidRDefault="00E4699F" w:rsidP="00E4699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E4699F">
              <w:rPr>
                <w:rFonts w:eastAsia="Times New Roman"/>
                <w:sz w:val="28"/>
                <w:szCs w:val="28"/>
                <w:lang w:val="uk-UA"/>
              </w:rPr>
              <w:t>102,76</w:t>
            </w:r>
          </w:p>
        </w:tc>
      </w:tr>
    </w:tbl>
    <w:p w:rsidR="004A7FCC" w:rsidRDefault="004A7FCC" w:rsidP="00560357">
      <w:pPr>
        <w:spacing w:line="360" w:lineRule="auto"/>
        <w:ind w:right="940" w:firstLine="567"/>
        <w:rPr>
          <w:rFonts w:eastAsia="Times New Roman"/>
          <w:sz w:val="28"/>
          <w:szCs w:val="28"/>
        </w:rPr>
      </w:pPr>
    </w:p>
    <w:p w:rsidR="00097DB1" w:rsidRDefault="00097DB1" w:rsidP="00097DB1">
      <w:pPr>
        <w:spacing w:line="360" w:lineRule="auto"/>
        <w:ind w:right="940" w:firstLine="567"/>
        <w:jc w:val="both"/>
        <w:rPr>
          <w:rFonts w:eastAsia="Times New Roman"/>
          <w:sz w:val="28"/>
          <w:szCs w:val="28"/>
        </w:rPr>
      </w:pPr>
      <w:r w:rsidRPr="00EF3E11">
        <w:rPr>
          <w:rFonts w:eastAsia="Times New Roman"/>
          <w:sz w:val="28"/>
          <w:szCs w:val="28"/>
        </w:rPr>
        <w:lastRenderedPageBreak/>
        <w:t xml:space="preserve">Таким чином, </w:t>
      </w:r>
      <w:proofErr w:type="spellStart"/>
      <w:r w:rsidRPr="00EF3E11">
        <w:rPr>
          <w:rFonts w:eastAsia="Times New Roman"/>
          <w:sz w:val="28"/>
          <w:szCs w:val="28"/>
        </w:rPr>
        <w:t>використання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відходів</w:t>
      </w:r>
      <w:proofErr w:type="spellEnd"/>
      <w:r w:rsidRPr="00EF3E11">
        <w:rPr>
          <w:rFonts w:eastAsia="Times New Roman"/>
          <w:sz w:val="28"/>
          <w:szCs w:val="28"/>
        </w:rPr>
        <w:t xml:space="preserve"> зернового і спиртового </w:t>
      </w:r>
      <w:proofErr w:type="spellStart"/>
      <w:r w:rsidRPr="00EF3E11">
        <w:rPr>
          <w:rFonts w:eastAsia="Times New Roman"/>
          <w:sz w:val="28"/>
          <w:szCs w:val="28"/>
        </w:rPr>
        <w:t>виробництва</w:t>
      </w:r>
      <w:proofErr w:type="spellEnd"/>
      <w:r w:rsidRPr="00EF3E11">
        <w:rPr>
          <w:rFonts w:eastAsia="Times New Roman"/>
          <w:sz w:val="28"/>
          <w:szCs w:val="28"/>
        </w:rPr>
        <w:t xml:space="preserve"> в </w:t>
      </w:r>
      <w:proofErr w:type="spellStart"/>
      <w:r w:rsidRPr="00EF3E11">
        <w:rPr>
          <w:rFonts w:eastAsia="Times New Roman"/>
          <w:sz w:val="28"/>
          <w:szCs w:val="28"/>
        </w:rPr>
        <w:t>складі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поживних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середовищ</w:t>
      </w:r>
      <w:proofErr w:type="spellEnd"/>
      <w:r w:rsidRPr="00EF3E11">
        <w:rPr>
          <w:rFonts w:eastAsia="Times New Roman"/>
          <w:sz w:val="28"/>
          <w:szCs w:val="28"/>
        </w:rPr>
        <w:t xml:space="preserve"> при </w:t>
      </w:r>
      <w:proofErr w:type="spellStart"/>
      <w:r w:rsidRPr="00EF3E11">
        <w:rPr>
          <w:rFonts w:eastAsia="Times New Roman"/>
          <w:sz w:val="28"/>
          <w:szCs w:val="28"/>
        </w:rPr>
        <w:t>отриманні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ам</w:t>
      </w:r>
      <w:proofErr w:type="spellEnd"/>
      <w:r>
        <w:rPr>
          <w:rFonts w:eastAsia="Times New Roman"/>
          <w:sz w:val="28"/>
          <w:szCs w:val="28"/>
          <w:lang w:val="uk-UA"/>
        </w:rPr>
        <w:t>і</w:t>
      </w:r>
      <w:proofErr w:type="spellStart"/>
      <w:r w:rsidRPr="00EF3E11">
        <w:rPr>
          <w:rFonts w:eastAsia="Times New Roman"/>
          <w:sz w:val="28"/>
          <w:szCs w:val="28"/>
        </w:rPr>
        <w:t>лол</w:t>
      </w:r>
      <w:proofErr w:type="spellEnd"/>
      <w:r>
        <w:rPr>
          <w:rFonts w:eastAsia="Times New Roman"/>
          <w:sz w:val="28"/>
          <w:szCs w:val="28"/>
          <w:lang w:val="uk-UA"/>
        </w:rPr>
        <w:t>і</w:t>
      </w:r>
      <w:proofErr w:type="spellStart"/>
      <w:r w:rsidRPr="00EF3E11">
        <w:rPr>
          <w:rFonts w:eastAsia="Times New Roman"/>
          <w:sz w:val="28"/>
          <w:szCs w:val="28"/>
        </w:rPr>
        <w:t>тич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них </w:t>
      </w:r>
      <w:proofErr w:type="spellStart"/>
      <w:r w:rsidRPr="00EF3E11">
        <w:rPr>
          <w:rFonts w:eastAsia="Times New Roman"/>
          <w:sz w:val="28"/>
          <w:szCs w:val="28"/>
        </w:rPr>
        <w:t>ферментів</w:t>
      </w:r>
      <w:proofErr w:type="spellEnd"/>
      <w:r w:rsidRPr="00EF3E11">
        <w:rPr>
          <w:rFonts w:eastAsia="Times New Roman"/>
          <w:sz w:val="28"/>
          <w:szCs w:val="28"/>
        </w:rPr>
        <w:t xml:space="preserve">, </w:t>
      </w:r>
      <w:proofErr w:type="spellStart"/>
      <w:r w:rsidRPr="00EF3E11">
        <w:rPr>
          <w:rFonts w:eastAsia="Times New Roman"/>
          <w:sz w:val="28"/>
          <w:szCs w:val="28"/>
        </w:rPr>
        <w:t>дає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вихід</w:t>
      </w:r>
      <w:proofErr w:type="spellEnd"/>
      <w:r w:rsidRPr="00EF3E11">
        <w:rPr>
          <w:rFonts w:eastAsia="Times New Roman"/>
          <w:sz w:val="28"/>
          <w:szCs w:val="28"/>
        </w:rPr>
        <w:t xml:space="preserve"> продукту </w:t>
      </w:r>
      <w:r>
        <w:rPr>
          <w:rFonts w:eastAsia="Times New Roman"/>
          <w:sz w:val="28"/>
          <w:szCs w:val="28"/>
          <w:lang w:val="uk-UA"/>
        </w:rPr>
        <w:t>за</w:t>
      </w:r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ферментативної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активності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вище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контрольних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показників</w:t>
      </w:r>
      <w:proofErr w:type="spellEnd"/>
      <w:r w:rsidRPr="00EF3E11">
        <w:rPr>
          <w:rFonts w:eastAsia="Times New Roman"/>
          <w:sz w:val="28"/>
          <w:szCs w:val="28"/>
        </w:rPr>
        <w:t xml:space="preserve">, </w:t>
      </w:r>
      <w:proofErr w:type="spellStart"/>
      <w:r w:rsidRPr="00EF3E11">
        <w:rPr>
          <w:rFonts w:eastAsia="Times New Roman"/>
          <w:sz w:val="28"/>
          <w:szCs w:val="28"/>
        </w:rPr>
        <w:t>що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говорить про </w:t>
      </w:r>
      <w:proofErr w:type="spellStart"/>
      <w:r>
        <w:rPr>
          <w:rFonts w:eastAsia="Times New Roman"/>
          <w:sz w:val="28"/>
          <w:szCs w:val="28"/>
        </w:rPr>
        <w:t>можливість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викорис</w:t>
      </w:r>
      <w:r w:rsidRPr="00EF3E11">
        <w:rPr>
          <w:rFonts w:eastAsia="Times New Roman"/>
          <w:sz w:val="28"/>
          <w:szCs w:val="28"/>
        </w:rPr>
        <w:t>тання</w:t>
      </w:r>
      <w:proofErr w:type="spellEnd"/>
      <w:r w:rsidRPr="00EF3E11">
        <w:rPr>
          <w:rFonts w:eastAsia="Times New Roman"/>
          <w:sz w:val="28"/>
          <w:szCs w:val="28"/>
        </w:rPr>
        <w:t xml:space="preserve"> таких </w:t>
      </w:r>
      <w:proofErr w:type="spellStart"/>
      <w:r w:rsidRPr="00EF3E11">
        <w:rPr>
          <w:rFonts w:eastAsia="Times New Roman"/>
          <w:sz w:val="28"/>
          <w:szCs w:val="28"/>
        </w:rPr>
        <w:t>середовищ</w:t>
      </w:r>
      <w:proofErr w:type="spellEnd"/>
      <w:r w:rsidRPr="00EF3E11">
        <w:rPr>
          <w:rFonts w:eastAsia="Times New Roman"/>
          <w:sz w:val="28"/>
          <w:szCs w:val="28"/>
        </w:rPr>
        <w:t xml:space="preserve"> в </w:t>
      </w:r>
      <w:proofErr w:type="spellStart"/>
      <w:r w:rsidRPr="00EF3E11">
        <w:rPr>
          <w:rFonts w:eastAsia="Times New Roman"/>
          <w:sz w:val="28"/>
          <w:szCs w:val="28"/>
        </w:rPr>
        <w:t>напівпромислових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</w:t>
      </w:r>
      <w:r w:rsidRPr="00EF3E11">
        <w:rPr>
          <w:rFonts w:eastAsia="Times New Roman"/>
          <w:sz w:val="28"/>
          <w:szCs w:val="28"/>
        </w:rPr>
        <w:t xml:space="preserve">і </w:t>
      </w:r>
      <w:proofErr w:type="spellStart"/>
      <w:r w:rsidRPr="00EF3E11">
        <w:rPr>
          <w:rFonts w:eastAsia="Times New Roman"/>
          <w:sz w:val="28"/>
          <w:szCs w:val="28"/>
        </w:rPr>
        <w:t>промислових</w:t>
      </w:r>
      <w:proofErr w:type="spellEnd"/>
      <w:r w:rsidRPr="00EF3E11">
        <w:rPr>
          <w:rFonts w:eastAsia="Times New Roman"/>
          <w:sz w:val="28"/>
          <w:szCs w:val="28"/>
        </w:rPr>
        <w:t xml:space="preserve"> </w:t>
      </w:r>
      <w:proofErr w:type="spellStart"/>
      <w:r w:rsidRPr="00EF3E11">
        <w:rPr>
          <w:rFonts w:eastAsia="Times New Roman"/>
          <w:sz w:val="28"/>
          <w:szCs w:val="28"/>
        </w:rPr>
        <w:t>умовах</w:t>
      </w:r>
      <w:proofErr w:type="spellEnd"/>
      <w:r w:rsidRPr="00EF3E11">
        <w:rPr>
          <w:rFonts w:eastAsia="Times New Roman"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 xml:space="preserve">ля </w:t>
      </w:r>
      <w:proofErr w:type="spellStart"/>
      <w:r>
        <w:rPr>
          <w:rFonts w:eastAsia="Times New Roman"/>
          <w:sz w:val="28"/>
          <w:szCs w:val="28"/>
        </w:rPr>
        <w:t>отримання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цільового</w:t>
      </w:r>
      <w:proofErr w:type="spellEnd"/>
      <w:r>
        <w:rPr>
          <w:rFonts w:eastAsia="Times New Roman"/>
          <w:sz w:val="28"/>
          <w:szCs w:val="28"/>
        </w:rPr>
        <w:t xml:space="preserve"> продукту.</w:t>
      </w:r>
    </w:p>
    <w:p w:rsidR="00097DB1" w:rsidRDefault="0078115E" w:rsidP="00AE56AA">
      <w:pPr>
        <w:spacing w:before="240" w:line="360" w:lineRule="auto"/>
        <w:ind w:right="940" w:firstLine="567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Проаналізувавши всі данні можна дійти до висновку, що для культивування </w:t>
      </w:r>
      <w:proofErr w:type="spellStart"/>
      <w:r w:rsidRPr="00EA609B">
        <w:rPr>
          <w:rFonts w:eastAsia="Times New Roman"/>
          <w:sz w:val="28"/>
          <w:szCs w:val="28"/>
        </w:rPr>
        <w:t>Bacillus</w:t>
      </w:r>
      <w:proofErr w:type="spellEnd"/>
      <w:r w:rsidRPr="00EA609B">
        <w:rPr>
          <w:rFonts w:eastAsia="Times New Roman"/>
          <w:sz w:val="28"/>
          <w:szCs w:val="28"/>
        </w:rPr>
        <w:t xml:space="preserve"> </w:t>
      </w:r>
      <w:proofErr w:type="spellStart"/>
      <w:r w:rsidRPr="00EA609B">
        <w:rPr>
          <w:rFonts w:eastAsia="Times New Roman"/>
          <w:sz w:val="28"/>
          <w:szCs w:val="28"/>
        </w:rPr>
        <w:t>subtilis</w:t>
      </w:r>
      <w:proofErr w:type="spellEnd"/>
      <w:r w:rsidRPr="00EA609B">
        <w:rPr>
          <w:rFonts w:eastAsia="Times New Roman"/>
          <w:sz w:val="28"/>
          <w:szCs w:val="28"/>
        </w:rPr>
        <w:t xml:space="preserve"> шт. 82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найраціональніше поживне середовище</w:t>
      </w:r>
      <w:r>
        <w:rPr>
          <w:rFonts w:eastAsia="Times New Roman"/>
          <w:sz w:val="28"/>
          <w:szCs w:val="28"/>
          <w:lang w:val="uk-UA"/>
        </w:rPr>
        <w:t xml:space="preserve"> буде </w:t>
      </w:r>
      <w:r w:rsidR="00F15DDC">
        <w:rPr>
          <w:rFonts w:eastAsia="Times New Roman"/>
          <w:sz w:val="28"/>
          <w:szCs w:val="28"/>
          <w:lang w:val="uk-UA"/>
        </w:rPr>
        <w:t>зі</w:t>
      </w:r>
      <w:r w:rsidR="00887700">
        <w:rPr>
          <w:rFonts w:eastAsia="Times New Roman"/>
          <w:sz w:val="28"/>
          <w:szCs w:val="28"/>
          <w:lang w:val="uk-UA"/>
        </w:rPr>
        <w:t xml:space="preserve"> спиртов</w:t>
      </w:r>
      <w:r w:rsidR="00F15DDC">
        <w:rPr>
          <w:rFonts w:eastAsia="Times New Roman"/>
          <w:sz w:val="28"/>
          <w:szCs w:val="28"/>
          <w:lang w:val="uk-UA"/>
        </w:rPr>
        <w:t>ою</w:t>
      </w:r>
      <w:r w:rsidR="00887700">
        <w:rPr>
          <w:rFonts w:eastAsia="Times New Roman"/>
          <w:sz w:val="28"/>
          <w:szCs w:val="28"/>
          <w:lang w:val="uk-UA"/>
        </w:rPr>
        <w:t xml:space="preserve"> бард</w:t>
      </w:r>
      <w:r w:rsidR="00F15DDC">
        <w:rPr>
          <w:rFonts w:eastAsia="Times New Roman"/>
          <w:sz w:val="28"/>
          <w:szCs w:val="28"/>
          <w:lang w:val="uk-UA"/>
        </w:rPr>
        <w:t>ою</w:t>
      </w:r>
      <w:r w:rsidR="00887700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наступного складу, що представлене в таблиці 4.</w:t>
      </w:r>
      <w:r w:rsidR="00AE56AA">
        <w:rPr>
          <w:rFonts w:eastAsia="Times New Roman"/>
          <w:sz w:val="28"/>
          <w:szCs w:val="28"/>
          <w:lang w:val="uk-UA"/>
        </w:rPr>
        <w:t xml:space="preserve">  На даному середовищі спостерігається найвища </w:t>
      </w:r>
      <w:proofErr w:type="spellStart"/>
      <w:r w:rsidR="00AE56AA">
        <w:rPr>
          <w:rFonts w:eastAsia="Times New Roman"/>
          <w:sz w:val="28"/>
          <w:szCs w:val="28"/>
          <w:lang w:val="uk-UA"/>
        </w:rPr>
        <w:t>амілолітична</w:t>
      </w:r>
      <w:proofErr w:type="spellEnd"/>
      <w:r w:rsidR="00AE56AA">
        <w:rPr>
          <w:rFonts w:eastAsia="Times New Roman"/>
          <w:sz w:val="28"/>
          <w:szCs w:val="28"/>
          <w:lang w:val="uk-UA"/>
        </w:rPr>
        <w:t xml:space="preserve"> активність, при чому знижується вартість середовища за рахунок заміни деякої частини високовартісної кукурудзяної муки на дешеві відходи спиртового виробництва – спиртову барду</w:t>
      </w:r>
      <w:r w:rsidR="00146D8C">
        <w:rPr>
          <w:rFonts w:eastAsia="Times New Roman"/>
          <w:sz w:val="28"/>
          <w:szCs w:val="28"/>
          <w:lang w:val="uk-UA"/>
        </w:rPr>
        <w:t>.</w:t>
      </w:r>
    </w:p>
    <w:p w:rsidR="00887700" w:rsidRDefault="0078115E" w:rsidP="0078115E">
      <w:pPr>
        <w:spacing w:line="360" w:lineRule="auto"/>
        <w:ind w:right="940" w:firstLine="567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 </w:t>
      </w:r>
    </w:p>
    <w:p w:rsidR="0078115E" w:rsidRDefault="0078115E" w:rsidP="0078115E">
      <w:pPr>
        <w:spacing w:line="360" w:lineRule="auto"/>
        <w:ind w:right="940" w:firstLine="567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Таблиця 4</w:t>
      </w:r>
    </w:p>
    <w:p w:rsidR="0078115E" w:rsidRDefault="0078115E" w:rsidP="0042530C">
      <w:pPr>
        <w:spacing w:line="360" w:lineRule="auto"/>
        <w:ind w:right="940" w:firstLine="567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Н</w:t>
      </w:r>
      <w:r>
        <w:rPr>
          <w:rFonts w:eastAsia="Times New Roman"/>
          <w:sz w:val="28"/>
          <w:szCs w:val="28"/>
          <w:lang w:val="uk-UA"/>
        </w:rPr>
        <w:t>айраціональніше поживне середовище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для культивування </w:t>
      </w:r>
      <w:proofErr w:type="spellStart"/>
      <w:r w:rsidRPr="00EA609B">
        <w:rPr>
          <w:rFonts w:eastAsia="Times New Roman"/>
          <w:sz w:val="28"/>
          <w:szCs w:val="28"/>
        </w:rPr>
        <w:t>Bacillus</w:t>
      </w:r>
      <w:proofErr w:type="spellEnd"/>
      <w:r w:rsidRPr="0078115E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EA609B">
        <w:rPr>
          <w:rFonts w:eastAsia="Times New Roman"/>
          <w:sz w:val="28"/>
          <w:szCs w:val="28"/>
        </w:rPr>
        <w:t>subtilis</w:t>
      </w:r>
      <w:proofErr w:type="spellEnd"/>
      <w:r w:rsidRPr="0078115E">
        <w:rPr>
          <w:rFonts w:eastAsia="Times New Roman"/>
          <w:sz w:val="28"/>
          <w:szCs w:val="28"/>
          <w:lang w:val="uk-UA"/>
        </w:rPr>
        <w:t xml:space="preserve"> шт. 82</w:t>
      </w:r>
    </w:p>
    <w:tbl>
      <w:tblPr>
        <w:tblStyle w:val="a3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3680"/>
      </w:tblGrid>
      <w:tr w:rsidR="0042530C" w:rsidTr="00146D8C">
        <w:trPr>
          <w:trHeight w:val="1036"/>
          <w:jc w:val="center"/>
        </w:trPr>
        <w:tc>
          <w:tcPr>
            <w:tcW w:w="3119" w:type="dxa"/>
          </w:tcPr>
          <w:p w:rsidR="0042530C" w:rsidRPr="00117B67" w:rsidRDefault="0042530C" w:rsidP="00E843BF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Компоненти середовища</w:t>
            </w:r>
          </w:p>
        </w:tc>
        <w:tc>
          <w:tcPr>
            <w:tcW w:w="3680" w:type="dxa"/>
          </w:tcPr>
          <w:p w:rsidR="0042530C" w:rsidRDefault="0042530C" w:rsidP="00E843B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Концентрація компонентів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, </w:t>
            </w:r>
          </w:p>
          <w:p w:rsidR="0042530C" w:rsidRDefault="0042530C" w:rsidP="00E843BF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г/л</w:t>
            </w:r>
          </w:p>
        </w:tc>
      </w:tr>
      <w:tr w:rsidR="0042530C" w:rsidTr="00146D8C">
        <w:trPr>
          <w:jc w:val="center"/>
        </w:trPr>
        <w:tc>
          <w:tcPr>
            <w:tcW w:w="3119" w:type="dxa"/>
          </w:tcPr>
          <w:p w:rsidR="0042530C" w:rsidRPr="00117B67" w:rsidRDefault="0042530C" w:rsidP="00E843BF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Кукурудзян</w:t>
            </w:r>
            <w:r w:rsidRPr="00117B67">
              <w:rPr>
                <w:rFonts w:eastAsia="Times New Roman"/>
                <w:sz w:val="28"/>
                <w:szCs w:val="28"/>
                <w:lang w:val="uk-UA"/>
              </w:rPr>
              <w:t>а мука</w:t>
            </w:r>
          </w:p>
        </w:tc>
        <w:tc>
          <w:tcPr>
            <w:tcW w:w="3680" w:type="dxa"/>
          </w:tcPr>
          <w:p w:rsidR="0042530C" w:rsidRDefault="0042530C" w:rsidP="00E843BF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40,0</w:t>
            </w:r>
          </w:p>
        </w:tc>
      </w:tr>
      <w:tr w:rsidR="0042530C" w:rsidTr="00146D8C">
        <w:trPr>
          <w:jc w:val="center"/>
        </w:trPr>
        <w:tc>
          <w:tcPr>
            <w:tcW w:w="3119" w:type="dxa"/>
          </w:tcPr>
          <w:p w:rsidR="0042530C" w:rsidRPr="00117B67" w:rsidRDefault="0042530C" w:rsidP="00E843BF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Спиртова барда</w:t>
            </w:r>
          </w:p>
        </w:tc>
        <w:tc>
          <w:tcPr>
            <w:tcW w:w="3680" w:type="dxa"/>
          </w:tcPr>
          <w:p w:rsidR="0042530C" w:rsidRDefault="0042530C" w:rsidP="00E843BF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0,5</w:t>
            </w:r>
          </w:p>
        </w:tc>
      </w:tr>
      <w:tr w:rsidR="0042530C" w:rsidTr="00146D8C">
        <w:trPr>
          <w:jc w:val="center"/>
        </w:trPr>
        <w:tc>
          <w:tcPr>
            <w:tcW w:w="3119" w:type="dxa"/>
          </w:tcPr>
          <w:p w:rsidR="0042530C" w:rsidRPr="00117B67" w:rsidRDefault="0042530C" w:rsidP="00E843BF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117B67">
              <w:rPr>
                <w:rFonts w:eastAsia="Times New Roman"/>
                <w:sz w:val="28"/>
                <w:szCs w:val="28"/>
                <w:lang w:val="uk-UA"/>
              </w:rPr>
              <w:t>Кукурудзяний екстракт</w:t>
            </w:r>
          </w:p>
        </w:tc>
        <w:tc>
          <w:tcPr>
            <w:tcW w:w="3680" w:type="dxa"/>
          </w:tcPr>
          <w:p w:rsidR="0042530C" w:rsidRDefault="0042530C" w:rsidP="00E843BF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20,0</w:t>
            </w:r>
          </w:p>
        </w:tc>
      </w:tr>
      <w:tr w:rsidR="0042530C" w:rsidTr="00146D8C">
        <w:trPr>
          <w:jc w:val="center"/>
        </w:trPr>
        <w:tc>
          <w:tcPr>
            <w:tcW w:w="3119" w:type="dxa"/>
          </w:tcPr>
          <w:p w:rsidR="0042530C" w:rsidRPr="00117B67" w:rsidRDefault="0042530C" w:rsidP="00E843BF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proofErr w:type="spellStart"/>
            <w:r w:rsidRPr="00117B67">
              <w:rPr>
                <w:sz w:val="28"/>
                <w:szCs w:val="28"/>
                <w:lang w:val="uk-UA"/>
              </w:rPr>
              <w:t>Сечо</w:t>
            </w:r>
            <w:proofErr w:type="spellEnd"/>
            <w:r w:rsidRPr="00117B67">
              <w:rPr>
                <w:sz w:val="28"/>
                <w:szCs w:val="28"/>
              </w:rPr>
              <w:t>вина</w:t>
            </w:r>
          </w:p>
        </w:tc>
        <w:tc>
          <w:tcPr>
            <w:tcW w:w="3680" w:type="dxa"/>
          </w:tcPr>
          <w:p w:rsidR="0042530C" w:rsidRDefault="0042530C" w:rsidP="00E843BF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4,0</w:t>
            </w:r>
          </w:p>
        </w:tc>
      </w:tr>
      <w:tr w:rsidR="0042530C" w:rsidTr="00146D8C">
        <w:trPr>
          <w:jc w:val="center"/>
        </w:trPr>
        <w:tc>
          <w:tcPr>
            <w:tcW w:w="3119" w:type="dxa"/>
          </w:tcPr>
          <w:p w:rsidR="0042530C" w:rsidRPr="00117B67" w:rsidRDefault="0042530C" w:rsidP="00E843BF">
            <w:pPr>
              <w:ind w:right="228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(NH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)</w:t>
            </w:r>
            <w:r w:rsidRPr="00117B67">
              <w:rPr>
                <w:sz w:val="28"/>
                <w:szCs w:val="28"/>
                <w:vertAlign w:val="subscript"/>
              </w:rPr>
              <w:t>2</w:t>
            </w:r>
            <w:r w:rsidRPr="00117B67">
              <w:rPr>
                <w:sz w:val="28"/>
                <w:szCs w:val="28"/>
              </w:rPr>
              <w:t>HP</w:t>
            </w:r>
            <w:r>
              <w:rPr>
                <w:sz w:val="28"/>
                <w:szCs w:val="28"/>
                <w:lang w:val="uk-UA"/>
              </w:rPr>
              <w:t>О</w:t>
            </w:r>
            <w:r w:rsidRPr="00117B67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680" w:type="dxa"/>
          </w:tcPr>
          <w:p w:rsidR="0042530C" w:rsidRDefault="0042530C" w:rsidP="00E843BF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6,0</w:t>
            </w:r>
          </w:p>
        </w:tc>
      </w:tr>
      <w:tr w:rsidR="0042530C" w:rsidTr="00146D8C">
        <w:trPr>
          <w:jc w:val="center"/>
        </w:trPr>
        <w:tc>
          <w:tcPr>
            <w:tcW w:w="3119" w:type="dxa"/>
          </w:tcPr>
          <w:p w:rsidR="0042530C" w:rsidRPr="00117B67" w:rsidRDefault="0042530C" w:rsidP="00E843BF">
            <w:pPr>
              <w:ind w:right="228"/>
              <w:jc w:val="center"/>
              <w:rPr>
                <w:sz w:val="28"/>
                <w:szCs w:val="28"/>
              </w:rPr>
            </w:pPr>
            <w:r w:rsidRPr="00117B67">
              <w:rPr>
                <w:sz w:val="28"/>
                <w:szCs w:val="28"/>
              </w:rPr>
              <w:t>CaCO</w:t>
            </w:r>
            <w:r w:rsidRPr="00117B67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680" w:type="dxa"/>
          </w:tcPr>
          <w:p w:rsidR="0042530C" w:rsidRDefault="0042530C" w:rsidP="00E843BF">
            <w:pPr>
              <w:ind w:right="312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4,0</w:t>
            </w:r>
          </w:p>
        </w:tc>
      </w:tr>
    </w:tbl>
    <w:p w:rsidR="0042530C" w:rsidRPr="0078115E" w:rsidRDefault="0042530C" w:rsidP="0042530C">
      <w:pPr>
        <w:spacing w:line="360" w:lineRule="auto"/>
        <w:ind w:right="940" w:firstLine="567"/>
        <w:jc w:val="center"/>
        <w:rPr>
          <w:rFonts w:eastAsia="Times New Roman"/>
          <w:sz w:val="28"/>
          <w:szCs w:val="28"/>
          <w:lang w:val="uk-UA"/>
        </w:rPr>
      </w:pPr>
      <w:bookmarkStart w:id="0" w:name="_GoBack"/>
      <w:bookmarkEnd w:id="0"/>
    </w:p>
    <w:sectPr w:rsidR="0042530C" w:rsidRPr="0078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AE1"/>
    <w:multiLevelType w:val="hybridMultilevel"/>
    <w:tmpl w:val="075E0E30"/>
    <w:lvl w:ilvl="0" w:tplc="8DB49C48">
      <w:start w:val="14"/>
      <w:numFmt w:val="upperLetter"/>
      <w:lvlText w:val="%1"/>
      <w:lvlJc w:val="left"/>
    </w:lvl>
    <w:lvl w:ilvl="1" w:tplc="01AEC850">
      <w:numFmt w:val="decimal"/>
      <w:lvlText w:val=""/>
      <w:lvlJc w:val="left"/>
    </w:lvl>
    <w:lvl w:ilvl="2" w:tplc="400ED708">
      <w:numFmt w:val="decimal"/>
      <w:lvlText w:val=""/>
      <w:lvlJc w:val="left"/>
    </w:lvl>
    <w:lvl w:ilvl="3" w:tplc="0D2A88F4">
      <w:numFmt w:val="decimal"/>
      <w:lvlText w:val=""/>
      <w:lvlJc w:val="left"/>
    </w:lvl>
    <w:lvl w:ilvl="4" w:tplc="604EEBA4">
      <w:numFmt w:val="decimal"/>
      <w:lvlText w:val=""/>
      <w:lvlJc w:val="left"/>
    </w:lvl>
    <w:lvl w:ilvl="5" w:tplc="83B64330">
      <w:numFmt w:val="decimal"/>
      <w:lvlText w:val=""/>
      <w:lvlJc w:val="left"/>
    </w:lvl>
    <w:lvl w:ilvl="6" w:tplc="13CCB5A0">
      <w:numFmt w:val="decimal"/>
      <w:lvlText w:val=""/>
      <w:lvlJc w:val="left"/>
    </w:lvl>
    <w:lvl w:ilvl="7" w:tplc="557617BC">
      <w:numFmt w:val="decimal"/>
      <w:lvlText w:val=""/>
      <w:lvlJc w:val="left"/>
    </w:lvl>
    <w:lvl w:ilvl="8" w:tplc="ED9C36E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06"/>
    <w:rsid w:val="000167FF"/>
    <w:rsid w:val="0003516E"/>
    <w:rsid w:val="000712A8"/>
    <w:rsid w:val="00090127"/>
    <w:rsid w:val="00097DB1"/>
    <w:rsid w:val="000B44FA"/>
    <w:rsid w:val="000E7624"/>
    <w:rsid w:val="0011217F"/>
    <w:rsid w:val="00117B67"/>
    <w:rsid w:val="001205AD"/>
    <w:rsid w:val="00123059"/>
    <w:rsid w:val="00146D8C"/>
    <w:rsid w:val="00155DAB"/>
    <w:rsid w:val="0016617E"/>
    <w:rsid w:val="001718D3"/>
    <w:rsid w:val="00174853"/>
    <w:rsid w:val="00216DD8"/>
    <w:rsid w:val="00237130"/>
    <w:rsid w:val="002629D9"/>
    <w:rsid w:val="00267C0D"/>
    <w:rsid w:val="002A2371"/>
    <w:rsid w:val="003148BF"/>
    <w:rsid w:val="00321D68"/>
    <w:rsid w:val="00341BB9"/>
    <w:rsid w:val="00396F1F"/>
    <w:rsid w:val="003F13D6"/>
    <w:rsid w:val="0042530C"/>
    <w:rsid w:val="0046669E"/>
    <w:rsid w:val="004A7FCC"/>
    <w:rsid w:val="004D5F1E"/>
    <w:rsid w:val="004F0560"/>
    <w:rsid w:val="00560357"/>
    <w:rsid w:val="00566F90"/>
    <w:rsid w:val="005E6499"/>
    <w:rsid w:val="006E7754"/>
    <w:rsid w:val="00781106"/>
    <w:rsid w:val="0078115E"/>
    <w:rsid w:val="008516B7"/>
    <w:rsid w:val="00887700"/>
    <w:rsid w:val="0089627B"/>
    <w:rsid w:val="008A2C2A"/>
    <w:rsid w:val="008B58AF"/>
    <w:rsid w:val="008D5FA0"/>
    <w:rsid w:val="0097233D"/>
    <w:rsid w:val="009A15D0"/>
    <w:rsid w:val="00A329D7"/>
    <w:rsid w:val="00A93DEF"/>
    <w:rsid w:val="00AA7EA6"/>
    <w:rsid w:val="00AE56AA"/>
    <w:rsid w:val="00B65DBC"/>
    <w:rsid w:val="00BE4B64"/>
    <w:rsid w:val="00C229AE"/>
    <w:rsid w:val="00C32A2C"/>
    <w:rsid w:val="00C859AF"/>
    <w:rsid w:val="00C975C3"/>
    <w:rsid w:val="00DB3C3A"/>
    <w:rsid w:val="00E17DD5"/>
    <w:rsid w:val="00E4699F"/>
    <w:rsid w:val="00E56321"/>
    <w:rsid w:val="00E81D05"/>
    <w:rsid w:val="00EA609B"/>
    <w:rsid w:val="00EF3E11"/>
    <w:rsid w:val="00F15DDC"/>
    <w:rsid w:val="00F34268"/>
    <w:rsid w:val="00F8618D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AA6E"/>
  <w15:chartTrackingRefBased/>
  <w15:docId w15:val="{00A01611-7862-4810-A76B-3ADFEFF2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32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65</cp:revision>
  <dcterms:created xsi:type="dcterms:W3CDTF">2018-04-28T17:38:00Z</dcterms:created>
  <dcterms:modified xsi:type="dcterms:W3CDTF">2018-04-30T21:44:00Z</dcterms:modified>
</cp:coreProperties>
</file>