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21" w:rsidRDefault="00E56321" w:rsidP="00216DD8">
      <w:pPr>
        <w:spacing w:line="360" w:lineRule="auto"/>
        <w:ind w:left="8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Завдання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3</w:t>
      </w: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E56321" w:rsidRPr="00216DD8" w:rsidRDefault="00E56321" w:rsidP="00216DD8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 </w:t>
      </w:r>
      <w:proofErr w:type="spellStart"/>
      <w:r>
        <w:rPr>
          <w:rFonts w:eastAsia="Times New Roman"/>
          <w:sz w:val="28"/>
          <w:szCs w:val="28"/>
        </w:rPr>
        <w:t>ферментері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м</w:t>
      </w:r>
      <w:r w:rsidRPr="00216DD8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поживного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аерується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повітрям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об’ємі</w:t>
      </w:r>
      <w:proofErr w:type="spellEnd"/>
      <w:r>
        <w:rPr>
          <w:rFonts w:eastAsia="Times New Roman"/>
          <w:sz w:val="28"/>
          <w:szCs w:val="28"/>
        </w:rPr>
        <w:t xml:space="preserve"> 200м</w:t>
      </w:r>
      <w:r w:rsidRPr="00216DD8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Повітря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очищене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сторонньої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мікрофлори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фільтрі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коефіцієнтом</w:t>
      </w:r>
      <w:proofErr w:type="spellEnd"/>
      <w:r>
        <w:rPr>
          <w:rFonts w:eastAsia="Times New Roman"/>
          <w:sz w:val="28"/>
          <w:szCs w:val="28"/>
        </w:rPr>
        <w:t xml:space="preserve"> проскоку 10</w:t>
      </w:r>
      <w:r w:rsidRPr="00216DD8">
        <w:rPr>
          <w:rFonts w:eastAsia="Times New Roman"/>
          <w:sz w:val="28"/>
          <w:szCs w:val="28"/>
        </w:rPr>
        <w:t>-</w:t>
      </w:r>
      <w:r w:rsidRPr="00216DD8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%. </w:t>
      </w:r>
      <w:proofErr w:type="spellStart"/>
      <w:r>
        <w:rPr>
          <w:rFonts w:eastAsia="Times New Roman"/>
          <w:sz w:val="28"/>
          <w:szCs w:val="28"/>
        </w:rPr>
        <w:t>Стерилізація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поживного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містило</w:t>
      </w:r>
      <w:proofErr w:type="spellEnd"/>
      <w:r>
        <w:rPr>
          <w:rFonts w:eastAsia="Times New Roman"/>
          <w:sz w:val="28"/>
          <w:szCs w:val="28"/>
        </w:rPr>
        <w:t xml:space="preserve"> 10</w:t>
      </w:r>
      <w:r w:rsidRPr="00216DD8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кл</w:t>
      </w:r>
      <w:proofErr w:type="spellEnd"/>
      <w:r>
        <w:rPr>
          <w:rFonts w:eastAsia="Times New Roman"/>
          <w:sz w:val="28"/>
          <w:szCs w:val="28"/>
        </w:rPr>
        <w:t xml:space="preserve">/мл </w:t>
      </w:r>
      <w:proofErr w:type="spellStart"/>
      <w:r>
        <w:rPr>
          <w:rFonts w:eastAsia="Times New Roman"/>
          <w:sz w:val="28"/>
          <w:szCs w:val="28"/>
        </w:rPr>
        <w:t>мікроорганізмів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проводилася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режимі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нагрівання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100 до 120</w:t>
      </w:r>
      <w:r w:rsidRPr="00216DD8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С на </w:t>
      </w:r>
      <w:proofErr w:type="spellStart"/>
      <w:r>
        <w:rPr>
          <w:rFonts w:eastAsia="Times New Roman"/>
          <w:sz w:val="28"/>
          <w:szCs w:val="28"/>
        </w:rPr>
        <w:t>протязі</w:t>
      </w:r>
      <w:proofErr w:type="spellEnd"/>
      <w:r>
        <w:rPr>
          <w:rFonts w:eastAsia="Times New Roman"/>
          <w:sz w:val="28"/>
          <w:szCs w:val="28"/>
        </w:rPr>
        <w:t xml:space="preserve"> 20хв, </w:t>
      </w:r>
      <w:proofErr w:type="spellStart"/>
      <w:r>
        <w:rPr>
          <w:rFonts w:eastAsia="Times New Roman"/>
          <w:sz w:val="28"/>
          <w:szCs w:val="28"/>
        </w:rPr>
        <w:t>витримка</w:t>
      </w:r>
      <w:proofErr w:type="spellEnd"/>
      <w:r>
        <w:rPr>
          <w:rFonts w:eastAsia="Times New Roman"/>
          <w:sz w:val="28"/>
          <w:szCs w:val="28"/>
        </w:rPr>
        <w:t xml:space="preserve"> 15хв, </w:t>
      </w:r>
      <w:proofErr w:type="spellStart"/>
      <w:r>
        <w:rPr>
          <w:rFonts w:eastAsia="Times New Roman"/>
          <w:sz w:val="28"/>
          <w:szCs w:val="28"/>
        </w:rPr>
        <w:t>охолодження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120 до 100</w:t>
      </w:r>
      <w:r w:rsidRPr="00216DD8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С на </w:t>
      </w:r>
      <w:proofErr w:type="spellStart"/>
      <w:r>
        <w:rPr>
          <w:rFonts w:eastAsia="Times New Roman"/>
          <w:sz w:val="28"/>
          <w:szCs w:val="28"/>
        </w:rPr>
        <w:t>протязі</w:t>
      </w:r>
      <w:proofErr w:type="spellEnd"/>
      <w:r>
        <w:rPr>
          <w:rFonts w:eastAsia="Times New Roman"/>
          <w:sz w:val="28"/>
          <w:szCs w:val="28"/>
        </w:rPr>
        <w:t xml:space="preserve"> 20хв. </w:t>
      </w:r>
      <w:proofErr w:type="spellStart"/>
      <w:r>
        <w:rPr>
          <w:rFonts w:eastAsia="Times New Roman"/>
          <w:sz w:val="28"/>
          <w:szCs w:val="28"/>
        </w:rPr>
        <w:t>Визначте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чи</w:t>
      </w:r>
      <w:proofErr w:type="spellEnd"/>
      <w:r>
        <w:rPr>
          <w:rFonts w:eastAsia="Times New Roman"/>
          <w:sz w:val="28"/>
          <w:szCs w:val="28"/>
        </w:rPr>
        <w:t xml:space="preserve"> є стерильною вся система у </w:t>
      </w:r>
      <w:proofErr w:type="spellStart"/>
      <w:r>
        <w:rPr>
          <w:rFonts w:eastAsia="Times New Roman"/>
          <w:sz w:val="28"/>
          <w:szCs w:val="28"/>
        </w:rPr>
        <w:t>ферментері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</w:t>
      </w:r>
      <w:proofErr w:type="spellStart"/>
      <w:r>
        <w:rPr>
          <w:rFonts w:eastAsia="Times New Roman"/>
          <w:sz w:val="28"/>
          <w:szCs w:val="28"/>
        </w:rPr>
        <w:t>розрахунку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ефективності</w:t>
      </w:r>
      <w:proofErr w:type="spellEnd"/>
      <w:r>
        <w:rPr>
          <w:rFonts w:eastAsia="Times New Roman"/>
          <w:sz w:val="28"/>
          <w:szCs w:val="28"/>
        </w:rPr>
        <w:t xml:space="preserve"> режиму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потрібно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кількість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мікроорганізмів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лишилася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середовищі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після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(N). </w:t>
      </w:r>
      <w:proofErr w:type="spellStart"/>
      <w:r>
        <w:rPr>
          <w:rFonts w:eastAsia="Times New Roman"/>
          <w:sz w:val="28"/>
          <w:szCs w:val="28"/>
        </w:rPr>
        <w:t>Якщо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цей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показник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менше</w:t>
      </w:r>
      <w:proofErr w:type="spellEnd"/>
      <w:r>
        <w:rPr>
          <w:rFonts w:eastAsia="Times New Roman"/>
          <w:sz w:val="28"/>
          <w:szCs w:val="28"/>
        </w:rPr>
        <w:t xml:space="preserve"> 1 – </w:t>
      </w:r>
      <w:r w:rsidR="00F8618D">
        <w:rPr>
          <w:rFonts w:eastAsia="Times New Roman"/>
          <w:sz w:val="28"/>
          <w:szCs w:val="28"/>
        </w:rPr>
        <w:t xml:space="preserve">режим </w:t>
      </w:r>
      <w:proofErr w:type="spellStart"/>
      <w:r w:rsidR="00F8618D">
        <w:rPr>
          <w:rFonts w:eastAsia="Times New Roman"/>
          <w:sz w:val="28"/>
          <w:szCs w:val="28"/>
        </w:rPr>
        <w:t>стерилізації</w:t>
      </w:r>
      <w:proofErr w:type="spellEnd"/>
      <w:r w:rsidR="00F8618D">
        <w:rPr>
          <w:rFonts w:eastAsia="Times New Roman"/>
          <w:sz w:val="28"/>
          <w:szCs w:val="28"/>
        </w:rPr>
        <w:t xml:space="preserve"> є </w:t>
      </w:r>
      <w:proofErr w:type="spellStart"/>
      <w:r w:rsidR="00F8618D">
        <w:rPr>
          <w:rFonts w:eastAsia="Times New Roman"/>
          <w:sz w:val="28"/>
          <w:szCs w:val="28"/>
        </w:rPr>
        <w:t>ефективним</w:t>
      </w:r>
      <w:proofErr w:type="spellEnd"/>
      <w:r w:rsidR="00F8618D">
        <w:rPr>
          <w:rFonts w:eastAsia="Times New Roman"/>
          <w:sz w:val="28"/>
          <w:szCs w:val="28"/>
        </w:rPr>
        <w:t xml:space="preserve"> </w:t>
      </w:r>
      <w:r w:rsidR="00F8618D">
        <w:rPr>
          <w:rFonts w:eastAsia="Times New Roman"/>
          <w:sz w:val="28"/>
          <w:szCs w:val="28"/>
          <w:lang w:val="uk-UA"/>
        </w:rPr>
        <w:t>і забезпечує знищення всієї мікрофлори.</w:t>
      </w:r>
    </w:p>
    <w:p w:rsidR="00E56321" w:rsidRPr="00216DD8" w:rsidRDefault="00E56321" w:rsidP="00216DD8">
      <w:pPr>
        <w:numPr>
          <w:ilvl w:val="0"/>
          <w:numId w:val="1"/>
        </w:numPr>
        <w:tabs>
          <w:tab w:val="left" w:pos="4440"/>
        </w:tabs>
        <w:spacing w:line="360" w:lineRule="auto"/>
        <w:ind w:left="4440" w:hanging="239"/>
        <w:rPr>
          <w:rFonts w:eastAsia="Times New Roman"/>
          <w:i/>
          <w:iCs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C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V </w:t>
      </w:r>
      <w:proofErr w:type="spellStart"/>
      <w:proofErr w:type="gramStart"/>
      <w:r>
        <w:rPr>
          <w:rFonts w:eastAsia="Times New Roman"/>
          <w:sz w:val="24"/>
          <w:szCs w:val="24"/>
        </w:rPr>
        <w:t>exp</w:t>
      </w:r>
      <w:proofErr w:type="spellEnd"/>
      <w:r>
        <w:rPr>
          <w:rFonts w:eastAsia="Times New Roman"/>
          <w:sz w:val="27"/>
          <w:szCs w:val="27"/>
          <w:vertAlign w:val="superscript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proofErr w:type="gramEnd"/>
      <w:r>
        <w:rPr>
          <w:rFonts w:ascii="Symbol" w:eastAsia="Symbol" w:hAnsi="Symbol" w:cs="Symbol"/>
          <w:sz w:val="27"/>
          <w:szCs w:val="27"/>
          <w:vertAlign w:val="superscript"/>
        </w:rPr>
        <w:t></w:t>
      </w:r>
      <w:r>
        <w:rPr>
          <w:rFonts w:eastAsia="Times New Roman"/>
          <w:sz w:val="27"/>
          <w:szCs w:val="27"/>
          <w:vertAlign w:val="superscript"/>
        </w:rPr>
        <w:t>)</w:t>
      </w:r>
    </w:p>
    <w:p w:rsidR="00216DD8" w:rsidRDefault="00216DD8" w:rsidP="00216DD8">
      <w:pPr>
        <w:tabs>
          <w:tab w:val="left" w:pos="4440"/>
        </w:tabs>
        <w:spacing w:line="360" w:lineRule="auto"/>
        <w:ind w:left="4440"/>
        <w:rPr>
          <w:rFonts w:eastAsia="Times New Roman"/>
          <w:i/>
          <w:iCs/>
          <w:sz w:val="24"/>
          <w:szCs w:val="24"/>
        </w:rPr>
      </w:pPr>
    </w:p>
    <w:p w:rsidR="00E56321" w:rsidRDefault="00E56321" w:rsidP="00216DD8">
      <w:pPr>
        <w:spacing w:line="360" w:lineRule="auto"/>
        <w:ind w:firstLine="567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Отже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необхідно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загального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критерію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досягається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процесі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. Для </w:t>
      </w:r>
      <w:proofErr w:type="spellStart"/>
      <w:r>
        <w:rPr>
          <w:rFonts w:eastAsia="Times New Roman"/>
          <w:sz w:val="28"/>
          <w:szCs w:val="28"/>
        </w:rPr>
        <w:t>цього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необхідно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окремі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критерії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нагріванні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витримці</w:t>
      </w:r>
      <w:proofErr w:type="spellEnd"/>
      <w:r>
        <w:rPr>
          <w:rFonts w:eastAsia="Times New Roman"/>
          <w:sz w:val="28"/>
          <w:szCs w:val="28"/>
        </w:rPr>
        <w:t xml:space="preserve">, та </w:t>
      </w:r>
      <w:proofErr w:type="spellStart"/>
      <w:r>
        <w:rPr>
          <w:rFonts w:eastAsia="Times New Roman"/>
          <w:sz w:val="28"/>
          <w:szCs w:val="28"/>
        </w:rPr>
        <w:t>охолодженні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зазначеному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режимі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56321" w:rsidRDefault="00E56321" w:rsidP="00216DD8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Нагрівання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100 до 120◦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відбувається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впродовж</w:t>
      </w:r>
      <w:proofErr w:type="spellEnd"/>
      <w:r>
        <w:rPr>
          <w:rFonts w:eastAsia="Times New Roman"/>
          <w:sz w:val="28"/>
          <w:szCs w:val="28"/>
        </w:rPr>
        <w:t xml:space="preserve"> 20 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тобто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швидкістю</w:t>
      </w:r>
      <w:proofErr w:type="spellEnd"/>
      <w:r>
        <w:rPr>
          <w:rFonts w:eastAsia="Times New Roman"/>
          <w:sz w:val="28"/>
          <w:szCs w:val="28"/>
        </w:rPr>
        <w:t xml:space="preserve"> 1◦С/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), тому </w:t>
      </w:r>
      <w:proofErr w:type="spellStart"/>
      <w:r>
        <w:rPr>
          <w:rFonts w:eastAsia="Times New Roman"/>
          <w:sz w:val="28"/>
          <w:szCs w:val="28"/>
        </w:rPr>
        <w:t>критерії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нагріванні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216DD8">
        <w:rPr>
          <w:rFonts w:eastAsia="Times New Roman"/>
          <w:sz w:val="28"/>
          <w:szCs w:val="28"/>
        </w:rPr>
        <w:t>н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визначаємо</w:t>
      </w:r>
      <w:proofErr w:type="spellEnd"/>
      <w:r>
        <w:rPr>
          <w:rFonts w:eastAsia="Times New Roman"/>
          <w:sz w:val="28"/>
          <w:szCs w:val="28"/>
        </w:rPr>
        <w:t xml:space="preserve"> за таблицею. При </w:t>
      </w:r>
      <w:proofErr w:type="spellStart"/>
      <w:r>
        <w:rPr>
          <w:rFonts w:eastAsia="Times New Roman"/>
          <w:sz w:val="28"/>
          <w:szCs w:val="28"/>
        </w:rPr>
        <w:t>температурі</w:t>
      </w:r>
      <w:proofErr w:type="spellEnd"/>
      <w:r>
        <w:rPr>
          <w:rFonts w:eastAsia="Times New Roman"/>
          <w:sz w:val="28"/>
          <w:szCs w:val="28"/>
        </w:rPr>
        <w:t xml:space="preserve"> 120 ◦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  <w:r>
        <w:rPr>
          <w:rFonts w:eastAsia="Times New Roman"/>
          <w:sz w:val="28"/>
          <w:szCs w:val="28"/>
        </w:rPr>
        <w:t xml:space="preserve"> вони </w:t>
      </w:r>
      <w:proofErr w:type="spellStart"/>
      <w:r>
        <w:rPr>
          <w:rFonts w:eastAsia="Times New Roman"/>
          <w:sz w:val="28"/>
          <w:szCs w:val="28"/>
        </w:rPr>
        <w:t>становлять</w:t>
      </w:r>
      <w:proofErr w:type="spellEnd"/>
      <w:r>
        <w:rPr>
          <w:rFonts w:eastAsia="Times New Roman"/>
          <w:sz w:val="28"/>
          <w:szCs w:val="28"/>
        </w:rPr>
        <w:t xml:space="preserve"> 7,550.</w:t>
      </w:r>
    </w:p>
    <w:p w:rsidR="00216DD8" w:rsidRDefault="00F8618D" w:rsidP="00216DD8">
      <w:pPr>
        <w:spacing w:after="120" w:line="360" w:lineRule="auto"/>
        <w:ind w:firstLine="567"/>
        <w:jc w:val="center"/>
        <w:rPr>
          <w:rFonts w:eastAsia="Times New Roman"/>
          <w:sz w:val="28"/>
          <w:szCs w:val="28"/>
        </w:rPr>
      </w:pPr>
      <w:proofErr w:type="spellStart"/>
      <w:r w:rsidRPr="00216DD8">
        <w:rPr>
          <w:rFonts w:eastAsia="Times New Roman"/>
          <w:sz w:val="28"/>
          <w:szCs w:val="28"/>
        </w:rPr>
        <w:t>Охолодженн</w:t>
      </w:r>
      <w:r>
        <w:rPr>
          <w:rFonts w:eastAsia="Times New Roman"/>
          <w:sz w:val="28"/>
          <w:szCs w:val="28"/>
        </w:rPr>
        <w:t>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1</w:t>
      </w:r>
      <w:r w:rsidRPr="00216DD8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>0 до 10</w:t>
      </w:r>
      <w:r>
        <w:rPr>
          <w:rFonts w:eastAsia="Times New Roman"/>
          <w:sz w:val="28"/>
          <w:szCs w:val="28"/>
        </w:rPr>
        <w:t>0◦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відбувається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впродовж</w:t>
      </w:r>
      <w:proofErr w:type="spellEnd"/>
      <w:r>
        <w:rPr>
          <w:rFonts w:eastAsia="Times New Roman"/>
          <w:sz w:val="28"/>
          <w:szCs w:val="28"/>
        </w:rPr>
        <w:t xml:space="preserve"> 20 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тобто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швидкістю</w:t>
      </w:r>
      <w:proofErr w:type="spellEnd"/>
      <w:r>
        <w:rPr>
          <w:rFonts w:eastAsia="Times New Roman"/>
          <w:sz w:val="28"/>
          <w:szCs w:val="28"/>
        </w:rPr>
        <w:t xml:space="preserve"> 1◦С/</w:t>
      </w:r>
      <w:proofErr w:type="spellStart"/>
      <w:r>
        <w:rPr>
          <w:rFonts w:eastAsia="Times New Roman"/>
          <w:sz w:val="28"/>
          <w:szCs w:val="28"/>
        </w:rPr>
        <w:t>хв</w:t>
      </w:r>
      <w:proofErr w:type="spellEnd"/>
      <w:r>
        <w:rPr>
          <w:rFonts w:eastAsia="Times New Roman"/>
          <w:sz w:val="28"/>
          <w:szCs w:val="28"/>
        </w:rPr>
        <w:t xml:space="preserve">), тому </w:t>
      </w:r>
      <w:proofErr w:type="spellStart"/>
      <w:r>
        <w:rPr>
          <w:rFonts w:eastAsia="Times New Roman"/>
          <w:sz w:val="28"/>
          <w:szCs w:val="28"/>
        </w:rPr>
        <w:t>критерії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 w:rsidRPr="00216DD8">
        <w:rPr>
          <w:rFonts w:eastAsia="Times New Roman"/>
          <w:sz w:val="28"/>
          <w:szCs w:val="28"/>
        </w:rPr>
        <w:t>охолодженні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216DD8">
        <w:rPr>
          <w:rFonts w:eastAsia="Times New Roman"/>
          <w:sz w:val="28"/>
          <w:szCs w:val="28"/>
        </w:rPr>
        <w:t></w:t>
      </w:r>
      <w:r w:rsidRPr="00216DD8">
        <w:rPr>
          <w:rFonts w:eastAsia="Times New Roman"/>
          <w:sz w:val="28"/>
          <w:szCs w:val="28"/>
        </w:rPr>
        <w:t xml:space="preserve">ох </w:t>
      </w:r>
      <w:r w:rsidRPr="00F8618D">
        <w:rPr>
          <w:rFonts w:eastAsia="Times New Roman"/>
          <w:sz w:val="28"/>
          <w:szCs w:val="28"/>
        </w:rPr>
        <w:t xml:space="preserve">буде </w:t>
      </w:r>
      <w:proofErr w:type="spellStart"/>
      <w:r w:rsidRPr="00F8618D">
        <w:rPr>
          <w:rFonts w:eastAsia="Times New Roman"/>
          <w:sz w:val="28"/>
          <w:szCs w:val="28"/>
        </w:rPr>
        <w:t>мати</w:t>
      </w:r>
      <w:proofErr w:type="spellEnd"/>
      <w:r w:rsidRPr="00F8618D">
        <w:rPr>
          <w:rFonts w:eastAsia="Times New Roman"/>
          <w:sz w:val="28"/>
          <w:szCs w:val="28"/>
        </w:rPr>
        <w:t xml:space="preserve"> </w:t>
      </w:r>
      <w:proofErr w:type="spellStart"/>
      <w:r w:rsidRPr="00F8618D">
        <w:rPr>
          <w:rFonts w:eastAsia="Times New Roman"/>
          <w:sz w:val="28"/>
          <w:szCs w:val="28"/>
        </w:rPr>
        <w:t>аналогічне</w:t>
      </w:r>
      <w:proofErr w:type="spellEnd"/>
      <w:r w:rsidRPr="00F8618D">
        <w:rPr>
          <w:rFonts w:eastAsia="Times New Roman"/>
          <w:sz w:val="28"/>
          <w:szCs w:val="28"/>
        </w:rPr>
        <w:t xml:space="preserve"> </w:t>
      </w:r>
      <w:proofErr w:type="spellStart"/>
      <w:r w:rsidRPr="00F8618D">
        <w:rPr>
          <w:rFonts w:eastAsia="Times New Roman"/>
          <w:sz w:val="28"/>
          <w:szCs w:val="28"/>
        </w:rPr>
        <w:t>значення</w:t>
      </w:r>
      <w:proofErr w:type="spellEnd"/>
      <w:r w:rsidRPr="00F8618D">
        <w:rPr>
          <w:rFonts w:eastAsia="Times New Roman"/>
          <w:sz w:val="28"/>
          <w:szCs w:val="28"/>
        </w:rPr>
        <w:t xml:space="preserve">, як і для </w:t>
      </w:r>
      <w:proofErr w:type="spellStart"/>
      <w:r w:rsidRPr="00F8618D">
        <w:rPr>
          <w:rFonts w:eastAsia="Times New Roman"/>
          <w:sz w:val="28"/>
          <w:szCs w:val="28"/>
        </w:rPr>
        <w:t>критерію</w:t>
      </w:r>
      <w:proofErr w:type="spellEnd"/>
      <w:r w:rsidRPr="00F8618D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нагріванні</w:t>
      </w:r>
      <w:proofErr w:type="spellEnd"/>
      <w:r>
        <w:rPr>
          <w:rFonts w:eastAsia="Times New Roman"/>
          <w:sz w:val="28"/>
          <w:szCs w:val="28"/>
          <w:lang w:val="uk-UA"/>
        </w:rPr>
        <w:t>:</w:t>
      </w:r>
      <w:r>
        <w:rPr>
          <w:rFonts w:eastAsia="Times New Roman"/>
          <w:sz w:val="28"/>
          <w:szCs w:val="28"/>
        </w:rPr>
        <w:t xml:space="preserve"> </w:t>
      </w:r>
    </w:p>
    <w:p w:rsidR="00216DD8" w:rsidRDefault="00F8618D" w:rsidP="00216DD8">
      <w:pPr>
        <w:spacing w:after="120" w:line="360" w:lineRule="auto"/>
        <w:ind w:firstLine="567"/>
        <w:jc w:val="center"/>
        <w:rPr>
          <w:rFonts w:eastAsia="Times New Roman"/>
          <w:sz w:val="28"/>
          <w:szCs w:val="28"/>
        </w:rPr>
      </w:pP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i/>
          <w:iCs/>
          <w:sz w:val="24"/>
          <w:szCs w:val="24"/>
        </w:rPr>
        <w:t>н</w:t>
      </w:r>
      <w:r>
        <w:rPr>
          <w:rFonts w:eastAsia="Times New Roman"/>
          <w:i/>
          <w:iCs/>
          <w:sz w:val="24"/>
          <w:szCs w:val="24"/>
          <w:lang w:val="uk-UA"/>
        </w:rPr>
        <w:t>=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i/>
          <w:iCs/>
          <w:sz w:val="24"/>
          <w:szCs w:val="24"/>
          <w:lang w:val="uk-UA"/>
        </w:rPr>
        <w:t>ох</w:t>
      </w:r>
      <w:r>
        <w:rPr>
          <w:rFonts w:eastAsia="Times New Roman"/>
          <w:i/>
          <w:iCs/>
          <w:sz w:val="24"/>
          <w:szCs w:val="24"/>
          <w:lang w:val="uk-UA"/>
        </w:rPr>
        <w:t>=</w:t>
      </w:r>
      <w:r w:rsidR="00216DD8">
        <w:rPr>
          <w:rFonts w:eastAsia="Times New Roman"/>
          <w:sz w:val="28"/>
          <w:szCs w:val="28"/>
        </w:rPr>
        <w:t>7,550</w:t>
      </w:r>
    </w:p>
    <w:p w:rsidR="00E56321" w:rsidRPr="00216DD8" w:rsidRDefault="00E56321" w:rsidP="00216DD8">
      <w:pPr>
        <w:spacing w:after="240" w:line="360" w:lineRule="auto"/>
        <w:ind w:firstLine="567"/>
        <w:jc w:val="both"/>
        <w:rPr>
          <w:sz w:val="20"/>
          <w:szCs w:val="20"/>
          <w:lang w:val="uk-UA"/>
        </w:rPr>
      </w:pPr>
      <w:r w:rsidRPr="00216DD8">
        <w:rPr>
          <w:rFonts w:eastAsia="Times New Roman"/>
          <w:sz w:val="28"/>
          <w:szCs w:val="28"/>
          <w:lang w:val="uk-UA"/>
        </w:rPr>
        <w:t>Критерій стерилізації при витримці с</w:t>
      </w:r>
      <w:r w:rsidR="00216DD8">
        <w:rPr>
          <w:rFonts w:eastAsia="Times New Roman"/>
          <w:sz w:val="28"/>
          <w:szCs w:val="28"/>
          <w:lang w:val="uk-UA"/>
        </w:rPr>
        <w:t xml:space="preserve">ередовища при температурі 120◦С </w:t>
      </w:r>
      <w:r w:rsidRPr="00216DD8">
        <w:rPr>
          <w:rFonts w:eastAsia="Times New Roman"/>
          <w:sz w:val="28"/>
          <w:szCs w:val="28"/>
          <w:lang w:val="uk-UA"/>
        </w:rPr>
        <w:t xml:space="preserve">розраховуємо, використовуючи дані табл.1 та формулу 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</w:t>
      </w:r>
      <w:r w:rsidRPr="00216DD8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k</w:t>
      </w:r>
      <w:r>
        <w:rPr>
          <w:rFonts w:ascii="Symbol" w:eastAsia="Symbol" w:hAnsi="Symbol" w:cs="Symbol"/>
          <w:i/>
          <w:iCs/>
          <w:sz w:val="24"/>
          <w:szCs w:val="24"/>
        </w:rPr>
        <w:t></w:t>
      </w:r>
    </w:p>
    <w:p w:rsidR="00E56321" w:rsidRDefault="00E56321" w:rsidP="00216DD8">
      <w:pPr>
        <w:spacing w:line="360" w:lineRule="auto"/>
        <w:ind w:firstLine="567"/>
        <w:jc w:val="center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i/>
          <w:iCs/>
          <w:sz w:val="28"/>
          <w:szCs w:val="28"/>
          <w:vertAlign w:val="subscript"/>
        </w:rPr>
        <w:t>В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eastAsia="Times New Roman"/>
          <w:sz w:val="24"/>
          <w:szCs w:val="24"/>
        </w:rPr>
        <w:t xml:space="preserve"> 1, 480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sz w:val="24"/>
          <w:szCs w:val="24"/>
        </w:rPr>
        <w:t xml:space="preserve">15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22, 2</w:t>
      </w:r>
    </w:p>
    <w:p w:rsidR="00E56321" w:rsidRDefault="00E56321" w:rsidP="00216DD8">
      <w:pPr>
        <w:spacing w:line="360" w:lineRule="auto"/>
        <w:ind w:firstLine="567"/>
        <w:rPr>
          <w:sz w:val="20"/>
          <w:szCs w:val="20"/>
        </w:rPr>
      </w:pPr>
    </w:p>
    <w:p w:rsidR="00E56321" w:rsidRPr="00C859AF" w:rsidRDefault="00DB3C3A" w:rsidP="00216DD8">
      <w:pPr>
        <w:tabs>
          <w:tab w:val="left" w:pos="1880"/>
          <w:tab w:val="left" w:pos="2820"/>
          <w:tab w:val="left" w:pos="4180"/>
          <w:tab w:val="left" w:pos="5400"/>
          <w:tab w:val="left" w:pos="7040"/>
          <w:tab w:val="left" w:pos="7580"/>
          <w:tab w:val="left" w:pos="9160"/>
        </w:tabs>
        <w:spacing w:line="360" w:lineRule="auto"/>
        <w:ind w:firstLine="567"/>
        <w:jc w:val="both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</w:rPr>
        <w:lastRenderedPageBreak/>
        <w:t xml:space="preserve">Таким чином </w:t>
      </w:r>
      <w:proofErr w:type="spellStart"/>
      <w:r>
        <w:rPr>
          <w:rFonts w:eastAsia="Times New Roman"/>
          <w:sz w:val="28"/>
          <w:szCs w:val="28"/>
        </w:rPr>
        <w:t>загальний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E56321">
        <w:rPr>
          <w:rFonts w:eastAsia="Times New Roman"/>
          <w:sz w:val="28"/>
          <w:szCs w:val="28"/>
        </w:rPr>
        <w:t>критер</w:t>
      </w:r>
      <w:r>
        <w:rPr>
          <w:rFonts w:eastAsia="Times New Roman"/>
          <w:sz w:val="28"/>
          <w:szCs w:val="28"/>
        </w:rPr>
        <w:t>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досягається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="00E56321">
        <w:rPr>
          <w:rFonts w:eastAsia="Times New Roman"/>
          <w:sz w:val="28"/>
          <w:szCs w:val="28"/>
        </w:rPr>
        <w:t>при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E56321">
        <w:rPr>
          <w:rFonts w:eastAsia="Times New Roman"/>
          <w:sz w:val="28"/>
          <w:szCs w:val="28"/>
        </w:rPr>
        <w:t>даному</w:t>
      </w:r>
      <w:proofErr w:type="spellEnd"/>
      <w:r w:rsidR="00E56321">
        <w:rPr>
          <w:rFonts w:eastAsia="Times New Roman"/>
          <w:sz w:val="28"/>
          <w:szCs w:val="28"/>
        </w:rPr>
        <w:t xml:space="preserve"> </w:t>
      </w:r>
      <w:proofErr w:type="spellStart"/>
      <w:r w:rsidR="00E56321">
        <w:rPr>
          <w:rFonts w:eastAsia="Times New Roman"/>
          <w:sz w:val="28"/>
          <w:szCs w:val="28"/>
        </w:rPr>
        <w:t>режимі</w:t>
      </w:r>
      <w:proofErr w:type="spellEnd"/>
      <w:r w:rsidR="00E56321">
        <w:rPr>
          <w:rFonts w:eastAsia="Times New Roman"/>
          <w:sz w:val="28"/>
          <w:szCs w:val="28"/>
        </w:rPr>
        <w:t xml:space="preserve"> становить</w:t>
      </w:r>
      <w:r w:rsidR="00C859AF">
        <w:rPr>
          <w:rFonts w:eastAsia="Times New Roman"/>
          <w:sz w:val="28"/>
          <w:szCs w:val="28"/>
          <w:lang w:val="uk-UA"/>
        </w:rPr>
        <w:t>:</w:t>
      </w:r>
    </w:p>
    <w:p w:rsidR="00E56321" w:rsidRDefault="00E56321" w:rsidP="00216DD8">
      <w:pPr>
        <w:spacing w:line="360" w:lineRule="auto"/>
        <w:ind w:firstLine="567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left="2660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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8"/>
          <w:szCs w:val="28"/>
          <w:vertAlign w:val="subscript"/>
        </w:rPr>
        <w:t>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z w:val="24"/>
          <w:szCs w:val="24"/>
        </w:rPr>
        <w:t></w:t>
      </w:r>
      <w:r>
        <w:rPr>
          <w:rFonts w:eastAsia="Times New Roman"/>
          <w:i/>
          <w:iCs/>
          <w:sz w:val="28"/>
          <w:szCs w:val="28"/>
          <w:vertAlign w:val="subscript"/>
        </w:rPr>
        <w:t>в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z w:val="24"/>
          <w:szCs w:val="24"/>
        </w:rPr>
        <w:t></w:t>
      </w:r>
      <w:proofErr w:type="gramStart"/>
      <w:r>
        <w:rPr>
          <w:rFonts w:eastAsia="Times New Roman"/>
          <w:i/>
          <w:iCs/>
          <w:sz w:val="28"/>
          <w:szCs w:val="28"/>
          <w:vertAlign w:val="subscript"/>
        </w:rPr>
        <w:t>ох</w:t>
      </w:r>
      <w:r>
        <w:rPr>
          <w:rFonts w:eastAsia="Times New Roman"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eastAsia="Times New Roman"/>
          <w:sz w:val="24"/>
          <w:szCs w:val="24"/>
        </w:rPr>
        <w:t xml:space="preserve"> 7,55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22, 2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eastAsia="Times New Roman"/>
          <w:sz w:val="24"/>
          <w:szCs w:val="24"/>
        </w:rPr>
        <w:t xml:space="preserve"> 7,55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4"/>
          <w:szCs w:val="24"/>
        </w:rPr>
        <w:t xml:space="preserve"> 37,3</w:t>
      </w: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left="980" w:hanging="413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Перевіримо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ефект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враховуючи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1м</w:t>
      </w:r>
      <w:r>
        <w:rPr>
          <w:rFonts w:eastAsia="Times New Roman"/>
          <w:sz w:val="36"/>
          <w:szCs w:val="36"/>
          <w:vertAlign w:val="superscript"/>
        </w:rPr>
        <w:t>3</w:t>
      </w:r>
      <w:r>
        <w:rPr>
          <w:rFonts w:eastAsia="Times New Roman"/>
          <w:sz w:val="28"/>
          <w:szCs w:val="28"/>
        </w:rPr>
        <w:t xml:space="preserve"> =10</w:t>
      </w:r>
      <w:r>
        <w:rPr>
          <w:rFonts w:eastAsia="Times New Roman"/>
          <w:sz w:val="36"/>
          <w:szCs w:val="36"/>
          <w:vertAlign w:val="superscript"/>
        </w:rPr>
        <w:t>6</w:t>
      </w:r>
      <w:r>
        <w:rPr>
          <w:rFonts w:eastAsia="Times New Roman"/>
          <w:sz w:val="28"/>
          <w:szCs w:val="28"/>
        </w:rPr>
        <w:t xml:space="preserve"> мл):</w:t>
      </w: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left="2380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 xml:space="preserve">N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C</w:t>
      </w:r>
      <w:r>
        <w:rPr>
          <w:rFonts w:eastAsia="Times New Roman"/>
          <w:sz w:val="27"/>
          <w:szCs w:val="27"/>
          <w:vertAlign w:val="subscript"/>
        </w:rPr>
        <w:t>0</w:t>
      </w:r>
      <w:r>
        <w:rPr>
          <w:rFonts w:eastAsia="Times New Roman"/>
          <w:i/>
          <w:iCs/>
          <w:sz w:val="24"/>
          <w:szCs w:val="24"/>
        </w:rPr>
        <w:t xml:space="preserve">V </w:t>
      </w:r>
      <w:proofErr w:type="spellStart"/>
      <w:r>
        <w:rPr>
          <w:rFonts w:eastAsia="Times New Roman"/>
          <w:sz w:val="24"/>
          <w:szCs w:val="24"/>
        </w:rPr>
        <w:t>exp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proofErr w:type="gramStart"/>
      <w:r>
        <w:rPr>
          <w:rFonts w:eastAsia="Times New Roman"/>
          <w:sz w:val="27"/>
          <w:szCs w:val="27"/>
          <w:vertAlign w:val="superscript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proofErr w:type="gramEnd"/>
      <w:r>
        <w:rPr>
          <w:rFonts w:ascii="Symbol" w:eastAsia="Symbol" w:hAnsi="Symbol" w:cs="Symbol"/>
          <w:sz w:val="27"/>
          <w:szCs w:val="27"/>
          <w:vertAlign w:val="superscript"/>
        </w:rPr>
        <w:t>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7"/>
          <w:szCs w:val="27"/>
          <w:vertAlign w:val="superscript"/>
        </w:rPr>
        <w:t>)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7"/>
          <w:szCs w:val="27"/>
          <w:vertAlign w:val="superscript"/>
        </w:rPr>
        <w:t>5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="00C859AF">
        <w:rPr>
          <w:rFonts w:eastAsia="Times New Roman"/>
          <w:sz w:val="24"/>
          <w:szCs w:val="24"/>
          <w:lang w:val="uk-UA"/>
        </w:rPr>
        <w:t>3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10</w:t>
      </w:r>
      <w:r>
        <w:rPr>
          <w:rFonts w:eastAsia="Times New Roman"/>
          <w:sz w:val="27"/>
          <w:szCs w:val="27"/>
          <w:vertAlign w:val="superscript"/>
        </w:rPr>
        <w:t>6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exp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7"/>
          <w:szCs w:val="27"/>
          <w:vertAlign w:val="superscript"/>
        </w:rPr>
        <w:t>(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r>
        <w:rPr>
          <w:rFonts w:eastAsia="Times New Roman"/>
          <w:sz w:val="27"/>
          <w:szCs w:val="27"/>
          <w:vertAlign w:val="superscript"/>
        </w:rPr>
        <w:t>37,3)</w:t>
      </w:r>
      <w:r>
        <w:rPr>
          <w:rFonts w:eastAsia="Times New Roman"/>
          <w:i/>
          <w:iCs/>
          <w:sz w:val="24"/>
          <w:szCs w:val="24"/>
        </w:rPr>
        <w:t xml:space="preserve"> 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="00C859AF">
        <w:rPr>
          <w:rFonts w:eastAsia="Times New Roman"/>
          <w:sz w:val="24"/>
          <w:szCs w:val="24"/>
          <w:lang w:val="uk-UA"/>
        </w:rPr>
        <w:t>1,9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sz w:val="24"/>
          <w:szCs w:val="24"/>
        </w:rPr>
        <w:t>10</w:t>
      </w:r>
      <w:r>
        <w:rPr>
          <w:rFonts w:ascii="Symbol" w:eastAsia="Symbol" w:hAnsi="Symbol" w:cs="Symbol"/>
          <w:sz w:val="27"/>
          <w:szCs w:val="27"/>
          <w:vertAlign w:val="superscript"/>
        </w:rPr>
        <w:t></w:t>
      </w:r>
      <w:r>
        <w:rPr>
          <w:rFonts w:eastAsia="Times New Roman"/>
          <w:sz w:val="27"/>
          <w:szCs w:val="27"/>
          <w:vertAlign w:val="superscript"/>
        </w:rPr>
        <w:t>5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</w:rPr>
        <w:t>кл</w:t>
      </w:r>
      <w:proofErr w:type="spellEnd"/>
    </w:p>
    <w:p w:rsidR="00216DD8" w:rsidRDefault="00216DD8" w:rsidP="00216DD8">
      <w:pPr>
        <w:spacing w:line="360" w:lineRule="auto"/>
        <w:ind w:left="2380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firstLine="566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Отже</w:t>
      </w:r>
      <w:proofErr w:type="spellEnd"/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eastAsia="Times New Roman"/>
          <w:sz w:val="28"/>
          <w:szCs w:val="28"/>
        </w:rPr>
        <w:t xml:space="preserve"> </w:t>
      </w:r>
      <w:r w:rsidR="00C859AF">
        <w:rPr>
          <w:rFonts w:eastAsia="Times New Roman"/>
          <w:sz w:val="24"/>
          <w:szCs w:val="24"/>
          <w:lang w:val="uk-UA"/>
        </w:rPr>
        <w:t>1,9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eastAsia="Times New Roman"/>
          <w:sz w:val="24"/>
          <w:szCs w:val="24"/>
        </w:rPr>
        <w:t>10</w:t>
      </w:r>
      <w:r w:rsidR="00C859AF">
        <w:rPr>
          <w:rFonts w:eastAsia="Times New Roman"/>
          <w:sz w:val="24"/>
          <w:szCs w:val="24"/>
          <w:vertAlign w:val="superscript"/>
          <w:lang w:val="uk-UA"/>
        </w:rPr>
        <w:t>-5</w:t>
      </w:r>
      <w:r>
        <w:rPr>
          <w:rFonts w:eastAsia="Times New Roman"/>
          <w:sz w:val="24"/>
          <w:szCs w:val="24"/>
        </w:rPr>
        <w:t xml:space="preserve">, </w:t>
      </w:r>
      <w:proofErr w:type="gramStart"/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N</w:t>
      </w:r>
      <w:proofErr w:type="gramEnd"/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eastAsia="Times New Roman"/>
          <w:sz w:val="24"/>
          <w:szCs w:val="24"/>
        </w:rPr>
        <w:t>1)</w:t>
      </w:r>
      <w:r>
        <w:rPr>
          <w:rFonts w:eastAsia="Times New Roman"/>
          <w:sz w:val="28"/>
          <w:szCs w:val="28"/>
        </w:rPr>
        <w:t xml:space="preserve"> 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вказує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ефективність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даного</w:t>
      </w:r>
      <w:proofErr w:type="spellEnd"/>
      <w:r>
        <w:rPr>
          <w:rFonts w:eastAsia="Times New Roman"/>
          <w:sz w:val="28"/>
          <w:szCs w:val="28"/>
        </w:rPr>
        <w:t xml:space="preserve"> режиму для </w:t>
      </w:r>
      <w:proofErr w:type="spellStart"/>
      <w:r>
        <w:rPr>
          <w:rFonts w:eastAsia="Times New Roman"/>
          <w:sz w:val="28"/>
          <w:szCs w:val="28"/>
        </w:rPr>
        <w:t>стерилізації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поживного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середовища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зазначеними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показниками</w:t>
      </w:r>
      <w:proofErr w:type="spellEnd"/>
      <w:r>
        <w:rPr>
          <w:rFonts w:eastAsia="Times New Roman"/>
          <w:sz w:val="28"/>
          <w:szCs w:val="28"/>
        </w:rPr>
        <w:t>.</w:t>
      </w:r>
    </w:p>
    <w:p w:rsidR="00C859AF" w:rsidRDefault="00C859AF" w:rsidP="00216DD8">
      <w:pPr>
        <w:spacing w:line="360" w:lineRule="auto"/>
        <w:ind w:left="260" w:firstLine="566"/>
        <w:rPr>
          <w:rFonts w:eastAsia="Times New Roman"/>
          <w:sz w:val="28"/>
          <w:szCs w:val="28"/>
        </w:rPr>
      </w:pPr>
    </w:p>
    <w:p w:rsidR="00237130" w:rsidRDefault="00237130" w:rsidP="00216DD8">
      <w:pPr>
        <w:spacing w:line="360" w:lineRule="auto"/>
        <w:ind w:left="260" w:firstLine="566"/>
        <w:rPr>
          <w:sz w:val="20"/>
          <w:szCs w:val="20"/>
        </w:rPr>
      </w:pP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firstLine="56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</w:t>
      </w:r>
      <w:proofErr w:type="spellStart"/>
      <w:r>
        <w:rPr>
          <w:rFonts w:eastAsia="Times New Roman"/>
          <w:sz w:val="28"/>
          <w:szCs w:val="28"/>
        </w:rPr>
        <w:t>визначення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ефективності</w:t>
      </w:r>
      <w:proofErr w:type="spellEnd"/>
      <w:r>
        <w:rPr>
          <w:rFonts w:eastAsia="Times New Roman"/>
          <w:sz w:val="28"/>
          <w:szCs w:val="28"/>
        </w:rPr>
        <w:t xml:space="preserve"> очистки </w:t>
      </w:r>
      <w:proofErr w:type="spellStart"/>
      <w:r>
        <w:rPr>
          <w:rFonts w:eastAsia="Times New Roman"/>
          <w:sz w:val="28"/>
          <w:szCs w:val="28"/>
        </w:rPr>
        <w:t>повітря</w:t>
      </w:r>
      <w:proofErr w:type="spellEnd"/>
      <w:r>
        <w:rPr>
          <w:rFonts w:eastAsia="Times New Roman"/>
          <w:sz w:val="28"/>
          <w:szCs w:val="28"/>
        </w:rPr>
        <w:t xml:space="preserve"> при </w:t>
      </w:r>
      <w:proofErr w:type="spellStart"/>
      <w:r>
        <w:rPr>
          <w:rFonts w:eastAsia="Times New Roman"/>
          <w:sz w:val="28"/>
          <w:szCs w:val="28"/>
        </w:rPr>
        <w:t>застосуванні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певного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фільтруючого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матеріалу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скористаємось</w:t>
      </w:r>
      <w:proofErr w:type="spellEnd"/>
      <w:r>
        <w:rPr>
          <w:rFonts w:eastAsia="Times New Roman"/>
          <w:sz w:val="28"/>
          <w:szCs w:val="28"/>
        </w:rPr>
        <w:t xml:space="preserve"> формулою</w:t>
      </w:r>
    </w:p>
    <w:p w:rsidR="00E56321" w:rsidRDefault="00E56321" w:rsidP="00216DD8">
      <w:pPr>
        <w:spacing w:line="360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N = K</w:t>
      </w:r>
      <w:r>
        <w:rPr>
          <w:rFonts w:eastAsia="Times New Roman"/>
          <w:i/>
          <w:iCs/>
          <w:sz w:val="36"/>
          <w:szCs w:val="36"/>
          <w:vertAlign w:val="subscript"/>
        </w:rPr>
        <w:t>n</w:t>
      </w:r>
      <w:r>
        <w:rPr>
          <w:rFonts w:eastAsia="Times New Roman"/>
          <w:i/>
          <w:iCs/>
          <w:sz w:val="28"/>
          <w:szCs w:val="28"/>
        </w:rPr>
        <w:t>C</w:t>
      </w:r>
      <w:r>
        <w:rPr>
          <w:rFonts w:eastAsia="Times New Roman"/>
          <w:i/>
          <w:iCs/>
          <w:sz w:val="36"/>
          <w:szCs w:val="36"/>
          <w:vertAlign w:val="subscript"/>
        </w:rPr>
        <w:t>0</w:t>
      </w:r>
      <w:r>
        <w:rPr>
          <w:rFonts w:eastAsia="Times New Roman"/>
          <w:i/>
          <w:iCs/>
          <w:sz w:val="28"/>
          <w:szCs w:val="28"/>
        </w:rPr>
        <w:t>V10</w:t>
      </w:r>
      <w:r>
        <w:rPr>
          <w:rFonts w:eastAsia="Times New Roman"/>
          <w:i/>
          <w:iCs/>
          <w:sz w:val="36"/>
          <w:szCs w:val="36"/>
          <w:vertAlign w:val="superscript"/>
        </w:rPr>
        <w:t>-2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</w:t>
      </w:r>
    </w:p>
    <w:p w:rsidR="00E56321" w:rsidRDefault="00E56321" w:rsidP="00216DD8">
      <w:pPr>
        <w:spacing w:line="360" w:lineRule="auto"/>
        <w:ind w:left="260" w:righ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де </w:t>
      </w:r>
      <w:proofErr w:type="spellStart"/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i/>
          <w:iCs/>
          <w:sz w:val="36"/>
          <w:szCs w:val="36"/>
          <w:vertAlign w:val="subscript"/>
        </w:rPr>
        <w:t>n</w:t>
      </w:r>
      <w:proofErr w:type="spellEnd"/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коефіцієнт</w:t>
      </w:r>
      <w:proofErr w:type="spellEnd"/>
      <w:r>
        <w:rPr>
          <w:rFonts w:eastAsia="Times New Roman"/>
          <w:sz w:val="28"/>
          <w:szCs w:val="28"/>
        </w:rPr>
        <w:t xml:space="preserve"> проскоку, </w:t>
      </w:r>
      <w:r>
        <w:rPr>
          <w:rFonts w:eastAsia="Times New Roman"/>
          <w:i/>
          <w:iCs/>
          <w:sz w:val="28"/>
          <w:szCs w:val="28"/>
        </w:rPr>
        <w:t>C</w:t>
      </w:r>
      <w:r>
        <w:rPr>
          <w:rFonts w:eastAsia="Times New Roman"/>
          <w:i/>
          <w:iCs/>
          <w:sz w:val="36"/>
          <w:szCs w:val="36"/>
          <w:vertAlign w:val="subscript"/>
        </w:rPr>
        <w:t>0</w:t>
      </w:r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початковий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вміст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мікроорганізмів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повітрі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його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приймаємо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рівні</w:t>
      </w:r>
      <w:proofErr w:type="spellEnd"/>
      <w:r>
        <w:rPr>
          <w:rFonts w:eastAsia="Times New Roman"/>
          <w:sz w:val="28"/>
          <w:szCs w:val="28"/>
        </w:rPr>
        <w:t xml:space="preserve"> 2000 </w:t>
      </w:r>
      <w:proofErr w:type="spellStart"/>
      <w:r>
        <w:rPr>
          <w:rFonts w:eastAsia="Times New Roman"/>
          <w:sz w:val="28"/>
          <w:szCs w:val="28"/>
        </w:rPr>
        <w:t>кл</w:t>
      </w:r>
      <w:proofErr w:type="spellEnd"/>
      <w:r>
        <w:rPr>
          <w:rFonts w:eastAsia="Times New Roman"/>
          <w:sz w:val="28"/>
          <w:szCs w:val="28"/>
        </w:rPr>
        <w:t>/м</w:t>
      </w:r>
      <w:r>
        <w:rPr>
          <w:rFonts w:eastAsia="Times New Roman"/>
          <w:sz w:val="36"/>
          <w:szCs w:val="36"/>
          <w:vertAlign w:val="superscript"/>
        </w:rPr>
        <w:t>3</w:t>
      </w:r>
      <w:r>
        <w:rPr>
          <w:rFonts w:eastAsia="Times New Roman"/>
          <w:sz w:val="28"/>
          <w:szCs w:val="28"/>
        </w:rPr>
        <w:t xml:space="preserve"> [4]), V – </w:t>
      </w:r>
      <w:proofErr w:type="spellStart"/>
      <w:r>
        <w:rPr>
          <w:rFonts w:eastAsia="Times New Roman"/>
          <w:sz w:val="28"/>
          <w:szCs w:val="28"/>
        </w:rPr>
        <w:t>загальний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об’єм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пропущеного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повітря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E56321" w:rsidRDefault="00E56321" w:rsidP="00216DD8">
      <w:pPr>
        <w:spacing w:line="360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N = 10</w:t>
      </w:r>
      <w:r>
        <w:rPr>
          <w:rFonts w:eastAsia="Times New Roman"/>
          <w:i/>
          <w:iCs/>
          <w:sz w:val="36"/>
          <w:szCs w:val="36"/>
          <w:vertAlign w:val="superscript"/>
        </w:rPr>
        <w:t>-</w:t>
      </w:r>
      <w:r w:rsidR="00237130">
        <w:rPr>
          <w:rFonts w:eastAsia="Times New Roman"/>
          <w:i/>
          <w:iCs/>
          <w:sz w:val="36"/>
          <w:szCs w:val="36"/>
          <w:vertAlign w:val="superscript"/>
          <w:lang w:val="uk-UA"/>
        </w:rPr>
        <w:t>4</w:t>
      </w:r>
      <w:r>
        <w:rPr>
          <w:rFonts w:eastAsia="Times New Roman"/>
          <w:i/>
          <w:iCs/>
          <w:sz w:val="28"/>
          <w:szCs w:val="28"/>
        </w:rPr>
        <w:t>*2000*200*10</w:t>
      </w:r>
      <w:r>
        <w:rPr>
          <w:rFonts w:eastAsia="Times New Roman"/>
          <w:i/>
          <w:iCs/>
          <w:sz w:val="36"/>
          <w:szCs w:val="36"/>
          <w:vertAlign w:val="superscript"/>
        </w:rPr>
        <w:t>-2</w:t>
      </w:r>
      <w:r>
        <w:rPr>
          <w:rFonts w:eastAsia="Times New Roman"/>
          <w:i/>
          <w:iCs/>
          <w:sz w:val="28"/>
          <w:szCs w:val="28"/>
        </w:rPr>
        <w:t xml:space="preserve"> = </w:t>
      </w:r>
      <w:r w:rsidR="00DB3C3A">
        <w:rPr>
          <w:rFonts w:eastAsia="Times New Roman"/>
          <w:i/>
          <w:iCs/>
          <w:sz w:val="28"/>
          <w:szCs w:val="28"/>
        </w:rPr>
        <w:t>0,</w:t>
      </w:r>
      <w:proofErr w:type="gramStart"/>
      <w:r>
        <w:rPr>
          <w:rFonts w:eastAsia="Times New Roman"/>
          <w:i/>
          <w:iCs/>
          <w:sz w:val="28"/>
          <w:szCs w:val="28"/>
        </w:rPr>
        <w:t xml:space="preserve">4 </w:t>
      </w:r>
      <w:r>
        <w:rPr>
          <w:rFonts w:eastAsia="Times New Roman"/>
          <w:sz w:val="28"/>
          <w:szCs w:val="28"/>
        </w:rPr>
        <w:t>,</w:t>
      </w:r>
      <w:proofErr w:type="gramEnd"/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од.</w:t>
      </w:r>
    </w:p>
    <w:p w:rsidR="00E56321" w:rsidRDefault="00E56321" w:rsidP="00216DD8">
      <w:pPr>
        <w:spacing w:line="360" w:lineRule="auto"/>
        <w:rPr>
          <w:sz w:val="20"/>
          <w:szCs w:val="20"/>
        </w:rPr>
      </w:pPr>
    </w:p>
    <w:p w:rsidR="00DB3C3A" w:rsidRDefault="00E56321" w:rsidP="00216DD8">
      <w:pPr>
        <w:spacing w:line="360" w:lineRule="auto"/>
        <w:ind w:right="940" w:firstLine="28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Як </w:t>
      </w:r>
      <w:proofErr w:type="spellStart"/>
      <w:r>
        <w:rPr>
          <w:rFonts w:eastAsia="Times New Roman"/>
          <w:sz w:val="28"/>
          <w:szCs w:val="28"/>
        </w:rPr>
        <w:t>бачимо</w:t>
      </w:r>
      <w:proofErr w:type="spellEnd"/>
      <w:r>
        <w:rPr>
          <w:rFonts w:eastAsia="Times New Roman"/>
          <w:sz w:val="28"/>
          <w:szCs w:val="28"/>
        </w:rPr>
        <w:t xml:space="preserve"> N </w:t>
      </w:r>
      <w:proofErr w:type="gramStart"/>
      <w:r w:rsidR="00DB3C3A" w:rsidRPr="00DB3C3A">
        <w:rPr>
          <w:rFonts w:eastAsia="Times New Roman"/>
          <w:sz w:val="28"/>
          <w:szCs w:val="28"/>
        </w:rPr>
        <w:t>&lt;</w:t>
      </w:r>
      <w:r>
        <w:rPr>
          <w:rFonts w:eastAsia="Times New Roman"/>
          <w:sz w:val="28"/>
          <w:szCs w:val="28"/>
        </w:rPr>
        <w:t xml:space="preserve"> 1</w:t>
      </w:r>
      <w:proofErr w:type="gramEnd"/>
      <w:r>
        <w:rPr>
          <w:rFonts w:eastAsia="Times New Roman"/>
          <w:sz w:val="28"/>
          <w:szCs w:val="28"/>
        </w:rPr>
        <w:t xml:space="preserve">. </w:t>
      </w:r>
      <w:proofErr w:type="spellStart"/>
      <w:r w:rsidR="00DB3C3A">
        <w:rPr>
          <w:rFonts w:eastAsia="Times New Roman"/>
          <w:sz w:val="28"/>
          <w:szCs w:val="28"/>
        </w:rPr>
        <w:t>Отже</w:t>
      </w:r>
      <w:proofErr w:type="spellEnd"/>
      <w:r w:rsidR="00DB3C3A">
        <w:rPr>
          <w:rFonts w:eastAsia="Times New Roman"/>
          <w:sz w:val="28"/>
          <w:szCs w:val="28"/>
        </w:rPr>
        <w:t xml:space="preserve">, очистка </w:t>
      </w:r>
      <w:proofErr w:type="spellStart"/>
      <w:r w:rsidR="00DB3C3A">
        <w:rPr>
          <w:rFonts w:eastAsia="Times New Roman"/>
          <w:sz w:val="28"/>
          <w:szCs w:val="28"/>
        </w:rPr>
        <w:t>повітря</w:t>
      </w:r>
      <w:proofErr w:type="spellEnd"/>
      <w:r w:rsidR="00DB3C3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є </w:t>
      </w:r>
      <w:proofErr w:type="spellStart"/>
      <w:r>
        <w:rPr>
          <w:rFonts w:eastAsia="Times New Roman"/>
          <w:sz w:val="28"/>
          <w:szCs w:val="28"/>
        </w:rPr>
        <w:t>ефективною</w:t>
      </w:r>
      <w:proofErr w:type="spellEnd"/>
      <w:r>
        <w:rPr>
          <w:rFonts w:eastAsia="Times New Roman"/>
          <w:sz w:val="28"/>
          <w:szCs w:val="28"/>
        </w:rPr>
        <w:t xml:space="preserve">. </w:t>
      </w:r>
    </w:p>
    <w:p w:rsidR="00216DD8" w:rsidRDefault="00216DD8" w:rsidP="00216DD8">
      <w:pPr>
        <w:spacing w:line="360" w:lineRule="auto"/>
        <w:ind w:right="940" w:firstLine="284"/>
        <w:rPr>
          <w:rFonts w:eastAsia="Times New Roman"/>
          <w:sz w:val="28"/>
          <w:szCs w:val="28"/>
        </w:rPr>
      </w:pPr>
      <w:bookmarkStart w:id="0" w:name="_GoBack"/>
      <w:bookmarkEnd w:id="0"/>
    </w:p>
    <w:p w:rsidR="006E7754" w:rsidRPr="00DB3C3A" w:rsidRDefault="00DB3C3A" w:rsidP="00216DD8">
      <w:pPr>
        <w:spacing w:line="360" w:lineRule="auto"/>
        <w:ind w:right="940" w:firstLine="284"/>
        <w:rPr>
          <w:lang w:val="uk-UA"/>
        </w:rPr>
      </w:pPr>
      <w:proofErr w:type="spellStart"/>
      <w:r>
        <w:rPr>
          <w:rFonts w:eastAsia="Times New Roman"/>
          <w:sz w:val="28"/>
          <w:szCs w:val="28"/>
        </w:rPr>
        <w:t>Висновок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загальна</w:t>
      </w:r>
      <w:proofErr w:type="spellEnd"/>
      <w:r>
        <w:rPr>
          <w:rFonts w:eastAsia="Times New Roman"/>
          <w:sz w:val="28"/>
          <w:szCs w:val="28"/>
        </w:rPr>
        <w:t xml:space="preserve"> асептика </w:t>
      </w:r>
      <w:proofErr w:type="spellStart"/>
      <w:r>
        <w:rPr>
          <w:rFonts w:eastAsia="Times New Roman"/>
          <w:sz w:val="28"/>
          <w:szCs w:val="28"/>
        </w:rPr>
        <w:t>процесу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виробничого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культивування</w:t>
      </w:r>
      <w:proofErr w:type="spellEnd"/>
      <w:r>
        <w:rPr>
          <w:rFonts w:eastAsia="Times New Roman"/>
          <w:sz w:val="28"/>
          <w:szCs w:val="28"/>
          <w:lang w:val="uk-UA"/>
        </w:rPr>
        <w:t>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обумовлена ефективною стерилізацією поживного середовища та повітря, є задовільною при заданих параметрах.</w:t>
      </w:r>
    </w:p>
    <w:sectPr w:rsidR="006E7754" w:rsidRPr="00DB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AE1"/>
    <w:multiLevelType w:val="hybridMultilevel"/>
    <w:tmpl w:val="075E0E30"/>
    <w:lvl w:ilvl="0" w:tplc="8DB49C48">
      <w:start w:val="14"/>
      <w:numFmt w:val="upperLetter"/>
      <w:lvlText w:val="%1"/>
      <w:lvlJc w:val="left"/>
    </w:lvl>
    <w:lvl w:ilvl="1" w:tplc="01AEC850">
      <w:numFmt w:val="decimal"/>
      <w:lvlText w:val=""/>
      <w:lvlJc w:val="left"/>
    </w:lvl>
    <w:lvl w:ilvl="2" w:tplc="400ED708">
      <w:numFmt w:val="decimal"/>
      <w:lvlText w:val=""/>
      <w:lvlJc w:val="left"/>
    </w:lvl>
    <w:lvl w:ilvl="3" w:tplc="0D2A88F4">
      <w:numFmt w:val="decimal"/>
      <w:lvlText w:val=""/>
      <w:lvlJc w:val="left"/>
    </w:lvl>
    <w:lvl w:ilvl="4" w:tplc="604EEBA4">
      <w:numFmt w:val="decimal"/>
      <w:lvlText w:val=""/>
      <w:lvlJc w:val="left"/>
    </w:lvl>
    <w:lvl w:ilvl="5" w:tplc="83B64330">
      <w:numFmt w:val="decimal"/>
      <w:lvlText w:val=""/>
      <w:lvlJc w:val="left"/>
    </w:lvl>
    <w:lvl w:ilvl="6" w:tplc="13CCB5A0">
      <w:numFmt w:val="decimal"/>
      <w:lvlText w:val=""/>
      <w:lvlJc w:val="left"/>
    </w:lvl>
    <w:lvl w:ilvl="7" w:tplc="557617BC">
      <w:numFmt w:val="decimal"/>
      <w:lvlText w:val=""/>
      <w:lvlJc w:val="left"/>
    </w:lvl>
    <w:lvl w:ilvl="8" w:tplc="ED9C36E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06"/>
    <w:rsid w:val="00216DD8"/>
    <w:rsid w:val="00237130"/>
    <w:rsid w:val="006E7754"/>
    <w:rsid w:val="00781106"/>
    <w:rsid w:val="00C859AF"/>
    <w:rsid w:val="00DB3C3A"/>
    <w:rsid w:val="00E56321"/>
    <w:rsid w:val="00F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F3DF"/>
  <w15:chartTrackingRefBased/>
  <w15:docId w15:val="{00A01611-7862-4810-A76B-3ADFEFF2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32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2018-04-28T17:38:00Z</dcterms:created>
  <dcterms:modified xsi:type="dcterms:W3CDTF">2018-04-28T18:45:00Z</dcterms:modified>
</cp:coreProperties>
</file>