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076AA" w14:textId="77777777" w:rsidR="006477FE" w:rsidRPr="006477FE" w:rsidRDefault="006477FE" w:rsidP="006477FE">
      <w:pPr>
        <w:spacing w:after="0" w:line="360" w:lineRule="auto"/>
        <w:jc w:val="center"/>
      </w:pPr>
      <w:r w:rsidRPr="006477FE">
        <w:t xml:space="preserve">Министерство науки и высшего образования </w:t>
      </w:r>
      <w:proofErr w:type="spellStart"/>
      <w:r w:rsidRPr="006477FE">
        <w:t>Россиской</w:t>
      </w:r>
      <w:proofErr w:type="spellEnd"/>
      <w:r w:rsidRPr="006477FE">
        <w:t xml:space="preserve"> Федерации </w:t>
      </w:r>
    </w:p>
    <w:p w14:paraId="16AA1711" w14:textId="47F51B0B" w:rsidR="001623BD" w:rsidRPr="006477FE" w:rsidRDefault="001623BD" w:rsidP="006477FE">
      <w:pPr>
        <w:spacing w:after="0" w:line="360" w:lineRule="auto"/>
        <w:jc w:val="center"/>
      </w:pPr>
      <w:r w:rsidRPr="006477FE">
        <w:t>Федеральное государственное бюджетное образовательное учреждение</w:t>
      </w:r>
    </w:p>
    <w:p w14:paraId="1643951C" w14:textId="77777777" w:rsidR="001623BD" w:rsidRPr="006477FE" w:rsidRDefault="001623BD" w:rsidP="006477FE">
      <w:pPr>
        <w:spacing w:after="0" w:line="360" w:lineRule="auto"/>
        <w:jc w:val="center"/>
      </w:pPr>
      <w:r w:rsidRPr="006477FE">
        <w:t>высшего образования</w:t>
      </w:r>
    </w:p>
    <w:p w14:paraId="39BC13E9" w14:textId="42457F83" w:rsidR="001623BD" w:rsidRPr="006477FE" w:rsidRDefault="001623BD" w:rsidP="006477FE">
      <w:pPr>
        <w:spacing w:after="0" w:line="360" w:lineRule="auto"/>
        <w:jc w:val="center"/>
      </w:pPr>
      <w:r w:rsidRPr="006477FE">
        <w:t>«Уфимский государственный нефтяной техническ</w:t>
      </w:r>
      <w:r w:rsidR="006477FE">
        <w:t xml:space="preserve">ий университет» </w:t>
      </w:r>
    </w:p>
    <w:p w14:paraId="28319ACE" w14:textId="77777777" w:rsidR="0029218C" w:rsidRDefault="0029218C" w:rsidP="001623BD">
      <w:pPr>
        <w:spacing w:after="0"/>
        <w:jc w:val="center"/>
        <w:rPr>
          <w:bCs/>
          <w:sz w:val="26"/>
          <w:szCs w:val="26"/>
        </w:rPr>
      </w:pPr>
    </w:p>
    <w:p w14:paraId="120C98C5" w14:textId="77777777" w:rsidR="0029218C" w:rsidRDefault="0029218C" w:rsidP="001623BD">
      <w:pPr>
        <w:spacing w:after="0"/>
        <w:jc w:val="center"/>
        <w:rPr>
          <w:bCs/>
          <w:sz w:val="26"/>
          <w:szCs w:val="26"/>
        </w:rPr>
      </w:pPr>
    </w:p>
    <w:p w14:paraId="084D7F6F" w14:textId="77777777" w:rsidR="0029218C" w:rsidRPr="003E4CE7" w:rsidRDefault="0029218C" w:rsidP="001623BD">
      <w:pPr>
        <w:spacing w:after="0"/>
        <w:jc w:val="center"/>
        <w:rPr>
          <w:bCs/>
          <w:sz w:val="26"/>
          <w:szCs w:val="26"/>
        </w:rPr>
      </w:pPr>
    </w:p>
    <w:p w14:paraId="6DE789DB" w14:textId="6BF08206" w:rsidR="001623BD" w:rsidRDefault="001623BD" w:rsidP="001623BD">
      <w:pPr>
        <w:spacing w:after="0"/>
        <w:jc w:val="center"/>
      </w:pPr>
      <w:r>
        <w:t>Ка</w:t>
      </w:r>
      <w:r w:rsidR="003E4CE7">
        <w:t>федра «Вычислительная техника и инженерная кибернетика (ВТИК)</w:t>
      </w:r>
      <w:r>
        <w:t>»</w:t>
      </w:r>
    </w:p>
    <w:p w14:paraId="66A080E1" w14:textId="77777777" w:rsidR="001623BD" w:rsidRDefault="001623BD" w:rsidP="00572E61">
      <w:pPr>
        <w:spacing w:after="480" w:line="360" w:lineRule="auto"/>
        <w:ind w:right="-1"/>
        <w:jc w:val="center"/>
      </w:pPr>
    </w:p>
    <w:p w14:paraId="7B67FAC6" w14:textId="4E934C04" w:rsidR="002D2D1B" w:rsidRPr="0029218C" w:rsidRDefault="003E4CE7" w:rsidP="00572E61">
      <w:pPr>
        <w:spacing w:after="480" w:line="360" w:lineRule="auto"/>
        <w:ind w:right="-1"/>
        <w:jc w:val="center"/>
      </w:pPr>
      <w:r w:rsidRPr="0029218C">
        <w:t>Искусственные нейронные сети</w:t>
      </w:r>
    </w:p>
    <w:p w14:paraId="7276DD9B" w14:textId="77777777" w:rsidR="009F764B" w:rsidRPr="009F764B" w:rsidRDefault="009F764B" w:rsidP="00572E61">
      <w:pPr>
        <w:spacing w:after="480" w:line="360" w:lineRule="auto"/>
        <w:ind w:right="-1"/>
        <w:jc w:val="center"/>
      </w:pPr>
    </w:p>
    <w:p w14:paraId="22AC929F" w14:textId="77777777" w:rsidR="0074648B" w:rsidRDefault="0074648B" w:rsidP="00F84891">
      <w:pPr>
        <w:spacing w:after="0" w:line="360" w:lineRule="auto"/>
        <w:jc w:val="center"/>
      </w:pPr>
      <w:r w:rsidRPr="0074648B">
        <w:t>Контрастирование нейронных сетей с различными функциями активации</w:t>
      </w:r>
    </w:p>
    <w:p w14:paraId="3C482217" w14:textId="58C1948A" w:rsidR="001623BD" w:rsidRDefault="001623BD" w:rsidP="00D25FF6">
      <w:pPr>
        <w:spacing w:after="0" w:line="360" w:lineRule="auto"/>
        <w:jc w:val="center"/>
      </w:pPr>
      <w:r>
        <w:t>Отчет по лабораторной работе №</w:t>
      </w:r>
      <w:r w:rsidR="0074648B">
        <w:t>2</w:t>
      </w:r>
    </w:p>
    <w:p w14:paraId="2CE8630C" w14:textId="77777777" w:rsidR="00DF2CDC" w:rsidRDefault="00DF2CDC" w:rsidP="00E57189">
      <w:pPr>
        <w:spacing w:after="720" w:line="360" w:lineRule="auto"/>
        <w:ind w:right="-1"/>
      </w:pPr>
    </w:p>
    <w:tbl>
      <w:tblPr>
        <w:tblStyle w:val="a3"/>
        <w:tblW w:w="10904" w:type="dxa"/>
        <w:tblInd w:w="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2"/>
        <w:gridCol w:w="3932"/>
      </w:tblGrid>
      <w:tr w:rsidR="00572E61" w14:paraId="41942BD2" w14:textId="77777777" w:rsidTr="00051563">
        <w:tc>
          <w:tcPr>
            <w:tcW w:w="6972" w:type="dxa"/>
            <w:hideMark/>
          </w:tcPr>
          <w:p w14:paraId="50A28B36" w14:textId="77777777" w:rsidR="00572E61" w:rsidRDefault="00572E61" w:rsidP="00051563">
            <w:pPr>
              <w:tabs>
                <w:tab w:val="center" w:pos="610"/>
              </w:tabs>
              <w:spacing w:line="360" w:lineRule="auto"/>
              <w:ind w:right="-1"/>
            </w:pPr>
            <w:r>
              <w:t>Исполнитель:</w:t>
            </w:r>
          </w:p>
          <w:p w14:paraId="06C38464" w14:textId="7B81AB8F" w:rsidR="00572E61" w:rsidRDefault="003E4CE7" w:rsidP="00051563">
            <w:pPr>
              <w:spacing w:line="360" w:lineRule="auto"/>
              <w:ind w:right="-1"/>
            </w:pPr>
            <w:r>
              <w:t>студент гр. МПО09-25-01</w:t>
            </w:r>
          </w:p>
        </w:tc>
        <w:tc>
          <w:tcPr>
            <w:tcW w:w="3932" w:type="dxa"/>
          </w:tcPr>
          <w:p w14:paraId="15BAA7C7" w14:textId="77777777" w:rsidR="00572E61" w:rsidRDefault="00572E61" w:rsidP="00051563">
            <w:pPr>
              <w:spacing w:line="360" w:lineRule="auto"/>
              <w:ind w:right="-1" w:firstLine="142"/>
              <w:jc w:val="center"/>
            </w:pPr>
          </w:p>
          <w:p w14:paraId="34C340A8" w14:textId="7A542CC2" w:rsidR="00572E61" w:rsidRPr="00E1739F" w:rsidRDefault="005B6F10" w:rsidP="00051563">
            <w:pPr>
              <w:spacing w:line="360" w:lineRule="auto"/>
              <w:ind w:right="-1"/>
            </w:pPr>
            <w:r>
              <w:t>Д</w:t>
            </w:r>
            <w:r w:rsidR="00342056">
              <w:t>.</w:t>
            </w:r>
            <w:r>
              <w:t>Ю</w:t>
            </w:r>
            <w:r w:rsidR="00342056">
              <w:t xml:space="preserve">. </w:t>
            </w:r>
            <w:r>
              <w:t>Михайлов</w:t>
            </w:r>
          </w:p>
        </w:tc>
      </w:tr>
    </w:tbl>
    <w:p w14:paraId="6C61F95E" w14:textId="77777777" w:rsidR="00572E61" w:rsidRDefault="00572E61" w:rsidP="00572E61">
      <w:pPr>
        <w:spacing w:after="480" w:line="360" w:lineRule="auto"/>
        <w:ind w:right="-1"/>
      </w:pPr>
    </w:p>
    <w:tbl>
      <w:tblPr>
        <w:tblStyle w:val="a3"/>
        <w:tblpPr w:leftFromText="180" w:rightFromText="180" w:vertAnchor="text" w:horzAnchor="margin" w:tblpX="421" w:tblpY="404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12"/>
        <w:gridCol w:w="3998"/>
      </w:tblGrid>
      <w:tr w:rsidR="00572E61" w14:paraId="4A5DF575" w14:textId="77777777" w:rsidTr="00051563">
        <w:tc>
          <w:tcPr>
            <w:tcW w:w="6912" w:type="dxa"/>
            <w:hideMark/>
          </w:tcPr>
          <w:p w14:paraId="05A88270" w14:textId="77777777" w:rsidR="00572E61" w:rsidRDefault="00572E61" w:rsidP="00051563">
            <w:pPr>
              <w:spacing w:line="360" w:lineRule="auto"/>
            </w:pPr>
            <w:r>
              <w:t>Руководитель:</w:t>
            </w:r>
          </w:p>
          <w:p w14:paraId="2CA0BCC2" w14:textId="77777777" w:rsidR="001623BD" w:rsidRDefault="001623BD" w:rsidP="001623BD">
            <w:r>
              <w:t>канд. техн. наук, доцент</w:t>
            </w:r>
          </w:p>
          <w:p w14:paraId="2D762F8D" w14:textId="77777777" w:rsidR="00572E61" w:rsidRDefault="00572E61" w:rsidP="00051563">
            <w:pPr>
              <w:spacing w:line="360" w:lineRule="auto"/>
            </w:pPr>
          </w:p>
        </w:tc>
        <w:tc>
          <w:tcPr>
            <w:tcW w:w="3998" w:type="dxa"/>
            <w:hideMark/>
          </w:tcPr>
          <w:p w14:paraId="2A0AFC3B" w14:textId="77777777" w:rsidR="00572E61" w:rsidRDefault="00572E61" w:rsidP="00051563">
            <w:pPr>
              <w:spacing w:line="360" w:lineRule="auto"/>
              <w:ind w:firstLine="142"/>
              <w:jc w:val="center"/>
            </w:pPr>
          </w:p>
          <w:p w14:paraId="027B2C45" w14:textId="02CD1B11" w:rsidR="00572E61" w:rsidRDefault="003E4CE7" w:rsidP="00330C9F">
            <w:pPr>
              <w:spacing w:line="360" w:lineRule="auto"/>
            </w:pPr>
            <w:r>
              <w:t xml:space="preserve">В.М. </w:t>
            </w:r>
            <w:proofErr w:type="spellStart"/>
            <w:r>
              <w:t>Гиниятуллин</w:t>
            </w:r>
            <w:proofErr w:type="spellEnd"/>
          </w:p>
        </w:tc>
      </w:tr>
    </w:tbl>
    <w:p w14:paraId="119E71A9" w14:textId="77777777" w:rsidR="00572E61" w:rsidRPr="00BF5A85" w:rsidRDefault="00572E61" w:rsidP="000526A0">
      <w:pPr>
        <w:spacing w:after="0" w:line="360" w:lineRule="auto"/>
      </w:pPr>
    </w:p>
    <w:p w14:paraId="2C077935" w14:textId="77777777" w:rsidR="0069712F" w:rsidRDefault="0069712F" w:rsidP="00BF5A85">
      <w:pPr>
        <w:spacing w:after="0" w:line="360" w:lineRule="auto"/>
      </w:pPr>
    </w:p>
    <w:p w14:paraId="21CABF7C" w14:textId="38CA6AE9" w:rsidR="00572E61" w:rsidRPr="001B121B" w:rsidRDefault="003E4CE7" w:rsidP="00572E61">
      <w:pPr>
        <w:spacing w:after="0" w:line="360" w:lineRule="auto"/>
        <w:jc w:val="center"/>
      </w:pPr>
      <w:r>
        <w:t>Уфа</w:t>
      </w:r>
    </w:p>
    <w:p w14:paraId="0E82C8E6" w14:textId="1108E798" w:rsidR="00BC1462" w:rsidRPr="00BF5A85" w:rsidRDefault="001623BD" w:rsidP="00F83C1E">
      <w:pPr>
        <w:spacing w:after="0" w:line="360" w:lineRule="auto"/>
        <w:jc w:val="center"/>
      </w:pPr>
      <w:r>
        <w:t>202</w:t>
      </w:r>
      <w:r w:rsidR="002D0A11">
        <w:t>6</w:t>
      </w:r>
    </w:p>
    <w:p w14:paraId="61F3EE94" w14:textId="77777777" w:rsidR="003A2602" w:rsidRDefault="003A2602" w:rsidP="005A49CA">
      <w:pPr>
        <w:spacing w:after="0" w:line="360" w:lineRule="auto"/>
        <w:ind w:firstLine="709"/>
        <w:jc w:val="both"/>
        <w:rPr>
          <w:b/>
          <w:lang w:val="en-US"/>
        </w:rPr>
      </w:pPr>
    </w:p>
    <w:p w14:paraId="193FE1A8" w14:textId="77777777" w:rsidR="003A2602" w:rsidRDefault="003A2602" w:rsidP="003A2602">
      <w:pPr>
        <w:spacing w:after="0" w:line="360" w:lineRule="auto"/>
        <w:jc w:val="center"/>
        <w:rPr>
          <w:b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57CD2788" wp14:editId="6F936A7B">
            <wp:extent cx="6467475" cy="86201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862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C31AF" w14:textId="77777777" w:rsidR="003A2602" w:rsidRDefault="003A2602">
      <w:pPr>
        <w:rPr>
          <w:b/>
        </w:rPr>
      </w:pPr>
      <w:r>
        <w:rPr>
          <w:b/>
        </w:rPr>
        <w:br w:type="page"/>
      </w:r>
    </w:p>
    <w:p w14:paraId="52F0BEE2" w14:textId="42C0B27D" w:rsidR="002D2D1B" w:rsidRPr="0029218C" w:rsidRDefault="00BD70AB" w:rsidP="003A2602">
      <w:pPr>
        <w:spacing w:after="0" w:line="360" w:lineRule="auto"/>
        <w:ind w:firstLine="709"/>
        <w:jc w:val="both"/>
      </w:pPr>
      <w:r w:rsidRPr="007C1DE3">
        <w:rPr>
          <w:b/>
        </w:rPr>
        <w:lastRenderedPageBreak/>
        <w:t>Цель работы:</w:t>
      </w:r>
      <w:r w:rsidR="00635F1C">
        <w:rPr>
          <w:b/>
        </w:rPr>
        <w:t xml:space="preserve"> </w:t>
      </w:r>
      <w:r w:rsidR="0074648B" w:rsidRPr="0074648B">
        <w:t>Освоение методов контрастирования (упрощения) нейронных сетей путём последовательного округления параметров модели, а также исследование влияния функции активации на качество работы сети</w:t>
      </w:r>
      <w:r w:rsidR="003F6BA3" w:rsidRPr="003F6BA3">
        <w:t>.</w:t>
      </w:r>
    </w:p>
    <w:p w14:paraId="444F8D17" w14:textId="40758FF4" w:rsidR="00665255" w:rsidRDefault="000526A0" w:rsidP="005A49CA">
      <w:pPr>
        <w:pStyle w:val="aa"/>
        <w:spacing w:after="0" w:line="360" w:lineRule="auto"/>
        <w:ind w:left="0" w:firstLine="709"/>
        <w:jc w:val="both"/>
        <w:rPr>
          <w:b/>
        </w:rPr>
      </w:pPr>
      <w:r w:rsidRPr="000526A0">
        <w:rPr>
          <w:b/>
        </w:rPr>
        <w:t>Ход работы</w:t>
      </w:r>
      <w:r w:rsidR="00BC1462" w:rsidRPr="005F1AA6">
        <w:rPr>
          <w:b/>
        </w:rPr>
        <w:t>:</w:t>
      </w:r>
    </w:p>
    <w:p w14:paraId="02CA55AD" w14:textId="43B785BA" w:rsidR="0074648B" w:rsidRPr="0074648B" w:rsidRDefault="003F6BA3" w:rsidP="0074648B">
      <w:pPr>
        <w:pStyle w:val="aa"/>
        <w:spacing w:after="0" w:line="360" w:lineRule="auto"/>
        <w:ind w:left="0" w:firstLine="709"/>
        <w:jc w:val="both"/>
        <w:rPr>
          <w:b/>
          <w:bCs/>
        </w:rPr>
      </w:pPr>
      <w:r w:rsidRPr="003F6BA3">
        <w:rPr>
          <w:b/>
          <w:bCs/>
        </w:rPr>
        <w:t xml:space="preserve">1. </w:t>
      </w:r>
      <w:r w:rsidR="0074648B" w:rsidRPr="0074648B">
        <w:rPr>
          <w:b/>
          <w:bCs/>
        </w:rPr>
        <w:t>Воспроизведение рабочего хода персептрона</w:t>
      </w:r>
    </w:p>
    <w:p w14:paraId="709EC4A9" w14:textId="27458C1E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 xml:space="preserve">Для каждого из 20 нейронов скрытого слоя вычислялись </w:t>
      </w:r>
      <w:proofErr w:type="spellStart"/>
      <w:r w:rsidRPr="0074648B">
        <w:t>предактивации</w:t>
      </w:r>
      <w:proofErr w:type="spellEnd"/>
      <w:r w:rsidRPr="0074648B">
        <w:t>:</w:t>
      </w:r>
    </w:p>
    <w:p w14:paraId="638655B7" w14:textId="342F2EB9" w:rsidR="0074648B" w:rsidRPr="0074648B" w:rsidRDefault="0074648B" w:rsidP="0074648B">
      <w:pPr>
        <w:pStyle w:val="aa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4648B">
        <w:rPr>
          <w:lang w:val="en-US"/>
        </w:rPr>
        <w:t>ps_i</w:t>
      </w:r>
      <w:proofErr w:type="spellEnd"/>
      <w:r w:rsidRPr="0074648B">
        <w:rPr>
          <w:lang w:val="en-US"/>
        </w:rPr>
        <w:t xml:space="preserve"> = </w:t>
      </w:r>
      <w:proofErr w:type="gramStart"/>
      <w:r w:rsidRPr="0074648B">
        <w:t>Σ</w:t>
      </w:r>
      <w:r w:rsidRPr="0074648B">
        <w:rPr>
          <w:lang w:val="en-US"/>
        </w:rPr>
        <w:t>(</w:t>
      </w:r>
      <w:proofErr w:type="spellStart"/>
      <w:proofErr w:type="gramEnd"/>
      <w:r w:rsidRPr="0074648B">
        <w:rPr>
          <w:lang w:val="en-US"/>
        </w:rPr>
        <w:t>x_j</w:t>
      </w:r>
      <w:proofErr w:type="spellEnd"/>
      <w:r w:rsidRPr="0074648B">
        <w:rPr>
          <w:lang w:val="en-US"/>
        </w:rPr>
        <w:t xml:space="preserve"> * </w:t>
      </w:r>
      <w:proofErr w:type="spellStart"/>
      <w:r w:rsidRPr="0074648B">
        <w:rPr>
          <w:lang w:val="en-US"/>
        </w:rPr>
        <w:t>w_ji</w:t>
      </w:r>
      <w:proofErr w:type="spellEnd"/>
      <w:r w:rsidRPr="0074648B">
        <w:rPr>
          <w:lang w:val="en-US"/>
        </w:rPr>
        <w:t xml:space="preserve">) + bias * </w:t>
      </w:r>
      <w:proofErr w:type="spellStart"/>
      <w:r w:rsidRPr="0074648B">
        <w:rPr>
          <w:lang w:val="en-US"/>
        </w:rPr>
        <w:t>w_bias_i</w:t>
      </w:r>
      <w:proofErr w:type="spellEnd"/>
    </w:p>
    <w:p w14:paraId="6523ECAB" w14:textId="77777777" w:rsidR="0074648B" w:rsidRP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>где:</w:t>
      </w:r>
    </w:p>
    <w:p w14:paraId="2E3B4D90" w14:textId="77777777" w:rsidR="0074648B" w:rsidRPr="0074648B" w:rsidRDefault="0074648B" w:rsidP="0074648B">
      <w:pPr>
        <w:pStyle w:val="aa"/>
        <w:numPr>
          <w:ilvl w:val="0"/>
          <w:numId w:val="36"/>
        </w:numPr>
        <w:tabs>
          <w:tab w:val="left" w:pos="709"/>
        </w:tabs>
        <w:spacing w:after="0" w:line="360" w:lineRule="auto"/>
        <w:ind w:left="0" w:firstLine="426"/>
        <w:jc w:val="both"/>
      </w:pPr>
      <w:proofErr w:type="spellStart"/>
      <w:r w:rsidRPr="0074648B">
        <w:t>x_j</w:t>
      </w:r>
      <w:proofErr w:type="spellEnd"/>
      <w:r w:rsidRPr="0074648B">
        <w:t xml:space="preserve"> — входные признаки (11 штук)</w:t>
      </w:r>
    </w:p>
    <w:p w14:paraId="341B674D" w14:textId="77777777" w:rsidR="0074648B" w:rsidRPr="0074648B" w:rsidRDefault="0074648B" w:rsidP="0074648B">
      <w:pPr>
        <w:pStyle w:val="aa"/>
        <w:numPr>
          <w:ilvl w:val="0"/>
          <w:numId w:val="36"/>
        </w:numPr>
        <w:tabs>
          <w:tab w:val="left" w:pos="709"/>
        </w:tabs>
        <w:spacing w:after="0" w:line="360" w:lineRule="auto"/>
        <w:ind w:left="0" w:firstLine="426"/>
        <w:jc w:val="both"/>
      </w:pPr>
      <w:proofErr w:type="spellStart"/>
      <w:r w:rsidRPr="0074648B">
        <w:t>w_ji</w:t>
      </w:r>
      <w:proofErr w:type="spellEnd"/>
      <w:r w:rsidRPr="0074648B">
        <w:t xml:space="preserve"> — веса связи входного слоя со скрытым</w:t>
      </w:r>
    </w:p>
    <w:p w14:paraId="10262948" w14:textId="72921067" w:rsidR="0074648B" w:rsidRPr="0074648B" w:rsidRDefault="0074648B" w:rsidP="0074648B">
      <w:pPr>
        <w:pStyle w:val="aa"/>
        <w:numPr>
          <w:ilvl w:val="0"/>
          <w:numId w:val="36"/>
        </w:numPr>
        <w:tabs>
          <w:tab w:val="left" w:pos="709"/>
        </w:tabs>
        <w:spacing w:after="0" w:line="360" w:lineRule="auto"/>
        <w:ind w:left="0" w:firstLine="426"/>
        <w:jc w:val="both"/>
      </w:pPr>
      <w:proofErr w:type="spellStart"/>
      <w:r w:rsidRPr="0074648B">
        <w:t>bias</w:t>
      </w:r>
      <w:proofErr w:type="spellEnd"/>
      <w:r w:rsidRPr="0074648B">
        <w:t xml:space="preserve"> = 1</w:t>
      </w:r>
    </w:p>
    <w:p w14:paraId="22DC3897" w14:textId="7DEC312D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>Для файла RELU:</w:t>
      </w:r>
    </w:p>
    <w:p w14:paraId="6326E86C" w14:textId="7235AFFF" w:rsidR="0074648B" w:rsidRDefault="0074648B" w:rsidP="0074648B">
      <w:pPr>
        <w:pStyle w:val="aa"/>
        <w:spacing w:after="0" w:line="360" w:lineRule="auto"/>
        <w:ind w:left="0" w:firstLine="709"/>
        <w:jc w:val="both"/>
      </w:pPr>
      <w:proofErr w:type="spellStart"/>
      <w:r w:rsidRPr="0074648B">
        <w:t>p_i</w:t>
      </w:r>
      <w:proofErr w:type="spellEnd"/>
      <w:r w:rsidRPr="0074648B">
        <w:t xml:space="preserve"> = </w:t>
      </w:r>
      <w:proofErr w:type="gramStart"/>
      <w:r w:rsidRPr="0074648B">
        <w:t>МАКС(</w:t>
      </w:r>
      <w:proofErr w:type="gramEnd"/>
      <w:r w:rsidRPr="0074648B">
        <w:t xml:space="preserve">0; </w:t>
      </w:r>
      <w:proofErr w:type="spellStart"/>
      <w:r w:rsidRPr="0074648B">
        <w:t>ps_i</w:t>
      </w:r>
      <w:proofErr w:type="spellEnd"/>
      <w:r w:rsidRPr="0074648B">
        <w:t>)</w:t>
      </w:r>
    </w:p>
    <w:p w14:paraId="25433F0E" w14:textId="2B6C85A1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>Для файла TANH:</w:t>
      </w:r>
    </w:p>
    <w:p w14:paraId="76D18717" w14:textId="09D02250" w:rsidR="0074648B" w:rsidRDefault="0074648B" w:rsidP="0074648B">
      <w:pPr>
        <w:pStyle w:val="aa"/>
        <w:spacing w:after="0" w:line="360" w:lineRule="auto"/>
        <w:ind w:left="0" w:firstLine="709"/>
        <w:jc w:val="both"/>
      </w:pPr>
      <w:proofErr w:type="spellStart"/>
      <w:r w:rsidRPr="0074648B">
        <w:t>p_i</w:t>
      </w:r>
      <w:proofErr w:type="spellEnd"/>
      <w:r w:rsidRPr="0074648B">
        <w:t xml:space="preserve"> = </w:t>
      </w:r>
      <w:proofErr w:type="gramStart"/>
      <w:r w:rsidRPr="0074648B">
        <w:t>TANH(</w:t>
      </w:r>
      <w:proofErr w:type="spellStart"/>
      <w:proofErr w:type="gramEnd"/>
      <w:r w:rsidRPr="0074648B">
        <w:t>ps_i</w:t>
      </w:r>
      <w:proofErr w:type="spellEnd"/>
      <w:r w:rsidRPr="0074648B">
        <w:t>)</w:t>
      </w:r>
    </w:p>
    <w:p w14:paraId="7EBA9F6A" w14:textId="0B502778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>Вычисление выхода сети</w:t>
      </w:r>
    </w:p>
    <w:p w14:paraId="59595AD2" w14:textId="6558DD49" w:rsidR="0074648B" w:rsidRPr="0074648B" w:rsidRDefault="0074648B" w:rsidP="0074648B">
      <w:pPr>
        <w:pStyle w:val="aa"/>
        <w:spacing w:after="0" w:line="360" w:lineRule="auto"/>
        <w:ind w:left="0" w:firstLine="709"/>
        <w:jc w:val="both"/>
        <w:rPr>
          <w:lang w:val="en-US"/>
        </w:rPr>
      </w:pPr>
      <w:r w:rsidRPr="0074648B">
        <w:rPr>
          <w:lang w:val="en-US"/>
        </w:rPr>
        <w:t xml:space="preserve">ys1 = </w:t>
      </w:r>
      <w:proofErr w:type="gramStart"/>
      <w:r w:rsidRPr="0074648B">
        <w:t>Σ</w:t>
      </w:r>
      <w:r w:rsidRPr="0074648B">
        <w:rPr>
          <w:lang w:val="en-US"/>
        </w:rPr>
        <w:t>(</w:t>
      </w:r>
      <w:proofErr w:type="spellStart"/>
      <w:proofErr w:type="gramEnd"/>
      <w:r w:rsidRPr="0074648B">
        <w:rPr>
          <w:lang w:val="en-US"/>
        </w:rPr>
        <w:t>p_i</w:t>
      </w:r>
      <w:proofErr w:type="spellEnd"/>
      <w:r w:rsidRPr="0074648B">
        <w:rPr>
          <w:lang w:val="en-US"/>
        </w:rPr>
        <w:t xml:space="preserve"> * </w:t>
      </w:r>
      <w:proofErr w:type="spellStart"/>
      <w:r w:rsidRPr="0074648B">
        <w:rPr>
          <w:lang w:val="en-US"/>
        </w:rPr>
        <w:t>w_out_i</w:t>
      </w:r>
      <w:proofErr w:type="spellEnd"/>
      <w:r w:rsidRPr="0074648B">
        <w:rPr>
          <w:lang w:val="en-US"/>
        </w:rPr>
        <w:t xml:space="preserve">) + bias * </w:t>
      </w:r>
      <w:proofErr w:type="spellStart"/>
      <w:r w:rsidRPr="0074648B">
        <w:rPr>
          <w:lang w:val="en-US"/>
        </w:rPr>
        <w:t>w_out_bias</w:t>
      </w:r>
      <w:proofErr w:type="spellEnd"/>
    </w:p>
    <w:p w14:paraId="0F331AFE" w14:textId="77777777" w:rsidR="0074648B" w:rsidRDefault="0074648B" w:rsidP="0074648B">
      <w:pPr>
        <w:spacing w:after="0" w:line="360" w:lineRule="auto"/>
        <w:ind w:firstLine="709"/>
        <w:jc w:val="both"/>
      </w:pPr>
      <w:r>
        <w:t xml:space="preserve">где </w:t>
      </w:r>
      <w:proofErr w:type="spellStart"/>
      <w:r>
        <w:t>w_out_i</w:t>
      </w:r>
      <w:proofErr w:type="spellEnd"/>
      <w:r>
        <w:t xml:space="preserve"> — веса выходного слоя.</w:t>
      </w:r>
    </w:p>
    <w:p w14:paraId="2CF99E6B" w14:textId="17BCFB47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Бинарное предсказание</w:t>
      </w:r>
    </w:p>
    <w:p w14:paraId="0F4FB811" w14:textId="206D8BBC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 xml:space="preserve">y1 = </w:t>
      </w:r>
      <w:proofErr w:type="gramStart"/>
      <w:r w:rsidRPr="0074648B">
        <w:t>ЕСЛИ(</w:t>
      </w:r>
      <w:proofErr w:type="gramEnd"/>
      <w:r w:rsidRPr="0074648B">
        <w:t>ys1 &gt;= 0; 1; 0)</w:t>
      </w:r>
    </w:p>
    <w:p w14:paraId="1759859A" w14:textId="6E50B7FD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>Подсчёт ошибок классификации</w:t>
      </w:r>
    </w:p>
    <w:p w14:paraId="484B40C5" w14:textId="52AE6472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 xml:space="preserve">Ошибка = </w:t>
      </w:r>
      <w:proofErr w:type="gramStart"/>
      <w:r w:rsidRPr="0074648B">
        <w:t>ЕСЛИ(</w:t>
      </w:r>
      <w:proofErr w:type="gramEnd"/>
      <w:r w:rsidRPr="0074648B">
        <w:t>y1 = t; 0; 1)</w:t>
      </w:r>
    </w:p>
    <w:p w14:paraId="30869FE0" w14:textId="012977D8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>где t — целевое значение.</w:t>
      </w:r>
    </w:p>
    <w:p w14:paraId="1317421A" w14:textId="1377C314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2</w:t>
      </w:r>
      <w:r w:rsidRPr="0074648B">
        <w:t>. Валидация результатов</w:t>
      </w:r>
    </w:p>
    <w:p w14:paraId="78478D2A" w14:textId="2B70E3F0" w:rsidR="0074648B" w:rsidRDefault="0074648B" w:rsidP="0074648B">
      <w:pPr>
        <w:pStyle w:val="aa"/>
        <w:spacing w:after="0" w:line="360" w:lineRule="auto"/>
        <w:ind w:left="0" w:firstLine="709"/>
        <w:jc w:val="both"/>
      </w:pPr>
      <w:r w:rsidRPr="0074648B">
        <w:t xml:space="preserve">Для проверки корректности воспроизведения использовался лист </w:t>
      </w:r>
      <w:proofErr w:type="spellStart"/>
      <w:r w:rsidRPr="0074648B">
        <w:t>check</w:t>
      </w:r>
      <w:proofErr w:type="spellEnd"/>
      <w:r w:rsidRPr="0074648B">
        <w:t xml:space="preserve"> исходного файла:</w:t>
      </w:r>
    </w:p>
    <w:p w14:paraId="2B861D63" w14:textId="3A1DF409" w:rsidR="0074648B" w:rsidRDefault="0074648B" w:rsidP="0074648B">
      <w:pPr>
        <w:pStyle w:val="aa"/>
        <w:spacing w:after="0" w:line="360" w:lineRule="auto"/>
        <w:ind w:left="0" w:firstLine="709"/>
        <w:jc w:val="right"/>
      </w:pPr>
      <w:r>
        <w:t>Таблица 1 – Проверка</w:t>
      </w:r>
      <w:r>
        <w:fldChar w:fldCharType="begin"/>
      </w:r>
      <w:r>
        <w:instrText xml:space="preserve"> LINK Excel.Sheet.12 "C:\\Users\\nicer\\Downloads\\table-9bfd90f7-56ba-4481-83bd-3f6f658ed97e.xlsx" "Sheet1!R1C1:R3C3" \a \f 5 \h  \* MERGEFORMAT </w:instrText>
      </w:r>
      <w:r>
        <w:fldChar w:fldCharType="separate"/>
      </w:r>
    </w:p>
    <w:tbl>
      <w:tblPr>
        <w:tblStyle w:val="a3"/>
        <w:tblW w:w="10031" w:type="dxa"/>
        <w:tblLook w:val="04A0" w:firstRow="1" w:lastRow="0" w:firstColumn="1" w:lastColumn="0" w:noHBand="0" w:noVBand="1"/>
      </w:tblPr>
      <w:tblGrid>
        <w:gridCol w:w="4644"/>
        <w:gridCol w:w="956"/>
        <w:gridCol w:w="4431"/>
      </w:tblGrid>
      <w:tr w:rsidR="0074648B" w:rsidRPr="0074648B" w14:paraId="09874E0A" w14:textId="77777777" w:rsidTr="0074648B">
        <w:trPr>
          <w:trHeight w:val="315"/>
        </w:trPr>
        <w:tc>
          <w:tcPr>
            <w:tcW w:w="4644" w:type="dxa"/>
            <w:noWrap/>
            <w:hideMark/>
          </w:tcPr>
          <w:p w14:paraId="3BE514FA" w14:textId="466854B2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Метрика</w:t>
            </w:r>
          </w:p>
        </w:tc>
        <w:tc>
          <w:tcPr>
            <w:tcW w:w="956" w:type="dxa"/>
            <w:noWrap/>
            <w:hideMark/>
          </w:tcPr>
          <w:p w14:paraId="5E629A81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Ячейка</w:t>
            </w:r>
          </w:p>
        </w:tc>
        <w:tc>
          <w:tcPr>
            <w:tcW w:w="4431" w:type="dxa"/>
            <w:noWrap/>
            <w:hideMark/>
          </w:tcPr>
          <w:p w14:paraId="07CE1EFC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Описание</w:t>
            </w:r>
          </w:p>
        </w:tc>
      </w:tr>
      <w:tr w:rsidR="0074648B" w:rsidRPr="0074648B" w14:paraId="645C68CC" w14:textId="77777777" w:rsidTr="0074648B">
        <w:trPr>
          <w:trHeight w:val="315"/>
        </w:trPr>
        <w:tc>
          <w:tcPr>
            <w:tcW w:w="4644" w:type="dxa"/>
            <w:noWrap/>
            <w:hideMark/>
          </w:tcPr>
          <w:p w14:paraId="26C99AB8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Сумма ошибок для класса 0</w:t>
            </w:r>
          </w:p>
        </w:tc>
        <w:tc>
          <w:tcPr>
            <w:tcW w:w="956" w:type="dxa"/>
            <w:noWrap/>
            <w:hideMark/>
          </w:tcPr>
          <w:p w14:paraId="1F414A74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BH2</w:t>
            </w:r>
          </w:p>
        </w:tc>
        <w:tc>
          <w:tcPr>
            <w:tcW w:w="4431" w:type="dxa"/>
            <w:noWrap/>
            <w:hideMark/>
          </w:tcPr>
          <w:p w14:paraId="26D2142A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Количество ложно положительных</w:t>
            </w:r>
          </w:p>
        </w:tc>
      </w:tr>
      <w:tr w:rsidR="0074648B" w:rsidRPr="0074648B" w14:paraId="2B2BCDA2" w14:textId="77777777" w:rsidTr="0074648B">
        <w:trPr>
          <w:trHeight w:val="315"/>
        </w:trPr>
        <w:tc>
          <w:tcPr>
            <w:tcW w:w="4644" w:type="dxa"/>
            <w:noWrap/>
            <w:hideMark/>
          </w:tcPr>
          <w:p w14:paraId="482D3645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Сумма правильных предсказаний класса 1</w:t>
            </w:r>
          </w:p>
        </w:tc>
        <w:tc>
          <w:tcPr>
            <w:tcW w:w="956" w:type="dxa"/>
            <w:noWrap/>
            <w:hideMark/>
          </w:tcPr>
          <w:p w14:paraId="0987DEF2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BI2</w:t>
            </w:r>
          </w:p>
        </w:tc>
        <w:tc>
          <w:tcPr>
            <w:tcW w:w="4431" w:type="dxa"/>
            <w:noWrap/>
            <w:hideMark/>
          </w:tcPr>
          <w:p w14:paraId="3C809047" w14:textId="77777777" w:rsidR="0074648B" w:rsidRPr="0074648B" w:rsidRDefault="0074648B" w:rsidP="0074648B">
            <w:pPr>
              <w:jc w:val="both"/>
              <w:rPr>
                <w:sz w:val="24"/>
                <w:szCs w:val="24"/>
              </w:rPr>
            </w:pPr>
            <w:r w:rsidRPr="0074648B">
              <w:rPr>
                <w:sz w:val="24"/>
                <w:szCs w:val="24"/>
              </w:rPr>
              <w:t>Количество истинно положительных</w:t>
            </w:r>
          </w:p>
        </w:tc>
      </w:tr>
    </w:tbl>
    <w:p w14:paraId="6B2C74B6" w14:textId="6060866E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lastRenderedPageBreak/>
        <w:fldChar w:fldCharType="end"/>
      </w:r>
      <w:r w:rsidRPr="0074648B">
        <w:t>Совпадение этих значений с расчётными подтверждает адекватность воспроизведения рабочего хода нейронной сети.</w:t>
      </w:r>
    </w:p>
    <w:p w14:paraId="06996504" w14:textId="5A26F68F" w:rsidR="0074648B" w:rsidRPr="0074648B" w:rsidRDefault="0074648B" w:rsidP="0074648B">
      <w:pPr>
        <w:pStyle w:val="aa"/>
        <w:spacing w:after="0" w:line="360" w:lineRule="auto"/>
        <w:ind w:left="0" w:firstLine="709"/>
        <w:jc w:val="both"/>
        <w:rPr>
          <w:b/>
          <w:bCs/>
        </w:rPr>
      </w:pPr>
      <w:r w:rsidRPr="0074648B">
        <w:rPr>
          <w:b/>
          <w:bCs/>
        </w:rPr>
        <w:t>3. Контрастирование сети</w:t>
      </w:r>
    </w:p>
    <w:p w14:paraId="45C4FC81" w14:textId="77777777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Последовательно применялась процедура округления:</w:t>
      </w:r>
    </w:p>
    <w:p w14:paraId="3117C797" w14:textId="23CDB048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активаций скрытого слоя</w:t>
      </w:r>
    </w:p>
    <w:p w14:paraId="7850C6D1" w14:textId="77777777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столбцов р1…р20 до 2 десятичных знаков не изменило количество ошибок. При округлении до 1 знака количество ошибок увеличилось на 1 экземпляр.</w:t>
      </w:r>
    </w:p>
    <w:p w14:paraId="4DE82D65" w14:textId="24F075F3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весов выходного слоя</w:t>
      </w:r>
    </w:p>
    <w:p w14:paraId="5F226411" w14:textId="77777777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весов выходного слоя до 2 знаков привело к увеличению количества ошибок и правильных предсказаний на 1 экземпляр каждое (удовлетворительный результат).</w:t>
      </w:r>
    </w:p>
    <w:p w14:paraId="4565BAFD" w14:textId="37E9C32B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весов скрытого слоя</w:t>
      </w:r>
    </w:p>
    <w:p w14:paraId="6AC35B71" w14:textId="77777777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весов скрытого слоя до 2 знаков уменьшило количество ошибок и правильных предсказаний на 1 экземпляр каждое.</w:t>
      </w:r>
    </w:p>
    <w:p w14:paraId="6397EE97" w14:textId="1DF124EF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входных данных</w:t>
      </w:r>
    </w:p>
    <w:p w14:paraId="5D6EB6FF" w14:textId="56A91050" w:rsidR="0074648B" w:rsidRDefault="0074648B" w:rsidP="0074648B">
      <w:pPr>
        <w:pStyle w:val="aa"/>
        <w:spacing w:after="0" w:line="360" w:lineRule="auto"/>
        <w:ind w:left="0" w:firstLine="709"/>
        <w:jc w:val="both"/>
      </w:pPr>
      <w:r>
        <w:t>Округление входных значений до 1 знака после запятой увеличило количество правильных предсказаний на 2 экземпляра.</w:t>
      </w:r>
    </w:p>
    <w:p w14:paraId="37A48E11" w14:textId="13E61B2A" w:rsidR="0074648B" w:rsidRPr="0074648B" w:rsidRDefault="0074648B" w:rsidP="0074648B">
      <w:pPr>
        <w:pStyle w:val="aa"/>
        <w:spacing w:line="360" w:lineRule="auto"/>
        <w:ind w:left="0" w:firstLine="709"/>
        <w:jc w:val="both"/>
        <w:rPr>
          <w:b/>
          <w:bCs/>
        </w:rPr>
      </w:pPr>
      <w:r>
        <w:rPr>
          <w:b/>
          <w:bCs/>
        </w:rPr>
        <w:t>4</w:t>
      </w:r>
      <w:r w:rsidRPr="0074648B">
        <w:rPr>
          <w:b/>
          <w:bCs/>
        </w:rPr>
        <w:t>. Анализ результатов</w:t>
      </w:r>
    </w:p>
    <w:p w14:paraId="3EEAE0AB" w14:textId="1A1A2D26" w:rsidR="0074648B" w:rsidRPr="0074648B" w:rsidRDefault="0074648B" w:rsidP="0074648B">
      <w:pPr>
        <w:pStyle w:val="aa"/>
        <w:spacing w:line="360" w:lineRule="auto"/>
        <w:ind w:left="0" w:firstLine="709"/>
        <w:jc w:val="both"/>
      </w:pPr>
      <w:r w:rsidRPr="0074648B">
        <w:t>Влияние функции активации на качество классификации</w:t>
      </w:r>
    </w:p>
    <w:p w14:paraId="53B9C654" w14:textId="77777777" w:rsidR="0074648B" w:rsidRPr="0074648B" w:rsidRDefault="0074648B" w:rsidP="0074648B">
      <w:pPr>
        <w:pStyle w:val="aa"/>
        <w:spacing w:line="360" w:lineRule="auto"/>
        <w:ind w:left="0" w:firstLine="709"/>
        <w:jc w:val="both"/>
      </w:pPr>
      <w:r w:rsidRPr="0074648B">
        <w:t xml:space="preserve">Модель с функцией активации </w:t>
      </w:r>
      <w:proofErr w:type="spellStart"/>
      <w:r w:rsidRPr="0074648B">
        <w:t>ReLU</w:t>
      </w:r>
      <w:proofErr w:type="spellEnd"/>
      <w:r w:rsidRPr="0074648B">
        <w:t xml:space="preserve"> показала лучшие результаты по всем метрикам качества:</w:t>
      </w:r>
    </w:p>
    <w:p w14:paraId="18FA65ED" w14:textId="6D529264" w:rsidR="0074648B" w:rsidRPr="0074648B" w:rsidRDefault="0074648B" w:rsidP="0074648B">
      <w:pPr>
        <w:pStyle w:val="aa"/>
        <w:numPr>
          <w:ilvl w:val="0"/>
          <w:numId w:val="37"/>
        </w:numPr>
        <w:spacing w:line="360" w:lineRule="auto"/>
        <w:ind w:left="0" w:firstLine="426"/>
        <w:jc w:val="both"/>
      </w:pPr>
      <w:r w:rsidRPr="0074648B">
        <w:t>Высокая точность</w:t>
      </w:r>
    </w:p>
    <w:p w14:paraId="5924EDAB" w14:textId="56049922" w:rsidR="0074648B" w:rsidRPr="0074648B" w:rsidRDefault="0074648B" w:rsidP="0074648B">
      <w:pPr>
        <w:pStyle w:val="aa"/>
        <w:numPr>
          <w:ilvl w:val="0"/>
          <w:numId w:val="37"/>
        </w:numPr>
        <w:spacing w:line="360" w:lineRule="auto"/>
        <w:ind w:left="0" w:firstLine="426"/>
        <w:jc w:val="both"/>
      </w:pPr>
      <w:r w:rsidRPr="0074648B">
        <w:t>Меньшее количество ошибок</w:t>
      </w:r>
    </w:p>
    <w:p w14:paraId="78BE9847" w14:textId="77777777" w:rsidR="0074648B" w:rsidRPr="0074648B" w:rsidRDefault="0074648B" w:rsidP="0074648B">
      <w:pPr>
        <w:pStyle w:val="aa"/>
        <w:numPr>
          <w:ilvl w:val="0"/>
          <w:numId w:val="37"/>
        </w:numPr>
        <w:spacing w:line="360" w:lineRule="auto"/>
        <w:ind w:left="0" w:firstLine="426"/>
        <w:jc w:val="both"/>
      </w:pPr>
      <w:r w:rsidRPr="0074648B">
        <w:t>Лучшее предсказание положительного класса</w:t>
      </w:r>
    </w:p>
    <w:p w14:paraId="42E4CFDB" w14:textId="77777777" w:rsidR="0074648B" w:rsidRPr="0074648B" w:rsidRDefault="0074648B" w:rsidP="0074648B">
      <w:pPr>
        <w:pStyle w:val="aa"/>
        <w:spacing w:line="360" w:lineRule="auto"/>
        <w:ind w:left="0" w:firstLine="709"/>
        <w:jc w:val="both"/>
      </w:pPr>
      <w:r w:rsidRPr="0074648B">
        <w:t xml:space="preserve">Это связано с тем, что веса сети были изначально обучены под функцию активации </w:t>
      </w:r>
      <w:proofErr w:type="spellStart"/>
      <w:r w:rsidRPr="0074648B">
        <w:t>ReLU</w:t>
      </w:r>
      <w:proofErr w:type="spellEnd"/>
      <w:r w:rsidRPr="0074648B">
        <w:t>, что обеспечивает оптимальное распределение активаций в скрытом слое.</w:t>
      </w:r>
    </w:p>
    <w:p w14:paraId="29CAFF8A" w14:textId="77777777" w:rsidR="0074648B" w:rsidRDefault="0074648B" w:rsidP="0074648B">
      <w:pPr>
        <w:pStyle w:val="aa"/>
        <w:spacing w:line="360" w:lineRule="auto"/>
        <w:ind w:left="0" w:firstLine="709"/>
        <w:jc w:val="both"/>
      </w:pPr>
      <w:r w:rsidRPr="0074648B">
        <w:t>Эффект контрастирования</w:t>
      </w:r>
    </w:p>
    <w:p w14:paraId="0C3DD19D" w14:textId="0FBEE7B0" w:rsidR="0074648B" w:rsidRPr="0074648B" w:rsidRDefault="0074648B" w:rsidP="0074648B">
      <w:pPr>
        <w:pStyle w:val="aa"/>
        <w:spacing w:line="360" w:lineRule="auto"/>
        <w:ind w:left="0" w:firstLine="709"/>
        <w:jc w:val="both"/>
      </w:pPr>
      <w:r w:rsidRPr="0074648B">
        <w:lastRenderedPageBreak/>
        <w:t>Уменьшение количества ошибок при округлении весов скрытого слоя и входных данных может быть объяснено эффектом регуляризации — упрощение модели снижает переобучение.</w:t>
      </w:r>
    </w:p>
    <w:p w14:paraId="3A9F32FA" w14:textId="352940BC" w:rsidR="0074648B" w:rsidRPr="0074648B" w:rsidRDefault="0074648B" w:rsidP="0074648B">
      <w:pPr>
        <w:pStyle w:val="aa"/>
        <w:spacing w:line="360" w:lineRule="auto"/>
        <w:ind w:left="0" w:firstLine="709"/>
        <w:jc w:val="both"/>
      </w:pPr>
      <w:r w:rsidRPr="0074648B">
        <w:t>Практическая значимость контрастирования</w:t>
      </w:r>
    </w:p>
    <w:p w14:paraId="08736A7B" w14:textId="77777777" w:rsidR="0074648B" w:rsidRPr="0074648B" w:rsidRDefault="0074648B" w:rsidP="0074648B">
      <w:pPr>
        <w:pStyle w:val="aa"/>
        <w:numPr>
          <w:ilvl w:val="0"/>
          <w:numId w:val="38"/>
        </w:numPr>
        <w:spacing w:line="360" w:lineRule="auto"/>
        <w:ind w:left="0" w:firstLine="426"/>
        <w:jc w:val="both"/>
      </w:pPr>
      <w:r w:rsidRPr="0074648B">
        <w:t>Снижение вычислительной сложности — округлённые веса требуют меньше памяти и вычислительных ресурсов</w:t>
      </w:r>
    </w:p>
    <w:p w14:paraId="4EC89300" w14:textId="77777777" w:rsidR="0074648B" w:rsidRPr="0074648B" w:rsidRDefault="0074648B" w:rsidP="0074648B">
      <w:pPr>
        <w:pStyle w:val="aa"/>
        <w:numPr>
          <w:ilvl w:val="0"/>
          <w:numId w:val="38"/>
        </w:numPr>
        <w:spacing w:line="360" w:lineRule="auto"/>
        <w:ind w:left="0" w:firstLine="426"/>
        <w:jc w:val="both"/>
      </w:pPr>
      <w:r w:rsidRPr="0074648B">
        <w:t>Аппаратная реализация — упрощённые модели легче реализовать на специализированном оборудовании</w:t>
      </w:r>
    </w:p>
    <w:p w14:paraId="7FBC482E" w14:textId="77777777" w:rsidR="0074648B" w:rsidRPr="0074648B" w:rsidRDefault="0074648B" w:rsidP="0074648B">
      <w:pPr>
        <w:pStyle w:val="aa"/>
        <w:numPr>
          <w:ilvl w:val="0"/>
          <w:numId w:val="38"/>
        </w:numPr>
        <w:spacing w:line="360" w:lineRule="auto"/>
        <w:ind w:left="0" w:firstLine="426"/>
        <w:jc w:val="both"/>
      </w:pPr>
      <w:r w:rsidRPr="0074648B">
        <w:t>Интерпретируемость — округлённые параметры проще анализировать и интерпретировать</w:t>
      </w:r>
    </w:p>
    <w:p w14:paraId="7C435E8C" w14:textId="10434991" w:rsidR="0074648B" w:rsidRPr="0074648B" w:rsidRDefault="0074648B" w:rsidP="0074648B">
      <w:pPr>
        <w:pStyle w:val="aa"/>
        <w:spacing w:line="360" w:lineRule="auto"/>
        <w:ind w:left="0" w:firstLine="709"/>
        <w:jc w:val="both"/>
        <w:rPr>
          <w:b/>
          <w:bCs/>
        </w:rPr>
      </w:pPr>
      <w:r>
        <w:rPr>
          <w:b/>
          <w:bCs/>
        </w:rPr>
        <w:t>5</w:t>
      </w:r>
      <w:r w:rsidRPr="0074648B">
        <w:rPr>
          <w:b/>
          <w:bCs/>
        </w:rPr>
        <w:t>. Выводы</w:t>
      </w:r>
    </w:p>
    <w:p w14:paraId="3F8F1AC5" w14:textId="77777777" w:rsidR="0074648B" w:rsidRPr="0074648B" w:rsidRDefault="0074648B" w:rsidP="0074648B">
      <w:pPr>
        <w:pStyle w:val="aa"/>
        <w:spacing w:line="360" w:lineRule="auto"/>
        <w:ind w:left="0" w:firstLine="709"/>
        <w:jc w:val="both"/>
      </w:pPr>
      <w:r w:rsidRPr="0074648B">
        <w:t>В ходе выполнения лабораторной работы были выполнены следующие задачи:</w:t>
      </w:r>
    </w:p>
    <w:p w14:paraId="7002BF6C" w14:textId="77777777" w:rsidR="0074648B" w:rsidRPr="0074648B" w:rsidRDefault="0074648B" w:rsidP="0074648B">
      <w:pPr>
        <w:pStyle w:val="aa"/>
        <w:numPr>
          <w:ilvl w:val="0"/>
          <w:numId w:val="39"/>
        </w:numPr>
        <w:spacing w:line="360" w:lineRule="auto"/>
        <w:ind w:left="0" w:firstLine="426"/>
        <w:jc w:val="both"/>
      </w:pPr>
      <w:r w:rsidRPr="0074648B">
        <w:t>Освоено воспроизведение рабочего хода персептрона в электронных таблицах на основе предоставленных весов обученной сети.</w:t>
      </w:r>
    </w:p>
    <w:p w14:paraId="3476737E" w14:textId="59B4395C" w:rsidR="0074648B" w:rsidRPr="0074648B" w:rsidRDefault="0074648B" w:rsidP="0074648B">
      <w:pPr>
        <w:pStyle w:val="aa"/>
        <w:numPr>
          <w:ilvl w:val="0"/>
          <w:numId w:val="39"/>
        </w:numPr>
        <w:spacing w:line="360" w:lineRule="auto"/>
        <w:ind w:left="0" w:firstLine="426"/>
        <w:jc w:val="both"/>
      </w:pPr>
      <w:r w:rsidRPr="0074648B">
        <w:t xml:space="preserve">Исследовано влияние функции активации на качество классификации. Модель с функцией активации </w:t>
      </w:r>
      <w:proofErr w:type="spellStart"/>
      <w:r w:rsidRPr="0074648B">
        <w:t>ReLU</w:t>
      </w:r>
      <w:proofErr w:type="spellEnd"/>
      <w:r w:rsidRPr="0074648B">
        <w:t xml:space="preserve"> показала лучшие результаты, что объясняется согласованностью весов и функции активации.</w:t>
      </w:r>
    </w:p>
    <w:p w14:paraId="3F3979EC" w14:textId="77777777" w:rsidR="0074648B" w:rsidRPr="0074648B" w:rsidRDefault="0074648B" w:rsidP="0074648B">
      <w:pPr>
        <w:pStyle w:val="aa"/>
        <w:numPr>
          <w:ilvl w:val="0"/>
          <w:numId w:val="39"/>
        </w:numPr>
        <w:spacing w:line="360" w:lineRule="auto"/>
        <w:ind w:left="0" w:firstLine="426"/>
        <w:jc w:val="both"/>
      </w:pPr>
      <w:r w:rsidRPr="0074648B">
        <w:t>Освоена методика контрастирования нейронных сетей — последовательного округления параметров от выхода ко входу с контролем качества.</w:t>
      </w:r>
    </w:p>
    <w:p w14:paraId="1B0721B6" w14:textId="239FD939" w:rsidR="0074648B" w:rsidRPr="0074648B" w:rsidRDefault="0074648B" w:rsidP="0074648B">
      <w:pPr>
        <w:pStyle w:val="aa"/>
        <w:numPr>
          <w:ilvl w:val="0"/>
          <w:numId w:val="39"/>
        </w:numPr>
        <w:spacing w:line="360" w:lineRule="auto"/>
        <w:ind w:left="0" w:firstLine="426"/>
        <w:jc w:val="both"/>
      </w:pPr>
      <w:r w:rsidRPr="0074648B">
        <w:t>Показана устойчивость сети к упрощению — округление весов до 2 десятичных знаков практически не влияет на качество работы.</w:t>
      </w:r>
    </w:p>
    <w:p w14:paraId="19B75FEB" w14:textId="1EF2AE9B" w:rsidR="0074648B" w:rsidRPr="0074648B" w:rsidRDefault="0074648B" w:rsidP="00E83A5A">
      <w:pPr>
        <w:pStyle w:val="aa"/>
        <w:numPr>
          <w:ilvl w:val="0"/>
          <w:numId w:val="39"/>
        </w:numPr>
        <w:spacing w:line="360" w:lineRule="auto"/>
        <w:ind w:left="0" w:firstLine="426"/>
        <w:jc w:val="both"/>
      </w:pPr>
      <w:r w:rsidRPr="0074648B">
        <w:t>Выявлен эффект регуляризации при контрастировании — в некоторых случаях упрощение модели приводит к улучшению качества предсказаний.</w:t>
      </w:r>
    </w:p>
    <w:sectPr w:rsidR="0074648B" w:rsidRPr="0074648B" w:rsidSect="000C6083">
      <w:footerReference w:type="default" r:id="rId9"/>
      <w:pgSz w:w="11906" w:h="16838"/>
      <w:pgMar w:top="1134" w:right="567" w:bottom="1135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66D0C" w14:textId="77777777" w:rsidR="007B36DC" w:rsidRDefault="007B36DC" w:rsidP="00DD7330">
      <w:pPr>
        <w:spacing w:after="0" w:line="240" w:lineRule="auto"/>
      </w:pPr>
      <w:r>
        <w:separator/>
      </w:r>
    </w:p>
  </w:endnote>
  <w:endnote w:type="continuationSeparator" w:id="0">
    <w:p w14:paraId="51790C86" w14:textId="77777777" w:rsidR="007B36DC" w:rsidRDefault="007B36DC" w:rsidP="00DD7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03891" w14:textId="6C93B02B" w:rsidR="00494853" w:rsidRDefault="00494853" w:rsidP="007323ED">
    <w:pPr>
      <w:pStyle w:val="a8"/>
    </w:pPr>
  </w:p>
  <w:p w14:paraId="00622781" w14:textId="77777777" w:rsidR="00494853" w:rsidRDefault="0049485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1C4D69" w14:textId="77777777" w:rsidR="007B36DC" w:rsidRDefault="007B36DC" w:rsidP="00DD7330">
      <w:pPr>
        <w:spacing w:after="0" w:line="240" w:lineRule="auto"/>
      </w:pPr>
      <w:r>
        <w:separator/>
      </w:r>
    </w:p>
  </w:footnote>
  <w:footnote w:type="continuationSeparator" w:id="0">
    <w:p w14:paraId="03E652A7" w14:textId="77777777" w:rsidR="007B36DC" w:rsidRDefault="007B36DC" w:rsidP="00DD7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272EF"/>
    <w:multiLevelType w:val="multilevel"/>
    <w:tmpl w:val="4F9C6C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504AF"/>
    <w:multiLevelType w:val="hybridMultilevel"/>
    <w:tmpl w:val="C644A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540D1C"/>
    <w:multiLevelType w:val="hybridMultilevel"/>
    <w:tmpl w:val="276A63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11C21E1"/>
    <w:multiLevelType w:val="hybridMultilevel"/>
    <w:tmpl w:val="2BE20554"/>
    <w:lvl w:ilvl="0" w:tplc="257421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B5427D"/>
    <w:multiLevelType w:val="hybridMultilevel"/>
    <w:tmpl w:val="625E402C"/>
    <w:lvl w:ilvl="0" w:tplc="D21C26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6CD6E52"/>
    <w:multiLevelType w:val="hybridMultilevel"/>
    <w:tmpl w:val="25F69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B81C2E"/>
    <w:multiLevelType w:val="multilevel"/>
    <w:tmpl w:val="345E8A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20F38"/>
    <w:multiLevelType w:val="multilevel"/>
    <w:tmpl w:val="120EF1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A2829"/>
    <w:multiLevelType w:val="multilevel"/>
    <w:tmpl w:val="AC801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17506"/>
    <w:multiLevelType w:val="multilevel"/>
    <w:tmpl w:val="73AC30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CA1739"/>
    <w:multiLevelType w:val="hybridMultilevel"/>
    <w:tmpl w:val="18143F48"/>
    <w:lvl w:ilvl="0" w:tplc="FA7289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b w:val="0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2BD84B58"/>
    <w:multiLevelType w:val="hybridMultilevel"/>
    <w:tmpl w:val="2A92AB3E"/>
    <w:lvl w:ilvl="0" w:tplc="3C80528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D6E89"/>
    <w:multiLevelType w:val="hybridMultilevel"/>
    <w:tmpl w:val="7BF601A0"/>
    <w:lvl w:ilvl="0" w:tplc="3C8052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8265C"/>
    <w:multiLevelType w:val="hybridMultilevel"/>
    <w:tmpl w:val="2740088E"/>
    <w:lvl w:ilvl="0" w:tplc="54E65B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3B84575"/>
    <w:multiLevelType w:val="multilevel"/>
    <w:tmpl w:val="CED6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044FB"/>
    <w:multiLevelType w:val="hybridMultilevel"/>
    <w:tmpl w:val="1620369E"/>
    <w:lvl w:ilvl="0" w:tplc="0419000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117048"/>
    <w:multiLevelType w:val="hybridMultilevel"/>
    <w:tmpl w:val="D74874D0"/>
    <w:lvl w:ilvl="0" w:tplc="E5D81A2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0F2282"/>
    <w:multiLevelType w:val="hybridMultilevel"/>
    <w:tmpl w:val="2B1E6F54"/>
    <w:lvl w:ilvl="0" w:tplc="3C80528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6E459A8"/>
    <w:multiLevelType w:val="multilevel"/>
    <w:tmpl w:val="7DA2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209AE"/>
    <w:multiLevelType w:val="hybridMultilevel"/>
    <w:tmpl w:val="340ACC24"/>
    <w:lvl w:ilvl="0" w:tplc="41E2F64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D55299"/>
    <w:multiLevelType w:val="multilevel"/>
    <w:tmpl w:val="20B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B368D2"/>
    <w:multiLevelType w:val="multilevel"/>
    <w:tmpl w:val="31F6F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7B287A"/>
    <w:multiLevelType w:val="multilevel"/>
    <w:tmpl w:val="308E4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E32819"/>
    <w:multiLevelType w:val="hybridMultilevel"/>
    <w:tmpl w:val="270204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E46F26"/>
    <w:multiLevelType w:val="hybridMultilevel"/>
    <w:tmpl w:val="874E53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99C73FE"/>
    <w:multiLevelType w:val="hybridMultilevel"/>
    <w:tmpl w:val="EB5EF624"/>
    <w:lvl w:ilvl="0" w:tplc="48BCB52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02072B0"/>
    <w:multiLevelType w:val="hybridMultilevel"/>
    <w:tmpl w:val="1B5877AC"/>
    <w:lvl w:ilvl="0" w:tplc="0FD82CF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0F0BE5"/>
    <w:multiLevelType w:val="hybridMultilevel"/>
    <w:tmpl w:val="3BDA9870"/>
    <w:lvl w:ilvl="0" w:tplc="6C9885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3976FA5"/>
    <w:multiLevelType w:val="hybridMultilevel"/>
    <w:tmpl w:val="B9743DC0"/>
    <w:lvl w:ilvl="0" w:tplc="5B86B2F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B1711F4"/>
    <w:multiLevelType w:val="multilevel"/>
    <w:tmpl w:val="051A1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334506"/>
    <w:multiLevelType w:val="hybridMultilevel"/>
    <w:tmpl w:val="9930356A"/>
    <w:lvl w:ilvl="0" w:tplc="3C8052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D924264"/>
    <w:multiLevelType w:val="hybridMultilevel"/>
    <w:tmpl w:val="1D7EC336"/>
    <w:lvl w:ilvl="0" w:tplc="4246E1A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101903"/>
    <w:multiLevelType w:val="multilevel"/>
    <w:tmpl w:val="8CAA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8A0286"/>
    <w:multiLevelType w:val="hybridMultilevel"/>
    <w:tmpl w:val="BE541552"/>
    <w:lvl w:ilvl="0" w:tplc="C6B0EE76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7A2C428C"/>
    <w:multiLevelType w:val="hybridMultilevel"/>
    <w:tmpl w:val="1620369E"/>
    <w:lvl w:ilvl="0" w:tplc="0419000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D5E4CF6"/>
    <w:multiLevelType w:val="hybridMultilevel"/>
    <w:tmpl w:val="1ABE44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DA5756C"/>
    <w:multiLevelType w:val="hybridMultilevel"/>
    <w:tmpl w:val="7BF25756"/>
    <w:lvl w:ilvl="0" w:tplc="F97006A6">
      <w:numFmt w:val="bullet"/>
      <w:lvlText w:val=""/>
      <w:lvlJc w:val="left"/>
      <w:pPr>
        <w:ind w:left="1084" w:hanging="37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7DDB1657"/>
    <w:multiLevelType w:val="hybridMultilevel"/>
    <w:tmpl w:val="80EA04CA"/>
    <w:lvl w:ilvl="0" w:tplc="3C8052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82838259">
    <w:abstractNumId w:val="34"/>
  </w:num>
  <w:num w:numId="2" w16cid:durableId="1171673865">
    <w:abstractNumId w:val="15"/>
  </w:num>
  <w:num w:numId="3" w16cid:durableId="226770049">
    <w:abstractNumId w:val="19"/>
  </w:num>
  <w:num w:numId="4" w16cid:durableId="45422832">
    <w:abstractNumId w:val="26"/>
  </w:num>
  <w:num w:numId="5" w16cid:durableId="186963385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15546163">
    <w:abstractNumId w:val="10"/>
  </w:num>
  <w:num w:numId="7" w16cid:durableId="1356879398">
    <w:abstractNumId w:val="2"/>
  </w:num>
  <w:num w:numId="8" w16cid:durableId="160700010">
    <w:abstractNumId w:val="36"/>
  </w:num>
  <w:num w:numId="9" w16cid:durableId="1569194317">
    <w:abstractNumId w:val="1"/>
  </w:num>
  <w:num w:numId="10" w16cid:durableId="1115442105">
    <w:abstractNumId w:val="31"/>
  </w:num>
  <w:num w:numId="11" w16cid:durableId="1143932796">
    <w:abstractNumId w:val="16"/>
  </w:num>
  <w:num w:numId="12" w16cid:durableId="500045366">
    <w:abstractNumId w:val="5"/>
  </w:num>
  <w:num w:numId="13" w16cid:durableId="315649824">
    <w:abstractNumId w:val="23"/>
  </w:num>
  <w:num w:numId="14" w16cid:durableId="1974170775">
    <w:abstractNumId w:val="24"/>
  </w:num>
  <w:num w:numId="15" w16cid:durableId="189299365">
    <w:abstractNumId w:val="35"/>
  </w:num>
  <w:num w:numId="16" w16cid:durableId="1811750062">
    <w:abstractNumId w:val="27"/>
  </w:num>
  <w:num w:numId="17" w16cid:durableId="1602839231">
    <w:abstractNumId w:val="13"/>
  </w:num>
  <w:num w:numId="18" w16cid:durableId="81220612">
    <w:abstractNumId w:val="28"/>
  </w:num>
  <w:num w:numId="19" w16cid:durableId="598491287">
    <w:abstractNumId w:val="33"/>
  </w:num>
  <w:num w:numId="20" w16cid:durableId="677660763">
    <w:abstractNumId w:val="25"/>
  </w:num>
  <w:num w:numId="21" w16cid:durableId="892472506">
    <w:abstractNumId w:val="4"/>
  </w:num>
  <w:num w:numId="22" w16cid:durableId="1799759033">
    <w:abstractNumId w:val="11"/>
  </w:num>
  <w:num w:numId="23" w16cid:durableId="2035110855">
    <w:abstractNumId w:val="17"/>
  </w:num>
  <w:num w:numId="24" w16cid:durableId="1972399123">
    <w:abstractNumId w:val="3"/>
  </w:num>
  <w:num w:numId="25" w16cid:durableId="812020363">
    <w:abstractNumId w:val="14"/>
  </w:num>
  <w:num w:numId="26" w16cid:durableId="175388026">
    <w:abstractNumId w:val="32"/>
  </w:num>
  <w:num w:numId="27" w16cid:durableId="1106080582">
    <w:abstractNumId w:val="20"/>
  </w:num>
  <w:num w:numId="28" w16cid:durableId="847015771">
    <w:abstractNumId w:val="9"/>
  </w:num>
  <w:num w:numId="29" w16cid:durableId="1469283470">
    <w:abstractNumId w:val="6"/>
  </w:num>
  <w:num w:numId="30" w16cid:durableId="267473461">
    <w:abstractNumId w:val="7"/>
  </w:num>
  <w:num w:numId="31" w16cid:durableId="1319384886">
    <w:abstractNumId w:val="18"/>
  </w:num>
  <w:num w:numId="32" w16cid:durableId="176040346">
    <w:abstractNumId w:val="0"/>
  </w:num>
  <w:num w:numId="33" w16cid:durableId="1446996132">
    <w:abstractNumId w:val="12"/>
  </w:num>
  <w:num w:numId="34" w16cid:durableId="2118282740">
    <w:abstractNumId w:val="30"/>
  </w:num>
  <w:num w:numId="35" w16cid:durableId="1706053834">
    <w:abstractNumId w:val="8"/>
  </w:num>
  <w:num w:numId="36" w16cid:durableId="1640645752">
    <w:abstractNumId w:val="37"/>
  </w:num>
  <w:num w:numId="37" w16cid:durableId="202404192">
    <w:abstractNumId w:val="21"/>
  </w:num>
  <w:num w:numId="38" w16cid:durableId="1835105773">
    <w:abstractNumId w:val="22"/>
  </w:num>
  <w:num w:numId="39" w16cid:durableId="61441194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206D"/>
    <w:rsid w:val="00003E6A"/>
    <w:rsid w:val="000200D4"/>
    <w:rsid w:val="00027929"/>
    <w:rsid w:val="00051563"/>
    <w:rsid w:val="000526A0"/>
    <w:rsid w:val="00061462"/>
    <w:rsid w:val="000632E6"/>
    <w:rsid w:val="0007071E"/>
    <w:rsid w:val="000738DF"/>
    <w:rsid w:val="000819FC"/>
    <w:rsid w:val="00090961"/>
    <w:rsid w:val="000A0DC4"/>
    <w:rsid w:val="000A3AA2"/>
    <w:rsid w:val="000A3B5D"/>
    <w:rsid w:val="000A793C"/>
    <w:rsid w:val="000A7C01"/>
    <w:rsid w:val="000B0A50"/>
    <w:rsid w:val="000C2881"/>
    <w:rsid w:val="000C6083"/>
    <w:rsid w:val="000E2FF5"/>
    <w:rsid w:val="000E635B"/>
    <w:rsid w:val="000E6A2B"/>
    <w:rsid w:val="000E71C1"/>
    <w:rsid w:val="000F5BBF"/>
    <w:rsid w:val="001020DC"/>
    <w:rsid w:val="001077BF"/>
    <w:rsid w:val="0011417E"/>
    <w:rsid w:val="00121A2C"/>
    <w:rsid w:val="00121B2C"/>
    <w:rsid w:val="00124555"/>
    <w:rsid w:val="001255DD"/>
    <w:rsid w:val="0013053F"/>
    <w:rsid w:val="001346B2"/>
    <w:rsid w:val="00137CE3"/>
    <w:rsid w:val="00142E80"/>
    <w:rsid w:val="00145A9D"/>
    <w:rsid w:val="001623BD"/>
    <w:rsid w:val="00163003"/>
    <w:rsid w:val="00171682"/>
    <w:rsid w:val="001748B8"/>
    <w:rsid w:val="00187387"/>
    <w:rsid w:val="001961F3"/>
    <w:rsid w:val="00196730"/>
    <w:rsid w:val="001C1002"/>
    <w:rsid w:val="001D3F15"/>
    <w:rsid w:val="001D4722"/>
    <w:rsid w:val="001E5D66"/>
    <w:rsid w:val="001F1518"/>
    <w:rsid w:val="001F1DE6"/>
    <w:rsid w:val="00203A7A"/>
    <w:rsid w:val="0020615C"/>
    <w:rsid w:val="0021108A"/>
    <w:rsid w:val="002135D6"/>
    <w:rsid w:val="00216D9C"/>
    <w:rsid w:val="00220D01"/>
    <w:rsid w:val="00230794"/>
    <w:rsid w:val="002364ED"/>
    <w:rsid w:val="00241069"/>
    <w:rsid w:val="00247D48"/>
    <w:rsid w:val="002558FF"/>
    <w:rsid w:val="002606E7"/>
    <w:rsid w:val="00261E65"/>
    <w:rsid w:val="00263819"/>
    <w:rsid w:val="002647C5"/>
    <w:rsid w:val="00264AEE"/>
    <w:rsid w:val="00267702"/>
    <w:rsid w:val="00271E8D"/>
    <w:rsid w:val="00271FA0"/>
    <w:rsid w:val="00286E41"/>
    <w:rsid w:val="0028715E"/>
    <w:rsid w:val="00287A68"/>
    <w:rsid w:val="0029218C"/>
    <w:rsid w:val="00292588"/>
    <w:rsid w:val="00297166"/>
    <w:rsid w:val="0029728C"/>
    <w:rsid w:val="002A62DD"/>
    <w:rsid w:val="002A6D6C"/>
    <w:rsid w:val="002A7866"/>
    <w:rsid w:val="002B1760"/>
    <w:rsid w:val="002B7C95"/>
    <w:rsid w:val="002C343B"/>
    <w:rsid w:val="002C3F61"/>
    <w:rsid w:val="002C5DCE"/>
    <w:rsid w:val="002C644C"/>
    <w:rsid w:val="002D0A11"/>
    <w:rsid w:val="002D2D1B"/>
    <w:rsid w:val="002D418D"/>
    <w:rsid w:val="002E2033"/>
    <w:rsid w:val="002E4EFB"/>
    <w:rsid w:val="002E5066"/>
    <w:rsid w:val="002F195F"/>
    <w:rsid w:val="002F2EBB"/>
    <w:rsid w:val="002F563F"/>
    <w:rsid w:val="002F708E"/>
    <w:rsid w:val="0030039A"/>
    <w:rsid w:val="00300C20"/>
    <w:rsid w:val="0030261A"/>
    <w:rsid w:val="0032443C"/>
    <w:rsid w:val="003247A3"/>
    <w:rsid w:val="00330C9F"/>
    <w:rsid w:val="0033203E"/>
    <w:rsid w:val="00342056"/>
    <w:rsid w:val="00352591"/>
    <w:rsid w:val="00357EBD"/>
    <w:rsid w:val="00360E2C"/>
    <w:rsid w:val="00366CDF"/>
    <w:rsid w:val="00367260"/>
    <w:rsid w:val="0037381D"/>
    <w:rsid w:val="003858DD"/>
    <w:rsid w:val="003904E5"/>
    <w:rsid w:val="003908FA"/>
    <w:rsid w:val="003A2602"/>
    <w:rsid w:val="003A459F"/>
    <w:rsid w:val="003A5570"/>
    <w:rsid w:val="003A67A8"/>
    <w:rsid w:val="003B68F2"/>
    <w:rsid w:val="003B7F71"/>
    <w:rsid w:val="003C0D44"/>
    <w:rsid w:val="003C49A6"/>
    <w:rsid w:val="003C549E"/>
    <w:rsid w:val="003D01D4"/>
    <w:rsid w:val="003E160A"/>
    <w:rsid w:val="003E1CAE"/>
    <w:rsid w:val="003E44B7"/>
    <w:rsid w:val="003E4CE7"/>
    <w:rsid w:val="003E75F6"/>
    <w:rsid w:val="003F0C60"/>
    <w:rsid w:val="003F5622"/>
    <w:rsid w:val="003F6BA3"/>
    <w:rsid w:val="003F7BBF"/>
    <w:rsid w:val="0040162B"/>
    <w:rsid w:val="00405136"/>
    <w:rsid w:val="0040618A"/>
    <w:rsid w:val="00407B79"/>
    <w:rsid w:val="0041201E"/>
    <w:rsid w:val="00413827"/>
    <w:rsid w:val="00416730"/>
    <w:rsid w:val="004278E9"/>
    <w:rsid w:val="00430AC2"/>
    <w:rsid w:val="00431F34"/>
    <w:rsid w:val="00437398"/>
    <w:rsid w:val="004549B0"/>
    <w:rsid w:val="00455804"/>
    <w:rsid w:val="00455F66"/>
    <w:rsid w:val="00463F6A"/>
    <w:rsid w:val="00472BB3"/>
    <w:rsid w:val="00475B68"/>
    <w:rsid w:val="004826ED"/>
    <w:rsid w:val="00483D91"/>
    <w:rsid w:val="00490AA1"/>
    <w:rsid w:val="00494853"/>
    <w:rsid w:val="004A05DF"/>
    <w:rsid w:val="004A4CBE"/>
    <w:rsid w:val="004A4CBF"/>
    <w:rsid w:val="004B01EE"/>
    <w:rsid w:val="004B19D7"/>
    <w:rsid w:val="004B32EB"/>
    <w:rsid w:val="004B5156"/>
    <w:rsid w:val="004B7DE3"/>
    <w:rsid w:val="004B7E2A"/>
    <w:rsid w:val="004C1AC9"/>
    <w:rsid w:val="004D39B9"/>
    <w:rsid w:val="004D5DE3"/>
    <w:rsid w:val="004D6BCC"/>
    <w:rsid w:val="004D76E8"/>
    <w:rsid w:val="004F020D"/>
    <w:rsid w:val="004F4ABB"/>
    <w:rsid w:val="005069B4"/>
    <w:rsid w:val="00511488"/>
    <w:rsid w:val="00522095"/>
    <w:rsid w:val="00534636"/>
    <w:rsid w:val="005351B4"/>
    <w:rsid w:val="0054092C"/>
    <w:rsid w:val="00542EDB"/>
    <w:rsid w:val="0054597B"/>
    <w:rsid w:val="0055711C"/>
    <w:rsid w:val="0056468C"/>
    <w:rsid w:val="00564E5B"/>
    <w:rsid w:val="00566891"/>
    <w:rsid w:val="0057106F"/>
    <w:rsid w:val="00572E61"/>
    <w:rsid w:val="00576180"/>
    <w:rsid w:val="00580528"/>
    <w:rsid w:val="00585DDF"/>
    <w:rsid w:val="00586D5A"/>
    <w:rsid w:val="005904AB"/>
    <w:rsid w:val="0059568D"/>
    <w:rsid w:val="005A2FB8"/>
    <w:rsid w:val="005A49CA"/>
    <w:rsid w:val="005A60C4"/>
    <w:rsid w:val="005A707D"/>
    <w:rsid w:val="005A7665"/>
    <w:rsid w:val="005A7839"/>
    <w:rsid w:val="005B6F10"/>
    <w:rsid w:val="005B77FF"/>
    <w:rsid w:val="005B7C68"/>
    <w:rsid w:val="005C1E8D"/>
    <w:rsid w:val="005C3885"/>
    <w:rsid w:val="005C7496"/>
    <w:rsid w:val="005D5FF6"/>
    <w:rsid w:val="005E1F17"/>
    <w:rsid w:val="005E3C61"/>
    <w:rsid w:val="005E518F"/>
    <w:rsid w:val="005E6E9B"/>
    <w:rsid w:val="005E7ECC"/>
    <w:rsid w:val="005F05AC"/>
    <w:rsid w:val="005F1AA6"/>
    <w:rsid w:val="005F1AC1"/>
    <w:rsid w:val="005F3622"/>
    <w:rsid w:val="005F3CDE"/>
    <w:rsid w:val="00600424"/>
    <w:rsid w:val="00612418"/>
    <w:rsid w:val="00613300"/>
    <w:rsid w:val="00614379"/>
    <w:rsid w:val="0061453B"/>
    <w:rsid w:val="00620819"/>
    <w:rsid w:val="00621685"/>
    <w:rsid w:val="0062750C"/>
    <w:rsid w:val="00635F1C"/>
    <w:rsid w:val="00642BD6"/>
    <w:rsid w:val="00644F04"/>
    <w:rsid w:val="006477FE"/>
    <w:rsid w:val="00665255"/>
    <w:rsid w:val="0067375C"/>
    <w:rsid w:val="006751DF"/>
    <w:rsid w:val="0067769F"/>
    <w:rsid w:val="00677D2A"/>
    <w:rsid w:val="0069114B"/>
    <w:rsid w:val="00691A28"/>
    <w:rsid w:val="00693EB8"/>
    <w:rsid w:val="0069594B"/>
    <w:rsid w:val="0069712F"/>
    <w:rsid w:val="006A42E6"/>
    <w:rsid w:val="006A6D56"/>
    <w:rsid w:val="006B4B62"/>
    <w:rsid w:val="006B62D5"/>
    <w:rsid w:val="006B691A"/>
    <w:rsid w:val="006C133D"/>
    <w:rsid w:val="006C2611"/>
    <w:rsid w:val="006C6CEF"/>
    <w:rsid w:val="006D3433"/>
    <w:rsid w:val="006D7450"/>
    <w:rsid w:val="006D7F80"/>
    <w:rsid w:val="006E12BF"/>
    <w:rsid w:val="006E37E7"/>
    <w:rsid w:val="006E4789"/>
    <w:rsid w:val="006F0BBC"/>
    <w:rsid w:val="006F4CCD"/>
    <w:rsid w:val="007077F2"/>
    <w:rsid w:val="00712863"/>
    <w:rsid w:val="00712A88"/>
    <w:rsid w:val="0071734A"/>
    <w:rsid w:val="007200FA"/>
    <w:rsid w:val="00724C4D"/>
    <w:rsid w:val="007323ED"/>
    <w:rsid w:val="00732C1B"/>
    <w:rsid w:val="007332A2"/>
    <w:rsid w:val="00734C58"/>
    <w:rsid w:val="0074648B"/>
    <w:rsid w:val="00747F50"/>
    <w:rsid w:val="00750CF3"/>
    <w:rsid w:val="0075161F"/>
    <w:rsid w:val="00753912"/>
    <w:rsid w:val="0076237D"/>
    <w:rsid w:val="0076429E"/>
    <w:rsid w:val="007662E2"/>
    <w:rsid w:val="007741ED"/>
    <w:rsid w:val="007743F2"/>
    <w:rsid w:val="00776280"/>
    <w:rsid w:val="00793C9D"/>
    <w:rsid w:val="007B239D"/>
    <w:rsid w:val="007B36DC"/>
    <w:rsid w:val="007C1DE3"/>
    <w:rsid w:val="007C52B1"/>
    <w:rsid w:val="007D24F5"/>
    <w:rsid w:val="007D41A2"/>
    <w:rsid w:val="007D7AA1"/>
    <w:rsid w:val="007E5C3F"/>
    <w:rsid w:val="007F2211"/>
    <w:rsid w:val="007F3DF4"/>
    <w:rsid w:val="007F3F4B"/>
    <w:rsid w:val="00802DA8"/>
    <w:rsid w:val="008032A7"/>
    <w:rsid w:val="00805E26"/>
    <w:rsid w:val="00805EAF"/>
    <w:rsid w:val="00807618"/>
    <w:rsid w:val="008079CD"/>
    <w:rsid w:val="00811CBC"/>
    <w:rsid w:val="00813CAD"/>
    <w:rsid w:val="00817E67"/>
    <w:rsid w:val="00822024"/>
    <w:rsid w:val="00823D63"/>
    <w:rsid w:val="00825D4D"/>
    <w:rsid w:val="00831329"/>
    <w:rsid w:val="008355CB"/>
    <w:rsid w:val="008377D5"/>
    <w:rsid w:val="00840C95"/>
    <w:rsid w:val="00840D29"/>
    <w:rsid w:val="00841E79"/>
    <w:rsid w:val="00847345"/>
    <w:rsid w:val="00852697"/>
    <w:rsid w:val="008556C2"/>
    <w:rsid w:val="00861356"/>
    <w:rsid w:val="00861F63"/>
    <w:rsid w:val="008669DD"/>
    <w:rsid w:val="008709BC"/>
    <w:rsid w:val="0087629F"/>
    <w:rsid w:val="00882CA3"/>
    <w:rsid w:val="00883745"/>
    <w:rsid w:val="00891F19"/>
    <w:rsid w:val="008A6B2C"/>
    <w:rsid w:val="008B0281"/>
    <w:rsid w:val="008E2CC8"/>
    <w:rsid w:val="008E37A2"/>
    <w:rsid w:val="008E3843"/>
    <w:rsid w:val="008F3C07"/>
    <w:rsid w:val="009007E6"/>
    <w:rsid w:val="0092150E"/>
    <w:rsid w:val="00922C9E"/>
    <w:rsid w:val="0093206D"/>
    <w:rsid w:val="009326C7"/>
    <w:rsid w:val="00935D4D"/>
    <w:rsid w:val="0094151A"/>
    <w:rsid w:val="00941A8E"/>
    <w:rsid w:val="00943FC2"/>
    <w:rsid w:val="00950162"/>
    <w:rsid w:val="00953728"/>
    <w:rsid w:val="00966A2F"/>
    <w:rsid w:val="009801C9"/>
    <w:rsid w:val="00980731"/>
    <w:rsid w:val="00982069"/>
    <w:rsid w:val="009824A1"/>
    <w:rsid w:val="009838FC"/>
    <w:rsid w:val="00984D45"/>
    <w:rsid w:val="00991051"/>
    <w:rsid w:val="0099458F"/>
    <w:rsid w:val="009A27A9"/>
    <w:rsid w:val="009B1D04"/>
    <w:rsid w:val="009B5E13"/>
    <w:rsid w:val="009D5DD6"/>
    <w:rsid w:val="009E6F64"/>
    <w:rsid w:val="009E7514"/>
    <w:rsid w:val="009F6B13"/>
    <w:rsid w:val="009F764B"/>
    <w:rsid w:val="009F7A30"/>
    <w:rsid w:val="00A00859"/>
    <w:rsid w:val="00A0696A"/>
    <w:rsid w:val="00A1708B"/>
    <w:rsid w:val="00A17CB4"/>
    <w:rsid w:val="00A31511"/>
    <w:rsid w:val="00A37D64"/>
    <w:rsid w:val="00A41514"/>
    <w:rsid w:val="00A432C4"/>
    <w:rsid w:val="00A51431"/>
    <w:rsid w:val="00A52CEA"/>
    <w:rsid w:val="00A657A1"/>
    <w:rsid w:val="00A715A7"/>
    <w:rsid w:val="00A73460"/>
    <w:rsid w:val="00A73B23"/>
    <w:rsid w:val="00A97D83"/>
    <w:rsid w:val="00AA7C86"/>
    <w:rsid w:val="00AB37F0"/>
    <w:rsid w:val="00AB7199"/>
    <w:rsid w:val="00AD30D3"/>
    <w:rsid w:val="00AD7D28"/>
    <w:rsid w:val="00AE1EB7"/>
    <w:rsid w:val="00AE2DD0"/>
    <w:rsid w:val="00AE4A14"/>
    <w:rsid w:val="00AE7DD4"/>
    <w:rsid w:val="00AF30C8"/>
    <w:rsid w:val="00AF3712"/>
    <w:rsid w:val="00AF7FA9"/>
    <w:rsid w:val="00B04D85"/>
    <w:rsid w:val="00B1229A"/>
    <w:rsid w:val="00B127F0"/>
    <w:rsid w:val="00B17959"/>
    <w:rsid w:val="00B32310"/>
    <w:rsid w:val="00B34BB3"/>
    <w:rsid w:val="00B35133"/>
    <w:rsid w:val="00B3536A"/>
    <w:rsid w:val="00B35870"/>
    <w:rsid w:val="00B4357B"/>
    <w:rsid w:val="00B51123"/>
    <w:rsid w:val="00B624CF"/>
    <w:rsid w:val="00B637B8"/>
    <w:rsid w:val="00B64A7B"/>
    <w:rsid w:val="00B66B65"/>
    <w:rsid w:val="00B81BBD"/>
    <w:rsid w:val="00B8624F"/>
    <w:rsid w:val="00B91E9D"/>
    <w:rsid w:val="00B95648"/>
    <w:rsid w:val="00BA04E1"/>
    <w:rsid w:val="00BA0EA4"/>
    <w:rsid w:val="00BA4F2D"/>
    <w:rsid w:val="00BA5030"/>
    <w:rsid w:val="00BA791A"/>
    <w:rsid w:val="00BB5E51"/>
    <w:rsid w:val="00BB65F2"/>
    <w:rsid w:val="00BC013D"/>
    <w:rsid w:val="00BC1462"/>
    <w:rsid w:val="00BC77B5"/>
    <w:rsid w:val="00BD2A2C"/>
    <w:rsid w:val="00BD5CEE"/>
    <w:rsid w:val="00BD5DF2"/>
    <w:rsid w:val="00BD70AB"/>
    <w:rsid w:val="00BE25B8"/>
    <w:rsid w:val="00BE7AF7"/>
    <w:rsid w:val="00BF12A8"/>
    <w:rsid w:val="00BF5A85"/>
    <w:rsid w:val="00BF6533"/>
    <w:rsid w:val="00BF7C63"/>
    <w:rsid w:val="00C143A6"/>
    <w:rsid w:val="00C14B36"/>
    <w:rsid w:val="00C237B7"/>
    <w:rsid w:val="00C24EFB"/>
    <w:rsid w:val="00C266B3"/>
    <w:rsid w:val="00C305DB"/>
    <w:rsid w:val="00C33A8F"/>
    <w:rsid w:val="00C40507"/>
    <w:rsid w:val="00C5427E"/>
    <w:rsid w:val="00C60B5D"/>
    <w:rsid w:val="00C61FBF"/>
    <w:rsid w:val="00C626EA"/>
    <w:rsid w:val="00C6687B"/>
    <w:rsid w:val="00C72FCF"/>
    <w:rsid w:val="00C81431"/>
    <w:rsid w:val="00C90FCF"/>
    <w:rsid w:val="00C91F20"/>
    <w:rsid w:val="00C973D8"/>
    <w:rsid w:val="00C97C13"/>
    <w:rsid w:val="00CA2AF4"/>
    <w:rsid w:val="00CA403E"/>
    <w:rsid w:val="00CB1035"/>
    <w:rsid w:val="00CB24A2"/>
    <w:rsid w:val="00CB5E61"/>
    <w:rsid w:val="00CC4EEF"/>
    <w:rsid w:val="00CC76BB"/>
    <w:rsid w:val="00CD50D1"/>
    <w:rsid w:val="00CE5651"/>
    <w:rsid w:val="00CE63AD"/>
    <w:rsid w:val="00CF4324"/>
    <w:rsid w:val="00D047E4"/>
    <w:rsid w:val="00D059C4"/>
    <w:rsid w:val="00D0651C"/>
    <w:rsid w:val="00D17BB0"/>
    <w:rsid w:val="00D220E0"/>
    <w:rsid w:val="00D244DE"/>
    <w:rsid w:val="00D25881"/>
    <w:rsid w:val="00D25FF6"/>
    <w:rsid w:val="00D42BD3"/>
    <w:rsid w:val="00D43E54"/>
    <w:rsid w:val="00D45917"/>
    <w:rsid w:val="00D664AB"/>
    <w:rsid w:val="00D703BF"/>
    <w:rsid w:val="00D83113"/>
    <w:rsid w:val="00D8468B"/>
    <w:rsid w:val="00D8474D"/>
    <w:rsid w:val="00D921F7"/>
    <w:rsid w:val="00DA461F"/>
    <w:rsid w:val="00DB2CCE"/>
    <w:rsid w:val="00DB485C"/>
    <w:rsid w:val="00DB5040"/>
    <w:rsid w:val="00DC54CB"/>
    <w:rsid w:val="00DD1C21"/>
    <w:rsid w:val="00DD3B60"/>
    <w:rsid w:val="00DD7330"/>
    <w:rsid w:val="00DE0FF7"/>
    <w:rsid w:val="00DE6905"/>
    <w:rsid w:val="00DF13F7"/>
    <w:rsid w:val="00DF2CDC"/>
    <w:rsid w:val="00DF567F"/>
    <w:rsid w:val="00E035F9"/>
    <w:rsid w:val="00E042DA"/>
    <w:rsid w:val="00E056FF"/>
    <w:rsid w:val="00E0587C"/>
    <w:rsid w:val="00E058F0"/>
    <w:rsid w:val="00E1594F"/>
    <w:rsid w:val="00E1739F"/>
    <w:rsid w:val="00E207A9"/>
    <w:rsid w:val="00E2382B"/>
    <w:rsid w:val="00E244CA"/>
    <w:rsid w:val="00E245A6"/>
    <w:rsid w:val="00E359DB"/>
    <w:rsid w:val="00E400EB"/>
    <w:rsid w:val="00E410BB"/>
    <w:rsid w:val="00E449BD"/>
    <w:rsid w:val="00E5130A"/>
    <w:rsid w:val="00E57189"/>
    <w:rsid w:val="00E6623F"/>
    <w:rsid w:val="00E809E1"/>
    <w:rsid w:val="00E8210A"/>
    <w:rsid w:val="00E83A5A"/>
    <w:rsid w:val="00EA1F51"/>
    <w:rsid w:val="00EA3C9E"/>
    <w:rsid w:val="00EA687B"/>
    <w:rsid w:val="00EB1657"/>
    <w:rsid w:val="00EB351C"/>
    <w:rsid w:val="00EC4804"/>
    <w:rsid w:val="00EC509E"/>
    <w:rsid w:val="00ED19C3"/>
    <w:rsid w:val="00ED2487"/>
    <w:rsid w:val="00ED2C56"/>
    <w:rsid w:val="00ED2CAB"/>
    <w:rsid w:val="00ED352F"/>
    <w:rsid w:val="00EE697B"/>
    <w:rsid w:val="00EE6B63"/>
    <w:rsid w:val="00EF1226"/>
    <w:rsid w:val="00EF3348"/>
    <w:rsid w:val="00EF78C6"/>
    <w:rsid w:val="00F013C4"/>
    <w:rsid w:val="00F17A65"/>
    <w:rsid w:val="00F202D0"/>
    <w:rsid w:val="00F21C97"/>
    <w:rsid w:val="00F2375E"/>
    <w:rsid w:val="00F27FBD"/>
    <w:rsid w:val="00F30CCD"/>
    <w:rsid w:val="00F32084"/>
    <w:rsid w:val="00F349E9"/>
    <w:rsid w:val="00F34DF0"/>
    <w:rsid w:val="00F51551"/>
    <w:rsid w:val="00F53C48"/>
    <w:rsid w:val="00F55062"/>
    <w:rsid w:val="00F57C58"/>
    <w:rsid w:val="00F6600D"/>
    <w:rsid w:val="00F83C1E"/>
    <w:rsid w:val="00F84891"/>
    <w:rsid w:val="00F852CE"/>
    <w:rsid w:val="00F917F9"/>
    <w:rsid w:val="00F93381"/>
    <w:rsid w:val="00F950AB"/>
    <w:rsid w:val="00FA30A3"/>
    <w:rsid w:val="00FA3533"/>
    <w:rsid w:val="00FC0F92"/>
    <w:rsid w:val="00FC1CF0"/>
    <w:rsid w:val="00FC523B"/>
    <w:rsid w:val="00FC577D"/>
    <w:rsid w:val="00FC596B"/>
    <w:rsid w:val="00FD148B"/>
    <w:rsid w:val="00FD5530"/>
    <w:rsid w:val="00FE2312"/>
    <w:rsid w:val="00FF17F8"/>
    <w:rsid w:val="00FF3DB4"/>
    <w:rsid w:val="00FF79A6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42832B"/>
  <w15:docId w15:val="{7FDB3F86-C700-4491-B413-1AC08F91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F8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D35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2B17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B176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DD73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D7330"/>
  </w:style>
  <w:style w:type="paragraph" w:styleId="a8">
    <w:name w:val="footer"/>
    <w:basedOn w:val="a"/>
    <w:link w:val="a9"/>
    <w:uiPriority w:val="99"/>
    <w:unhideWhenUsed/>
    <w:rsid w:val="00DD73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D7330"/>
  </w:style>
  <w:style w:type="paragraph" w:styleId="aa">
    <w:name w:val="List Paragraph"/>
    <w:basedOn w:val="a"/>
    <w:uiPriority w:val="34"/>
    <w:qFormat/>
    <w:rsid w:val="00431F34"/>
    <w:pPr>
      <w:ind w:left="720"/>
      <w:contextualSpacing/>
    </w:pPr>
  </w:style>
  <w:style w:type="paragraph" w:customStyle="1" w:styleId="ab">
    <w:name w:val="ПодЗаг"/>
    <w:basedOn w:val="a"/>
    <w:rsid w:val="00B95648"/>
    <w:pPr>
      <w:spacing w:after="0" w:line="240" w:lineRule="auto"/>
      <w:jc w:val="center"/>
    </w:pPr>
    <w:rPr>
      <w:rFonts w:eastAsia="Times New Roman"/>
      <w:b/>
      <w:bCs/>
      <w:lang w:eastAsia="ru-RU"/>
    </w:rPr>
  </w:style>
  <w:style w:type="character" w:styleId="ac">
    <w:name w:val="Strong"/>
    <w:basedOn w:val="a0"/>
    <w:uiPriority w:val="22"/>
    <w:qFormat/>
    <w:rsid w:val="00F57C58"/>
    <w:rPr>
      <w:b/>
      <w:bCs/>
    </w:rPr>
  </w:style>
  <w:style w:type="paragraph" w:styleId="ad">
    <w:name w:val="Body Text"/>
    <w:basedOn w:val="a"/>
    <w:link w:val="ae"/>
    <w:rsid w:val="00CD50D1"/>
    <w:pPr>
      <w:autoSpaceDE w:val="0"/>
      <w:autoSpaceDN w:val="0"/>
      <w:spacing w:after="0" w:line="240" w:lineRule="auto"/>
      <w:ind w:firstLine="720"/>
      <w:jc w:val="both"/>
    </w:pPr>
    <w:rPr>
      <w:rFonts w:eastAsia="Times New Roman"/>
      <w:sz w:val="24"/>
      <w:szCs w:val="24"/>
      <w:lang w:eastAsia="ru-RU"/>
    </w:rPr>
  </w:style>
  <w:style w:type="character" w:customStyle="1" w:styleId="ae">
    <w:name w:val="Основной текст Знак"/>
    <w:basedOn w:val="a0"/>
    <w:link w:val="ad"/>
    <w:rsid w:val="00CD50D1"/>
    <w:rPr>
      <w:rFonts w:eastAsia="Times New Roman"/>
      <w:sz w:val="24"/>
      <w:szCs w:val="24"/>
      <w:lang w:eastAsia="ru-RU"/>
    </w:rPr>
  </w:style>
  <w:style w:type="paragraph" w:styleId="af">
    <w:name w:val="Normal (Web)"/>
    <w:basedOn w:val="a"/>
    <w:uiPriority w:val="99"/>
    <w:unhideWhenUsed/>
    <w:rsid w:val="005F05AC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f0">
    <w:name w:val="Hyperlink"/>
    <w:basedOn w:val="a0"/>
    <w:uiPriority w:val="99"/>
    <w:unhideWhenUsed/>
    <w:rsid w:val="00FF7BFC"/>
    <w:rPr>
      <w:color w:val="0000FF" w:themeColor="hyperlink"/>
      <w:u w:val="single"/>
    </w:rPr>
  </w:style>
  <w:style w:type="paragraph" w:styleId="af1">
    <w:name w:val="No Spacing"/>
    <w:uiPriority w:val="1"/>
    <w:qFormat/>
    <w:rsid w:val="00051563"/>
    <w:pPr>
      <w:spacing w:after="0" w:line="240" w:lineRule="auto"/>
    </w:pPr>
    <w:rPr>
      <w:sz w:val="24"/>
    </w:rPr>
  </w:style>
  <w:style w:type="character" w:customStyle="1" w:styleId="searchresult">
    <w:name w:val="search_result"/>
    <w:basedOn w:val="a0"/>
    <w:rsid w:val="009B1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5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68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8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4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8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46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6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7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5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457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8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00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88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802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8494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40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1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4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9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7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8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68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329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33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6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08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98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7406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15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72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16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157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01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8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3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5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9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00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937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28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65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06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3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1480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5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65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36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05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27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1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71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785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65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0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8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4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2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6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068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39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4244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244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5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7442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66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61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2869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94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6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6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36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17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00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3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0970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937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347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120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94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5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15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8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405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900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432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41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4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3186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48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516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078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6888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1131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2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410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70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22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45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588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6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1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39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01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3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8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DAAEB5-B74B-4CB2-A1E7-F50C183D5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638</Words>
  <Characters>3642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 Torgashov</dc:creator>
  <cp:lastModifiedBy>Akano Games</cp:lastModifiedBy>
  <cp:revision>10</cp:revision>
  <cp:lastPrinted>2023-05-30T18:17:00Z</cp:lastPrinted>
  <dcterms:created xsi:type="dcterms:W3CDTF">2025-10-13T12:43:00Z</dcterms:created>
  <dcterms:modified xsi:type="dcterms:W3CDTF">2026-03-23T02:44:00Z</dcterms:modified>
</cp:coreProperties>
</file>